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1D" w:rsidRPr="00A26069" w:rsidRDefault="009B0B1D" w:rsidP="009B0B1D">
      <w:pPr>
        <w:tabs>
          <w:tab w:val="left" w:pos="540"/>
          <w:tab w:val="center" w:pos="4702"/>
        </w:tabs>
        <w:jc w:val="center"/>
        <w:rPr>
          <w:b/>
          <w:bCs/>
          <w:color w:val="000000"/>
          <w:sz w:val="22"/>
          <w:szCs w:val="22"/>
          <w:lang w:val="sk-SK"/>
        </w:rPr>
      </w:pPr>
      <w:r w:rsidRPr="00A26069">
        <w:rPr>
          <w:b/>
          <w:bCs/>
          <w:color w:val="000000"/>
          <w:sz w:val="22"/>
          <w:szCs w:val="22"/>
          <w:lang w:val="sk-SK"/>
        </w:rPr>
        <w:t>SÚHRN CHARAKTERISTICKÝCH VLASTNOSTÍ LIEKU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 xml:space="preserve">1. </w:t>
      </w:r>
      <w:r w:rsidRPr="00A26069">
        <w:rPr>
          <w:b/>
          <w:bCs/>
          <w:color w:val="000000"/>
          <w:sz w:val="22"/>
          <w:szCs w:val="22"/>
          <w:lang w:val="sk-SK"/>
        </w:rPr>
        <w:t>NÁZOV VETERINÁRNEHO LIEKU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proofErr w:type="spellStart"/>
      <w:r w:rsidRPr="00A26069">
        <w:rPr>
          <w:color w:val="000000"/>
          <w:sz w:val="22"/>
          <w:szCs w:val="22"/>
          <w:lang w:val="sk-SK"/>
        </w:rPr>
        <w:t>Tylucyl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200 mg/ml injekčný roztok pre hovädzí dobytok a ošípané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2. KVALITATÍVNE A KVANTITATÍVNE ZLOŽENIE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1 ml obsahuje</w:t>
      </w: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Účinná látka:</w:t>
      </w:r>
    </w:p>
    <w:p w:rsidR="009B0B1D" w:rsidRPr="00A26069" w:rsidRDefault="009B0B1D" w:rsidP="009B0B1D">
      <w:pPr>
        <w:tabs>
          <w:tab w:val="left" w:pos="7938"/>
        </w:tabs>
        <w:jc w:val="both"/>
        <w:rPr>
          <w:color w:val="000000"/>
          <w:sz w:val="22"/>
          <w:szCs w:val="22"/>
          <w:lang w:val="sk-SK"/>
        </w:rPr>
      </w:pPr>
      <w:proofErr w:type="spellStart"/>
      <w:r w:rsidRPr="00A26069">
        <w:rPr>
          <w:color w:val="000000"/>
          <w:sz w:val="22"/>
          <w:szCs w:val="22"/>
          <w:lang w:val="sk-SK"/>
        </w:rPr>
        <w:t>Tylosinum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...................................................................................</w:t>
      </w:r>
      <w:r>
        <w:rPr>
          <w:color w:val="000000"/>
          <w:sz w:val="22"/>
          <w:szCs w:val="22"/>
          <w:lang w:val="sk-SK"/>
        </w:rPr>
        <w:t>....................</w:t>
      </w:r>
      <w:r w:rsidRPr="00A26069">
        <w:rPr>
          <w:color w:val="000000"/>
          <w:sz w:val="22"/>
          <w:szCs w:val="22"/>
          <w:lang w:val="sk-SK"/>
        </w:rPr>
        <w:t xml:space="preserve"> 200 000 IU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(čo zodpovedá približne 200 mg)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Pomocné látky:</w:t>
      </w:r>
    </w:p>
    <w:p w:rsidR="009B0B1D" w:rsidRPr="00A26069" w:rsidRDefault="009B0B1D" w:rsidP="009B0B1D">
      <w:pPr>
        <w:tabs>
          <w:tab w:val="left" w:pos="7797"/>
        </w:tabs>
        <w:jc w:val="both"/>
        <w:rPr>
          <w:color w:val="000000"/>
          <w:sz w:val="22"/>
          <w:szCs w:val="22"/>
          <w:lang w:val="sk-SK"/>
        </w:rPr>
      </w:pPr>
      <w:proofErr w:type="spellStart"/>
      <w:r w:rsidRPr="00A26069">
        <w:rPr>
          <w:color w:val="000000"/>
          <w:sz w:val="22"/>
          <w:szCs w:val="22"/>
          <w:lang w:val="sk-SK"/>
        </w:rPr>
        <w:t>Benzylalkohol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(E1519) ........................................................................................... 40 mg</w:t>
      </w:r>
    </w:p>
    <w:p w:rsidR="009B0B1D" w:rsidRPr="00A26069" w:rsidRDefault="009B0B1D" w:rsidP="009B0B1D">
      <w:pPr>
        <w:tabs>
          <w:tab w:val="left" w:pos="7797"/>
        </w:tabs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Úplný zoznam pomocných látok</w:t>
      </w:r>
      <w:r>
        <w:rPr>
          <w:color w:val="000000"/>
          <w:sz w:val="22"/>
          <w:szCs w:val="22"/>
          <w:lang w:val="sk-SK"/>
        </w:rPr>
        <w:t xml:space="preserve"> </w:t>
      </w:r>
      <w:r w:rsidRPr="00D55406">
        <w:rPr>
          <w:color w:val="000000"/>
          <w:sz w:val="22"/>
          <w:szCs w:val="22"/>
          <w:lang w:val="sk-SK"/>
        </w:rPr>
        <w:t>je uvedený v časti 6.1.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3. LIEKOVÁ FORMA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Injekčný roztok</w:t>
      </w:r>
      <w:r>
        <w:rPr>
          <w:color w:val="000000"/>
          <w:sz w:val="22"/>
          <w:szCs w:val="22"/>
          <w:lang w:val="sk-SK"/>
        </w:rPr>
        <w:t>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Roztok svetlo žltej až jantárovej farby.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4. KLINICKÉ ÚDAJE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4.1 Cieľový druh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Hovädzí dobytok, ošípané</w:t>
      </w:r>
      <w:r>
        <w:rPr>
          <w:color w:val="000000"/>
          <w:sz w:val="22"/>
          <w:szCs w:val="22"/>
          <w:lang w:val="sk-SK"/>
        </w:rPr>
        <w:t>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4.2</w:t>
      </w:r>
      <w:r w:rsidRPr="00A26069">
        <w:rPr>
          <w:b/>
          <w:color w:val="000000"/>
          <w:sz w:val="22"/>
          <w:szCs w:val="22"/>
          <w:lang w:val="sk-SK"/>
        </w:rPr>
        <w:tab/>
        <w:t>Indikácie na použitie so špecifikovaním cieľov</w:t>
      </w:r>
      <w:r>
        <w:rPr>
          <w:b/>
          <w:color w:val="000000"/>
          <w:sz w:val="22"/>
          <w:szCs w:val="22"/>
          <w:lang w:val="sk-SK"/>
        </w:rPr>
        <w:t>ých</w:t>
      </w:r>
      <w:r w:rsidRPr="00A26069">
        <w:rPr>
          <w:b/>
          <w:color w:val="000000"/>
          <w:sz w:val="22"/>
          <w:szCs w:val="22"/>
          <w:lang w:val="sk-SK"/>
        </w:rPr>
        <w:t xml:space="preserve"> druh</w:t>
      </w:r>
      <w:r>
        <w:rPr>
          <w:b/>
          <w:color w:val="000000"/>
          <w:sz w:val="22"/>
          <w:szCs w:val="22"/>
          <w:lang w:val="sk-SK"/>
        </w:rPr>
        <w:t>ov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Na liečbu špecifických infekcií spôsobených mikroorganizmami citlivými na </w:t>
      </w:r>
      <w:proofErr w:type="spellStart"/>
      <w:r w:rsidRPr="00A26069">
        <w:rPr>
          <w:color w:val="000000"/>
          <w:sz w:val="22"/>
          <w:szCs w:val="22"/>
          <w:lang w:val="sk-SK"/>
        </w:rPr>
        <w:t>tylozín</w:t>
      </w:r>
      <w:proofErr w:type="spellEnd"/>
      <w:r w:rsidRPr="00A26069">
        <w:rPr>
          <w:color w:val="000000"/>
          <w:sz w:val="22"/>
          <w:szCs w:val="22"/>
          <w:lang w:val="sk-SK"/>
        </w:rPr>
        <w:t>: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u w:val="single"/>
          <w:lang w:val="sk-SK"/>
        </w:rPr>
      </w:pPr>
      <w:r w:rsidRPr="00A26069">
        <w:rPr>
          <w:color w:val="000000"/>
          <w:sz w:val="22"/>
          <w:szCs w:val="22"/>
          <w:u w:val="single"/>
          <w:lang w:val="sk-SK"/>
        </w:rPr>
        <w:t>Hovädzí dobytok (dospelý):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- Infekčné ochorenia respiračnej sústavy, </w:t>
      </w:r>
      <w:proofErr w:type="spellStart"/>
      <w:r w:rsidRPr="00A26069">
        <w:rPr>
          <w:color w:val="000000"/>
          <w:sz w:val="22"/>
          <w:szCs w:val="22"/>
          <w:lang w:val="sk-SK"/>
        </w:rPr>
        <w:t>metritídy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spôsobené </w:t>
      </w:r>
      <w:proofErr w:type="spellStart"/>
      <w:r w:rsidRPr="00A26069">
        <w:rPr>
          <w:color w:val="000000"/>
          <w:sz w:val="22"/>
          <w:szCs w:val="22"/>
          <w:lang w:val="sk-SK"/>
        </w:rPr>
        <w:t>grampozitívnymi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mikroorganizmami, </w:t>
      </w:r>
      <w:proofErr w:type="spellStart"/>
      <w:r w:rsidRPr="00A26069">
        <w:rPr>
          <w:color w:val="000000"/>
          <w:sz w:val="22"/>
          <w:szCs w:val="22"/>
          <w:lang w:val="sk-SK"/>
        </w:rPr>
        <w:t>mastitídy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spôsobené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Streptococcus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spp</w:t>
      </w:r>
      <w:proofErr w:type="spellEnd"/>
      <w:r w:rsidRPr="00A26069">
        <w:rPr>
          <w:color w:val="000000"/>
          <w:sz w:val="22"/>
          <w:szCs w:val="22"/>
          <w:lang w:val="sk-SK"/>
        </w:rPr>
        <w:t>.,</w:t>
      </w:r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spp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>.</w:t>
      </w:r>
      <w:r w:rsidRPr="00A26069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A26069">
        <w:rPr>
          <w:color w:val="000000"/>
          <w:sz w:val="22"/>
          <w:szCs w:val="22"/>
          <w:lang w:val="sk-SK"/>
        </w:rPr>
        <w:t>interdigitálna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nekrobacilóza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(t.</w:t>
      </w:r>
      <w:r>
        <w:rPr>
          <w:color w:val="000000"/>
          <w:sz w:val="22"/>
          <w:szCs w:val="22"/>
          <w:lang w:val="sk-SK"/>
        </w:rPr>
        <w:t xml:space="preserve"> </w:t>
      </w:r>
      <w:r w:rsidRPr="00A26069">
        <w:rPr>
          <w:color w:val="000000"/>
          <w:sz w:val="22"/>
          <w:szCs w:val="22"/>
          <w:lang w:val="sk-SK"/>
        </w:rPr>
        <w:t xml:space="preserve">j. </w:t>
      </w:r>
      <w:proofErr w:type="spellStart"/>
      <w:r w:rsidRPr="00A26069">
        <w:rPr>
          <w:color w:val="000000"/>
          <w:sz w:val="22"/>
          <w:szCs w:val="22"/>
          <w:lang w:val="sk-SK"/>
        </w:rPr>
        <w:t>panarícium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alebo infekčná </w:t>
      </w:r>
      <w:proofErr w:type="spellStart"/>
      <w:r w:rsidRPr="00A26069">
        <w:rPr>
          <w:color w:val="000000"/>
          <w:sz w:val="22"/>
          <w:szCs w:val="22"/>
          <w:lang w:val="sk-SK"/>
        </w:rPr>
        <w:t>pododermatitída</w:t>
      </w:r>
      <w:proofErr w:type="spellEnd"/>
      <w:r w:rsidRPr="00A26069">
        <w:rPr>
          <w:color w:val="000000"/>
          <w:sz w:val="22"/>
          <w:szCs w:val="22"/>
          <w:lang w:val="sk-SK"/>
        </w:rPr>
        <w:t>).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u w:val="single"/>
          <w:lang w:val="sk-SK"/>
        </w:rPr>
      </w:pPr>
      <w:r w:rsidRPr="00A26069">
        <w:rPr>
          <w:color w:val="000000"/>
          <w:sz w:val="22"/>
          <w:szCs w:val="22"/>
          <w:u w:val="single"/>
          <w:lang w:val="sk-SK"/>
        </w:rPr>
        <w:t>Teľatá: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- Infekčné ochorenia respiračnej sústavy a </w:t>
      </w:r>
      <w:proofErr w:type="spellStart"/>
      <w:r w:rsidRPr="00A26069">
        <w:rPr>
          <w:color w:val="000000"/>
          <w:sz w:val="22"/>
          <w:szCs w:val="22"/>
          <w:lang w:val="sk-SK"/>
        </w:rPr>
        <w:t>nekrobacilóza</w:t>
      </w:r>
      <w:proofErr w:type="spellEnd"/>
      <w:r w:rsidRPr="00A26069">
        <w:rPr>
          <w:color w:val="000000"/>
          <w:sz w:val="22"/>
          <w:szCs w:val="22"/>
          <w:lang w:val="sk-SK"/>
        </w:rPr>
        <w:t>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u w:val="single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Ošípané (nad</w:t>
      </w:r>
      <w:r w:rsidRPr="00A26069">
        <w:rPr>
          <w:color w:val="000000"/>
          <w:sz w:val="22"/>
          <w:szCs w:val="22"/>
          <w:u w:val="single"/>
          <w:lang w:val="sk-SK"/>
        </w:rPr>
        <w:t xml:space="preserve"> </w:t>
      </w:r>
      <w:smartTag w:uri="urn:schemas-microsoft-com:office:smarttags" w:element="metricconverter">
        <w:smartTagPr>
          <w:attr w:name="ProductID" w:val="25 kg"/>
        </w:smartTagPr>
        <w:r w:rsidRPr="00A26069">
          <w:rPr>
            <w:color w:val="000000"/>
            <w:sz w:val="22"/>
            <w:szCs w:val="22"/>
            <w:u w:val="single"/>
            <w:lang w:val="sk-SK"/>
          </w:rPr>
          <w:t>25 kg</w:t>
        </w:r>
      </w:smartTag>
      <w:r w:rsidRPr="00A26069">
        <w:rPr>
          <w:color w:val="000000"/>
          <w:sz w:val="22"/>
          <w:szCs w:val="22"/>
          <w:u w:val="single"/>
          <w:lang w:val="sk-SK"/>
        </w:rPr>
        <w:t>):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- </w:t>
      </w:r>
      <w:proofErr w:type="spellStart"/>
      <w:r w:rsidRPr="00A26069">
        <w:rPr>
          <w:color w:val="000000"/>
          <w:sz w:val="22"/>
          <w:szCs w:val="22"/>
          <w:lang w:val="sk-SK"/>
        </w:rPr>
        <w:t>Enzootická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pneumónia, </w:t>
      </w:r>
      <w:proofErr w:type="spellStart"/>
      <w:r w:rsidRPr="00A26069">
        <w:rPr>
          <w:color w:val="000000"/>
          <w:sz w:val="22"/>
          <w:szCs w:val="22"/>
          <w:lang w:val="sk-SK"/>
        </w:rPr>
        <w:t>hemoragická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enteritída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, červienka a </w:t>
      </w:r>
      <w:proofErr w:type="spellStart"/>
      <w:r w:rsidRPr="00A26069">
        <w:rPr>
          <w:color w:val="000000"/>
          <w:sz w:val="22"/>
          <w:szCs w:val="22"/>
          <w:lang w:val="sk-SK"/>
        </w:rPr>
        <w:t>metritídy</w:t>
      </w:r>
      <w:proofErr w:type="spellEnd"/>
      <w:r w:rsidRPr="00A26069">
        <w:rPr>
          <w:color w:val="000000"/>
          <w:sz w:val="22"/>
          <w:szCs w:val="22"/>
          <w:lang w:val="sk-SK"/>
        </w:rPr>
        <w:t>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- Artritídy spôsobené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Mycoplasma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spp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 xml:space="preserve">. </w:t>
      </w:r>
      <w:r w:rsidRPr="00A26069">
        <w:rPr>
          <w:color w:val="000000"/>
          <w:sz w:val="22"/>
          <w:szCs w:val="22"/>
          <w:lang w:val="sk-SK"/>
        </w:rPr>
        <w:t>a</w:t>
      </w:r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spp</w:t>
      </w:r>
      <w:proofErr w:type="spellEnd"/>
      <w:r w:rsidRPr="00A26069">
        <w:rPr>
          <w:color w:val="000000"/>
          <w:sz w:val="22"/>
          <w:szCs w:val="22"/>
          <w:lang w:val="sk-SK"/>
        </w:rPr>
        <w:t>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Informácie týkajúce sa dyzentérie ošípaných pozri časť 4.5.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4.3</w:t>
      </w:r>
      <w:r w:rsidRPr="00A26069">
        <w:rPr>
          <w:b/>
          <w:color w:val="000000"/>
          <w:sz w:val="22"/>
          <w:szCs w:val="22"/>
          <w:lang w:val="sk-SK"/>
        </w:rPr>
        <w:tab/>
        <w:t>Kontraindikácie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Nepoužívať u koní.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proofErr w:type="spellStart"/>
      <w:r w:rsidRPr="00A26069">
        <w:rPr>
          <w:color w:val="000000"/>
          <w:sz w:val="22"/>
          <w:szCs w:val="22"/>
          <w:lang w:val="sk-SK"/>
        </w:rPr>
        <w:t>Intramuskulárna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injekcia môže byť fatálna</w:t>
      </w:r>
      <w:r>
        <w:rPr>
          <w:color w:val="000000"/>
          <w:sz w:val="22"/>
          <w:szCs w:val="22"/>
          <w:lang w:val="sk-SK"/>
        </w:rPr>
        <w:t xml:space="preserve"> pre kurč</w:t>
      </w:r>
      <w:r w:rsidRPr="00A26069">
        <w:rPr>
          <w:color w:val="000000"/>
          <w:sz w:val="22"/>
          <w:szCs w:val="22"/>
          <w:lang w:val="sk-SK"/>
        </w:rPr>
        <w:t>a</w:t>
      </w:r>
      <w:r>
        <w:rPr>
          <w:color w:val="000000"/>
          <w:sz w:val="22"/>
          <w:szCs w:val="22"/>
          <w:lang w:val="sk-SK"/>
        </w:rPr>
        <w:t>tá a morky</w:t>
      </w:r>
      <w:r w:rsidRPr="00A26069">
        <w:rPr>
          <w:color w:val="000000"/>
          <w:sz w:val="22"/>
          <w:szCs w:val="22"/>
          <w:lang w:val="sk-SK"/>
        </w:rPr>
        <w:t>.</w:t>
      </w:r>
    </w:p>
    <w:p w:rsidR="009B0B1D" w:rsidRPr="001D4A20" w:rsidRDefault="009B0B1D" w:rsidP="009B0B1D">
      <w:pPr>
        <w:rPr>
          <w:color w:val="000000"/>
          <w:sz w:val="22"/>
          <w:szCs w:val="22"/>
          <w:lang w:val="sk-SK"/>
        </w:rPr>
      </w:pPr>
      <w:r w:rsidRPr="001D4A20">
        <w:rPr>
          <w:color w:val="000000"/>
          <w:sz w:val="22"/>
          <w:szCs w:val="22"/>
          <w:lang w:val="sk-SK"/>
        </w:rPr>
        <w:t>Nepoužívať v prípadoch pre</w:t>
      </w:r>
      <w:r>
        <w:rPr>
          <w:color w:val="000000"/>
          <w:sz w:val="22"/>
          <w:szCs w:val="22"/>
          <w:lang w:val="sk-SK"/>
        </w:rPr>
        <w:t>citlivenosti na účinnú látku</w:t>
      </w:r>
      <w:r w:rsidRPr="001D4A20">
        <w:rPr>
          <w:color w:val="000000"/>
          <w:sz w:val="22"/>
          <w:szCs w:val="22"/>
          <w:lang w:val="sk-SK"/>
        </w:rPr>
        <w:t xml:space="preserve"> alebo n</w:t>
      </w:r>
      <w:r>
        <w:rPr>
          <w:color w:val="000000"/>
          <w:sz w:val="22"/>
          <w:szCs w:val="22"/>
          <w:lang w:val="sk-SK"/>
        </w:rPr>
        <w:t>a niektorú z pomocných látok</w:t>
      </w:r>
      <w:r w:rsidRPr="001D4A20">
        <w:rPr>
          <w:color w:val="000000"/>
          <w:sz w:val="22"/>
          <w:szCs w:val="22"/>
          <w:lang w:val="sk-SK"/>
        </w:rPr>
        <w:t>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4.4</w:t>
      </w:r>
      <w:r w:rsidRPr="00A26069">
        <w:rPr>
          <w:b/>
          <w:color w:val="000000"/>
          <w:sz w:val="22"/>
          <w:szCs w:val="22"/>
          <w:lang w:val="sk-SK"/>
        </w:rPr>
        <w:tab/>
        <w:t>Osobitné upozornenia pre každý cieľový druh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Nie sú.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4.5</w:t>
      </w:r>
      <w:r w:rsidRPr="00A26069">
        <w:rPr>
          <w:b/>
          <w:color w:val="000000"/>
          <w:sz w:val="22"/>
          <w:szCs w:val="22"/>
          <w:lang w:val="sk-SK"/>
        </w:rPr>
        <w:tab/>
        <w:t>Osobitné bezpečnostné opatrenia na používanie</w:t>
      </w: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u w:val="single"/>
          <w:lang w:val="sk-SK"/>
        </w:rPr>
        <w:t>Osobitné bezpečnostné opatrenia na používanie u zvierat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Vzhľadom na pravdepodobnú variabilitu (časovú, zemepisnú) citlivosti baktérií na </w:t>
      </w:r>
      <w:proofErr w:type="spellStart"/>
      <w:r w:rsidRPr="00A26069">
        <w:rPr>
          <w:color w:val="000000"/>
          <w:sz w:val="22"/>
          <w:szCs w:val="22"/>
          <w:lang w:val="sk-SK"/>
        </w:rPr>
        <w:t>tylozín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sa odporúča odber bakteriologických vzoriek a testovanie citlivosti.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Pri používaní lieku zohľadniť národnú a miestnu </w:t>
      </w:r>
      <w:proofErr w:type="spellStart"/>
      <w:r w:rsidRPr="00A26069">
        <w:rPr>
          <w:color w:val="000000"/>
          <w:sz w:val="22"/>
          <w:szCs w:val="22"/>
          <w:lang w:val="sk-SK"/>
        </w:rPr>
        <w:t>antimikrobiálnu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politiku.</w:t>
      </w:r>
    </w:p>
    <w:p w:rsidR="009B0B1D" w:rsidRPr="00A26069" w:rsidRDefault="009B0B1D" w:rsidP="009B0B1D">
      <w:pPr>
        <w:pStyle w:val="Zkladntext"/>
        <w:ind w:right="0"/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Použitie lieku v rozpore s pokynmi uvedenými v SPC môže zvýšiť </w:t>
      </w:r>
      <w:proofErr w:type="spellStart"/>
      <w:r w:rsidRPr="00A26069">
        <w:rPr>
          <w:color w:val="000000"/>
          <w:sz w:val="22"/>
          <w:szCs w:val="22"/>
          <w:lang w:val="sk-SK"/>
        </w:rPr>
        <w:t>prevalenciu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baktérií rezistentných voči </w:t>
      </w:r>
      <w:proofErr w:type="spellStart"/>
      <w:r w:rsidRPr="00A26069">
        <w:rPr>
          <w:color w:val="000000"/>
          <w:sz w:val="22"/>
          <w:szCs w:val="22"/>
          <w:lang w:val="sk-SK"/>
        </w:rPr>
        <w:t>tylozínu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a môže znížiť účinnosť liečby inými </w:t>
      </w:r>
      <w:proofErr w:type="spellStart"/>
      <w:r w:rsidRPr="00A26069">
        <w:rPr>
          <w:color w:val="000000"/>
          <w:sz w:val="22"/>
          <w:szCs w:val="22"/>
          <w:lang w:val="sk-SK"/>
        </w:rPr>
        <w:t>makrolidmi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v dôsledku možnosti skríženej rezistencie.</w:t>
      </w:r>
    </w:p>
    <w:p w:rsidR="009B0B1D" w:rsidRDefault="009B0B1D" w:rsidP="009B0B1D">
      <w:pPr>
        <w:pStyle w:val="Zkladntext"/>
        <w:ind w:right="0"/>
        <w:jc w:val="both"/>
        <w:rPr>
          <w:color w:val="000000"/>
          <w:sz w:val="22"/>
          <w:szCs w:val="22"/>
          <w:lang w:val="sk-SK"/>
        </w:rPr>
      </w:pPr>
    </w:p>
    <w:p w:rsidR="009B0B1D" w:rsidRDefault="009B0B1D" w:rsidP="009B0B1D">
      <w:pPr>
        <w:pStyle w:val="Zkladntext"/>
        <w:ind w:right="0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Údaje o účinnosti nepodporujú používanie </w:t>
      </w:r>
      <w:proofErr w:type="spellStart"/>
      <w:r>
        <w:rPr>
          <w:color w:val="000000"/>
          <w:sz w:val="22"/>
          <w:szCs w:val="22"/>
          <w:lang w:val="sk-SK"/>
        </w:rPr>
        <w:t>tylozínu</w:t>
      </w:r>
      <w:proofErr w:type="spellEnd"/>
      <w:r>
        <w:rPr>
          <w:color w:val="000000"/>
          <w:sz w:val="22"/>
          <w:szCs w:val="22"/>
          <w:lang w:val="sk-SK"/>
        </w:rPr>
        <w:t xml:space="preserve"> na liečbu </w:t>
      </w:r>
      <w:proofErr w:type="spellStart"/>
      <w:r>
        <w:rPr>
          <w:color w:val="000000"/>
          <w:sz w:val="22"/>
          <w:szCs w:val="22"/>
          <w:lang w:val="sk-SK"/>
        </w:rPr>
        <w:t>bovinnej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mastitídy</w:t>
      </w:r>
      <w:proofErr w:type="spellEnd"/>
      <w:r>
        <w:rPr>
          <w:color w:val="000000"/>
          <w:sz w:val="22"/>
          <w:szCs w:val="22"/>
          <w:lang w:val="sk-SK"/>
        </w:rPr>
        <w:t xml:space="preserve"> spôsobenej druhom </w:t>
      </w:r>
      <w:proofErr w:type="spellStart"/>
      <w:r w:rsidRPr="00B3017F">
        <w:rPr>
          <w:i/>
          <w:color w:val="000000"/>
          <w:sz w:val="22"/>
          <w:szCs w:val="22"/>
          <w:lang w:val="sk-SK"/>
        </w:rPr>
        <w:t>M</w:t>
      </w:r>
      <w:r w:rsidRPr="002B3268">
        <w:rPr>
          <w:i/>
          <w:color w:val="000000"/>
          <w:sz w:val="22"/>
          <w:szCs w:val="22"/>
          <w:lang w:val="sk-SK"/>
        </w:rPr>
        <w:t>y</w:t>
      </w:r>
      <w:r>
        <w:rPr>
          <w:i/>
          <w:color w:val="000000"/>
          <w:sz w:val="22"/>
          <w:szCs w:val="22"/>
          <w:lang w:val="sk-SK"/>
        </w:rPr>
        <w:t>c</w:t>
      </w:r>
      <w:r w:rsidRPr="00B3017F">
        <w:rPr>
          <w:i/>
          <w:color w:val="000000"/>
          <w:sz w:val="22"/>
          <w:szCs w:val="22"/>
          <w:lang w:val="sk-SK"/>
        </w:rPr>
        <w:t>oplasma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Vysoká miera rezistencie in </w:t>
      </w:r>
      <w:proofErr w:type="spellStart"/>
      <w:r w:rsidRPr="00A26069">
        <w:rPr>
          <w:color w:val="000000"/>
          <w:sz w:val="22"/>
          <w:szCs w:val="22"/>
          <w:lang w:val="sk-SK"/>
        </w:rPr>
        <w:t>vitro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bola preukázaná u európskych kmeňov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Brachyspira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hyodysenteriae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čo znamená, že liek nebude dostatočne účinný proti dyzentérii ošípaných.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Pri opakovanom použití aplikovať na rôzne miesta.</w:t>
      </w: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u w:val="single"/>
          <w:lang w:val="sk-SK"/>
        </w:rPr>
        <w:t>Osobitné bezpečnostné opatrenia, ktoré má urobiť osoba podávajúca liek zvieratám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Vyhýbať sa náhodnému </w:t>
      </w:r>
      <w:proofErr w:type="spellStart"/>
      <w:r w:rsidRPr="00A26069">
        <w:rPr>
          <w:color w:val="000000"/>
          <w:sz w:val="22"/>
          <w:szCs w:val="22"/>
          <w:lang w:val="sk-SK"/>
        </w:rPr>
        <w:t>samoinjikovaniu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. V prípade náhodného </w:t>
      </w:r>
      <w:proofErr w:type="spellStart"/>
      <w:r w:rsidRPr="00A26069">
        <w:rPr>
          <w:color w:val="000000"/>
          <w:sz w:val="22"/>
          <w:szCs w:val="22"/>
          <w:lang w:val="sk-SK"/>
        </w:rPr>
        <w:t>samoinjikovania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vyhľadať ihneď lekársku pomoc a ukázať písomnú informáciu</w:t>
      </w:r>
      <w:r>
        <w:rPr>
          <w:color w:val="000000"/>
          <w:sz w:val="22"/>
          <w:szCs w:val="22"/>
          <w:lang w:val="sk-SK"/>
        </w:rPr>
        <w:t xml:space="preserve"> pre používateľov</w:t>
      </w:r>
      <w:r w:rsidRPr="00A26069">
        <w:rPr>
          <w:color w:val="000000"/>
          <w:sz w:val="22"/>
          <w:szCs w:val="22"/>
          <w:lang w:val="sk-SK"/>
        </w:rPr>
        <w:t xml:space="preserve"> alebo obal lekárovi.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V prípade náhodného kontaktu s pokožkou, zasiahnuté miesto umyť mydlom a vodou. V prípade náhodného kontaktu s očami vypláchnuť oči veľkým množstvom čistej tečúcej vody.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Po použití si umyť ruky.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proofErr w:type="spellStart"/>
      <w:r w:rsidRPr="00A26069">
        <w:rPr>
          <w:color w:val="000000"/>
          <w:sz w:val="22"/>
          <w:szCs w:val="22"/>
          <w:lang w:val="sk-SK"/>
        </w:rPr>
        <w:t>Tylozín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môže vyvolať podráždenie. </w:t>
      </w:r>
      <w:proofErr w:type="spellStart"/>
      <w:r w:rsidRPr="00A26069">
        <w:rPr>
          <w:color w:val="000000"/>
          <w:sz w:val="22"/>
          <w:szCs w:val="22"/>
          <w:lang w:val="sk-SK"/>
        </w:rPr>
        <w:t>Makrolidy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, napríklad </w:t>
      </w:r>
      <w:proofErr w:type="spellStart"/>
      <w:r w:rsidRPr="00A26069">
        <w:rPr>
          <w:color w:val="000000"/>
          <w:sz w:val="22"/>
          <w:szCs w:val="22"/>
          <w:lang w:val="sk-SK"/>
        </w:rPr>
        <w:t>tylozín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, môžu spôsobiť precitlivenosť (alergiu) po injekcii, inhalácii, požití alebo kontakte s pokožkou alebo očami. Precitlivenosť na </w:t>
      </w:r>
      <w:proofErr w:type="spellStart"/>
      <w:r w:rsidRPr="00A26069">
        <w:rPr>
          <w:color w:val="000000"/>
          <w:sz w:val="22"/>
          <w:szCs w:val="22"/>
          <w:lang w:val="sk-SK"/>
        </w:rPr>
        <w:t>tylozín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môže viesť ku skríženým reakciám s inými </w:t>
      </w:r>
      <w:proofErr w:type="spellStart"/>
      <w:r w:rsidRPr="00A26069">
        <w:rPr>
          <w:color w:val="000000"/>
          <w:sz w:val="22"/>
          <w:szCs w:val="22"/>
          <w:lang w:val="sk-SK"/>
        </w:rPr>
        <w:t>makrolidmi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a naopak. Alergické reakcie na tieto látky môžu byť niekedy vážne, preto je potrebné vyhýbať sa priamemu kontaktu.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Nemanipulujte s liekom, ak ste alergický na zložky lieku.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Ak sa rozvinú </w:t>
      </w:r>
      <w:proofErr w:type="spellStart"/>
      <w:r w:rsidRPr="00A26069">
        <w:rPr>
          <w:color w:val="000000"/>
          <w:sz w:val="22"/>
          <w:szCs w:val="22"/>
          <w:lang w:val="sk-SK"/>
        </w:rPr>
        <w:t>po</w:t>
      </w:r>
      <w:r>
        <w:rPr>
          <w:color w:val="000000"/>
          <w:sz w:val="22"/>
          <w:szCs w:val="22"/>
          <w:lang w:val="sk-SK"/>
        </w:rPr>
        <w:t>st</w:t>
      </w:r>
      <w:r w:rsidRPr="00A26069">
        <w:rPr>
          <w:color w:val="000000"/>
          <w:sz w:val="22"/>
          <w:szCs w:val="22"/>
          <w:lang w:val="sk-SK"/>
        </w:rPr>
        <w:t>expozičné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príznaky ako napríklad kožná vyrážka, vyhľadajte lekársku pomoc a lekárovi ukážte toto upozornenie. Opuch tváre, pier a očí alebo ťažkosti s dýchaním sú vážne príznaky a vyžadujú okamžité lekárske ošetrenie.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 xml:space="preserve">4.6 </w:t>
      </w:r>
      <w:r w:rsidRPr="00A26069">
        <w:rPr>
          <w:b/>
          <w:color w:val="000000"/>
          <w:sz w:val="22"/>
          <w:szCs w:val="22"/>
          <w:lang w:val="sk-SK"/>
        </w:rPr>
        <w:tab/>
        <w:t>Nežiaduce účinky (frekvencia výskytu a závažnosť)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Môžu sa vyskytnúť reakcie precitlivenosti.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V mieste vpichu sa môžu objaviť škvrny, ktoré môžu pretrvávať po dobu 21 dní po podaní.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Vo veľmi zriedkavých prípadoch boli pozorované nasledujúce príznaky: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- Opuch/zápal v mieste vpichu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- Opuch </w:t>
      </w:r>
      <w:proofErr w:type="spellStart"/>
      <w:r w:rsidRPr="00A26069">
        <w:rPr>
          <w:color w:val="000000"/>
          <w:sz w:val="22"/>
          <w:szCs w:val="22"/>
          <w:lang w:val="sk-SK"/>
        </w:rPr>
        <w:t>vulvy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u hovädzieho dobytka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- Edém sliznice rekta, parciálny </w:t>
      </w:r>
      <w:proofErr w:type="spellStart"/>
      <w:r w:rsidRPr="00A26069">
        <w:rPr>
          <w:color w:val="000000"/>
          <w:sz w:val="22"/>
          <w:szCs w:val="22"/>
          <w:lang w:val="sk-SK"/>
        </w:rPr>
        <w:t>výhrez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rekta, </w:t>
      </w:r>
      <w:proofErr w:type="spellStart"/>
      <w:r w:rsidRPr="00A26069">
        <w:rPr>
          <w:color w:val="000000"/>
          <w:sz w:val="22"/>
          <w:szCs w:val="22"/>
          <w:lang w:val="sk-SK"/>
        </w:rPr>
        <w:t>erytém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a svrbenie u ošípaných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- </w:t>
      </w:r>
      <w:proofErr w:type="spellStart"/>
      <w:r w:rsidRPr="00A26069">
        <w:rPr>
          <w:color w:val="000000"/>
          <w:sz w:val="22"/>
          <w:szCs w:val="22"/>
          <w:lang w:val="sk-SK"/>
        </w:rPr>
        <w:t>Anafylaktický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šok a úhyn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1D4A20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1D4A20">
        <w:rPr>
          <w:color w:val="000000"/>
          <w:sz w:val="22"/>
          <w:szCs w:val="22"/>
          <w:lang w:val="sk-SK"/>
        </w:rPr>
        <w:t>Frekvencia výskytu nežiaducich účinkov sa definuje použitím nasledujúceho pravidla:</w:t>
      </w:r>
    </w:p>
    <w:p w:rsidR="009B0B1D" w:rsidRPr="001D4A20" w:rsidRDefault="009B0B1D" w:rsidP="009B0B1D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sk-SK"/>
        </w:rPr>
      </w:pPr>
      <w:r w:rsidRPr="001D4A20">
        <w:rPr>
          <w:color w:val="000000"/>
          <w:sz w:val="22"/>
          <w:szCs w:val="22"/>
          <w:lang w:val="sk-SK"/>
        </w:rPr>
        <w:t>veľmi časté (nežiaduce účinky sa prejavili u viac ako 1 z 10 liečených zvierat)</w:t>
      </w:r>
    </w:p>
    <w:p w:rsidR="009B0B1D" w:rsidRPr="001D4A20" w:rsidRDefault="009B0B1D" w:rsidP="009B0B1D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sk-SK"/>
        </w:rPr>
      </w:pPr>
      <w:r w:rsidRPr="001D4A20">
        <w:rPr>
          <w:color w:val="000000"/>
          <w:sz w:val="22"/>
          <w:szCs w:val="22"/>
          <w:lang w:val="sk-SK"/>
        </w:rPr>
        <w:t>časté (u viac ako 1 ale menej ako 10 zo 100 liečených zvierat)</w:t>
      </w:r>
    </w:p>
    <w:p w:rsidR="009B0B1D" w:rsidRPr="001D4A20" w:rsidRDefault="009B0B1D" w:rsidP="009B0B1D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sk-SK"/>
        </w:rPr>
      </w:pPr>
      <w:r w:rsidRPr="001D4A20">
        <w:rPr>
          <w:color w:val="000000"/>
          <w:sz w:val="22"/>
          <w:szCs w:val="22"/>
          <w:lang w:val="sk-SK"/>
        </w:rPr>
        <w:t>menej časté (u viac ako 1 ale menej ako 10 z 1 000 liečených zvierat)</w:t>
      </w:r>
    </w:p>
    <w:p w:rsidR="009B0B1D" w:rsidRPr="001D4A20" w:rsidRDefault="009B0B1D" w:rsidP="009B0B1D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sk-SK"/>
        </w:rPr>
      </w:pPr>
      <w:r w:rsidRPr="001D4A20">
        <w:rPr>
          <w:color w:val="000000"/>
          <w:sz w:val="22"/>
          <w:szCs w:val="22"/>
          <w:lang w:val="sk-SK"/>
        </w:rPr>
        <w:t>zriedkavé (u viac ako 1 ale menej ako 10 z 10 000 liečených  zvierat)</w:t>
      </w:r>
    </w:p>
    <w:p w:rsidR="009B0B1D" w:rsidRPr="001D4A20" w:rsidRDefault="009B0B1D" w:rsidP="009B0B1D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sk-SK"/>
        </w:rPr>
      </w:pPr>
      <w:r w:rsidRPr="001D4A20">
        <w:rPr>
          <w:color w:val="000000"/>
          <w:sz w:val="22"/>
          <w:szCs w:val="22"/>
          <w:lang w:val="sk-SK"/>
        </w:rPr>
        <w:t>veľmi zriedkavé (u menej ako 1 z 10 000 liečených zvierat, vrátane ojedinelých hlásení)</w:t>
      </w:r>
      <w:r>
        <w:rPr>
          <w:color w:val="000000"/>
          <w:sz w:val="22"/>
          <w:szCs w:val="22"/>
          <w:lang w:val="sk-SK"/>
        </w:rPr>
        <w:t>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4.7</w:t>
      </w:r>
      <w:r w:rsidRPr="00A26069">
        <w:rPr>
          <w:b/>
          <w:color w:val="000000"/>
          <w:sz w:val="22"/>
          <w:szCs w:val="22"/>
          <w:lang w:val="sk-SK"/>
        </w:rPr>
        <w:tab/>
        <w:t>Použitie počas gravidity, laktácie</w:t>
      </w:r>
      <w:r>
        <w:rPr>
          <w:b/>
          <w:color w:val="000000"/>
          <w:sz w:val="22"/>
          <w:szCs w:val="22"/>
          <w:lang w:val="sk-SK"/>
        </w:rPr>
        <w:t>, znášky</w:t>
      </w:r>
      <w:r w:rsidRPr="00A26069">
        <w:rPr>
          <w:b/>
          <w:color w:val="000000"/>
          <w:sz w:val="22"/>
          <w:szCs w:val="22"/>
          <w:lang w:val="sk-SK"/>
        </w:rPr>
        <w:t xml:space="preserve"> 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Štúdie u laboratórnych zvierat nepreukázali </w:t>
      </w:r>
      <w:proofErr w:type="spellStart"/>
      <w:r w:rsidRPr="00A26069">
        <w:rPr>
          <w:color w:val="000000"/>
          <w:sz w:val="22"/>
          <w:szCs w:val="22"/>
          <w:lang w:val="sk-SK"/>
        </w:rPr>
        <w:t>teratogénne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A26069">
        <w:rPr>
          <w:color w:val="000000"/>
          <w:sz w:val="22"/>
          <w:szCs w:val="22"/>
          <w:lang w:val="sk-SK"/>
        </w:rPr>
        <w:t>fetotoxické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ani </w:t>
      </w:r>
      <w:proofErr w:type="spellStart"/>
      <w:r w:rsidRPr="00A26069">
        <w:rPr>
          <w:color w:val="000000"/>
          <w:sz w:val="22"/>
          <w:szCs w:val="22"/>
          <w:lang w:val="sk-SK"/>
        </w:rPr>
        <w:t>maternotoxické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účinky.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1D4A20">
        <w:rPr>
          <w:color w:val="000000"/>
          <w:sz w:val="22"/>
          <w:szCs w:val="22"/>
          <w:lang w:val="sk-SK"/>
        </w:rPr>
        <w:lastRenderedPageBreak/>
        <w:t>Bezpečnosť veterinárneho lieku nebola potvrdená počas gravidity a </w:t>
      </w:r>
      <w:proofErr w:type="spellStart"/>
      <w:r w:rsidRPr="001D4A20">
        <w:rPr>
          <w:color w:val="000000"/>
          <w:sz w:val="22"/>
          <w:szCs w:val="22"/>
          <w:lang w:val="sk-SK"/>
        </w:rPr>
        <w:t>laktácie.Použiť</w:t>
      </w:r>
      <w:proofErr w:type="spellEnd"/>
      <w:r w:rsidRPr="001D4A20">
        <w:rPr>
          <w:color w:val="000000"/>
          <w:sz w:val="22"/>
          <w:szCs w:val="22"/>
          <w:lang w:val="sk-SK"/>
        </w:rPr>
        <w:t xml:space="preserve"> len po zhodnotení prínosu/rizika zodpovedným veterinárnym lekárom.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4.8</w:t>
      </w:r>
      <w:r w:rsidRPr="00A26069">
        <w:rPr>
          <w:b/>
          <w:color w:val="000000"/>
          <w:sz w:val="22"/>
          <w:szCs w:val="22"/>
          <w:lang w:val="sk-SK"/>
        </w:rPr>
        <w:tab/>
        <w:t>Liekové interakcie a iné formy vzájomného pôsobenia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Nie sú známe.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4.9</w:t>
      </w:r>
      <w:r w:rsidRPr="00A26069">
        <w:rPr>
          <w:b/>
          <w:color w:val="000000"/>
          <w:sz w:val="22"/>
          <w:szCs w:val="22"/>
          <w:lang w:val="sk-SK"/>
        </w:rPr>
        <w:tab/>
        <w:t>Dávkovanie a spôsob podania lieku 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Na </w:t>
      </w:r>
      <w:proofErr w:type="spellStart"/>
      <w:r w:rsidRPr="00A26069">
        <w:rPr>
          <w:color w:val="000000"/>
          <w:sz w:val="22"/>
          <w:szCs w:val="22"/>
          <w:lang w:val="sk-SK"/>
        </w:rPr>
        <w:t>intramuskulárne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alebo pomalé intravenózne (len u hovädzieho dobytka) podanie.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Hovädzí dobytok: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5 mg až 10 mg </w:t>
      </w:r>
      <w:proofErr w:type="spellStart"/>
      <w:r w:rsidRPr="00A26069">
        <w:rPr>
          <w:color w:val="000000"/>
          <w:sz w:val="22"/>
          <w:szCs w:val="22"/>
          <w:lang w:val="sk-SK"/>
        </w:rPr>
        <w:t>tylozínu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na kg </w:t>
      </w:r>
      <w:proofErr w:type="spellStart"/>
      <w:r w:rsidRPr="00A26069">
        <w:rPr>
          <w:color w:val="000000"/>
          <w:sz w:val="22"/>
          <w:szCs w:val="22"/>
          <w:lang w:val="sk-SK"/>
        </w:rPr>
        <w:t>ž.hm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. na deň po dobu 3 dní, t.j. 2,5-5 ml roztoku na </w:t>
      </w:r>
      <w:smartTag w:uri="urn:schemas-microsoft-com:office:smarttags" w:element="metricconverter">
        <w:smartTagPr>
          <w:attr w:name="ProductID" w:val="100 kg"/>
        </w:smartTagPr>
        <w:r w:rsidRPr="00A26069">
          <w:rPr>
            <w:color w:val="000000"/>
            <w:sz w:val="22"/>
            <w:szCs w:val="22"/>
            <w:lang w:val="sk-SK"/>
          </w:rPr>
          <w:t>100 kg</w:t>
        </w:r>
      </w:smartTag>
      <w:r w:rsidRPr="00A26069">
        <w:rPr>
          <w:color w:val="000000"/>
          <w:sz w:val="22"/>
          <w:szCs w:val="22"/>
          <w:lang w:val="sk-SK"/>
        </w:rPr>
        <w:t xml:space="preserve"> ž. hm.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Maximálny objem injekcie na jedno aplikačné miesto by nemal presiahnuť 15 ml.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Ošípané (nad</w:t>
      </w:r>
      <w:r w:rsidRPr="00A26069">
        <w:rPr>
          <w:color w:val="000000"/>
          <w:sz w:val="22"/>
          <w:szCs w:val="22"/>
          <w:lang w:val="sk-SK"/>
        </w:rPr>
        <w:t xml:space="preserve"> ako </w:t>
      </w:r>
      <w:smartTag w:uri="urn:schemas-microsoft-com:office:smarttags" w:element="metricconverter">
        <w:smartTagPr>
          <w:attr w:name="ProductID" w:val="25 kg"/>
        </w:smartTagPr>
        <w:r w:rsidRPr="00A26069">
          <w:rPr>
            <w:color w:val="000000"/>
            <w:sz w:val="22"/>
            <w:szCs w:val="22"/>
            <w:lang w:val="sk-SK"/>
          </w:rPr>
          <w:t>25 kg</w:t>
        </w:r>
      </w:smartTag>
      <w:r w:rsidRPr="00A26069">
        <w:rPr>
          <w:color w:val="000000"/>
          <w:sz w:val="22"/>
          <w:szCs w:val="22"/>
          <w:lang w:val="sk-SK"/>
        </w:rPr>
        <w:t>):</w:t>
      </w:r>
    </w:p>
    <w:p w:rsidR="009B0B1D" w:rsidRDefault="009B0B1D" w:rsidP="009B0B1D">
      <w:pPr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5 mg až 10 mg </w:t>
      </w:r>
      <w:proofErr w:type="spellStart"/>
      <w:r w:rsidRPr="00A26069">
        <w:rPr>
          <w:color w:val="000000"/>
          <w:sz w:val="22"/>
          <w:szCs w:val="22"/>
          <w:lang w:val="sk-SK"/>
        </w:rPr>
        <w:t>tylozínu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na kg ž. hm. na deň po dobu 3 dní, t.j. 2,5-5 ml roztoku na </w:t>
      </w:r>
      <w:smartTag w:uri="urn:schemas-microsoft-com:office:smarttags" w:element="metricconverter">
        <w:smartTagPr>
          <w:attr w:name="ProductID" w:val="100 kg"/>
        </w:smartTagPr>
        <w:r w:rsidRPr="00A26069">
          <w:rPr>
            <w:color w:val="000000"/>
            <w:sz w:val="22"/>
            <w:szCs w:val="22"/>
            <w:lang w:val="sk-SK"/>
          </w:rPr>
          <w:t>100 kg</w:t>
        </w:r>
      </w:smartTag>
      <w:r w:rsidRPr="00A26069">
        <w:rPr>
          <w:color w:val="000000"/>
          <w:sz w:val="22"/>
          <w:szCs w:val="22"/>
          <w:lang w:val="sk-SK"/>
        </w:rPr>
        <w:t xml:space="preserve"> ž. hm.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r w:rsidRPr="00BA1621">
        <w:rPr>
          <w:color w:val="000000"/>
          <w:sz w:val="22"/>
          <w:szCs w:val="22"/>
          <w:lang w:val="sk-SK"/>
        </w:rPr>
        <w:t>V prípade ošípaných nepodávajte viac ako 5 ml na miesto vpichu injekcie.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Na zaistenie podania správnej dávky stanoviť živú hmotnosť zvierat čo najpresnejšie, aby sa predišlo </w:t>
      </w:r>
      <w:proofErr w:type="spellStart"/>
      <w:r w:rsidRPr="00A26069">
        <w:rPr>
          <w:color w:val="000000"/>
          <w:sz w:val="22"/>
          <w:szCs w:val="22"/>
          <w:lang w:val="sk-SK"/>
        </w:rPr>
        <w:t>poddávkovaniu</w:t>
      </w:r>
      <w:proofErr w:type="spellEnd"/>
      <w:r w:rsidRPr="00A26069">
        <w:rPr>
          <w:color w:val="000000"/>
          <w:sz w:val="22"/>
          <w:szCs w:val="22"/>
          <w:lang w:val="sk-SK"/>
        </w:rPr>
        <w:t>.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Neprepichovať zátku viac ako 15-krát. Aby sa zabránilo nadmernému prepichnutiu zátky, je vhodné použiť dávkovacie zariadenie.</w:t>
      </w: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4.10</w:t>
      </w:r>
      <w:r w:rsidRPr="00A26069">
        <w:rPr>
          <w:b/>
          <w:color w:val="000000"/>
          <w:sz w:val="22"/>
          <w:szCs w:val="22"/>
          <w:lang w:val="sk-SK"/>
        </w:rPr>
        <w:tab/>
        <w:t xml:space="preserve">Predávkovanie (príznaky, núdzové postupy, </w:t>
      </w:r>
      <w:proofErr w:type="spellStart"/>
      <w:r w:rsidRPr="00A26069">
        <w:rPr>
          <w:b/>
          <w:color w:val="000000"/>
          <w:sz w:val="22"/>
          <w:szCs w:val="22"/>
          <w:lang w:val="sk-SK"/>
        </w:rPr>
        <w:t>antidotá</w:t>
      </w:r>
      <w:proofErr w:type="spellEnd"/>
      <w:r w:rsidRPr="00A26069">
        <w:rPr>
          <w:b/>
          <w:color w:val="000000"/>
          <w:sz w:val="22"/>
          <w:szCs w:val="22"/>
          <w:lang w:val="sk-SK"/>
        </w:rPr>
        <w:t>) ak sú potrebné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Pri </w:t>
      </w:r>
      <w:proofErr w:type="spellStart"/>
      <w:r w:rsidRPr="00A26069">
        <w:rPr>
          <w:color w:val="000000"/>
          <w:sz w:val="22"/>
          <w:szCs w:val="22"/>
          <w:lang w:val="sk-SK"/>
        </w:rPr>
        <w:t>intramuskulárnej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injekcii 30 mg/kg na deň počas 5 po sebe nasledujúcich dní neboli zaznamenané žiadne nežiaduce účinky u ošípaných ani u teliat.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4.11 Ochranné lehoty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Hovädzí dobytok: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Mäso a vnútornosti: 28 dní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Mlieko: 108 hodín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Ošípané: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Mäso a vnútornosti: 1</w:t>
      </w:r>
      <w:r>
        <w:rPr>
          <w:color w:val="000000"/>
          <w:sz w:val="22"/>
          <w:szCs w:val="22"/>
          <w:lang w:val="sk-SK"/>
        </w:rPr>
        <w:t>6</w:t>
      </w:r>
      <w:r w:rsidRPr="00A26069">
        <w:rPr>
          <w:color w:val="000000"/>
          <w:sz w:val="22"/>
          <w:szCs w:val="22"/>
          <w:lang w:val="sk-SK"/>
        </w:rPr>
        <w:t xml:space="preserve"> dní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5. FARMAKOLOGICKÉ VLASTNOSTI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proofErr w:type="spellStart"/>
      <w:r w:rsidRPr="00A26069">
        <w:rPr>
          <w:color w:val="000000"/>
          <w:sz w:val="22"/>
          <w:szCs w:val="22"/>
          <w:u w:val="single"/>
          <w:lang w:val="sk-SK"/>
        </w:rPr>
        <w:t>Farmakoterapeutická</w:t>
      </w:r>
      <w:proofErr w:type="spellEnd"/>
      <w:r w:rsidRPr="00A26069">
        <w:rPr>
          <w:color w:val="000000"/>
          <w:sz w:val="22"/>
          <w:szCs w:val="22"/>
          <w:u w:val="single"/>
          <w:lang w:val="sk-SK"/>
        </w:rPr>
        <w:t xml:space="preserve"> skupina</w:t>
      </w:r>
      <w:r w:rsidRPr="00A26069">
        <w:rPr>
          <w:bCs/>
          <w:color w:val="000000"/>
          <w:sz w:val="22"/>
          <w:szCs w:val="22"/>
          <w:lang w:val="sk-SK"/>
        </w:rPr>
        <w:t xml:space="preserve">: </w:t>
      </w:r>
      <w:r w:rsidRPr="00A26069">
        <w:rPr>
          <w:color w:val="000000"/>
          <w:sz w:val="22"/>
          <w:szCs w:val="22"/>
          <w:lang w:val="sk-SK"/>
        </w:rPr>
        <w:t xml:space="preserve">Antibakteriálne látky na systémové použitie, </w:t>
      </w:r>
      <w:proofErr w:type="spellStart"/>
      <w:r w:rsidRPr="00A26069">
        <w:rPr>
          <w:color w:val="000000"/>
          <w:sz w:val="22"/>
          <w:szCs w:val="22"/>
          <w:lang w:val="sk-SK"/>
        </w:rPr>
        <w:t>makrolidy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A26069">
        <w:rPr>
          <w:color w:val="000000"/>
          <w:sz w:val="22"/>
          <w:szCs w:val="22"/>
          <w:lang w:val="sk-SK"/>
        </w:rPr>
        <w:t>tylozín</w:t>
      </w:r>
      <w:proofErr w:type="spellEnd"/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proofErr w:type="spellStart"/>
      <w:r w:rsidRPr="00A26069">
        <w:rPr>
          <w:color w:val="000000"/>
          <w:sz w:val="22"/>
          <w:szCs w:val="22"/>
          <w:lang w:val="sk-SK"/>
        </w:rPr>
        <w:t>ATCvet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kód: QJ01FA90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 xml:space="preserve">5.1 </w:t>
      </w:r>
      <w:proofErr w:type="spellStart"/>
      <w:r w:rsidRPr="00A26069">
        <w:rPr>
          <w:b/>
          <w:color w:val="000000"/>
          <w:sz w:val="22"/>
          <w:szCs w:val="22"/>
          <w:lang w:val="sk-SK"/>
        </w:rPr>
        <w:t>Farmakodynamické</w:t>
      </w:r>
      <w:proofErr w:type="spellEnd"/>
      <w:r w:rsidRPr="00A26069">
        <w:rPr>
          <w:b/>
          <w:color w:val="000000"/>
          <w:sz w:val="22"/>
          <w:szCs w:val="22"/>
          <w:lang w:val="sk-SK"/>
        </w:rPr>
        <w:t xml:space="preserve"> vlastnosti</w:t>
      </w: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proofErr w:type="spellStart"/>
      <w:r w:rsidRPr="00A26069">
        <w:rPr>
          <w:color w:val="000000"/>
          <w:sz w:val="22"/>
          <w:szCs w:val="22"/>
          <w:lang w:val="sk-SK"/>
        </w:rPr>
        <w:t>Tylozín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je </w:t>
      </w:r>
      <w:proofErr w:type="spellStart"/>
      <w:r w:rsidRPr="00A26069">
        <w:rPr>
          <w:color w:val="000000"/>
          <w:sz w:val="22"/>
          <w:szCs w:val="22"/>
          <w:lang w:val="sk-SK"/>
        </w:rPr>
        <w:t>makrolidové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antibiotikum s </w:t>
      </w:r>
      <w:proofErr w:type="spellStart"/>
      <w:r w:rsidRPr="00A26069">
        <w:rPr>
          <w:color w:val="000000"/>
          <w:sz w:val="22"/>
          <w:szCs w:val="22"/>
          <w:lang w:val="sk-SK"/>
        </w:rPr>
        <w:t>pKa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7,1. </w:t>
      </w:r>
      <w:proofErr w:type="spellStart"/>
      <w:r w:rsidRPr="00A26069">
        <w:rPr>
          <w:color w:val="000000"/>
          <w:sz w:val="22"/>
          <w:szCs w:val="22"/>
          <w:lang w:val="sk-SK"/>
        </w:rPr>
        <w:t>Tylozín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je štrukturálne podobný </w:t>
      </w:r>
      <w:proofErr w:type="spellStart"/>
      <w:r w:rsidRPr="00A26069">
        <w:rPr>
          <w:color w:val="000000"/>
          <w:sz w:val="22"/>
          <w:szCs w:val="22"/>
          <w:lang w:val="sk-SK"/>
        </w:rPr>
        <w:t>erytromycínu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. Je produkovaný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Streptomyces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fradiae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>.</w:t>
      </w:r>
      <w:r w:rsidRPr="00A26069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Tylozín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má nízku rozpustnosť vo vode. Antibiotický účinok </w:t>
      </w:r>
      <w:proofErr w:type="spellStart"/>
      <w:r w:rsidRPr="00A26069">
        <w:rPr>
          <w:color w:val="000000"/>
          <w:sz w:val="22"/>
          <w:szCs w:val="22"/>
          <w:lang w:val="sk-SK"/>
        </w:rPr>
        <w:t>tylozínu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má podobný mechanizmus ako iné </w:t>
      </w:r>
      <w:proofErr w:type="spellStart"/>
      <w:r w:rsidRPr="00A26069">
        <w:rPr>
          <w:color w:val="000000"/>
          <w:sz w:val="22"/>
          <w:szCs w:val="22"/>
          <w:lang w:val="sk-SK"/>
        </w:rPr>
        <w:t>makrolidy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, t.j. väzba na 50 S </w:t>
      </w:r>
      <w:proofErr w:type="spellStart"/>
      <w:r w:rsidRPr="00A26069">
        <w:rPr>
          <w:color w:val="000000"/>
          <w:sz w:val="22"/>
          <w:szCs w:val="22"/>
          <w:lang w:val="sk-SK"/>
        </w:rPr>
        <w:t>podjednotku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ribozómov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spôsobujúca inhibíciu syntézy proteínov. </w:t>
      </w:r>
      <w:proofErr w:type="spellStart"/>
      <w:r w:rsidRPr="00A26069">
        <w:rPr>
          <w:color w:val="000000"/>
          <w:sz w:val="22"/>
          <w:szCs w:val="22"/>
          <w:lang w:val="sk-SK"/>
        </w:rPr>
        <w:t>Tylozín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má predovšetkým </w:t>
      </w:r>
      <w:proofErr w:type="spellStart"/>
      <w:r w:rsidRPr="00A26069">
        <w:rPr>
          <w:color w:val="000000"/>
          <w:sz w:val="22"/>
          <w:szCs w:val="22"/>
          <w:lang w:val="sk-SK"/>
        </w:rPr>
        <w:t>bakteriostatický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účinok.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proofErr w:type="spellStart"/>
      <w:r w:rsidRPr="00524CE4">
        <w:rPr>
          <w:sz w:val="22"/>
          <w:szCs w:val="22"/>
          <w:lang w:val="sk-SK"/>
        </w:rPr>
        <w:t>Tylozín</w:t>
      </w:r>
      <w:proofErr w:type="spellEnd"/>
      <w:r w:rsidRPr="00524CE4">
        <w:rPr>
          <w:sz w:val="22"/>
          <w:szCs w:val="22"/>
          <w:lang w:val="sk-SK"/>
        </w:rPr>
        <w:t xml:space="preserve"> má antibiotický účinok na </w:t>
      </w:r>
      <w:proofErr w:type="spellStart"/>
      <w:r w:rsidRPr="00524CE4">
        <w:rPr>
          <w:sz w:val="22"/>
          <w:szCs w:val="22"/>
          <w:lang w:val="sk-SK"/>
        </w:rPr>
        <w:t>grampozitívne</w:t>
      </w:r>
      <w:proofErr w:type="spellEnd"/>
      <w:r w:rsidRPr="00524CE4">
        <w:rPr>
          <w:sz w:val="22"/>
          <w:szCs w:val="22"/>
          <w:lang w:val="sk-SK"/>
        </w:rPr>
        <w:t xml:space="preserve"> koky (stafylokoky, streptokoky), </w:t>
      </w:r>
      <w:proofErr w:type="spellStart"/>
      <w:r w:rsidRPr="00524CE4">
        <w:rPr>
          <w:sz w:val="22"/>
          <w:szCs w:val="22"/>
          <w:lang w:val="sk-SK"/>
        </w:rPr>
        <w:t>grampozitívne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zárodky (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Arcanobacterium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spp</w:t>
      </w:r>
      <w:proofErr w:type="spellEnd"/>
      <w:r w:rsidRPr="00A26069">
        <w:rPr>
          <w:color w:val="000000"/>
          <w:sz w:val="22"/>
          <w:szCs w:val="22"/>
          <w:lang w:val="sk-SK"/>
        </w:rPr>
        <w:t>.,</w:t>
      </w:r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Clostridium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spp</w:t>
      </w:r>
      <w:proofErr w:type="spellEnd"/>
      <w:r w:rsidRPr="00A26069">
        <w:rPr>
          <w:color w:val="000000"/>
          <w:sz w:val="22"/>
          <w:szCs w:val="22"/>
          <w:lang w:val="sk-SK"/>
        </w:rPr>
        <w:t>.,</w:t>
      </w:r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Erysipelothrix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 xml:space="preserve">,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Actinomyces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), niektoré </w:t>
      </w:r>
      <w:proofErr w:type="spellStart"/>
      <w:r w:rsidRPr="00A26069">
        <w:rPr>
          <w:color w:val="000000"/>
          <w:sz w:val="22"/>
          <w:szCs w:val="22"/>
          <w:lang w:val="sk-SK"/>
        </w:rPr>
        <w:t>gramnegatívne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zárodky </w:t>
      </w:r>
      <w:r w:rsidRPr="00A26069">
        <w:rPr>
          <w:i/>
          <w:color w:val="000000"/>
          <w:sz w:val="22"/>
          <w:szCs w:val="22"/>
          <w:lang w:val="sk-SK"/>
        </w:rPr>
        <w:t>(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Haemophilus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spp</w:t>
      </w:r>
      <w:proofErr w:type="spellEnd"/>
      <w:r w:rsidRPr="00A26069">
        <w:rPr>
          <w:color w:val="000000"/>
          <w:sz w:val="22"/>
          <w:szCs w:val="22"/>
          <w:lang w:val="sk-SK"/>
        </w:rPr>
        <w:t>.,</w:t>
      </w:r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Pasteurella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spp</w:t>
      </w:r>
      <w:proofErr w:type="spellEnd"/>
      <w:r w:rsidRPr="00A26069">
        <w:rPr>
          <w:color w:val="000000"/>
          <w:sz w:val="22"/>
          <w:szCs w:val="22"/>
          <w:lang w:val="sk-SK"/>
        </w:rPr>
        <w:t>.,</w:t>
      </w:r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Mannheimia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spp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. ) a </w:t>
      </w:r>
      <w:proofErr w:type="spellStart"/>
      <w:r w:rsidRPr="00A26069">
        <w:rPr>
          <w:color w:val="000000"/>
          <w:sz w:val="22"/>
          <w:szCs w:val="22"/>
          <w:lang w:val="sk-SK"/>
        </w:rPr>
        <w:t>mykoplazmy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. Rezistencia voči </w:t>
      </w:r>
      <w:proofErr w:type="spellStart"/>
      <w:r w:rsidRPr="00A26069">
        <w:rPr>
          <w:color w:val="000000"/>
          <w:sz w:val="22"/>
          <w:szCs w:val="22"/>
          <w:lang w:val="sk-SK"/>
        </w:rPr>
        <w:t>makrolidom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je zvyčajne sprostredkovaná </w:t>
      </w:r>
      <w:proofErr w:type="spellStart"/>
      <w:r w:rsidRPr="00A26069">
        <w:rPr>
          <w:color w:val="000000"/>
          <w:sz w:val="22"/>
          <w:szCs w:val="22"/>
          <w:lang w:val="sk-SK"/>
        </w:rPr>
        <w:t>plazmidmi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, ale  k modifikácii </w:t>
      </w:r>
      <w:proofErr w:type="spellStart"/>
      <w:r w:rsidRPr="00A26069">
        <w:rPr>
          <w:color w:val="000000"/>
          <w:sz w:val="22"/>
          <w:szCs w:val="22"/>
          <w:lang w:val="sk-SK"/>
        </w:rPr>
        <w:t>ribozómov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môže dôjsť aj prostredníctvom </w:t>
      </w:r>
      <w:proofErr w:type="spellStart"/>
      <w:r w:rsidRPr="00A26069">
        <w:rPr>
          <w:color w:val="000000"/>
          <w:sz w:val="22"/>
          <w:szCs w:val="22"/>
          <w:lang w:val="sk-SK"/>
        </w:rPr>
        <w:t>chromozomálnej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mutácie. 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K rezistencii môže dôjsť: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lastRenderedPageBreak/>
        <w:t xml:space="preserve">i) zníženým prestupom do baktérií (najbežnejšie u </w:t>
      </w:r>
      <w:proofErr w:type="spellStart"/>
      <w:r w:rsidRPr="00A26069">
        <w:rPr>
          <w:color w:val="000000"/>
          <w:sz w:val="22"/>
          <w:szCs w:val="22"/>
          <w:lang w:val="sk-SK"/>
        </w:rPr>
        <w:t>gramnegatívnych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baktérií), 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proofErr w:type="spellStart"/>
      <w:r w:rsidRPr="00A26069">
        <w:rPr>
          <w:color w:val="000000"/>
          <w:sz w:val="22"/>
          <w:szCs w:val="22"/>
          <w:lang w:val="sk-SK"/>
        </w:rPr>
        <w:t>ii</w:t>
      </w:r>
      <w:proofErr w:type="spellEnd"/>
      <w:r w:rsidRPr="00A26069">
        <w:rPr>
          <w:color w:val="000000"/>
          <w:sz w:val="22"/>
          <w:szCs w:val="22"/>
          <w:lang w:val="sk-SK"/>
        </w:rPr>
        <w:t>) syntézou bakteriálnych enzýmov, ktoré hydrolyzujú liečivo a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proofErr w:type="spellStart"/>
      <w:r w:rsidRPr="00A26069">
        <w:rPr>
          <w:color w:val="000000"/>
          <w:sz w:val="22"/>
          <w:szCs w:val="22"/>
          <w:lang w:val="sk-SK"/>
        </w:rPr>
        <w:t>iii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) modifikáciou </w:t>
      </w:r>
      <w:proofErr w:type="spellStart"/>
      <w:r w:rsidRPr="00A26069">
        <w:rPr>
          <w:color w:val="000000"/>
          <w:sz w:val="22"/>
          <w:szCs w:val="22"/>
          <w:lang w:val="sk-SK"/>
        </w:rPr>
        <w:t>ribozómov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. 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Posledný  typ rezistencie môže viesť k vzniku skríženej rezistencie voči iným antibiotikám, ktoré sa prednostne viažu na bakteriálne </w:t>
      </w:r>
      <w:proofErr w:type="spellStart"/>
      <w:r w:rsidRPr="00A26069">
        <w:rPr>
          <w:color w:val="000000"/>
          <w:sz w:val="22"/>
          <w:szCs w:val="22"/>
          <w:lang w:val="sk-SK"/>
        </w:rPr>
        <w:t>ribozómy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. Často rezistentné sú </w:t>
      </w:r>
      <w:proofErr w:type="spellStart"/>
      <w:r w:rsidRPr="00A26069">
        <w:rPr>
          <w:color w:val="000000"/>
          <w:sz w:val="22"/>
          <w:szCs w:val="22"/>
          <w:lang w:val="sk-SK"/>
        </w:rPr>
        <w:t>gramnegatívne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anaeróbne baktérie.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   </w:t>
      </w: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 xml:space="preserve">5.2 </w:t>
      </w:r>
      <w:proofErr w:type="spellStart"/>
      <w:r w:rsidRPr="00A26069">
        <w:rPr>
          <w:b/>
          <w:color w:val="000000"/>
          <w:sz w:val="22"/>
          <w:szCs w:val="22"/>
          <w:lang w:val="sk-SK"/>
        </w:rPr>
        <w:t>Farmakokinetické</w:t>
      </w:r>
      <w:proofErr w:type="spellEnd"/>
      <w:r w:rsidRPr="00A26069">
        <w:rPr>
          <w:b/>
          <w:color w:val="000000"/>
          <w:sz w:val="22"/>
          <w:szCs w:val="22"/>
          <w:lang w:val="sk-SK"/>
        </w:rPr>
        <w:t xml:space="preserve"> údaje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u w:val="single"/>
          <w:lang w:val="sk-SK"/>
        </w:rPr>
      </w:pPr>
      <w:r w:rsidRPr="00A26069">
        <w:rPr>
          <w:color w:val="000000"/>
          <w:sz w:val="22"/>
          <w:szCs w:val="22"/>
          <w:u w:val="single"/>
          <w:lang w:val="sk-SK"/>
        </w:rPr>
        <w:t>Absorpcia: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Pri </w:t>
      </w:r>
      <w:proofErr w:type="spellStart"/>
      <w:r w:rsidRPr="00A26069">
        <w:rPr>
          <w:color w:val="000000"/>
          <w:sz w:val="22"/>
          <w:szCs w:val="22"/>
          <w:lang w:val="sk-SK"/>
        </w:rPr>
        <w:t>intramuskulárnej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aplikácii</w:t>
      </w:r>
      <w:r>
        <w:rPr>
          <w:color w:val="000000"/>
          <w:sz w:val="22"/>
          <w:szCs w:val="22"/>
          <w:lang w:val="sk-SK"/>
        </w:rPr>
        <w:t xml:space="preserve"> dosiah</w:t>
      </w:r>
      <w:r w:rsidRPr="00A26069">
        <w:rPr>
          <w:color w:val="000000"/>
          <w:sz w:val="22"/>
          <w:szCs w:val="22"/>
          <w:lang w:val="sk-SK"/>
        </w:rPr>
        <w:t xml:space="preserve">ne </w:t>
      </w:r>
      <w:proofErr w:type="spellStart"/>
      <w:r w:rsidRPr="00A26069">
        <w:rPr>
          <w:color w:val="000000"/>
          <w:sz w:val="22"/>
          <w:szCs w:val="22"/>
          <w:lang w:val="sk-SK"/>
        </w:rPr>
        <w:t>tylozín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maximálnu koncentráciu 3-4 hodín po aplikácii.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u w:val="single"/>
          <w:lang w:val="sk-SK"/>
        </w:rPr>
      </w:pPr>
      <w:r w:rsidRPr="00A26069">
        <w:rPr>
          <w:color w:val="000000"/>
          <w:sz w:val="22"/>
          <w:szCs w:val="22"/>
          <w:u w:val="single"/>
          <w:lang w:val="sk-SK"/>
        </w:rPr>
        <w:t xml:space="preserve">Distribúcia, </w:t>
      </w:r>
      <w:proofErr w:type="spellStart"/>
      <w:r w:rsidRPr="00A26069">
        <w:rPr>
          <w:color w:val="000000"/>
          <w:sz w:val="22"/>
          <w:szCs w:val="22"/>
          <w:u w:val="single"/>
          <w:lang w:val="sk-SK"/>
        </w:rPr>
        <w:t>biotransformácia</w:t>
      </w:r>
      <w:proofErr w:type="spellEnd"/>
      <w:r w:rsidRPr="00A26069">
        <w:rPr>
          <w:color w:val="000000"/>
          <w:sz w:val="22"/>
          <w:szCs w:val="22"/>
          <w:u w:val="single"/>
          <w:lang w:val="sk-SK"/>
        </w:rPr>
        <w:t xml:space="preserve"> a eliminácia:</w:t>
      </w:r>
    </w:p>
    <w:p w:rsidR="009B0B1D" w:rsidRDefault="009B0B1D" w:rsidP="009B0B1D">
      <w:pPr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Maximálna koncentrácia v mlieku kráv a prasníc 6 hodín po aplikácii je 3-6 krát vyššia ako koncentrácia v krvi. V pľúcach hovädzieho dobytka a ošípaných boli maximálne koncentrácie </w:t>
      </w:r>
      <w:proofErr w:type="spellStart"/>
      <w:r w:rsidRPr="00A26069">
        <w:rPr>
          <w:color w:val="000000"/>
          <w:sz w:val="22"/>
          <w:szCs w:val="22"/>
          <w:lang w:val="sk-SK"/>
        </w:rPr>
        <w:t>tylozínu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 6-24 hodín po </w:t>
      </w:r>
      <w:proofErr w:type="spellStart"/>
      <w:r w:rsidRPr="00A26069">
        <w:rPr>
          <w:color w:val="000000"/>
          <w:sz w:val="22"/>
          <w:szCs w:val="22"/>
          <w:lang w:val="sk-SK"/>
        </w:rPr>
        <w:t>intramuskulárnej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aplikácii 7-8 krát vyššie ako maximálne koncentrácie v sére. 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 xml:space="preserve">U hovädzieho dobytka bola stredná doba zadržania (MRT - </w:t>
      </w:r>
      <w:proofErr w:type="spellStart"/>
      <w:r w:rsidRPr="00A26069">
        <w:rPr>
          <w:color w:val="000000"/>
          <w:sz w:val="22"/>
          <w:szCs w:val="22"/>
          <w:lang w:val="sk-SK"/>
        </w:rPr>
        <w:t>mean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residence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color w:val="000000"/>
          <w:sz w:val="22"/>
          <w:szCs w:val="22"/>
          <w:lang w:val="sk-SK"/>
        </w:rPr>
        <w:t>time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) </w:t>
      </w:r>
      <w:proofErr w:type="spellStart"/>
      <w:r w:rsidRPr="00A26069">
        <w:rPr>
          <w:color w:val="000000"/>
          <w:sz w:val="22"/>
          <w:szCs w:val="22"/>
          <w:lang w:val="sk-SK"/>
        </w:rPr>
        <w:t>tylozínu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podaného v dávke 10 mg/kg intravenózne 6-7 krát vyššia v sekréte maternice ako hodnota nameraná v sére. To dokazuje, že jednorazová dávka 10 mg/kg </w:t>
      </w:r>
      <w:proofErr w:type="spellStart"/>
      <w:r w:rsidRPr="00A26069">
        <w:rPr>
          <w:color w:val="000000"/>
          <w:sz w:val="22"/>
          <w:szCs w:val="22"/>
          <w:lang w:val="sk-SK"/>
        </w:rPr>
        <w:t>tylozínu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v priebehu 24 hodín výrazne presahuje MIC90 pre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Arcanobacterium</w:t>
      </w:r>
      <w:proofErr w:type="spellEnd"/>
      <w:r w:rsidRPr="00A26069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A26069">
        <w:rPr>
          <w:i/>
          <w:color w:val="000000"/>
          <w:sz w:val="22"/>
          <w:szCs w:val="22"/>
          <w:lang w:val="sk-SK"/>
        </w:rPr>
        <w:t>pyogenes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, jedného z najčastejšie izolovaných patogénov pri </w:t>
      </w:r>
      <w:proofErr w:type="spellStart"/>
      <w:r w:rsidRPr="00A26069">
        <w:rPr>
          <w:color w:val="000000"/>
          <w:sz w:val="22"/>
          <w:szCs w:val="22"/>
          <w:lang w:val="sk-SK"/>
        </w:rPr>
        <w:t>metritídach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dobytka.</w:t>
      </w:r>
    </w:p>
    <w:p w:rsidR="009B0B1D" w:rsidRDefault="009B0B1D" w:rsidP="009B0B1D">
      <w:pPr>
        <w:jc w:val="both"/>
        <w:rPr>
          <w:color w:val="000000"/>
          <w:sz w:val="22"/>
          <w:szCs w:val="22"/>
          <w:lang w:val="sk-SK"/>
        </w:rPr>
      </w:pPr>
      <w:proofErr w:type="spellStart"/>
      <w:r w:rsidRPr="00A26069">
        <w:rPr>
          <w:color w:val="000000"/>
          <w:sz w:val="22"/>
          <w:szCs w:val="22"/>
          <w:lang w:val="sk-SK"/>
        </w:rPr>
        <w:t>Tylozín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sa vylučuje v nezmenenej forme žlčou a močom.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 xml:space="preserve">6. FARMACEUTICKÉ </w:t>
      </w:r>
      <w:r>
        <w:rPr>
          <w:b/>
          <w:color w:val="000000"/>
          <w:sz w:val="22"/>
          <w:szCs w:val="22"/>
          <w:lang w:val="sk-SK"/>
        </w:rPr>
        <w:t>ÚDAJE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6.1 Zoznam pomocných látok</w:t>
      </w: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proofErr w:type="spellStart"/>
      <w:r w:rsidRPr="00A26069">
        <w:rPr>
          <w:color w:val="000000"/>
          <w:sz w:val="22"/>
          <w:szCs w:val="22"/>
          <w:lang w:val="sk-SK"/>
        </w:rPr>
        <w:t>Benzylalkohol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(E1519)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proofErr w:type="spellStart"/>
      <w:r w:rsidRPr="00A26069">
        <w:rPr>
          <w:color w:val="000000"/>
          <w:sz w:val="22"/>
          <w:szCs w:val="22"/>
          <w:lang w:val="sk-SK"/>
        </w:rPr>
        <w:t>Propylénglykol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(E1520)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Voda na injekciu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 xml:space="preserve">6.2  </w:t>
      </w:r>
      <w:r>
        <w:rPr>
          <w:b/>
          <w:color w:val="000000"/>
          <w:sz w:val="22"/>
          <w:szCs w:val="22"/>
          <w:lang w:val="sk-SK"/>
        </w:rPr>
        <w:t>Závažné i</w:t>
      </w:r>
      <w:r w:rsidRPr="00A26069">
        <w:rPr>
          <w:b/>
          <w:color w:val="000000"/>
          <w:sz w:val="22"/>
          <w:szCs w:val="22"/>
          <w:lang w:val="sk-SK"/>
        </w:rPr>
        <w:t>nkompatibility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Default="009B0B1D" w:rsidP="009B0B1D">
      <w:pPr>
        <w:rPr>
          <w:color w:val="000000"/>
          <w:sz w:val="22"/>
          <w:szCs w:val="22"/>
          <w:lang w:val="sk-SK"/>
        </w:rPr>
      </w:pPr>
      <w:r w:rsidRPr="00D77BC8">
        <w:rPr>
          <w:color w:val="000000"/>
          <w:sz w:val="22"/>
          <w:szCs w:val="22"/>
          <w:lang w:val="sk-SK"/>
        </w:rPr>
        <w:t>Z dôvodu chýbania štúdií kompatibility, sa tento veterinárny liek nesmie miešať s inými veterinárnymi liekmi.</w:t>
      </w:r>
    </w:p>
    <w:p w:rsidR="009B0B1D" w:rsidRDefault="009B0B1D" w:rsidP="009B0B1D">
      <w:pPr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color w:val="000000"/>
          <w:sz w:val="22"/>
          <w:szCs w:val="22"/>
          <w:lang w:val="sk-SK"/>
        </w:rPr>
      </w:pPr>
      <w:r w:rsidRPr="00A26069">
        <w:rPr>
          <w:b/>
          <w:color w:val="000000"/>
          <w:sz w:val="22"/>
          <w:szCs w:val="22"/>
          <w:lang w:val="sk-SK"/>
        </w:rPr>
        <w:t>6.3  Čas použiteľnosti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Čas použiteľnosti veterinárneho lieku v neporušenom obale: 2 roky.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Čas použiteľnosti po prvom otvorení vnútorného obalu: 28 dní.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CE7A54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  <w:r w:rsidRPr="00A26069">
        <w:rPr>
          <w:b/>
          <w:bCs/>
          <w:color w:val="000000"/>
          <w:sz w:val="22"/>
          <w:szCs w:val="22"/>
          <w:lang w:val="sk-SK"/>
        </w:rPr>
        <w:t>6.4</w:t>
      </w:r>
      <w:r w:rsidRPr="00A26069">
        <w:rPr>
          <w:b/>
          <w:bCs/>
          <w:color w:val="000000"/>
          <w:sz w:val="22"/>
          <w:szCs w:val="22"/>
          <w:lang w:val="sk-SK"/>
        </w:rPr>
        <w:tab/>
      </w:r>
      <w:r w:rsidRPr="00A26069">
        <w:rPr>
          <w:b/>
          <w:color w:val="000000"/>
          <w:sz w:val="22"/>
          <w:szCs w:val="22"/>
          <w:lang w:val="sk-SK"/>
        </w:rPr>
        <w:t>Osobitné bezpečnostné opatrenia pre uchovávanie</w:t>
      </w:r>
    </w:p>
    <w:p w:rsidR="009B0B1D" w:rsidRPr="00A26069" w:rsidRDefault="009B0B1D" w:rsidP="009B0B1D">
      <w:pPr>
        <w:jc w:val="both"/>
        <w:rPr>
          <w:bCs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Uchováva</w:t>
      </w:r>
      <w:r>
        <w:rPr>
          <w:color w:val="000000"/>
          <w:sz w:val="22"/>
          <w:szCs w:val="22"/>
          <w:lang w:val="sk-SK"/>
        </w:rPr>
        <w:t>ť</w:t>
      </w:r>
      <w:r w:rsidRPr="00A26069">
        <w:rPr>
          <w:color w:val="000000"/>
          <w:sz w:val="22"/>
          <w:szCs w:val="22"/>
          <w:lang w:val="sk-SK"/>
        </w:rPr>
        <w:t xml:space="preserve"> v pôvodnom obale.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Liekovku</w:t>
      </w:r>
      <w:r w:rsidRPr="00A26069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 xml:space="preserve">uchovávať </w:t>
      </w:r>
      <w:r w:rsidRPr="00A26069">
        <w:rPr>
          <w:color w:val="000000"/>
          <w:sz w:val="22"/>
          <w:szCs w:val="22"/>
          <w:lang w:val="sk-SK"/>
        </w:rPr>
        <w:t>v škatuli, aby bola chránená pred svetlom.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Uchováva</w:t>
      </w:r>
      <w:r>
        <w:rPr>
          <w:color w:val="000000"/>
          <w:sz w:val="22"/>
          <w:szCs w:val="22"/>
          <w:lang w:val="sk-SK"/>
        </w:rPr>
        <w:t>ť</w:t>
      </w:r>
      <w:r w:rsidRPr="00A26069">
        <w:rPr>
          <w:color w:val="000000"/>
          <w:sz w:val="22"/>
          <w:szCs w:val="22"/>
          <w:lang w:val="sk-SK"/>
        </w:rPr>
        <w:t xml:space="preserve"> pri teplote do 25° C.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Chrá</w:t>
      </w:r>
      <w:r>
        <w:rPr>
          <w:color w:val="000000"/>
          <w:sz w:val="22"/>
          <w:szCs w:val="22"/>
          <w:lang w:val="sk-SK"/>
        </w:rPr>
        <w:t>niť</w:t>
      </w:r>
      <w:r w:rsidRPr="00A26069">
        <w:rPr>
          <w:color w:val="000000"/>
          <w:sz w:val="22"/>
          <w:szCs w:val="22"/>
          <w:lang w:val="sk-SK"/>
        </w:rPr>
        <w:t xml:space="preserve"> pred mrazom.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  <w:r w:rsidRPr="00A26069">
        <w:rPr>
          <w:b/>
          <w:bCs/>
          <w:color w:val="000000"/>
          <w:sz w:val="22"/>
          <w:szCs w:val="22"/>
          <w:lang w:val="sk-SK"/>
        </w:rPr>
        <w:t>6.5</w:t>
      </w:r>
      <w:r w:rsidRPr="00A26069">
        <w:rPr>
          <w:b/>
          <w:bCs/>
          <w:color w:val="000000"/>
          <w:sz w:val="22"/>
          <w:szCs w:val="22"/>
          <w:lang w:val="sk-SK"/>
        </w:rPr>
        <w:tab/>
      </w:r>
      <w:r w:rsidRPr="00A26069">
        <w:rPr>
          <w:b/>
          <w:color w:val="000000"/>
          <w:sz w:val="22"/>
          <w:szCs w:val="22"/>
          <w:lang w:val="sk-SK"/>
        </w:rPr>
        <w:t>Charakter a zloženie vnútorného obalu</w:t>
      </w:r>
    </w:p>
    <w:p w:rsidR="009B0B1D" w:rsidRPr="00A26069" w:rsidRDefault="009B0B1D" w:rsidP="009B0B1D">
      <w:pPr>
        <w:jc w:val="both"/>
        <w:rPr>
          <w:bCs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50</w:t>
      </w:r>
      <w:r>
        <w:rPr>
          <w:color w:val="000000"/>
          <w:sz w:val="22"/>
          <w:szCs w:val="22"/>
          <w:lang w:val="sk-SK"/>
        </w:rPr>
        <w:t xml:space="preserve"> ml, 100 ml alebo 250 ml liekovky</w:t>
      </w:r>
      <w:r w:rsidRPr="00A26069">
        <w:rPr>
          <w:color w:val="000000"/>
          <w:sz w:val="22"/>
          <w:szCs w:val="22"/>
          <w:lang w:val="sk-SK"/>
        </w:rPr>
        <w:t xml:space="preserve"> z bezfarebného skla typu II uzatvorené </w:t>
      </w:r>
      <w:proofErr w:type="spellStart"/>
      <w:r w:rsidRPr="00A26069">
        <w:rPr>
          <w:color w:val="000000"/>
          <w:sz w:val="22"/>
          <w:szCs w:val="22"/>
          <w:lang w:val="sk-SK"/>
        </w:rPr>
        <w:t>bromobutylovou</w:t>
      </w:r>
      <w:proofErr w:type="spellEnd"/>
      <w:r w:rsidRPr="00A26069">
        <w:rPr>
          <w:color w:val="000000"/>
          <w:sz w:val="22"/>
          <w:szCs w:val="22"/>
          <w:lang w:val="sk-SK"/>
        </w:rPr>
        <w:t xml:space="preserve"> zátkou a hliníkovým viečkom.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škatuli</w:t>
      </w:r>
      <w:r w:rsidRPr="00A26069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je jedna liekovka</w:t>
      </w:r>
      <w:r w:rsidRPr="00A26069">
        <w:rPr>
          <w:color w:val="000000"/>
          <w:sz w:val="22"/>
          <w:szCs w:val="22"/>
          <w:lang w:val="sk-SK"/>
        </w:rPr>
        <w:t>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Nie všetky veľkosti balenia sa musia uvádzať na trh.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  <w:r w:rsidRPr="00A26069">
        <w:rPr>
          <w:b/>
          <w:bCs/>
          <w:color w:val="000000"/>
          <w:sz w:val="22"/>
          <w:szCs w:val="22"/>
          <w:lang w:val="sk-SK"/>
        </w:rPr>
        <w:t>6.6</w:t>
      </w:r>
      <w:r w:rsidRPr="00A26069">
        <w:rPr>
          <w:b/>
          <w:bCs/>
          <w:color w:val="000000"/>
          <w:sz w:val="22"/>
          <w:szCs w:val="22"/>
          <w:lang w:val="sk-SK"/>
        </w:rPr>
        <w:tab/>
      </w:r>
      <w:r w:rsidRPr="00A26069">
        <w:rPr>
          <w:b/>
          <w:color w:val="000000"/>
          <w:sz w:val="22"/>
          <w:szCs w:val="22"/>
          <w:lang w:val="sk-SK"/>
        </w:rPr>
        <w:t xml:space="preserve">Osobitné bezpečnostné opatrenia pre zneškodňovanie nepoužitých veterinárnych liekov, prípadne odpadových materiálov vytvorených pri používaní týchto liekov 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rPr>
          <w:b/>
          <w:bCs/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Každý nepoužitý veterinárny liek alebo odpadové materiály z</w:t>
      </w:r>
      <w:r>
        <w:rPr>
          <w:color w:val="000000"/>
          <w:sz w:val="22"/>
          <w:szCs w:val="22"/>
          <w:lang w:val="sk-SK"/>
        </w:rPr>
        <w:t> </w:t>
      </w:r>
      <w:r w:rsidRPr="00A26069">
        <w:rPr>
          <w:color w:val="000000"/>
          <w:sz w:val="22"/>
          <w:szCs w:val="22"/>
          <w:lang w:val="sk-SK"/>
        </w:rPr>
        <w:t>tohto</w:t>
      </w:r>
      <w:r>
        <w:rPr>
          <w:color w:val="000000"/>
          <w:sz w:val="22"/>
          <w:szCs w:val="22"/>
          <w:lang w:val="sk-SK"/>
        </w:rPr>
        <w:t xml:space="preserve"> veterinárneho</w:t>
      </w:r>
      <w:r w:rsidRPr="00A26069">
        <w:rPr>
          <w:color w:val="000000"/>
          <w:sz w:val="22"/>
          <w:szCs w:val="22"/>
          <w:lang w:val="sk-SK"/>
        </w:rPr>
        <w:t xml:space="preserve"> lieku musia byť zlikvidované v súlade s</w:t>
      </w:r>
      <w:r>
        <w:rPr>
          <w:color w:val="000000"/>
          <w:sz w:val="22"/>
          <w:szCs w:val="22"/>
          <w:lang w:val="sk-SK"/>
        </w:rPr>
        <w:t> miestnymi požiadavkami</w:t>
      </w: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A26069">
        <w:rPr>
          <w:b/>
          <w:bCs/>
          <w:color w:val="000000"/>
          <w:sz w:val="22"/>
          <w:szCs w:val="22"/>
          <w:lang w:val="sk-SK"/>
        </w:rPr>
        <w:t>7.</w:t>
      </w:r>
      <w:r w:rsidRPr="00A26069">
        <w:rPr>
          <w:b/>
          <w:bCs/>
          <w:color w:val="000000"/>
          <w:sz w:val="22"/>
          <w:szCs w:val="22"/>
          <w:lang w:val="sk-SK"/>
        </w:rPr>
        <w:tab/>
        <w:t>DRŽITEĽ ROZHODNUTIA O REGISTRÁCII</w:t>
      </w:r>
    </w:p>
    <w:p w:rsidR="009B0B1D" w:rsidRPr="00A26069" w:rsidRDefault="009B0B1D" w:rsidP="009B0B1D">
      <w:pPr>
        <w:jc w:val="both"/>
        <w:rPr>
          <w:color w:val="000000"/>
          <w:sz w:val="22"/>
          <w:szCs w:val="22"/>
          <w:lang w:val="sk-SK"/>
        </w:rPr>
      </w:pPr>
    </w:p>
    <w:p w:rsidR="009B0B1D" w:rsidRPr="007075F1" w:rsidRDefault="009B0B1D" w:rsidP="009B0B1D">
      <w:pPr>
        <w:jc w:val="both"/>
        <w:rPr>
          <w:color w:val="000000"/>
          <w:sz w:val="22"/>
          <w:szCs w:val="22"/>
          <w:lang w:val="sk-SK"/>
        </w:rPr>
      </w:pPr>
      <w:proofErr w:type="spellStart"/>
      <w:r w:rsidRPr="007075F1">
        <w:rPr>
          <w:color w:val="000000"/>
          <w:sz w:val="22"/>
          <w:szCs w:val="22"/>
          <w:lang w:val="sk-SK"/>
        </w:rPr>
        <w:t>Vetoquinol</w:t>
      </w:r>
      <w:proofErr w:type="spellEnd"/>
      <w:r w:rsidRPr="007075F1">
        <w:rPr>
          <w:color w:val="000000"/>
          <w:sz w:val="22"/>
          <w:szCs w:val="22"/>
          <w:lang w:val="sk-SK"/>
        </w:rPr>
        <w:t xml:space="preserve"> s.r.o.</w:t>
      </w:r>
    </w:p>
    <w:p w:rsidR="009B0B1D" w:rsidRPr="007075F1" w:rsidRDefault="009B0B1D" w:rsidP="009B0B1D">
      <w:pPr>
        <w:jc w:val="both"/>
        <w:rPr>
          <w:color w:val="000000"/>
          <w:sz w:val="22"/>
          <w:szCs w:val="22"/>
          <w:lang w:val="sk-SK"/>
        </w:rPr>
      </w:pPr>
      <w:proofErr w:type="spellStart"/>
      <w:r w:rsidRPr="007075F1">
        <w:rPr>
          <w:color w:val="000000"/>
          <w:sz w:val="22"/>
          <w:szCs w:val="22"/>
          <w:lang w:val="sk-SK"/>
        </w:rPr>
        <w:t>Walterovo</w:t>
      </w:r>
      <w:proofErr w:type="spellEnd"/>
      <w:r w:rsidRPr="007075F1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075F1">
        <w:rPr>
          <w:color w:val="000000"/>
          <w:sz w:val="22"/>
          <w:szCs w:val="22"/>
          <w:lang w:val="sk-SK"/>
        </w:rPr>
        <w:t>náměstí</w:t>
      </w:r>
      <w:proofErr w:type="spellEnd"/>
      <w:r w:rsidRPr="007075F1">
        <w:rPr>
          <w:color w:val="000000"/>
          <w:sz w:val="22"/>
          <w:szCs w:val="22"/>
          <w:lang w:val="sk-SK"/>
        </w:rPr>
        <w:t xml:space="preserve"> 329/3 </w:t>
      </w:r>
    </w:p>
    <w:p w:rsidR="009B0B1D" w:rsidRPr="007075F1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7075F1">
        <w:rPr>
          <w:color w:val="000000"/>
          <w:sz w:val="22"/>
          <w:szCs w:val="22"/>
          <w:lang w:val="sk-SK"/>
        </w:rPr>
        <w:t>158 00 Praha 5</w:t>
      </w:r>
    </w:p>
    <w:p w:rsidR="009B0B1D" w:rsidRPr="007075F1" w:rsidRDefault="009B0B1D" w:rsidP="009B0B1D">
      <w:pPr>
        <w:jc w:val="both"/>
        <w:rPr>
          <w:color w:val="000000"/>
          <w:sz w:val="22"/>
          <w:szCs w:val="22"/>
          <w:lang w:val="sk-SK"/>
        </w:rPr>
      </w:pPr>
      <w:r w:rsidRPr="007075F1">
        <w:rPr>
          <w:color w:val="000000"/>
          <w:sz w:val="22"/>
          <w:szCs w:val="22"/>
          <w:lang w:val="sk-SK"/>
        </w:rPr>
        <w:t>Česká republika</w:t>
      </w:r>
    </w:p>
    <w:p w:rsidR="009B0B1D" w:rsidRPr="007075F1" w:rsidRDefault="009B0B1D" w:rsidP="009B0B1D">
      <w:pPr>
        <w:jc w:val="both"/>
        <w:rPr>
          <w:bCs/>
          <w:color w:val="000000"/>
          <w:sz w:val="22"/>
          <w:szCs w:val="22"/>
          <w:lang w:val="sk-SK"/>
        </w:rPr>
      </w:pPr>
      <w:r w:rsidRPr="007075F1">
        <w:rPr>
          <w:color w:val="000000"/>
          <w:sz w:val="22"/>
          <w:szCs w:val="22"/>
          <w:lang w:val="sk-SK"/>
        </w:rPr>
        <w:t>tel. +420 736 622 334,  info.cz@vetoquinol.com</w:t>
      </w: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  <w:r w:rsidRPr="00A26069">
        <w:rPr>
          <w:b/>
          <w:bCs/>
          <w:color w:val="000000"/>
          <w:sz w:val="22"/>
          <w:szCs w:val="22"/>
          <w:lang w:val="sk-SK"/>
        </w:rPr>
        <w:t>8.</w:t>
      </w:r>
      <w:r w:rsidRPr="00A26069">
        <w:rPr>
          <w:b/>
          <w:bCs/>
          <w:color w:val="000000"/>
          <w:sz w:val="22"/>
          <w:szCs w:val="22"/>
          <w:lang w:val="sk-SK"/>
        </w:rPr>
        <w:tab/>
        <w:t>REGISTRAČNÉ ČÍSLO</w:t>
      </w: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Cs/>
          <w:color w:val="000000"/>
          <w:sz w:val="22"/>
          <w:szCs w:val="22"/>
          <w:lang w:val="sk-SK"/>
        </w:rPr>
      </w:pPr>
      <w:r w:rsidRPr="00A26069">
        <w:rPr>
          <w:bCs/>
          <w:color w:val="000000"/>
          <w:sz w:val="22"/>
          <w:szCs w:val="22"/>
          <w:lang w:val="sk-SK"/>
        </w:rPr>
        <w:t>96/006/DC/16-S</w:t>
      </w: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  <w:r w:rsidRPr="00A26069">
        <w:rPr>
          <w:b/>
          <w:bCs/>
          <w:color w:val="000000"/>
          <w:sz w:val="22"/>
          <w:szCs w:val="22"/>
          <w:lang w:val="sk-SK"/>
        </w:rPr>
        <w:t>9.</w:t>
      </w:r>
      <w:r w:rsidRPr="00A26069">
        <w:rPr>
          <w:b/>
          <w:bCs/>
          <w:color w:val="000000"/>
          <w:sz w:val="22"/>
          <w:szCs w:val="22"/>
          <w:lang w:val="sk-SK"/>
        </w:rPr>
        <w:tab/>
        <w:t>DÁTUM PRVEJ REGISTRÁCIE/</w:t>
      </w:r>
      <w:r w:rsidRPr="00A26069">
        <w:rPr>
          <w:b/>
          <w:bCs/>
          <w:caps/>
          <w:color w:val="000000"/>
          <w:sz w:val="22"/>
          <w:szCs w:val="22"/>
          <w:lang w:val="sk-SK"/>
        </w:rPr>
        <w:t>predĺženia registrácie</w:t>
      </w: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  <w:r w:rsidRPr="00A26069">
        <w:rPr>
          <w:b/>
          <w:bCs/>
          <w:color w:val="000000"/>
          <w:sz w:val="22"/>
          <w:szCs w:val="22"/>
          <w:lang w:val="sk-SK"/>
        </w:rPr>
        <w:t>10.</w:t>
      </w:r>
      <w:r w:rsidRPr="00A26069">
        <w:rPr>
          <w:b/>
          <w:bCs/>
          <w:color w:val="000000"/>
          <w:sz w:val="22"/>
          <w:szCs w:val="22"/>
          <w:lang w:val="sk-SK"/>
        </w:rPr>
        <w:tab/>
        <w:t>DÁTUM REVÍZIE TEXTU</w:t>
      </w: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  <w:r w:rsidRPr="00A26069">
        <w:rPr>
          <w:color w:val="000000"/>
          <w:sz w:val="22"/>
          <w:szCs w:val="22"/>
          <w:lang w:val="sk-SK"/>
        </w:rPr>
        <w:t>Výdaj lieku je viazaný na veterinárny predpis.</w:t>
      </w:r>
    </w:p>
    <w:p w:rsidR="009B0B1D" w:rsidRPr="00A26069" w:rsidRDefault="009B0B1D" w:rsidP="009B0B1D">
      <w:pPr>
        <w:rPr>
          <w:b/>
          <w:bCs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rPr>
          <w:b/>
          <w:bCs/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rPr>
          <w:b/>
          <w:bCs/>
          <w:color w:val="000000"/>
          <w:sz w:val="22"/>
          <w:szCs w:val="22"/>
          <w:lang w:val="sk-SK"/>
        </w:rPr>
      </w:pPr>
      <w:r w:rsidRPr="00A26069">
        <w:rPr>
          <w:b/>
          <w:bCs/>
          <w:color w:val="000000"/>
          <w:sz w:val="22"/>
          <w:szCs w:val="22"/>
          <w:lang w:val="sk-SK"/>
        </w:rPr>
        <w:t>ZÁKAZ PREDAJA, DODÁVOK A/ALEBO POUŽÍVANIA</w:t>
      </w:r>
    </w:p>
    <w:p w:rsidR="009B0B1D" w:rsidRPr="00A26069" w:rsidRDefault="009B0B1D" w:rsidP="009B0B1D">
      <w:pPr>
        <w:rPr>
          <w:color w:val="000000"/>
          <w:sz w:val="22"/>
          <w:szCs w:val="22"/>
          <w:lang w:val="sk-SK"/>
        </w:rPr>
      </w:pPr>
    </w:p>
    <w:p w:rsidR="009B0B1D" w:rsidRPr="00A26069" w:rsidRDefault="009B0B1D" w:rsidP="009B0B1D">
      <w:pPr>
        <w:rPr>
          <w:bCs/>
          <w:color w:val="000000"/>
          <w:sz w:val="22"/>
          <w:szCs w:val="22"/>
          <w:lang w:val="sk-SK"/>
        </w:rPr>
      </w:pPr>
      <w:r w:rsidRPr="00A26069">
        <w:rPr>
          <w:bCs/>
          <w:color w:val="000000"/>
          <w:sz w:val="22"/>
          <w:szCs w:val="22"/>
          <w:lang w:val="sk-SK"/>
        </w:rPr>
        <w:t>Netýka sa.</w:t>
      </w: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color w:val="0000FF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0" w:type="auto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lastRenderedPageBreak/>
              <w:t xml:space="preserve">ÚDAJE, KTORÉ MAJÚ BYŤ UVEDENÉ NA VONKAJŠOM OBALE </w:t>
            </w:r>
          </w:p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:rsidR="009B0B1D" w:rsidRPr="007075F1" w:rsidRDefault="009B0B1D" w:rsidP="00637F6C">
            <w:pPr>
              <w:rPr>
                <w:b/>
                <w:sz w:val="22"/>
                <w:szCs w:val="22"/>
                <w:lang w:val="sk-SK"/>
              </w:rPr>
            </w:pPr>
            <w:r w:rsidRPr="00637F6C">
              <w:rPr>
                <w:b/>
                <w:bCs/>
                <w:sz w:val="22"/>
                <w:szCs w:val="22"/>
                <w:lang w:val="sk-SK"/>
              </w:rPr>
              <w:t>Papierová škatuľa</w:t>
            </w:r>
            <w:r w:rsidRPr="007075F1">
              <w:rPr>
                <w:b/>
                <w:bCs/>
                <w:sz w:val="22"/>
                <w:szCs w:val="22"/>
                <w:lang w:val="sk-SK"/>
              </w:rPr>
              <w:t xml:space="preserve">  </w:t>
            </w:r>
            <w:r w:rsidRPr="00637F6C">
              <w:rPr>
                <w:b/>
                <w:bCs/>
                <w:sz w:val="22"/>
                <w:szCs w:val="22"/>
                <w:lang w:val="sk-SK"/>
              </w:rPr>
              <w:t xml:space="preserve">(50/100/250 ml sklenená </w:t>
            </w:r>
            <w:r w:rsidRPr="00637F6C">
              <w:rPr>
                <w:b/>
                <w:sz w:val="22"/>
                <w:szCs w:val="22"/>
                <w:lang w:val="sk-SK"/>
              </w:rPr>
              <w:t>liekovka)</w:t>
            </w:r>
          </w:p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NÁZOV</w:t>
            </w:r>
            <w:r>
              <w:rPr>
                <w:b/>
                <w:bCs/>
                <w:sz w:val="22"/>
                <w:szCs w:val="22"/>
                <w:lang w:val="sk-SK"/>
              </w:rPr>
              <w:t xml:space="preserve"> VETERINÁRNEHO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 xml:space="preserve"> LIEKU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proofErr w:type="spellStart"/>
      <w:r w:rsidRPr="00B61C93">
        <w:rPr>
          <w:sz w:val="22"/>
          <w:szCs w:val="22"/>
          <w:lang w:val="sk-SK"/>
        </w:rPr>
        <w:t>Tylucyl</w:t>
      </w:r>
      <w:proofErr w:type="spellEnd"/>
      <w:r w:rsidRPr="00B61C93">
        <w:rPr>
          <w:sz w:val="22"/>
          <w:szCs w:val="22"/>
          <w:lang w:val="sk-SK"/>
        </w:rPr>
        <w:t xml:space="preserve"> 200 mg/ml injekčný roztok pre hovädzí dobytok a ošípané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proofErr w:type="spellStart"/>
      <w:r w:rsidRPr="00B61C93">
        <w:rPr>
          <w:sz w:val="22"/>
          <w:szCs w:val="22"/>
          <w:lang w:val="sk-SK"/>
        </w:rPr>
        <w:t>tylozín</w:t>
      </w:r>
      <w:proofErr w:type="spellEnd"/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2.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ÚČINNÉ LÁTKY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proofErr w:type="spellStart"/>
      <w:r w:rsidRPr="00B61C93">
        <w:rPr>
          <w:sz w:val="22"/>
          <w:szCs w:val="22"/>
          <w:lang w:val="sk-SK"/>
        </w:rPr>
        <w:t>Tylosinum</w:t>
      </w:r>
      <w:proofErr w:type="spellEnd"/>
      <w:r w:rsidRPr="00B61C93">
        <w:rPr>
          <w:sz w:val="22"/>
          <w:szCs w:val="22"/>
          <w:lang w:val="sk-SK"/>
        </w:rPr>
        <w:t xml:space="preserve"> ..................................... 200 000 IU/ml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3.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 xml:space="preserve">LIEKOVÁ FORMA 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>Injekčný roztok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4.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VEĽKOSŤ BALENIA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50 ml,</w:t>
      </w: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>100 ml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>250 ml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5.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CIEĽOVÝ DRUH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Hovädzí dobytok, ošípané</w:t>
      </w:r>
    </w:p>
    <w:p w:rsidR="009B0B1D" w:rsidRPr="00B61C93" w:rsidRDefault="009B0B1D" w:rsidP="009B0B1D">
      <w:pPr>
        <w:rPr>
          <w:color w:val="008000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6.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 xml:space="preserve">INDIKÁCIA (INDIKÁCIE) 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7.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SPÔSOB  A CESTA PODANIA LIEKU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 xml:space="preserve">Na </w:t>
      </w:r>
      <w:proofErr w:type="spellStart"/>
      <w:r w:rsidRPr="00B61C93">
        <w:rPr>
          <w:sz w:val="22"/>
          <w:szCs w:val="22"/>
          <w:lang w:val="sk-SK"/>
        </w:rPr>
        <w:t>intramuskulárne</w:t>
      </w:r>
      <w:proofErr w:type="spellEnd"/>
      <w:r w:rsidRPr="00B61C93">
        <w:rPr>
          <w:sz w:val="22"/>
          <w:szCs w:val="22"/>
          <w:lang w:val="sk-SK"/>
        </w:rPr>
        <w:t xml:space="preserve"> alebo pomalé intravenózne (len u hovädzieho dobytka) podanie.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>Hovädzí dobytok:</w:t>
      </w: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 xml:space="preserve">2,5-5 ml roztoku na </w:t>
      </w:r>
      <w:smartTag w:uri="urn:schemas-microsoft-com:office:smarttags" w:element="metricconverter">
        <w:smartTagPr>
          <w:attr w:name="ProductID" w:val="100 kg"/>
        </w:smartTagPr>
        <w:r w:rsidRPr="00B61C93">
          <w:rPr>
            <w:sz w:val="22"/>
            <w:szCs w:val="22"/>
            <w:highlight w:val="lightGray"/>
            <w:lang w:val="sk-SK"/>
          </w:rPr>
          <w:t>100 kg</w:t>
        </w:r>
      </w:smartTag>
      <w:r w:rsidRPr="00B61C93">
        <w:rPr>
          <w:sz w:val="22"/>
          <w:szCs w:val="22"/>
          <w:highlight w:val="lightGray"/>
          <w:lang w:val="sk-SK"/>
        </w:rPr>
        <w:t xml:space="preserve"> ž. hm. po dobu 3 dní</w:t>
      </w: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 xml:space="preserve">Ošípané (nad ako </w:t>
      </w:r>
      <w:smartTag w:uri="urn:schemas-microsoft-com:office:smarttags" w:element="metricconverter">
        <w:smartTagPr>
          <w:attr w:name="ProductID" w:val="25 kg"/>
        </w:smartTagPr>
        <w:r w:rsidRPr="00B61C93">
          <w:rPr>
            <w:sz w:val="22"/>
            <w:szCs w:val="22"/>
            <w:highlight w:val="lightGray"/>
            <w:lang w:val="sk-SK"/>
          </w:rPr>
          <w:t>25 kg</w:t>
        </w:r>
      </w:smartTag>
      <w:r w:rsidRPr="00B61C93">
        <w:rPr>
          <w:sz w:val="22"/>
          <w:szCs w:val="22"/>
          <w:highlight w:val="lightGray"/>
          <w:lang w:val="sk-SK"/>
        </w:rPr>
        <w:t>):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 xml:space="preserve">2,5-5 ml roztoku na </w:t>
      </w:r>
      <w:smartTag w:uri="urn:schemas-microsoft-com:office:smarttags" w:element="metricconverter">
        <w:smartTagPr>
          <w:attr w:name="ProductID" w:val="100 kg"/>
        </w:smartTagPr>
        <w:r w:rsidRPr="00B61C93">
          <w:rPr>
            <w:sz w:val="22"/>
            <w:szCs w:val="22"/>
            <w:highlight w:val="lightGray"/>
            <w:lang w:val="sk-SK"/>
          </w:rPr>
          <w:t>100 kg</w:t>
        </w:r>
      </w:smartTag>
      <w:r w:rsidRPr="00B61C93">
        <w:rPr>
          <w:sz w:val="22"/>
          <w:szCs w:val="22"/>
          <w:highlight w:val="lightGray"/>
          <w:lang w:val="sk-SK"/>
        </w:rPr>
        <w:t xml:space="preserve"> ž. hm. po dobu 3 dní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Pred použitím si prečítajte písomnú informáciu pre používateľov.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8.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OCHRANNÁ LEHOTA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Hovädzí dobytok: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Mäso a vnútornosti: 28 dní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Mlieko: 108 hodín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Ošípané: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Mäso a vnútornosti: 1</w:t>
      </w:r>
      <w:r>
        <w:rPr>
          <w:sz w:val="22"/>
          <w:szCs w:val="22"/>
          <w:lang w:val="sk-SK"/>
        </w:rPr>
        <w:t>6</w:t>
      </w:r>
      <w:r w:rsidRPr="00B61C93">
        <w:rPr>
          <w:sz w:val="22"/>
          <w:szCs w:val="22"/>
          <w:lang w:val="sk-SK"/>
        </w:rPr>
        <w:t xml:space="preserve"> dní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9.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OSOBITNÉ UPOZORNENIE (-A), AK JE POTREBNÉ</w:t>
            </w:r>
          </w:p>
        </w:tc>
      </w:tr>
    </w:tbl>
    <w:p w:rsidR="009B0B1D" w:rsidRPr="00B61C93" w:rsidRDefault="009B0B1D" w:rsidP="009B0B1D">
      <w:pPr>
        <w:rPr>
          <w:b/>
          <w:bCs/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10.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DÁTUM EXSPIRÁCIE</w:t>
            </w:r>
          </w:p>
        </w:tc>
      </w:tr>
    </w:tbl>
    <w:p w:rsidR="009B0B1D" w:rsidRPr="00B61C93" w:rsidRDefault="009B0B1D" w:rsidP="009B0B1D">
      <w:pPr>
        <w:rPr>
          <w:b/>
          <w:bCs/>
          <w:sz w:val="22"/>
          <w:szCs w:val="22"/>
          <w:lang w:val="sk-SK"/>
        </w:rPr>
      </w:pPr>
    </w:p>
    <w:p w:rsidR="009B0B1D" w:rsidRPr="00B61C93" w:rsidRDefault="009B0B1D" w:rsidP="009B0B1D">
      <w:pPr>
        <w:rPr>
          <w:b/>
          <w:bCs/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EXP</w:t>
      </w:r>
      <w:r w:rsidRPr="00B61C93">
        <w:rPr>
          <w:b/>
          <w:bCs/>
          <w:sz w:val="22"/>
          <w:szCs w:val="22"/>
          <w:lang w:val="sk-SK"/>
        </w:rPr>
        <w:t xml:space="preserve"> </w:t>
      </w:r>
      <w:r w:rsidRPr="00B61C93">
        <w:rPr>
          <w:sz w:val="22"/>
          <w:szCs w:val="22"/>
          <w:lang w:val="sk-SK"/>
        </w:rPr>
        <w:t>{mesiac/rok}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Čas použiteľnosti veterinárneho lieku v neporušenom obale: 2 roky.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Čas použiteľnosti po prvom otvorení vnútorného obalu: 28 dní.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11.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OSOBITNÉ PODMIENKY NA UCHOVÁVANIE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Uchováva</w:t>
      </w:r>
      <w:r>
        <w:rPr>
          <w:sz w:val="22"/>
          <w:szCs w:val="22"/>
          <w:lang w:val="sk-SK"/>
        </w:rPr>
        <w:t>ť</w:t>
      </w:r>
      <w:r w:rsidRPr="00B61C93">
        <w:rPr>
          <w:sz w:val="22"/>
          <w:szCs w:val="22"/>
          <w:lang w:val="sk-SK"/>
        </w:rPr>
        <w:t xml:space="preserve"> v pôvodnom obale.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Liekovku uchováva</w:t>
      </w:r>
      <w:r>
        <w:rPr>
          <w:sz w:val="22"/>
          <w:szCs w:val="22"/>
          <w:lang w:val="sk-SK"/>
        </w:rPr>
        <w:t>ť</w:t>
      </w:r>
      <w:r w:rsidRPr="00B61C93">
        <w:rPr>
          <w:sz w:val="22"/>
          <w:szCs w:val="22"/>
          <w:lang w:val="sk-SK"/>
        </w:rPr>
        <w:t xml:space="preserve"> v škatuli, aby bola chránená pred svetlom.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Uchováva</w:t>
      </w:r>
      <w:r>
        <w:rPr>
          <w:sz w:val="22"/>
          <w:szCs w:val="22"/>
          <w:lang w:val="sk-SK"/>
        </w:rPr>
        <w:t>ť</w:t>
      </w:r>
      <w:r w:rsidRPr="00B61C93">
        <w:rPr>
          <w:sz w:val="22"/>
          <w:szCs w:val="22"/>
          <w:lang w:val="sk-SK"/>
        </w:rPr>
        <w:t xml:space="preserve"> pri teplote do 25°C.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Chrá</w:t>
      </w:r>
      <w:r>
        <w:rPr>
          <w:sz w:val="22"/>
          <w:szCs w:val="22"/>
          <w:lang w:val="sk-SK"/>
        </w:rPr>
        <w:t>niť</w:t>
      </w:r>
      <w:r w:rsidRPr="00B61C93">
        <w:rPr>
          <w:sz w:val="22"/>
          <w:szCs w:val="22"/>
          <w:lang w:val="sk-SK"/>
        </w:rPr>
        <w:t xml:space="preserve"> pred mrazom.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12.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caps/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Likvidácia:</w:t>
      </w:r>
      <w:r w:rsidRPr="00B61C93">
        <w:rPr>
          <w:caps/>
          <w:sz w:val="22"/>
          <w:szCs w:val="22"/>
          <w:lang w:val="sk-SK"/>
        </w:rPr>
        <w:t xml:space="preserve"> </w:t>
      </w:r>
      <w:r w:rsidRPr="00B61C93">
        <w:rPr>
          <w:sz w:val="22"/>
          <w:szCs w:val="22"/>
          <w:lang w:val="sk-SK"/>
        </w:rPr>
        <w:t>prečítajte písomnú informáciu pre používateľov</w:t>
      </w:r>
    </w:p>
    <w:p w:rsidR="009B0B1D" w:rsidRPr="00B61C93" w:rsidRDefault="009B0B1D" w:rsidP="009B0B1D">
      <w:pPr>
        <w:rPr>
          <w:color w:val="FF0000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13.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Len pre zvieratá.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Výdaj lieku je viazaný na veterinárny predpis.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14.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OZNAČENIE „UCHOVÁVAŤ MIMO DOHĽADU A DOSAHU DETÍ“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Uchovávať mimo dohľadu a dosahu detí.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15.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</w:r>
            <w:r w:rsidRPr="00D77BC8">
              <w:rPr>
                <w:b/>
                <w:bCs/>
                <w:sz w:val="22"/>
                <w:szCs w:val="22"/>
                <w:lang w:val="sk-SK"/>
              </w:rPr>
              <w:t>NÁZOV A ADRESA DRŽITEĽA ROZHODNUTIA O REGISTRÁCII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7075F1" w:rsidRDefault="009B0B1D" w:rsidP="009B0B1D">
      <w:pPr>
        <w:rPr>
          <w:sz w:val="22"/>
          <w:szCs w:val="22"/>
          <w:lang w:val="sk-SK"/>
        </w:rPr>
      </w:pPr>
      <w:proofErr w:type="spellStart"/>
      <w:r w:rsidRPr="007075F1">
        <w:rPr>
          <w:sz w:val="22"/>
          <w:szCs w:val="22"/>
          <w:lang w:val="sk-SK"/>
        </w:rPr>
        <w:t>Vetoquinol</w:t>
      </w:r>
      <w:proofErr w:type="spellEnd"/>
      <w:r w:rsidRPr="007075F1">
        <w:rPr>
          <w:sz w:val="22"/>
          <w:szCs w:val="22"/>
          <w:lang w:val="sk-SK"/>
        </w:rPr>
        <w:t xml:space="preserve"> s.r.o.</w:t>
      </w:r>
    </w:p>
    <w:p w:rsidR="009B0B1D" w:rsidRPr="007075F1" w:rsidRDefault="009B0B1D" w:rsidP="009B0B1D">
      <w:pPr>
        <w:rPr>
          <w:sz w:val="22"/>
          <w:szCs w:val="22"/>
          <w:lang w:val="sk-SK"/>
        </w:rPr>
      </w:pPr>
      <w:proofErr w:type="spellStart"/>
      <w:r w:rsidRPr="007075F1">
        <w:rPr>
          <w:sz w:val="22"/>
          <w:szCs w:val="22"/>
          <w:lang w:val="sk-SK"/>
        </w:rPr>
        <w:t>Walterovo</w:t>
      </w:r>
      <w:proofErr w:type="spellEnd"/>
      <w:r w:rsidRPr="007075F1">
        <w:rPr>
          <w:sz w:val="22"/>
          <w:szCs w:val="22"/>
          <w:lang w:val="sk-SK"/>
        </w:rPr>
        <w:t xml:space="preserve"> </w:t>
      </w:r>
      <w:proofErr w:type="spellStart"/>
      <w:r w:rsidRPr="007075F1">
        <w:rPr>
          <w:sz w:val="22"/>
          <w:szCs w:val="22"/>
          <w:lang w:val="sk-SK"/>
        </w:rPr>
        <w:t>náměstí</w:t>
      </w:r>
      <w:proofErr w:type="spellEnd"/>
      <w:r w:rsidRPr="007075F1">
        <w:rPr>
          <w:sz w:val="22"/>
          <w:szCs w:val="22"/>
          <w:lang w:val="sk-SK"/>
        </w:rPr>
        <w:t xml:space="preserve"> 329/3 </w:t>
      </w:r>
    </w:p>
    <w:p w:rsidR="009B0B1D" w:rsidRPr="007075F1" w:rsidRDefault="009B0B1D" w:rsidP="009B0B1D">
      <w:pPr>
        <w:rPr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158 00 Praha 5</w:t>
      </w:r>
    </w:p>
    <w:p w:rsidR="009B0B1D" w:rsidRPr="007075F1" w:rsidRDefault="009B0B1D" w:rsidP="009B0B1D">
      <w:pPr>
        <w:rPr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Česká republika</w:t>
      </w:r>
    </w:p>
    <w:p w:rsidR="009B0B1D" w:rsidRPr="007075F1" w:rsidRDefault="009B0B1D" w:rsidP="009B0B1D">
      <w:pPr>
        <w:rPr>
          <w:bCs/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tel. +420 736 622 334,  info.cz@vetoquinol.com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sz w:val="22"/>
                <w:szCs w:val="22"/>
                <w:lang w:val="sk-SK"/>
              </w:rPr>
            </w:pPr>
            <w:r w:rsidRPr="00B61C93">
              <w:rPr>
                <w:b/>
                <w:sz w:val="22"/>
                <w:szCs w:val="22"/>
                <w:lang w:val="sk-SK"/>
              </w:rPr>
              <w:t>16.</w:t>
            </w:r>
            <w:r w:rsidRPr="00B61C93">
              <w:rPr>
                <w:b/>
                <w:sz w:val="22"/>
                <w:szCs w:val="22"/>
                <w:lang w:val="sk-SK"/>
              </w:rPr>
              <w:tab/>
              <w:t>REGISTRAČNÉ ČÍSLO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jc w:val="both"/>
        <w:rPr>
          <w:bCs/>
          <w:color w:val="000000"/>
          <w:sz w:val="22"/>
          <w:szCs w:val="22"/>
          <w:lang w:val="sk-SK"/>
        </w:rPr>
      </w:pPr>
      <w:r w:rsidRPr="00B61C93">
        <w:rPr>
          <w:bCs/>
          <w:color w:val="000000"/>
          <w:sz w:val="22"/>
          <w:szCs w:val="22"/>
          <w:lang w:val="sk-SK"/>
        </w:rPr>
        <w:t>96/006/DC/16-S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B0B1D" w:rsidRPr="00B61C93" w:rsidTr="00637F6C">
        <w:tc>
          <w:tcPr>
            <w:tcW w:w="907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17.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ČÍSLO VÝROBNEJ ŠARŽE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č. šarže {číslo}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b/>
          <w:bCs/>
          <w:sz w:val="22"/>
          <w:szCs w:val="22"/>
          <w:lang w:val="sk-SK"/>
        </w:rPr>
      </w:pPr>
      <w:r w:rsidRPr="00B61C93">
        <w:rPr>
          <w:b/>
          <w:bCs/>
          <w:sz w:val="22"/>
          <w:szCs w:val="22"/>
          <w:lang w:val="sk-SK"/>
        </w:rPr>
        <w:t>EAN kód</w:t>
      </w:r>
    </w:p>
    <w:p w:rsidR="009B0B1D" w:rsidRDefault="009B0B1D" w:rsidP="009B0B1D">
      <w:pPr>
        <w:rPr>
          <w:sz w:val="22"/>
          <w:szCs w:val="22"/>
          <w:lang w:val="sk-SK"/>
        </w:rPr>
      </w:pPr>
    </w:p>
    <w:p w:rsidR="009B0B1D" w:rsidRDefault="009B0B1D" w:rsidP="009B0B1D">
      <w:pPr>
        <w:rPr>
          <w:sz w:val="22"/>
          <w:szCs w:val="22"/>
          <w:lang w:val="sk-SK"/>
        </w:rPr>
      </w:pPr>
    </w:p>
    <w:p w:rsidR="009B0B1D" w:rsidRDefault="009B0B1D" w:rsidP="009B0B1D">
      <w:pPr>
        <w:rPr>
          <w:sz w:val="22"/>
          <w:szCs w:val="22"/>
          <w:lang w:val="sk-SK"/>
        </w:rPr>
      </w:pPr>
    </w:p>
    <w:p w:rsidR="009B0B1D" w:rsidRDefault="009B0B1D" w:rsidP="009B0B1D">
      <w:pPr>
        <w:rPr>
          <w:sz w:val="22"/>
          <w:szCs w:val="22"/>
          <w:lang w:val="sk-SK"/>
        </w:rPr>
      </w:pPr>
    </w:p>
    <w:p w:rsidR="009B0B1D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0" w:type="auto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lastRenderedPageBreak/>
              <w:t xml:space="preserve">ÚDAJE, KTORÉ MAJÚ BYŤ UVEDENÉ NA VNÚTORNOM OBALE </w:t>
            </w:r>
          </w:p>
          <w:p w:rsidR="009B0B1D" w:rsidRPr="007075F1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:rsidR="009B0B1D" w:rsidRPr="009B0B1D" w:rsidRDefault="009B0B1D" w:rsidP="00637F6C">
            <w:pPr>
              <w:rPr>
                <w:b/>
                <w:color w:val="FF0000"/>
                <w:sz w:val="22"/>
                <w:szCs w:val="22"/>
                <w:lang w:val="sk-SK"/>
              </w:rPr>
            </w:pPr>
            <w:r w:rsidRPr="00637F6C">
              <w:rPr>
                <w:b/>
                <w:bCs/>
                <w:sz w:val="22"/>
                <w:szCs w:val="22"/>
                <w:lang w:val="sk-SK"/>
              </w:rPr>
              <w:t xml:space="preserve">Etiketa na 100 a 250 ml </w:t>
            </w:r>
            <w:r w:rsidRPr="00637F6C">
              <w:rPr>
                <w:b/>
                <w:sz w:val="22"/>
                <w:szCs w:val="22"/>
                <w:lang w:val="sk-SK"/>
              </w:rPr>
              <w:t>liekovke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 xml:space="preserve">NÁZOV </w:t>
            </w:r>
            <w:r>
              <w:rPr>
                <w:b/>
                <w:bCs/>
                <w:sz w:val="22"/>
                <w:szCs w:val="22"/>
                <w:lang w:val="sk-SK"/>
              </w:rPr>
              <w:t xml:space="preserve">VETERINÁRNEHO 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>LIEKU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proofErr w:type="spellStart"/>
      <w:r w:rsidRPr="00B61C93">
        <w:rPr>
          <w:sz w:val="22"/>
          <w:szCs w:val="22"/>
          <w:lang w:val="sk-SK"/>
        </w:rPr>
        <w:t>Tylucyl</w:t>
      </w:r>
      <w:proofErr w:type="spellEnd"/>
      <w:r w:rsidRPr="00B61C93">
        <w:rPr>
          <w:sz w:val="22"/>
          <w:szCs w:val="22"/>
          <w:lang w:val="sk-SK"/>
        </w:rPr>
        <w:t xml:space="preserve"> 200mg / ml injekčný roztok pre hovädzí dobytok a ošípané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proofErr w:type="spellStart"/>
      <w:r w:rsidRPr="00B61C93">
        <w:rPr>
          <w:sz w:val="22"/>
          <w:szCs w:val="22"/>
          <w:lang w:val="sk-SK"/>
        </w:rPr>
        <w:t>tylozín</w:t>
      </w:r>
      <w:proofErr w:type="spellEnd"/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2.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ÚČINNÉ LÁTKY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proofErr w:type="spellStart"/>
      <w:r w:rsidRPr="00B61C93">
        <w:rPr>
          <w:sz w:val="22"/>
          <w:szCs w:val="22"/>
          <w:lang w:val="sk-SK"/>
        </w:rPr>
        <w:t>Tylosinum</w:t>
      </w:r>
      <w:proofErr w:type="spellEnd"/>
      <w:r w:rsidRPr="00B61C93">
        <w:rPr>
          <w:sz w:val="22"/>
          <w:szCs w:val="22"/>
          <w:lang w:val="sk-SK"/>
        </w:rPr>
        <w:t xml:space="preserve"> ..................................... 200 000 IU/ml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3.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 xml:space="preserve">LIEKOVÁ FORMA 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>Injekčný roztok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4.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VEĽKOSŤ BALENIA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50 ml</w:t>
      </w: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>100 ml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5.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CIEĽOVÝ DRUH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Hovädzí dobytok, ošípané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6.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 xml:space="preserve">INDIKÁCIA (INDIKÁCIE) 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7.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SPÔSOB  A CESTA PODANIA LIEKU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 xml:space="preserve">Na </w:t>
      </w:r>
      <w:proofErr w:type="spellStart"/>
      <w:r w:rsidRPr="00B61C93">
        <w:rPr>
          <w:sz w:val="22"/>
          <w:szCs w:val="22"/>
          <w:lang w:val="sk-SK"/>
        </w:rPr>
        <w:t>intramuskulárne</w:t>
      </w:r>
      <w:proofErr w:type="spellEnd"/>
      <w:r w:rsidRPr="00B61C93">
        <w:rPr>
          <w:sz w:val="22"/>
          <w:szCs w:val="22"/>
          <w:lang w:val="sk-SK"/>
        </w:rPr>
        <w:t xml:space="preserve"> alebo pomalé intravenózne (len u hovädzieho dobytka) podanie.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>Hovädzí dobytok:</w:t>
      </w: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 xml:space="preserve">2,5-5 ml roztoku na </w:t>
      </w:r>
      <w:smartTag w:uri="urn:schemas-microsoft-com:office:smarttags" w:element="metricconverter">
        <w:smartTagPr>
          <w:attr w:name="ProductID" w:val="100 kg"/>
        </w:smartTagPr>
        <w:r w:rsidRPr="00B61C93">
          <w:rPr>
            <w:sz w:val="22"/>
            <w:szCs w:val="22"/>
            <w:highlight w:val="lightGray"/>
            <w:lang w:val="sk-SK"/>
          </w:rPr>
          <w:t>100 kg</w:t>
        </w:r>
      </w:smartTag>
      <w:r w:rsidRPr="00B61C93">
        <w:rPr>
          <w:sz w:val="22"/>
          <w:szCs w:val="22"/>
          <w:highlight w:val="lightGray"/>
          <w:lang w:val="sk-SK"/>
        </w:rPr>
        <w:t xml:space="preserve"> ž. hm. po dobu 3 dní</w:t>
      </w: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 xml:space="preserve">Ošípané (nad </w:t>
      </w:r>
      <w:smartTag w:uri="urn:schemas-microsoft-com:office:smarttags" w:element="metricconverter">
        <w:smartTagPr>
          <w:attr w:name="ProductID" w:val="25 kg"/>
        </w:smartTagPr>
        <w:r w:rsidRPr="00B61C93">
          <w:rPr>
            <w:sz w:val="22"/>
            <w:szCs w:val="22"/>
            <w:highlight w:val="lightGray"/>
            <w:lang w:val="sk-SK"/>
          </w:rPr>
          <w:t>25 kg</w:t>
        </w:r>
      </w:smartTag>
      <w:r w:rsidRPr="00B61C93">
        <w:rPr>
          <w:sz w:val="22"/>
          <w:szCs w:val="22"/>
          <w:highlight w:val="lightGray"/>
          <w:lang w:val="sk-SK"/>
        </w:rPr>
        <w:t>):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 xml:space="preserve">2,5-5 ml roztoku na </w:t>
      </w:r>
      <w:smartTag w:uri="urn:schemas-microsoft-com:office:smarttags" w:element="metricconverter">
        <w:smartTagPr>
          <w:attr w:name="ProductID" w:val="100 kg"/>
        </w:smartTagPr>
        <w:r w:rsidRPr="00B61C93">
          <w:rPr>
            <w:sz w:val="22"/>
            <w:szCs w:val="22"/>
            <w:highlight w:val="lightGray"/>
            <w:lang w:val="sk-SK"/>
          </w:rPr>
          <w:t>100 kg</w:t>
        </w:r>
      </w:smartTag>
      <w:r w:rsidRPr="00B61C93">
        <w:rPr>
          <w:sz w:val="22"/>
          <w:szCs w:val="22"/>
          <w:highlight w:val="lightGray"/>
          <w:lang w:val="sk-SK"/>
        </w:rPr>
        <w:t xml:space="preserve"> ž. hm. po dobu 3 dní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Pred použitím si prečítajte písomnú informáciu pre používateľov.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8.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OCHRANNÁ LEHOTA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Hovädzí dobytok: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Mäso a vnútornosti: 28 dní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Mlieko: 108 hodín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Ošípané:</w:t>
      </w:r>
    </w:p>
    <w:p w:rsidR="009B0B1D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Mäso a vnútornosti: 1</w:t>
      </w:r>
      <w:r>
        <w:rPr>
          <w:sz w:val="22"/>
          <w:szCs w:val="22"/>
          <w:lang w:val="sk-SK"/>
        </w:rPr>
        <w:t>6</w:t>
      </w:r>
      <w:r w:rsidRPr="00B61C93">
        <w:rPr>
          <w:sz w:val="22"/>
          <w:szCs w:val="22"/>
          <w:lang w:val="sk-SK"/>
        </w:rPr>
        <w:t xml:space="preserve"> dní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9.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OSOBITNÉ UPOZORNENIE (-A), AK JE POTREBNÉ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>Pred použitím si prečítajte písomnú informáciu pre používateľov.</w:t>
      </w:r>
    </w:p>
    <w:p w:rsidR="009B0B1D" w:rsidRPr="00B61C93" w:rsidRDefault="009B0B1D" w:rsidP="009B0B1D">
      <w:pPr>
        <w:rPr>
          <w:b/>
          <w:bCs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lastRenderedPageBreak/>
              <w:t>10.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DÁTUM EXSPIRÁCIE</w:t>
            </w:r>
          </w:p>
        </w:tc>
      </w:tr>
    </w:tbl>
    <w:p w:rsidR="009B0B1D" w:rsidRPr="00B61C93" w:rsidRDefault="009B0B1D" w:rsidP="009B0B1D">
      <w:pPr>
        <w:rPr>
          <w:b/>
          <w:bCs/>
          <w:sz w:val="22"/>
          <w:szCs w:val="22"/>
          <w:lang w:val="sk-SK"/>
        </w:rPr>
      </w:pPr>
    </w:p>
    <w:p w:rsidR="009B0B1D" w:rsidRPr="00B61C93" w:rsidRDefault="009B0B1D" w:rsidP="009B0B1D">
      <w:pPr>
        <w:rPr>
          <w:b/>
          <w:bCs/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EXP</w:t>
      </w:r>
      <w:r w:rsidRPr="00B61C93">
        <w:rPr>
          <w:b/>
          <w:bCs/>
          <w:sz w:val="22"/>
          <w:szCs w:val="22"/>
          <w:lang w:val="sk-SK"/>
        </w:rPr>
        <w:t xml:space="preserve"> </w:t>
      </w:r>
      <w:r w:rsidRPr="00B61C93">
        <w:rPr>
          <w:sz w:val="22"/>
          <w:szCs w:val="22"/>
          <w:lang w:val="sk-SK"/>
        </w:rPr>
        <w:t>{mesiac/rok}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Čas použiteľnosti veterinárneho lieku v neporušenom obale: 2 roky.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Čas použiteľnosti po prvom otvorení vnútorného obalu: 28 dní.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Po prvom otvorení použiť do: ...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11.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OSOBITNÉ PODMIENKY NA UCHOVÁVANIE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Uchováva</w:t>
      </w:r>
      <w:r>
        <w:rPr>
          <w:sz w:val="22"/>
          <w:szCs w:val="22"/>
          <w:lang w:val="sk-SK"/>
        </w:rPr>
        <w:t>ť</w:t>
      </w:r>
      <w:r w:rsidRPr="00B61C93">
        <w:rPr>
          <w:sz w:val="22"/>
          <w:szCs w:val="22"/>
          <w:lang w:val="sk-SK"/>
        </w:rPr>
        <w:t xml:space="preserve"> v pôvodnom obale.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Liekovku uchováva</w:t>
      </w:r>
      <w:r>
        <w:rPr>
          <w:sz w:val="22"/>
          <w:szCs w:val="22"/>
          <w:lang w:val="sk-SK"/>
        </w:rPr>
        <w:t>ť</w:t>
      </w:r>
      <w:r w:rsidRPr="00B61C93">
        <w:rPr>
          <w:sz w:val="22"/>
          <w:szCs w:val="22"/>
          <w:lang w:val="sk-SK"/>
        </w:rPr>
        <w:t xml:space="preserve"> v škatuli, aby bola chránená pred svetlom.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Uchováva</w:t>
      </w:r>
      <w:r>
        <w:rPr>
          <w:sz w:val="22"/>
          <w:szCs w:val="22"/>
          <w:lang w:val="sk-SK"/>
        </w:rPr>
        <w:t>ť</w:t>
      </w:r>
      <w:r w:rsidRPr="00B61C93">
        <w:rPr>
          <w:sz w:val="22"/>
          <w:szCs w:val="22"/>
          <w:lang w:val="sk-SK"/>
        </w:rPr>
        <w:t xml:space="preserve"> pri teplote do 25° C.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Chrá</w:t>
      </w:r>
      <w:r>
        <w:rPr>
          <w:sz w:val="22"/>
          <w:szCs w:val="22"/>
          <w:lang w:val="sk-SK"/>
        </w:rPr>
        <w:t>niť</w:t>
      </w:r>
      <w:r w:rsidRPr="00B61C93">
        <w:rPr>
          <w:sz w:val="22"/>
          <w:szCs w:val="22"/>
          <w:lang w:val="sk-SK"/>
        </w:rPr>
        <w:t xml:space="preserve"> pred mrazom.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12.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caps/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Likvidácia:</w:t>
      </w:r>
      <w:r w:rsidRPr="00B61C93">
        <w:rPr>
          <w:caps/>
          <w:sz w:val="22"/>
          <w:szCs w:val="22"/>
          <w:lang w:val="sk-SK"/>
        </w:rPr>
        <w:t xml:space="preserve"> </w:t>
      </w:r>
      <w:r w:rsidRPr="00B61C93">
        <w:rPr>
          <w:sz w:val="22"/>
          <w:szCs w:val="22"/>
          <w:lang w:val="sk-SK"/>
        </w:rPr>
        <w:t>prečítajte písomnú informáciu pre používateľov</w:t>
      </w:r>
    </w:p>
    <w:p w:rsidR="009B0B1D" w:rsidRPr="00B61C93" w:rsidRDefault="009B0B1D" w:rsidP="009B0B1D">
      <w:pPr>
        <w:rPr>
          <w:color w:val="FF0000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13.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Len pre zvieratá.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Výdaj lieku je viazaný na veterinárny predpis.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14.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OZNAČENIE „UCHOVÁVAŤ MIMO DOHĽADU A DOSAHU DETÍ“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Uchovávať mimo dohľadu a dosahu detí.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15.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</w:r>
            <w:r w:rsidRPr="00D77BC8">
              <w:rPr>
                <w:b/>
                <w:bCs/>
                <w:sz w:val="22"/>
                <w:szCs w:val="22"/>
                <w:lang w:val="sk-SK"/>
              </w:rPr>
              <w:t>NÁZOV A ADRESA DRŽITEĽA ROZHODNUTIA O REGISTRÁCII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7075F1" w:rsidRDefault="009B0B1D" w:rsidP="009B0B1D">
      <w:pPr>
        <w:rPr>
          <w:sz w:val="22"/>
          <w:szCs w:val="22"/>
          <w:lang w:val="sk-SK"/>
        </w:rPr>
      </w:pPr>
      <w:proofErr w:type="spellStart"/>
      <w:r w:rsidRPr="007075F1">
        <w:rPr>
          <w:sz w:val="22"/>
          <w:szCs w:val="22"/>
          <w:lang w:val="sk-SK"/>
        </w:rPr>
        <w:t>Vetoquinol</w:t>
      </w:r>
      <w:proofErr w:type="spellEnd"/>
      <w:r w:rsidRPr="007075F1">
        <w:rPr>
          <w:sz w:val="22"/>
          <w:szCs w:val="22"/>
          <w:lang w:val="sk-SK"/>
        </w:rPr>
        <w:t xml:space="preserve"> s.r.o.</w:t>
      </w:r>
    </w:p>
    <w:p w:rsidR="009B0B1D" w:rsidRPr="007075F1" w:rsidRDefault="009B0B1D" w:rsidP="009B0B1D">
      <w:pPr>
        <w:rPr>
          <w:sz w:val="22"/>
          <w:szCs w:val="22"/>
          <w:lang w:val="sk-SK"/>
        </w:rPr>
      </w:pPr>
      <w:proofErr w:type="spellStart"/>
      <w:r w:rsidRPr="007075F1">
        <w:rPr>
          <w:sz w:val="22"/>
          <w:szCs w:val="22"/>
          <w:lang w:val="sk-SK"/>
        </w:rPr>
        <w:t>Walterovo</w:t>
      </w:r>
      <w:proofErr w:type="spellEnd"/>
      <w:r w:rsidRPr="007075F1">
        <w:rPr>
          <w:sz w:val="22"/>
          <w:szCs w:val="22"/>
          <w:lang w:val="sk-SK"/>
        </w:rPr>
        <w:t xml:space="preserve"> </w:t>
      </w:r>
      <w:proofErr w:type="spellStart"/>
      <w:r w:rsidRPr="007075F1">
        <w:rPr>
          <w:sz w:val="22"/>
          <w:szCs w:val="22"/>
          <w:lang w:val="sk-SK"/>
        </w:rPr>
        <w:t>náměstí</w:t>
      </w:r>
      <w:proofErr w:type="spellEnd"/>
      <w:r w:rsidRPr="007075F1">
        <w:rPr>
          <w:sz w:val="22"/>
          <w:szCs w:val="22"/>
          <w:lang w:val="sk-SK"/>
        </w:rPr>
        <w:t xml:space="preserve"> 329/3 </w:t>
      </w:r>
    </w:p>
    <w:p w:rsidR="009B0B1D" w:rsidRPr="007075F1" w:rsidRDefault="009B0B1D" w:rsidP="009B0B1D">
      <w:pPr>
        <w:rPr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158 00 Praha 5</w:t>
      </w:r>
    </w:p>
    <w:p w:rsidR="009B0B1D" w:rsidRPr="007075F1" w:rsidRDefault="009B0B1D" w:rsidP="009B0B1D">
      <w:pPr>
        <w:rPr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Česká republika</w:t>
      </w:r>
    </w:p>
    <w:p w:rsidR="009B0B1D" w:rsidRPr="007075F1" w:rsidRDefault="009B0B1D" w:rsidP="009B0B1D">
      <w:pPr>
        <w:rPr>
          <w:bCs/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tel. +420 736 622 334,  info.cz@vetoquinol.com</w:t>
      </w:r>
    </w:p>
    <w:p w:rsidR="009B0B1D" w:rsidRPr="00B61C93" w:rsidRDefault="009B0B1D" w:rsidP="009B0B1D">
      <w:pPr>
        <w:rPr>
          <w:b/>
          <w:bCs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0B1D" w:rsidRPr="00B61C93" w:rsidTr="00637F6C">
        <w:tc>
          <w:tcPr>
            <w:tcW w:w="9072" w:type="dxa"/>
          </w:tcPr>
          <w:p w:rsidR="009B0B1D" w:rsidRPr="00B61C93" w:rsidRDefault="009B0B1D" w:rsidP="00637F6C">
            <w:pPr>
              <w:rPr>
                <w:b/>
                <w:sz w:val="22"/>
                <w:szCs w:val="22"/>
                <w:lang w:val="sk-SK"/>
              </w:rPr>
            </w:pPr>
            <w:r w:rsidRPr="00B61C93">
              <w:rPr>
                <w:b/>
                <w:sz w:val="22"/>
                <w:szCs w:val="22"/>
                <w:lang w:val="sk-SK"/>
              </w:rPr>
              <w:t>16.</w:t>
            </w:r>
            <w:r w:rsidRPr="00B61C93">
              <w:rPr>
                <w:b/>
                <w:sz w:val="22"/>
                <w:szCs w:val="22"/>
                <w:lang w:val="sk-SK"/>
              </w:rPr>
              <w:tab/>
              <w:t>REGISTRAČNÉ ČÍSLO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jc w:val="both"/>
        <w:rPr>
          <w:bCs/>
          <w:color w:val="000000"/>
          <w:sz w:val="22"/>
          <w:szCs w:val="22"/>
          <w:lang w:val="sk-SK"/>
        </w:rPr>
      </w:pPr>
      <w:r w:rsidRPr="00B61C93">
        <w:rPr>
          <w:bCs/>
          <w:color w:val="000000"/>
          <w:sz w:val="22"/>
          <w:szCs w:val="22"/>
          <w:lang w:val="sk-SK"/>
        </w:rPr>
        <w:t>96/006/DC/16-S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B0B1D" w:rsidRPr="00B61C93" w:rsidTr="00637F6C">
        <w:tc>
          <w:tcPr>
            <w:tcW w:w="907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17.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ČÍSLO VÝROBNEJ ŠARŽE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č. šarže {číslo}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Default="009B0B1D" w:rsidP="009B0B1D">
      <w:pPr>
        <w:rPr>
          <w:sz w:val="22"/>
          <w:szCs w:val="22"/>
          <w:lang w:val="sk-SK"/>
        </w:rPr>
      </w:pPr>
    </w:p>
    <w:p w:rsidR="009B0B1D" w:rsidRDefault="009B0B1D" w:rsidP="009B0B1D">
      <w:pPr>
        <w:rPr>
          <w:sz w:val="22"/>
          <w:szCs w:val="22"/>
          <w:lang w:val="sk-SK"/>
        </w:rPr>
      </w:pPr>
    </w:p>
    <w:p w:rsidR="009B0B1D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b/>
          <w:bCs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B0B1D" w:rsidRPr="00B61C93" w:rsidTr="00637F6C">
        <w:tc>
          <w:tcPr>
            <w:tcW w:w="5000" w:type="pct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lastRenderedPageBreak/>
              <w:t>MINIMÁLNE ÚDAJE, KTORÉ MAJÚ BYŤ UVEDENÉ NA MALOM VNÚTORNOM OBALE</w:t>
            </w:r>
          </w:p>
          <w:p w:rsidR="009B0B1D" w:rsidRPr="00B61C93" w:rsidRDefault="009B0B1D" w:rsidP="00637F6C">
            <w:pPr>
              <w:rPr>
                <w:bCs/>
                <w:sz w:val="22"/>
                <w:szCs w:val="22"/>
                <w:lang w:val="sk-SK"/>
              </w:rPr>
            </w:pPr>
          </w:p>
          <w:p w:rsidR="009B0B1D" w:rsidRPr="00637F6C" w:rsidRDefault="009B0B1D" w:rsidP="00637F6C">
            <w:pPr>
              <w:rPr>
                <w:b/>
                <w:sz w:val="22"/>
                <w:szCs w:val="22"/>
                <w:lang w:val="sk-SK"/>
              </w:rPr>
            </w:pPr>
            <w:r w:rsidRPr="00637F6C">
              <w:rPr>
                <w:b/>
                <w:bCs/>
                <w:sz w:val="22"/>
                <w:szCs w:val="22"/>
                <w:lang w:val="sk-SK"/>
              </w:rPr>
              <w:t xml:space="preserve">Etiketa na 50 ml </w:t>
            </w:r>
            <w:r w:rsidRPr="00637F6C">
              <w:rPr>
                <w:b/>
                <w:sz w:val="22"/>
                <w:szCs w:val="22"/>
                <w:lang w:val="sk-SK"/>
              </w:rPr>
              <w:t>liekovke</w:t>
            </w:r>
            <w:r w:rsidRPr="00637F6C"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1.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NÁZOV VETERINÁRNEHO LIEKU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proofErr w:type="spellStart"/>
      <w:r w:rsidRPr="00B61C93">
        <w:rPr>
          <w:sz w:val="22"/>
          <w:szCs w:val="22"/>
          <w:lang w:val="sk-SK"/>
        </w:rPr>
        <w:t>Tylucyl</w:t>
      </w:r>
      <w:proofErr w:type="spellEnd"/>
      <w:r w:rsidRPr="00B61C93">
        <w:rPr>
          <w:sz w:val="22"/>
          <w:szCs w:val="22"/>
          <w:lang w:val="sk-SK"/>
        </w:rPr>
        <w:t xml:space="preserve"> 200mg/ml injekčný roztok pre hovädzí dobytok a ošípané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2.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 xml:space="preserve">MNOŽSTVO ÚČINNEJ LÁTKY 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proofErr w:type="spellStart"/>
      <w:r w:rsidRPr="00B61C93">
        <w:rPr>
          <w:sz w:val="22"/>
          <w:szCs w:val="22"/>
          <w:lang w:val="sk-SK"/>
        </w:rPr>
        <w:t>Tylosinum</w:t>
      </w:r>
      <w:proofErr w:type="spellEnd"/>
      <w:r w:rsidRPr="00B61C93">
        <w:rPr>
          <w:sz w:val="22"/>
          <w:szCs w:val="22"/>
          <w:lang w:val="sk-SK"/>
        </w:rPr>
        <w:t xml:space="preserve"> ..................................... 200 000 IU/ml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B0B1D" w:rsidRPr="00B61C93" w:rsidTr="00637F6C">
        <w:tc>
          <w:tcPr>
            <w:tcW w:w="5000" w:type="pct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3.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</w:r>
            <w:r w:rsidRPr="00D77BC8">
              <w:rPr>
                <w:b/>
                <w:bCs/>
                <w:sz w:val="22"/>
                <w:szCs w:val="22"/>
                <w:lang w:val="sk-SK"/>
              </w:rPr>
              <w:t>OBSAH V HMOTNOSTNÝCH, OBJEMOVÝCH JEDNOTKÁCH ALEBO POČET DÁVOK</w:t>
            </w:r>
          </w:p>
        </w:tc>
      </w:tr>
    </w:tbl>
    <w:p w:rsidR="009B0B1D" w:rsidRPr="00B61C93" w:rsidRDefault="009B0B1D" w:rsidP="009B0B1D">
      <w:pPr>
        <w:rPr>
          <w:bCs/>
          <w:sz w:val="22"/>
          <w:szCs w:val="22"/>
          <w:lang w:val="sk-SK"/>
        </w:rPr>
      </w:pPr>
    </w:p>
    <w:p w:rsidR="009B0B1D" w:rsidRPr="00B61C93" w:rsidRDefault="009B0B1D" w:rsidP="009B0B1D">
      <w:pPr>
        <w:rPr>
          <w:bCs/>
          <w:sz w:val="22"/>
          <w:szCs w:val="22"/>
          <w:lang w:val="sk-SK"/>
        </w:rPr>
      </w:pPr>
      <w:r w:rsidRPr="00B61C93">
        <w:rPr>
          <w:bCs/>
          <w:sz w:val="22"/>
          <w:szCs w:val="22"/>
          <w:lang w:val="sk-SK"/>
        </w:rPr>
        <w:t>50 ml</w:t>
      </w:r>
    </w:p>
    <w:p w:rsidR="009B0B1D" w:rsidRPr="00B61C93" w:rsidRDefault="009B0B1D" w:rsidP="009B0B1D">
      <w:pPr>
        <w:rPr>
          <w:b/>
          <w:bCs/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4.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SP</w:t>
            </w:r>
            <w:r w:rsidRPr="00B61C93">
              <w:rPr>
                <w:b/>
                <w:bCs/>
                <w:caps/>
                <w:sz w:val="22"/>
                <w:szCs w:val="22"/>
                <w:lang w:val="sk-SK"/>
              </w:rPr>
              <w:t>ô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 xml:space="preserve">SOB PODANIA 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IM alebo IV.</w:t>
      </w: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>Hovädzí dobytok:</w:t>
      </w: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 xml:space="preserve">2,5-5 ml roztoku na </w:t>
      </w:r>
      <w:smartTag w:uri="urn:schemas-microsoft-com:office:smarttags" w:element="metricconverter">
        <w:smartTagPr>
          <w:attr w:name="ProductID" w:val="100 kg"/>
        </w:smartTagPr>
        <w:r w:rsidRPr="00B61C93">
          <w:rPr>
            <w:sz w:val="22"/>
            <w:szCs w:val="22"/>
            <w:highlight w:val="lightGray"/>
            <w:lang w:val="sk-SK"/>
          </w:rPr>
          <w:t>100 kg</w:t>
        </w:r>
      </w:smartTag>
      <w:r w:rsidRPr="00B61C93">
        <w:rPr>
          <w:sz w:val="22"/>
          <w:szCs w:val="22"/>
          <w:highlight w:val="lightGray"/>
          <w:lang w:val="sk-SK"/>
        </w:rPr>
        <w:t xml:space="preserve"> ž. hm. po dobu 3 dní</w:t>
      </w: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</w:p>
    <w:p w:rsidR="009B0B1D" w:rsidRPr="00B61C93" w:rsidRDefault="009B0B1D" w:rsidP="009B0B1D">
      <w:pPr>
        <w:rPr>
          <w:sz w:val="22"/>
          <w:szCs w:val="22"/>
          <w:highlight w:val="lightGray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 xml:space="preserve">Ošípané (nad </w:t>
      </w:r>
      <w:smartTag w:uri="urn:schemas-microsoft-com:office:smarttags" w:element="metricconverter">
        <w:smartTagPr>
          <w:attr w:name="ProductID" w:val="25 kg"/>
        </w:smartTagPr>
        <w:r w:rsidRPr="00B61C93">
          <w:rPr>
            <w:sz w:val="22"/>
            <w:szCs w:val="22"/>
            <w:highlight w:val="lightGray"/>
            <w:lang w:val="sk-SK"/>
          </w:rPr>
          <w:t>25 kg</w:t>
        </w:r>
      </w:smartTag>
      <w:r w:rsidRPr="00B61C93">
        <w:rPr>
          <w:sz w:val="22"/>
          <w:szCs w:val="22"/>
          <w:highlight w:val="lightGray"/>
          <w:lang w:val="sk-SK"/>
        </w:rPr>
        <w:t>):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highlight w:val="lightGray"/>
          <w:lang w:val="sk-SK"/>
        </w:rPr>
        <w:t xml:space="preserve">2,5-5 ml roztoku na </w:t>
      </w:r>
      <w:smartTag w:uri="urn:schemas-microsoft-com:office:smarttags" w:element="metricconverter">
        <w:smartTagPr>
          <w:attr w:name="ProductID" w:val="100 kg"/>
        </w:smartTagPr>
        <w:r w:rsidRPr="00B61C93">
          <w:rPr>
            <w:sz w:val="22"/>
            <w:szCs w:val="22"/>
            <w:highlight w:val="lightGray"/>
            <w:lang w:val="sk-SK"/>
          </w:rPr>
          <w:t>100 kg</w:t>
        </w:r>
      </w:smartTag>
      <w:r w:rsidRPr="00B61C93">
        <w:rPr>
          <w:sz w:val="22"/>
          <w:szCs w:val="22"/>
          <w:highlight w:val="lightGray"/>
          <w:lang w:val="sk-SK"/>
        </w:rPr>
        <w:t xml:space="preserve"> ž. hm. po dobu 3 dní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Pred použitím si prečítajte písomnú informáciu pre používateľov.</w:t>
      </w:r>
    </w:p>
    <w:p w:rsidR="009B0B1D" w:rsidRPr="00B61C93" w:rsidRDefault="009B0B1D" w:rsidP="009B0B1D">
      <w:pPr>
        <w:rPr>
          <w:b/>
          <w:bCs/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5.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OCHRANNÁ LEHOTA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Hovädzí dobytok: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Mäso a vnútornosti: 28 dní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Mlieko: 108 hodín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Ošípané: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Mäso a vnútornosti: 1</w:t>
      </w:r>
      <w:r>
        <w:rPr>
          <w:sz w:val="22"/>
          <w:szCs w:val="22"/>
          <w:lang w:val="sk-SK"/>
        </w:rPr>
        <w:t>6</w:t>
      </w:r>
      <w:r w:rsidRPr="00B61C93">
        <w:rPr>
          <w:sz w:val="22"/>
          <w:szCs w:val="22"/>
          <w:lang w:val="sk-SK"/>
        </w:rPr>
        <w:t xml:space="preserve"> dní</w:t>
      </w:r>
    </w:p>
    <w:p w:rsidR="009B0B1D" w:rsidRPr="00B61C93" w:rsidRDefault="009B0B1D" w:rsidP="009B0B1D">
      <w:pPr>
        <w:rPr>
          <w:b/>
          <w:bCs/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6.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ČÍSLO ŠARŽE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č. šarže {číslo}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7.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DÁTUM EXSPIRÁCIE</w:t>
            </w:r>
          </w:p>
        </w:tc>
      </w:tr>
    </w:tbl>
    <w:p w:rsidR="009B0B1D" w:rsidRPr="00B61C93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EXP{mesiac/rok}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Čas použiteľnosti veterinárneho lieku v neporušenom obale: 2 roky.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Čas použiteľnosti po prvom otvorení vnútorného obalu: 28 dní.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Po prvom otvorení spotrebovať do: ...</w:t>
      </w:r>
    </w:p>
    <w:p w:rsidR="009B0B1D" w:rsidRPr="00B61C93" w:rsidRDefault="009B0B1D" w:rsidP="009B0B1D">
      <w:pPr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B0B1D" w:rsidRPr="00B61C93" w:rsidTr="00637F6C">
        <w:tc>
          <w:tcPr>
            <w:tcW w:w="9250" w:type="dxa"/>
          </w:tcPr>
          <w:p w:rsidR="009B0B1D" w:rsidRPr="00B61C93" w:rsidRDefault="009B0B1D" w:rsidP="00637F6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B61C93">
              <w:rPr>
                <w:b/>
                <w:bCs/>
                <w:sz w:val="22"/>
                <w:szCs w:val="22"/>
                <w:lang w:val="sk-SK"/>
              </w:rPr>
              <w:t>8.</w:t>
            </w:r>
            <w:r w:rsidRPr="00B61C93">
              <w:rPr>
                <w:b/>
                <w:bCs/>
                <w:sz w:val="22"/>
                <w:szCs w:val="22"/>
                <w:lang w:val="sk-SK"/>
              </w:rPr>
              <w:tab/>
              <w:t>OZNAČENIE „LEN PRE ZVIERATÁ“</w:t>
            </w:r>
          </w:p>
        </w:tc>
      </w:tr>
    </w:tbl>
    <w:p w:rsidR="009B0B1D" w:rsidRDefault="009B0B1D" w:rsidP="009B0B1D">
      <w:pPr>
        <w:rPr>
          <w:sz w:val="22"/>
          <w:szCs w:val="22"/>
          <w:lang w:val="sk-SK"/>
        </w:rPr>
      </w:pPr>
    </w:p>
    <w:p w:rsidR="009B0B1D" w:rsidRPr="00B61C93" w:rsidRDefault="009B0B1D" w:rsidP="009B0B1D">
      <w:pPr>
        <w:rPr>
          <w:sz w:val="22"/>
          <w:szCs w:val="22"/>
          <w:lang w:val="sk-SK"/>
        </w:rPr>
      </w:pPr>
      <w:r w:rsidRPr="00B61C93">
        <w:rPr>
          <w:sz w:val="22"/>
          <w:szCs w:val="22"/>
          <w:lang w:val="sk-SK"/>
        </w:rPr>
        <w:t>Len pre zvieratá.</w:t>
      </w:r>
    </w:p>
    <w:p w:rsidR="009B0B1D" w:rsidRPr="00C76F1B" w:rsidRDefault="009B0B1D" w:rsidP="009B0B1D">
      <w:pPr>
        <w:jc w:val="center"/>
        <w:rPr>
          <w:b/>
          <w:sz w:val="22"/>
          <w:szCs w:val="22"/>
          <w:lang w:val="sk-SK"/>
        </w:rPr>
      </w:pPr>
      <w:r w:rsidRPr="00B3017F">
        <w:rPr>
          <w:strike/>
          <w:sz w:val="22"/>
          <w:szCs w:val="22"/>
          <w:lang w:val="sk-SK"/>
        </w:rPr>
        <w:br w:type="page"/>
      </w:r>
      <w:r w:rsidRPr="00A26069">
        <w:rPr>
          <w:b/>
          <w:bCs/>
          <w:sz w:val="22"/>
          <w:szCs w:val="22"/>
          <w:lang w:val="sk-SK"/>
        </w:rPr>
        <w:lastRenderedPageBreak/>
        <w:t>PÍSOMNÁ INFORMÁCIA PRE POUŽÍVATEĽOV</w:t>
      </w:r>
    </w:p>
    <w:p w:rsidR="009B0B1D" w:rsidRPr="00C76F1B" w:rsidRDefault="009B0B1D" w:rsidP="009B0B1D">
      <w:pPr>
        <w:jc w:val="center"/>
        <w:rPr>
          <w:b/>
          <w:sz w:val="22"/>
          <w:szCs w:val="22"/>
          <w:lang w:val="sk-SK"/>
        </w:rPr>
      </w:pPr>
      <w:proofErr w:type="spellStart"/>
      <w:r w:rsidRPr="00C76F1B">
        <w:rPr>
          <w:b/>
          <w:sz w:val="22"/>
          <w:szCs w:val="22"/>
          <w:lang w:val="sk-SK"/>
        </w:rPr>
        <w:t>Tylucyl</w:t>
      </w:r>
      <w:proofErr w:type="spellEnd"/>
      <w:r w:rsidRPr="00C76F1B">
        <w:rPr>
          <w:b/>
          <w:sz w:val="22"/>
          <w:szCs w:val="22"/>
          <w:lang w:val="sk-SK"/>
        </w:rPr>
        <w:t xml:space="preserve"> 200mg/ml injekčný roztok pre hovädzí dobytok a ošípané</w:t>
      </w:r>
    </w:p>
    <w:p w:rsidR="009B0B1D" w:rsidRPr="00C76F1B" w:rsidRDefault="009B0B1D" w:rsidP="009B0B1D">
      <w:pPr>
        <w:rPr>
          <w:b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sz w:val="22"/>
          <w:szCs w:val="22"/>
          <w:lang w:val="sk-SK"/>
        </w:rPr>
      </w:pPr>
      <w:r w:rsidRPr="00637F6C">
        <w:rPr>
          <w:b/>
          <w:sz w:val="22"/>
          <w:szCs w:val="22"/>
          <w:highlight w:val="lightGray"/>
          <w:lang w:val="sk-SK"/>
        </w:rPr>
        <w:t>1.</w:t>
      </w:r>
      <w:r w:rsidRPr="00A26069">
        <w:rPr>
          <w:b/>
          <w:sz w:val="22"/>
          <w:szCs w:val="22"/>
          <w:lang w:val="sk-SK"/>
        </w:rPr>
        <w:tab/>
        <w:t xml:space="preserve">NÁZOV A ADRESA DRŽITEĽA  </w:t>
      </w:r>
      <w:r w:rsidRPr="00A26069">
        <w:rPr>
          <w:b/>
          <w:caps/>
          <w:sz w:val="22"/>
          <w:szCs w:val="22"/>
          <w:lang w:val="sk-SK"/>
        </w:rPr>
        <w:t>rozhodnutia o registrácii</w:t>
      </w:r>
      <w:r w:rsidRPr="00A26069">
        <w:rPr>
          <w:b/>
          <w:sz w:val="22"/>
          <w:szCs w:val="22"/>
          <w:lang w:val="sk-SK"/>
        </w:rPr>
        <w:t xml:space="preserve"> A DRŽITEĽA POVOLENIA NA VÝROBU ZODPOVEDNÉHO ZA UVOĽNENIE ŠARŽE, AK NIE SÚ IDENTICKÍ</w:t>
      </w: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A26069">
        <w:rPr>
          <w:sz w:val="22"/>
          <w:szCs w:val="22"/>
          <w:u w:val="single"/>
          <w:lang w:val="sk-SK"/>
        </w:rPr>
        <w:t>Dr</w:t>
      </w:r>
      <w:r>
        <w:rPr>
          <w:sz w:val="22"/>
          <w:szCs w:val="22"/>
          <w:u w:val="single"/>
          <w:lang w:val="sk-SK"/>
        </w:rPr>
        <w:t>žiteľ rozhodnutia o registrácii:</w:t>
      </w:r>
    </w:p>
    <w:p w:rsidR="009B0B1D" w:rsidRPr="007075F1" w:rsidRDefault="009B0B1D" w:rsidP="009B0B1D">
      <w:pPr>
        <w:jc w:val="both"/>
        <w:rPr>
          <w:sz w:val="22"/>
          <w:szCs w:val="22"/>
          <w:lang w:val="sk-SK"/>
        </w:rPr>
      </w:pPr>
      <w:proofErr w:type="spellStart"/>
      <w:r w:rsidRPr="007075F1">
        <w:rPr>
          <w:sz w:val="22"/>
          <w:szCs w:val="22"/>
          <w:lang w:val="sk-SK"/>
        </w:rPr>
        <w:t>Vetoquinol</w:t>
      </w:r>
      <w:proofErr w:type="spellEnd"/>
      <w:r w:rsidRPr="007075F1">
        <w:rPr>
          <w:sz w:val="22"/>
          <w:szCs w:val="22"/>
          <w:lang w:val="sk-SK"/>
        </w:rPr>
        <w:t xml:space="preserve"> s.r.o.</w:t>
      </w:r>
    </w:p>
    <w:p w:rsidR="009B0B1D" w:rsidRPr="007075F1" w:rsidRDefault="009B0B1D" w:rsidP="009B0B1D">
      <w:pPr>
        <w:jc w:val="both"/>
        <w:rPr>
          <w:sz w:val="22"/>
          <w:szCs w:val="22"/>
          <w:lang w:val="sk-SK"/>
        </w:rPr>
      </w:pPr>
      <w:proofErr w:type="spellStart"/>
      <w:r w:rsidRPr="007075F1">
        <w:rPr>
          <w:sz w:val="22"/>
          <w:szCs w:val="22"/>
          <w:lang w:val="sk-SK"/>
        </w:rPr>
        <w:t>Walterovo</w:t>
      </w:r>
      <w:proofErr w:type="spellEnd"/>
      <w:r w:rsidRPr="007075F1">
        <w:rPr>
          <w:sz w:val="22"/>
          <w:szCs w:val="22"/>
          <w:lang w:val="sk-SK"/>
        </w:rPr>
        <w:t xml:space="preserve"> </w:t>
      </w:r>
      <w:proofErr w:type="spellStart"/>
      <w:r w:rsidRPr="007075F1">
        <w:rPr>
          <w:sz w:val="22"/>
          <w:szCs w:val="22"/>
          <w:lang w:val="sk-SK"/>
        </w:rPr>
        <w:t>náměstí</w:t>
      </w:r>
      <w:proofErr w:type="spellEnd"/>
      <w:r w:rsidRPr="007075F1">
        <w:rPr>
          <w:sz w:val="22"/>
          <w:szCs w:val="22"/>
          <w:lang w:val="sk-SK"/>
        </w:rPr>
        <w:t xml:space="preserve"> 329/3 </w:t>
      </w:r>
    </w:p>
    <w:p w:rsidR="009B0B1D" w:rsidRPr="007075F1" w:rsidRDefault="009B0B1D" w:rsidP="009B0B1D">
      <w:pPr>
        <w:jc w:val="both"/>
        <w:rPr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158 00 Praha 5</w:t>
      </w:r>
    </w:p>
    <w:p w:rsidR="009B0B1D" w:rsidRPr="007075F1" w:rsidRDefault="009B0B1D" w:rsidP="009B0B1D">
      <w:pPr>
        <w:jc w:val="both"/>
        <w:rPr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Česká republika</w:t>
      </w:r>
    </w:p>
    <w:p w:rsidR="009B0B1D" w:rsidRPr="00A26069" w:rsidRDefault="009B0B1D" w:rsidP="009B0B1D">
      <w:pPr>
        <w:jc w:val="both"/>
        <w:rPr>
          <w:b/>
          <w:bCs/>
          <w:sz w:val="22"/>
          <w:szCs w:val="22"/>
          <w:u w:val="single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A26069">
        <w:rPr>
          <w:sz w:val="22"/>
          <w:szCs w:val="22"/>
          <w:u w:val="single"/>
          <w:lang w:val="sk-SK"/>
        </w:rPr>
        <w:t>Výrobca zodpovedný za uvoľnenie šarže:</w:t>
      </w: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  <w:r w:rsidRPr="00A26069">
        <w:rPr>
          <w:sz w:val="22"/>
          <w:szCs w:val="22"/>
          <w:lang w:val="sk-SK"/>
        </w:rPr>
        <w:t>VETOQUINOL SA</w:t>
      </w: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Magny</w:t>
      </w:r>
      <w:r w:rsidRPr="00A26069">
        <w:rPr>
          <w:sz w:val="22"/>
          <w:szCs w:val="22"/>
          <w:lang w:val="sk-SK"/>
        </w:rPr>
        <w:t>-V</w:t>
      </w:r>
      <w:r>
        <w:rPr>
          <w:sz w:val="22"/>
          <w:szCs w:val="22"/>
          <w:lang w:val="sk-SK"/>
        </w:rPr>
        <w:t>ernois</w:t>
      </w:r>
      <w:proofErr w:type="spellEnd"/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  <w:r w:rsidRPr="00A26069">
        <w:rPr>
          <w:sz w:val="22"/>
          <w:szCs w:val="22"/>
          <w:lang w:val="sk-SK"/>
        </w:rPr>
        <w:t>F-70200 LURE</w:t>
      </w: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Francúzsko</w:t>
      </w: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637F6C">
        <w:rPr>
          <w:b/>
          <w:bCs/>
          <w:sz w:val="22"/>
          <w:szCs w:val="22"/>
          <w:highlight w:val="lightGray"/>
          <w:lang w:val="sk-SK"/>
        </w:rPr>
        <w:t>2.</w:t>
      </w:r>
      <w:r w:rsidRPr="00A26069">
        <w:rPr>
          <w:b/>
          <w:bCs/>
          <w:sz w:val="22"/>
          <w:szCs w:val="22"/>
          <w:lang w:val="sk-SK"/>
        </w:rPr>
        <w:tab/>
        <w:t>NÁZOV VETERINÁRNEHO LIEKU</w:t>
      </w: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  <w:proofErr w:type="spellStart"/>
      <w:r w:rsidRPr="00A26069">
        <w:rPr>
          <w:sz w:val="22"/>
          <w:szCs w:val="22"/>
          <w:lang w:val="sk-SK"/>
        </w:rPr>
        <w:t>Tylucyl</w:t>
      </w:r>
      <w:proofErr w:type="spellEnd"/>
      <w:r w:rsidRPr="00A26069">
        <w:rPr>
          <w:sz w:val="22"/>
          <w:szCs w:val="22"/>
          <w:lang w:val="sk-SK"/>
        </w:rPr>
        <w:t xml:space="preserve"> 200mg / ml injekčný roztok pre hovädzí dobytok a ošípané</w:t>
      </w: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  <w:proofErr w:type="spellStart"/>
      <w:r w:rsidRPr="00A26069">
        <w:rPr>
          <w:sz w:val="22"/>
          <w:szCs w:val="22"/>
          <w:lang w:val="sk-SK"/>
        </w:rPr>
        <w:t>tylozín</w:t>
      </w:r>
      <w:proofErr w:type="spellEnd"/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D77BC8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637F6C">
        <w:rPr>
          <w:b/>
          <w:bCs/>
          <w:sz w:val="22"/>
          <w:szCs w:val="22"/>
          <w:highlight w:val="lightGray"/>
          <w:lang w:val="sk-SK"/>
        </w:rPr>
        <w:t>3.</w:t>
      </w:r>
      <w:r w:rsidRPr="00A26069">
        <w:rPr>
          <w:b/>
          <w:bCs/>
          <w:sz w:val="22"/>
          <w:szCs w:val="22"/>
          <w:lang w:val="sk-SK"/>
        </w:rPr>
        <w:tab/>
      </w:r>
      <w:r w:rsidRPr="00D77BC8">
        <w:rPr>
          <w:b/>
          <w:bCs/>
          <w:sz w:val="22"/>
          <w:szCs w:val="22"/>
          <w:lang w:val="sk-SK"/>
        </w:rPr>
        <w:t>OBSAH ÚČINN</w:t>
      </w:r>
      <w:r>
        <w:rPr>
          <w:b/>
          <w:bCs/>
          <w:sz w:val="22"/>
          <w:szCs w:val="22"/>
          <w:lang w:val="sk-SK"/>
        </w:rPr>
        <w:t>EJ LÁTKY</w:t>
      </w:r>
      <w:r w:rsidRPr="00D77BC8">
        <w:rPr>
          <w:b/>
          <w:bCs/>
          <w:sz w:val="22"/>
          <w:szCs w:val="22"/>
          <w:lang w:val="sk-SK"/>
        </w:rPr>
        <w:t>(-OK) A INEJ LÁTKY (-OK)</w:t>
      </w:r>
    </w:p>
    <w:p w:rsidR="009B0B1D" w:rsidRPr="00A26069" w:rsidRDefault="009B0B1D" w:rsidP="009B0B1D">
      <w:pPr>
        <w:jc w:val="both"/>
        <w:rPr>
          <w:b/>
          <w:bCs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bCs/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  <w:r w:rsidRPr="00A26069">
        <w:rPr>
          <w:sz w:val="22"/>
          <w:szCs w:val="22"/>
          <w:lang w:val="sk-SK"/>
        </w:rPr>
        <w:t>1 ml obsahuje</w:t>
      </w:r>
    </w:p>
    <w:p w:rsidR="009B0B1D" w:rsidRPr="00A26069" w:rsidRDefault="009B0B1D" w:rsidP="009B0B1D">
      <w:pPr>
        <w:jc w:val="both"/>
        <w:rPr>
          <w:b/>
          <w:sz w:val="22"/>
          <w:szCs w:val="22"/>
          <w:lang w:val="sk-SK"/>
        </w:rPr>
      </w:pPr>
      <w:r w:rsidRPr="00A26069">
        <w:rPr>
          <w:b/>
          <w:sz w:val="22"/>
          <w:szCs w:val="22"/>
          <w:lang w:val="sk-SK"/>
        </w:rPr>
        <w:t>Účinná látka:</w:t>
      </w: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  <w:proofErr w:type="spellStart"/>
      <w:r w:rsidRPr="00A26069">
        <w:rPr>
          <w:sz w:val="22"/>
          <w:szCs w:val="22"/>
          <w:lang w:val="sk-SK"/>
        </w:rPr>
        <w:t>Tylosinum</w:t>
      </w:r>
      <w:proofErr w:type="spellEnd"/>
      <w:r w:rsidRPr="00A26069">
        <w:rPr>
          <w:sz w:val="22"/>
          <w:szCs w:val="22"/>
          <w:lang w:val="sk-SK"/>
        </w:rPr>
        <w:t xml:space="preserve"> ...................................................................................</w:t>
      </w:r>
      <w:r>
        <w:rPr>
          <w:sz w:val="22"/>
          <w:szCs w:val="22"/>
          <w:lang w:val="sk-SK"/>
        </w:rPr>
        <w:t>....................</w:t>
      </w:r>
      <w:r w:rsidRPr="00A26069">
        <w:rPr>
          <w:sz w:val="22"/>
          <w:szCs w:val="22"/>
          <w:lang w:val="sk-SK"/>
        </w:rPr>
        <w:t xml:space="preserve"> 200 000 IU</w:t>
      </w: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  <w:r w:rsidRPr="00A26069">
        <w:rPr>
          <w:sz w:val="22"/>
          <w:szCs w:val="22"/>
          <w:lang w:val="sk-SK"/>
        </w:rPr>
        <w:t>(čo zodpovedá približne 200 mg)</w:t>
      </w: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b/>
          <w:sz w:val="22"/>
          <w:szCs w:val="22"/>
          <w:lang w:val="sk-SK"/>
        </w:rPr>
      </w:pPr>
      <w:r w:rsidRPr="00A26069">
        <w:rPr>
          <w:b/>
          <w:sz w:val="22"/>
          <w:szCs w:val="22"/>
          <w:lang w:val="sk-SK"/>
        </w:rPr>
        <w:t>Pomocné látky:</w:t>
      </w: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  <w:proofErr w:type="spellStart"/>
      <w:r w:rsidRPr="00A26069">
        <w:rPr>
          <w:sz w:val="22"/>
          <w:szCs w:val="22"/>
          <w:lang w:val="sk-SK"/>
        </w:rPr>
        <w:t>Benzylalkohol</w:t>
      </w:r>
      <w:proofErr w:type="spellEnd"/>
      <w:r w:rsidRPr="00A26069">
        <w:rPr>
          <w:sz w:val="22"/>
          <w:szCs w:val="22"/>
          <w:lang w:val="sk-SK"/>
        </w:rPr>
        <w:t xml:space="preserve"> (E1519) ............................................. ............................................. 40 mg</w:t>
      </w: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  <w:r w:rsidRPr="00A26069">
        <w:rPr>
          <w:sz w:val="22"/>
          <w:szCs w:val="22"/>
          <w:lang w:val="sk-SK"/>
        </w:rPr>
        <w:t>Injekčný roztok</w:t>
      </w:r>
    </w:p>
    <w:p w:rsidR="009B0B1D" w:rsidRPr="00A26069" w:rsidRDefault="009B0B1D" w:rsidP="009B0B1D">
      <w:pPr>
        <w:jc w:val="both"/>
        <w:rPr>
          <w:sz w:val="22"/>
          <w:szCs w:val="22"/>
          <w:lang w:val="sk-SK"/>
        </w:rPr>
      </w:pPr>
      <w:r w:rsidRPr="00A26069">
        <w:rPr>
          <w:sz w:val="22"/>
          <w:szCs w:val="22"/>
          <w:lang w:val="sk-SK"/>
        </w:rPr>
        <w:t>Roztok svetlo žltej až jantárovej farby.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637F6C">
        <w:rPr>
          <w:b/>
          <w:bCs/>
          <w:sz w:val="22"/>
          <w:szCs w:val="22"/>
          <w:highlight w:val="lightGray"/>
          <w:lang w:val="sk-SK"/>
        </w:rPr>
        <w:t>4.</w:t>
      </w:r>
      <w:r w:rsidRPr="00893153">
        <w:rPr>
          <w:b/>
          <w:bCs/>
          <w:sz w:val="22"/>
          <w:szCs w:val="22"/>
          <w:lang w:val="sk-SK"/>
        </w:rPr>
        <w:tab/>
        <w:t>INDIKÁCIA(-E)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Na liečbu špecifických infekcií spôsobených mikroorganizmami citlivými na </w:t>
      </w:r>
      <w:proofErr w:type="spellStart"/>
      <w:r w:rsidRPr="00893153">
        <w:rPr>
          <w:sz w:val="22"/>
          <w:szCs w:val="22"/>
          <w:lang w:val="sk-SK"/>
        </w:rPr>
        <w:t>tylozín</w:t>
      </w:r>
      <w:proofErr w:type="spellEnd"/>
      <w:r w:rsidRPr="00893153">
        <w:rPr>
          <w:sz w:val="22"/>
          <w:szCs w:val="22"/>
          <w:lang w:val="sk-SK"/>
        </w:rPr>
        <w:t>: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u w:val="single"/>
          <w:lang w:val="sk-SK"/>
        </w:rPr>
      </w:pPr>
      <w:r w:rsidRPr="00893153">
        <w:rPr>
          <w:sz w:val="22"/>
          <w:szCs w:val="22"/>
          <w:u w:val="single"/>
          <w:lang w:val="sk-SK"/>
        </w:rPr>
        <w:t>Hovädzí dobytok (dospelý):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- Infekčné ochorenia respiračnej sústavy, </w:t>
      </w:r>
      <w:proofErr w:type="spellStart"/>
      <w:r w:rsidRPr="00893153">
        <w:rPr>
          <w:sz w:val="22"/>
          <w:szCs w:val="22"/>
          <w:lang w:val="sk-SK"/>
        </w:rPr>
        <w:t>metritídy</w:t>
      </w:r>
      <w:proofErr w:type="spellEnd"/>
      <w:r w:rsidRPr="00893153">
        <w:rPr>
          <w:sz w:val="22"/>
          <w:szCs w:val="22"/>
          <w:lang w:val="sk-SK"/>
        </w:rPr>
        <w:t xml:space="preserve"> spôsobené </w:t>
      </w:r>
      <w:proofErr w:type="spellStart"/>
      <w:r w:rsidRPr="00893153">
        <w:rPr>
          <w:sz w:val="22"/>
          <w:szCs w:val="22"/>
          <w:lang w:val="sk-SK"/>
        </w:rPr>
        <w:t>grampozitívnymi</w:t>
      </w:r>
      <w:proofErr w:type="spellEnd"/>
      <w:r w:rsidRPr="00893153">
        <w:rPr>
          <w:sz w:val="22"/>
          <w:szCs w:val="22"/>
          <w:lang w:val="sk-SK"/>
        </w:rPr>
        <w:t xml:space="preserve"> mikroorganizmami, </w:t>
      </w:r>
      <w:proofErr w:type="spellStart"/>
      <w:r w:rsidRPr="00893153">
        <w:rPr>
          <w:sz w:val="22"/>
          <w:szCs w:val="22"/>
          <w:lang w:val="sk-SK"/>
        </w:rPr>
        <w:t>mastitídy</w:t>
      </w:r>
      <w:proofErr w:type="spellEnd"/>
      <w:r w:rsidRPr="00893153">
        <w:rPr>
          <w:sz w:val="22"/>
          <w:szCs w:val="22"/>
          <w:lang w:val="sk-SK"/>
        </w:rPr>
        <w:t xml:space="preserve"> spôsobené </w:t>
      </w:r>
      <w:proofErr w:type="spellStart"/>
      <w:r w:rsidRPr="00893153">
        <w:rPr>
          <w:i/>
          <w:sz w:val="22"/>
          <w:szCs w:val="22"/>
          <w:lang w:val="sk-SK"/>
        </w:rPr>
        <w:t>Streptococcus</w:t>
      </w:r>
      <w:proofErr w:type="spellEnd"/>
      <w:r w:rsidRPr="00893153">
        <w:rPr>
          <w:i/>
          <w:sz w:val="22"/>
          <w:szCs w:val="22"/>
          <w:lang w:val="sk-SK"/>
        </w:rPr>
        <w:t xml:space="preserve"> </w:t>
      </w:r>
      <w:proofErr w:type="spellStart"/>
      <w:r w:rsidRPr="00893153">
        <w:rPr>
          <w:sz w:val="22"/>
          <w:szCs w:val="22"/>
          <w:lang w:val="sk-SK"/>
        </w:rPr>
        <w:t>spp</w:t>
      </w:r>
      <w:proofErr w:type="spellEnd"/>
      <w:r w:rsidRPr="00893153">
        <w:rPr>
          <w:sz w:val="22"/>
          <w:szCs w:val="22"/>
          <w:lang w:val="sk-SK"/>
        </w:rPr>
        <w:t>.,</w:t>
      </w:r>
      <w:r w:rsidRPr="00893153">
        <w:rPr>
          <w:i/>
          <w:sz w:val="22"/>
          <w:szCs w:val="22"/>
          <w:lang w:val="sk-SK"/>
        </w:rPr>
        <w:t xml:space="preserve"> </w:t>
      </w:r>
      <w:proofErr w:type="spellStart"/>
      <w:r w:rsidRPr="00893153">
        <w:rPr>
          <w:i/>
          <w:sz w:val="22"/>
          <w:szCs w:val="22"/>
          <w:lang w:val="sk-SK"/>
        </w:rPr>
        <w:t>Staphylococcus</w:t>
      </w:r>
      <w:proofErr w:type="spellEnd"/>
      <w:r w:rsidRPr="00893153">
        <w:rPr>
          <w:sz w:val="22"/>
          <w:szCs w:val="22"/>
          <w:lang w:val="sk-SK"/>
        </w:rPr>
        <w:t xml:space="preserve"> </w:t>
      </w:r>
      <w:proofErr w:type="spellStart"/>
      <w:r w:rsidRPr="00893153">
        <w:rPr>
          <w:sz w:val="22"/>
          <w:szCs w:val="22"/>
          <w:lang w:val="sk-SK"/>
        </w:rPr>
        <w:t>spp</w:t>
      </w:r>
      <w:proofErr w:type="spellEnd"/>
      <w:r w:rsidRPr="00893153">
        <w:rPr>
          <w:i/>
          <w:sz w:val="22"/>
          <w:szCs w:val="22"/>
          <w:lang w:val="sk-SK"/>
        </w:rPr>
        <w:t>.</w:t>
      </w:r>
      <w:r w:rsidRPr="00893153">
        <w:rPr>
          <w:sz w:val="22"/>
          <w:szCs w:val="22"/>
          <w:lang w:val="sk-SK"/>
        </w:rPr>
        <w:t xml:space="preserve"> alebo a </w:t>
      </w:r>
      <w:proofErr w:type="spellStart"/>
      <w:r w:rsidRPr="00893153">
        <w:rPr>
          <w:sz w:val="22"/>
          <w:szCs w:val="22"/>
          <w:lang w:val="sk-SK"/>
        </w:rPr>
        <w:t>interdigitálna</w:t>
      </w:r>
      <w:proofErr w:type="spellEnd"/>
      <w:r w:rsidRPr="00893153">
        <w:rPr>
          <w:sz w:val="22"/>
          <w:szCs w:val="22"/>
          <w:lang w:val="sk-SK"/>
        </w:rPr>
        <w:t xml:space="preserve"> </w:t>
      </w:r>
      <w:proofErr w:type="spellStart"/>
      <w:r w:rsidRPr="00893153">
        <w:rPr>
          <w:sz w:val="22"/>
          <w:szCs w:val="22"/>
          <w:lang w:val="sk-SK"/>
        </w:rPr>
        <w:t>nekrobacilóza</w:t>
      </w:r>
      <w:proofErr w:type="spellEnd"/>
      <w:r w:rsidRPr="00893153">
        <w:rPr>
          <w:sz w:val="22"/>
          <w:szCs w:val="22"/>
          <w:lang w:val="sk-SK"/>
        </w:rPr>
        <w:t xml:space="preserve"> (t.j. </w:t>
      </w:r>
      <w:proofErr w:type="spellStart"/>
      <w:r w:rsidRPr="00893153">
        <w:rPr>
          <w:sz w:val="22"/>
          <w:szCs w:val="22"/>
          <w:lang w:val="sk-SK"/>
        </w:rPr>
        <w:t>panarícium</w:t>
      </w:r>
      <w:proofErr w:type="spellEnd"/>
      <w:r w:rsidRPr="00893153">
        <w:rPr>
          <w:sz w:val="22"/>
          <w:szCs w:val="22"/>
          <w:lang w:val="sk-SK"/>
        </w:rPr>
        <w:t xml:space="preserve"> alebo infekčná </w:t>
      </w:r>
      <w:proofErr w:type="spellStart"/>
      <w:r w:rsidRPr="00893153">
        <w:rPr>
          <w:sz w:val="22"/>
          <w:szCs w:val="22"/>
          <w:lang w:val="sk-SK"/>
        </w:rPr>
        <w:t>pododermatitída</w:t>
      </w:r>
      <w:proofErr w:type="spellEnd"/>
      <w:r w:rsidRPr="00893153">
        <w:rPr>
          <w:sz w:val="22"/>
          <w:szCs w:val="22"/>
          <w:lang w:val="sk-SK"/>
        </w:rPr>
        <w:t>).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u w:val="single"/>
          <w:lang w:val="sk-SK"/>
        </w:rPr>
      </w:pPr>
      <w:r w:rsidRPr="00893153">
        <w:rPr>
          <w:sz w:val="22"/>
          <w:szCs w:val="22"/>
          <w:u w:val="single"/>
          <w:lang w:val="sk-SK"/>
        </w:rPr>
        <w:t>Teľatá: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- Infekčné ochorenia respiračnej sústavy a </w:t>
      </w:r>
      <w:proofErr w:type="spellStart"/>
      <w:r w:rsidRPr="00893153">
        <w:rPr>
          <w:sz w:val="22"/>
          <w:szCs w:val="22"/>
          <w:lang w:val="sk-SK"/>
        </w:rPr>
        <w:t>nekrobacilóza</w:t>
      </w:r>
      <w:proofErr w:type="spellEnd"/>
      <w:r w:rsidRPr="00893153">
        <w:rPr>
          <w:sz w:val="22"/>
          <w:szCs w:val="22"/>
          <w:lang w:val="sk-SK"/>
        </w:rPr>
        <w:t>.</w:t>
      </w:r>
    </w:p>
    <w:p w:rsidR="009B0B1D" w:rsidRDefault="009B0B1D" w:rsidP="009B0B1D">
      <w:pPr>
        <w:jc w:val="both"/>
        <w:rPr>
          <w:sz w:val="22"/>
          <w:szCs w:val="22"/>
          <w:u w:val="single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Ošípané (nad</w:t>
      </w:r>
      <w:r w:rsidRPr="00893153">
        <w:rPr>
          <w:sz w:val="22"/>
          <w:szCs w:val="22"/>
          <w:u w:val="single"/>
          <w:lang w:val="sk-SK"/>
        </w:rPr>
        <w:t xml:space="preserve"> </w:t>
      </w:r>
      <w:smartTag w:uri="urn:schemas-microsoft-com:office:smarttags" w:element="metricconverter">
        <w:smartTagPr>
          <w:attr w:name="ProductID" w:val="25 kg"/>
        </w:smartTagPr>
        <w:r w:rsidRPr="00893153">
          <w:rPr>
            <w:sz w:val="22"/>
            <w:szCs w:val="22"/>
            <w:u w:val="single"/>
            <w:lang w:val="sk-SK"/>
          </w:rPr>
          <w:t>25 kg</w:t>
        </w:r>
      </w:smartTag>
      <w:r w:rsidRPr="00893153">
        <w:rPr>
          <w:sz w:val="22"/>
          <w:szCs w:val="22"/>
          <w:u w:val="single"/>
          <w:lang w:val="sk-SK"/>
        </w:rPr>
        <w:t>):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- </w:t>
      </w:r>
      <w:proofErr w:type="spellStart"/>
      <w:r w:rsidRPr="00893153">
        <w:rPr>
          <w:sz w:val="22"/>
          <w:szCs w:val="22"/>
          <w:lang w:val="sk-SK"/>
        </w:rPr>
        <w:t>Enzootická</w:t>
      </w:r>
      <w:proofErr w:type="spellEnd"/>
      <w:r w:rsidRPr="00893153">
        <w:rPr>
          <w:sz w:val="22"/>
          <w:szCs w:val="22"/>
          <w:lang w:val="sk-SK"/>
        </w:rPr>
        <w:t xml:space="preserve"> pneumónia, </w:t>
      </w:r>
      <w:proofErr w:type="spellStart"/>
      <w:r w:rsidRPr="00893153">
        <w:rPr>
          <w:sz w:val="22"/>
          <w:szCs w:val="22"/>
          <w:lang w:val="sk-SK"/>
        </w:rPr>
        <w:t>hemoragická</w:t>
      </w:r>
      <w:proofErr w:type="spellEnd"/>
      <w:r w:rsidRPr="00893153">
        <w:rPr>
          <w:sz w:val="22"/>
          <w:szCs w:val="22"/>
          <w:lang w:val="sk-SK"/>
        </w:rPr>
        <w:t xml:space="preserve"> </w:t>
      </w:r>
      <w:proofErr w:type="spellStart"/>
      <w:r w:rsidRPr="00893153">
        <w:rPr>
          <w:sz w:val="22"/>
          <w:szCs w:val="22"/>
          <w:lang w:val="sk-SK"/>
        </w:rPr>
        <w:t>enteritída</w:t>
      </w:r>
      <w:proofErr w:type="spellEnd"/>
      <w:r w:rsidRPr="00893153">
        <w:rPr>
          <w:sz w:val="22"/>
          <w:szCs w:val="22"/>
          <w:lang w:val="sk-SK"/>
        </w:rPr>
        <w:t xml:space="preserve">, červienka a </w:t>
      </w:r>
      <w:proofErr w:type="spellStart"/>
      <w:r w:rsidRPr="00893153">
        <w:rPr>
          <w:sz w:val="22"/>
          <w:szCs w:val="22"/>
          <w:lang w:val="sk-SK"/>
        </w:rPr>
        <w:t>metritídy</w:t>
      </w:r>
      <w:proofErr w:type="spellEnd"/>
      <w:r w:rsidRPr="00893153">
        <w:rPr>
          <w:sz w:val="22"/>
          <w:szCs w:val="22"/>
          <w:lang w:val="sk-SK"/>
        </w:rPr>
        <w:t>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- Artritídy spôsobené </w:t>
      </w:r>
      <w:proofErr w:type="spellStart"/>
      <w:r w:rsidRPr="00893153">
        <w:rPr>
          <w:i/>
          <w:sz w:val="22"/>
          <w:szCs w:val="22"/>
          <w:lang w:val="sk-SK"/>
        </w:rPr>
        <w:t>Mycoplasma</w:t>
      </w:r>
      <w:proofErr w:type="spellEnd"/>
      <w:r w:rsidRPr="00893153">
        <w:rPr>
          <w:i/>
          <w:sz w:val="22"/>
          <w:szCs w:val="22"/>
          <w:lang w:val="sk-SK"/>
        </w:rPr>
        <w:t xml:space="preserve"> </w:t>
      </w:r>
      <w:proofErr w:type="spellStart"/>
      <w:r w:rsidRPr="00893153">
        <w:rPr>
          <w:sz w:val="22"/>
          <w:szCs w:val="22"/>
          <w:lang w:val="sk-SK"/>
        </w:rPr>
        <w:t>spp</w:t>
      </w:r>
      <w:proofErr w:type="spellEnd"/>
      <w:r w:rsidRPr="00893153">
        <w:rPr>
          <w:i/>
          <w:sz w:val="22"/>
          <w:szCs w:val="22"/>
          <w:lang w:val="sk-SK"/>
        </w:rPr>
        <w:t xml:space="preserve">. </w:t>
      </w:r>
      <w:r w:rsidRPr="00893153">
        <w:rPr>
          <w:sz w:val="22"/>
          <w:szCs w:val="22"/>
          <w:lang w:val="sk-SK"/>
        </w:rPr>
        <w:t>a</w:t>
      </w:r>
      <w:r w:rsidRPr="00893153">
        <w:rPr>
          <w:i/>
          <w:sz w:val="22"/>
          <w:szCs w:val="22"/>
          <w:lang w:val="sk-SK"/>
        </w:rPr>
        <w:t xml:space="preserve"> </w:t>
      </w:r>
      <w:proofErr w:type="spellStart"/>
      <w:r w:rsidRPr="00893153">
        <w:rPr>
          <w:i/>
          <w:sz w:val="22"/>
          <w:szCs w:val="22"/>
          <w:lang w:val="sk-SK"/>
        </w:rPr>
        <w:t>Staphylococcus</w:t>
      </w:r>
      <w:proofErr w:type="spellEnd"/>
      <w:r w:rsidRPr="00893153">
        <w:rPr>
          <w:i/>
          <w:sz w:val="22"/>
          <w:szCs w:val="22"/>
          <w:lang w:val="sk-SK"/>
        </w:rPr>
        <w:t xml:space="preserve"> </w:t>
      </w:r>
      <w:proofErr w:type="spellStart"/>
      <w:r w:rsidRPr="00893153">
        <w:rPr>
          <w:sz w:val="22"/>
          <w:szCs w:val="22"/>
          <w:lang w:val="sk-SK"/>
        </w:rPr>
        <w:t>spp</w:t>
      </w:r>
      <w:proofErr w:type="spellEnd"/>
      <w:r w:rsidRPr="00893153">
        <w:rPr>
          <w:sz w:val="22"/>
          <w:szCs w:val="22"/>
          <w:lang w:val="sk-SK"/>
        </w:rPr>
        <w:t>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Informácie týkajúce sa dyzentérie ošípaných pozri časť 4.5.</w:t>
      </w: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637F6C">
        <w:rPr>
          <w:b/>
          <w:bCs/>
          <w:sz w:val="22"/>
          <w:szCs w:val="22"/>
          <w:highlight w:val="lightGray"/>
          <w:lang w:val="sk-SK"/>
        </w:rPr>
        <w:t>5.</w:t>
      </w:r>
      <w:r w:rsidRPr="00893153">
        <w:rPr>
          <w:b/>
          <w:bCs/>
          <w:sz w:val="22"/>
          <w:szCs w:val="22"/>
          <w:lang w:val="sk-SK"/>
        </w:rPr>
        <w:tab/>
        <w:t>KONTRAINDIKÁCIE</w:t>
      </w: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Nepoužívať u koní.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proofErr w:type="spellStart"/>
      <w:r w:rsidRPr="00893153">
        <w:rPr>
          <w:sz w:val="22"/>
          <w:szCs w:val="22"/>
          <w:lang w:val="sk-SK"/>
        </w:rPr>
        <w:t>Intramuskul</w:t>
      </w:r>
      <w:r>
        <w:rPr>
          <w:sz w:val="22"/>
          <w:szCs w:val="22"/>
          <w:lang w:val="sk-SK"/>
        </w:rPr>
        <w:t>árna</w:t>
      </w:r>
      <w:proofErr w:type="spellEnd"/>
      <w:r>
        <w:rPr>
          <w:sz w:val="22"/>
          <w:szCs w:val="22"/>
          <w:lang w:val="sk-SK"/>
        </w:rPr>
        <w:t xml:space="preserve"> injekcia môže byť fatálna pre kurčatá a morky</w:t>
      </w:r>
      <w:r w:rsidRPr="00893153">
        <w:rPr>
          <w:sz w:val="22"/>
          <w:szCs w:val="22"/>
          <w:lang w:val="sk-SK"/>
        </w:rPr>
        <w:t>.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Nepoužívať u zvierat so známou precitlivenosťou na </w:t>
      </w:r>
      <w:proofErr w:type="spellStart"/>
      <w:r w:rsidRPr="00893153">
        <w:rPr>
          <w:sz w:val="22"/>
          <w:szCs w:val="22"/>
          <w:lang w:val="sk-SK"/>
        </w:rPr>
        <w:t>tylozín</w:t>
      </w:r>
      <w:proofErr w:type="spellEnd"/>
      <w:r w:rsidRPr="00893153">
        <w:rPr>
          <w:sz w:val="22"/>
          <w:szCs w:val="22"/>
          <w:lang w:val="sk-SK"/>
        </w:rPr>
        <w:t xml:space="preserve">, iné </w:t>
      </w:r>
      <w:proofErr w:type="spellStart"/>
      <w:r w:rsidRPr="00893153">
        <w:rPr>
          <w:sz w:val="22"/>
          <w:szCs w:val="22"/>
          <w:lang w:val="sk-SK"/>
        </w:rPr>
        <w:t>makrolidy</w:t>
      </w:r>
      <w:proofErr w:type="spellEnd"/>
      <w:r w:rsidRPr="00893153">
        <w:rPr>
          <w:sz w:val="22"/>
          <w:szCs w:val="22"/>
          <w:lang w:val="sk-SK"/>
        </w:rPr>
        <w:t xml:space="preserve"> alebo na niektorú pomocnú látku.</w:t>
      </w: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637F6C">
        <w:rPr>
          <w:b/>
          <w:bCs/>
          <w:sz w:val="22"/>
          <w:szCs w:val="22"/>
          <w:highlight w:val="lightGray"/>
          <w:lang w:val="sk-SK"/>
        </w:rPr>
        <w:t>6.</w:t>
      </w:r>
      <w:r w:rsidRPr="00893153">
        <w:rPr>
          <w:b/>
          <w:bCs/>
          <w:sz w:val="22"/>
          <w:szCs w:val="22"/>
          <w:lang w:val="sk-SK"/>
        </w:rPr>
        <w:tab/>
        <w:t>NEŽIADUCE ÚČINKY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Môžu sa vyskytnúť reakcie precitlivenosti.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V mieste vpichu sa môžu objaviť škvrny, ktoré môžu pretrvávať po dobu 21 dní po podaní.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Vo veľmi zriedkavých prípadoch boli pozorované nasledujúce príznaky: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- Opuch/zápal v mieste vpichu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- Opuch </w:t>
      </w:r>
      <w:proofErr w:type="spellStart"/>
      <w:r w:rsidRPr="00893153">
        <w:rPr>
          <w:sz w:val="22"/>
          <w:szCs w:val="22"/>
          <w:lang w:val="sk-SK"/>
        </w:rPr>
        <w:t>vulvy</w:t>
      </w:r>
      <w:proofErr w:type="spellEnd"/>
      <w:r w:rsidRPr="00893153">
        <w:rPr>
          <w:sz w:val="22"/>
          <w:szCs w:val="22"/>
          <w:lang w:val="sk-SK"/>
        </w:rPr>
        <w:t xml:space="preserve"> u hovädzieho dobytka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- Edém sliznice rekta, parciálny </w:t>
      </w:r>
      <w:proofErr w:type="spellStart"/>
      <w:r w:rsidRPr="00893153">
        <w:rPr>
          <w:sz w:val="22"/>
          <w:szCs w:val="22"/>
          <w:lang w:val="sk-SK"/>
        </w:rPr>
        <w:t>výhrez</w:t>
      </w:r>
      <w:proofErr w:type="spellEnd"/>
      <w:r w:rsidRPr="00893153">
        <w:rPr>
          <w:sz w:val="22"/>
          <w:szCs w:val="22"/>
          <w:lang w:val="sk-SK"/>
        </w:rPr>
        <w:t xml:space="preserve"> rekta, </w:t>
      </w:r>
      <w:proofErr w:type="spellStart"/>
      <w:r w:rsidRPr="00893153">
        <w:rPr>
          <w:sz w:val="22"/>
          <w:szCs w:val="22"/>
          <w:lang w:val="sk-SK"/>
        </w:rPr>
        <w:t>erytém</w:t>
      </w:r>
      <w:proofErr w:type="spellEnd"/>
      <w:r w:rsidRPr="00893153">
        <w:rPr>
          <w:sz w:val="22"/>
          <w:szCs w:val="22"/>
          <w:lang w:val="sk-SK"/>
        </w:rPr>
        <w:t xml:space="preserve"> a svrbenie u ošípaných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- </w:t>
      </w:r>
      <w:proofErr w:type="spellStart"/>
      <w:r w:rsidRPr="00893153">
        <w:rPr>
          <w:sz w:val="22"/>
          <w:szCs w:val="22"/>
          <w:lang w:val="sk-SK"/>
        </w:rPr>
        <w:t>Anafylaktický</w:t>
      </w:r>
      <w:proofErr w:type="spellEnd"/>
      <w:r w:rsidRPr="00893153">
        <w:rPr>
          <w:sz w:val="22"/>
          <w:szCs w:val="22"/>
          <w:lang w:val="sk-SK"/>
        </w:rPr>
        <w:t xml:space="preserve"> šok a úhyn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7075F1" w:rsidRDefault="009B0B1D" w:rsidP="009B0B1D">
      <w:pPr>
        <w:jc w:val="both"/>
        <w:rPr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Frekvencia výskytu nežiaducich účinkov sa definuje použitím nasledujúceho pravidla:</w:t>
      </w:r>
    </w:p>
    <w:p w:rsidR="009B0B1D" w:rsidRPr="007075F1" w:rsidRDefault="009B0B1D" w:rsidP="009B0B1D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veľmi časté (nežiaduce účinky sa prejavili u viac ako 1 z 10 liečených zvierat)</w:t>
      </w:r>
    </w:p>
    <w:p w:rsidR="009B0B1D" w:rsidRPr="007075F1" w:rsidRDefault="009B0B1D" w:rsidP="009B0B1D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časté (u viac ako 1 ale menej ako 10 zo 100 liečených zvierat)</w:t>
      </w:r>
    </w:p>
    <w:p w:rsidR="009B0B1D" w:rsidRPr="007075F1" w:rsidRDefault="009B0B1D" w:rsidP="009B0B1D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menej časté (u viac ako 1 ale menej ako 10 z 1 000 liečených zvierat)</w:t>
      </w:r>
    </w:p>
    <w:p w:rsidR="009B0B1D" w:rsidRPr="007075F1" w:rsidRDefault="009B0B1D" w:rsidP="009B0B1D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zriedkavé (u viac ako 1 ale menej ako 10 z 10 000 liečených zvierat)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veľmi zriedkavé (u menej ako 1 z 10 000 liečených zvierat, vrátane ojedinelých hlásení)</w:t>
      </w:r>
      <w:r>
        <w:rPr>
          <w:sz w:val="22"/>
          <w:szCs w:val="22"/>
          <w:lang w:val="sk-SK"/>
        </w:rPr>
        <w:t>.</w:t>
      </w:r>
    </w:p>
    <w:p w:rsidR="009B0B1D" w:rsidRPr="007075F1" w:rsidRDefault="009B0B1D" w:rsidP="009B0B1D">
      <w:pPr>
        <w:jc w:val="both"/>
        <w:rPr>
          <w:bCs/>
          <w:sz w:val="22"/>
          <w:szCs w:val="22"/>
          <w:lang w:val="sk-SK"/>
        </w:rPr>
      </w:pPr>
      <w:r w:rsidRPr="007075F1">
        <w:rPr>
          <w:sz w:val="22"/>
          <w:szCs w:val="22"/>
          <w:lang w:val="sk-SK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637F6C">
        <w:rPr>
          <w:b/>
          <w:bCs/>
          <w:sz w:val="22"/>
          <w:szCs w:val="22"/>
          <w:highlight w:val="lightGray"/>
          <w:lang w:val="sk-SK"/>
        </w:rPr>
        <w:t>7.</w:t>
      </w:r>
      <w:r w:rsidRPr="00893153">
        <w:rPr>
          <w:b/>
          <w:bCs/>
          <w:sz w:val="22"/>
          <w:szCs w:val="22"/>
          <w:lang w:val="sk-SK"/>
        </w:rPr>
        <w:tab/>
        <w:t>CIEĽOVÝ DRUH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Hovädzí dobytok, ošípané</w:t>
      </w:r>
    </w:p>
    <w:p w:rsidR="009B0B1D" w:rsidRPr="00893153" w:rsidRDefault="009B0B1D" w:rsidP="009B0B1D">
      <w:pPr>
        <w:jc w:val="both"/>
        <w:rPr>
          <w:bCs/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637F6C">
        <w:rPr>
          <w:b/>
          <w:bCs/>
          <w:sz w:val="22"/>
          <w:szCs w:val="22"/>
          <w:highlight w:val="lightGray"/>
          <w:lang w:val="sk-SK"/>
        </w:rPr>
        <w:t>8.</w:t>
      </w:r>
      <w:r w:rsidRPr="00893153">
        <w:rPr>
          <w:b/>
          <w:bCs/>
          <w:sz w:val="22"/>
          <w:szCs w:val="22"/>
          <w:lang w:val="sk-SK"/>
        </w:rPr>
        <w:tab/>
        <w:t>DÁVKOVANIE PRE KAŽDÝ DRUH, CESTA (-Y) A SP</w:t>
      </w:r>
      <w:r w:rsidRPr="00893153">
        <w:rPr>
          <w:b/>
          <w:bCs/>
          <w:caps/>
          <w:sz w:val="22"/>
          <w:szCs w:val="22"/>
          <w:lang w:val="sk-SK"/>
        </w:rPr>
        <w:t>ô</w:t>
      </w:r>
      <w:r w:rsidRPr="00893153">
        <w:rPr>
          <w:b/>
          <w:bCs/>
          <w:sz w:val="22"/>
          <w:szCs w:val="22"/>
          <w:lang w:val="sk-SK"/>
        </w:rPr>
        <w:t>SOB PODANIA LIEKU</w:t>
      </w:r>
    </w:p>
    <w:p w:rsidR="009B0B1D" w:rsidRPr="00893153" w:rsidRDefault="009B0B1D" w:rsidP="009B0B1D">
      <w:pPr>
        <w:jc w:val="both"/>
        <w:rPr>
          <w:bCs/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Na </w:t>
      </w:r>
      <w:proofErr w:type="spellStart"/>
      <w:r w:rsidRPr="00893153">
        <w:rPr>
          <w:sz w:val="22"/>
          <w:szCs w:val="22"/>
          <w:lang w:val="sk-SK"/>
        </w:rPr>
        <w:t>intramuskulárne</w:t>
      </w:r>
      <w:proofErr w:type="spellEnd"/>
      <w:r w:rsidRPr="00893153">
        <w:rPr>
          <w:sz w:val="22"/>
          <w:szCs w:val="22"/>
          <w:lang w:val="sk-SK"/>
        </w:rPr>
        <w:t xml:space="preserve"> alebo pomalé intravenózne (len u hovädzieho dobytka) podanie.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Hovädzí dobytok: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5 mg až 10 mg </w:t>
      </w:r>
      <w:proofErr w:type="spellStart"/>
      <w:r w:rsidRPr="00893153">
        <w:rPr>
          <w:sz w:val="22"/>
          <w:szCs w:val="22"/>
          <w:lang w:val="sk-SK"/>
        </w:rPr>
        <w:t>tylozínu</w:t>
      </w:r>
      <w:proofErr w:type="spellEnd"/>
      <w:r w:rsidRPr="00893153">
        <w:rPr>
          <w:sz w:val="22"/>
          <w:szCs w:val="22"/>
          <w:lang w:val="sk-SK"/>
        </w:rPr>
        <w:t xml:space="preserve"> na kg ž .hm. na deň po dobu 3 dní, t.j. 2,5-5 ml roztoku na </w:t>
      </w:r>
      <w:smartTag w:uri="urn:schemas-microsoft-com:office:smarttags" w:element="metricconverter">
        <w:smartTagPr>
          <w:attr w:name="ProductID" w:val="100 kg"/>
        </w:smartTagPr>
        <w:r w:rsidRPr="00893153">
          <w:rPr>
            <w:sz w:val="22"/>
            <w:szCs w:val="22"/>
            <w:lang w:val="sk-SK"/>
          </w:rPr>
          <w:t>100 kg</w:t>
        </w:r>
      </w:smartTag>
      <w:r w:rsidRPr="00893153">
        <w:rPr>
          <w:sz w:val="22"/>
          <w:szCs w:val="22"/>
          <w:lang w:val="sk-SK"/>
        </w:rPr>
        <w:t xml:space="preserve"> ž. hm.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Maximálny objem injekcie na jedno aplikačné miesto by nemal presiahnuť 15 ml.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</w:p>
    <w:p w:rsidR="009B0B1D" w:rsidRPr="00893153" w:rsidRDefault="009B0B1D" w:rsidP="009B0B1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Ošípané (nad</w:t>
      </w:r>
      <w:r w:rsidRPr="00893153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25 kg"/>
        </w:smartTagPr>
        <w:r w:rsidRPr="00893153">
          <w:rPr>
            <w:sz w:val="22"/>
            <w:szCs w:val="22"/>
            <w:lang w:val="sk-SK"/>
          </w:rPr>
          <w:t>25 kg</w:t>
        </w:r>
      </w:smartTag>
      <w:r w:rsidRPr="00893153">
        <w:rPr>
          <w:sz w:val="22"/>
          <w:szCs w:val="22"/>
          <w:lang w:val="sk-SK"/>
        </w:rPr>
        <w:t>):</w:t>
      </w:r>
    </w:p>
    <w:p w:rsidR="009B0B1D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5 mg až 10 mg </w:t>
      </w:r>
      <w:proofErr w:type="spellStart"/>
      <w:r w:rsidRPr="00893153">
        <w:rPr>
          <w:sz w:val="22"/>
          <w:szCs w:val="22"/>
          <w:lang w:val="sk-SK"/>
        </w:rPr>
        <w:t>tylozínu</w:t>
      </w:r>
      <w:proofErr w:type="spellEnd"/>
      <w:r w:rsidRPr="00893153">
        <w:rPr>
          <w:sz w:val="22"/>
          <w:szCs w:val="22"/>
          <w:lang w:val="sk-SK"/>
        </w:rPr>
        <w:t xml:space="preserve"> na kg ž. hm. na deň po dobu 3 dní, t.j. 2,5-5 ml roztoku na </w:t>
      </w:r>
      <w:smartTag w:uri="urn:schemas-microsoft-com:office:smarttags" w:element="metricconverter">
        <w:smartTagPr>
          <w:attr w:name="ProductID" w:val="100 kg"/>
        </w:smartTagPr>
        <w:r w:rsidRPr="00893153">
          <w:rPr>
            <w:sz w:val="22"/>
            <w:szCs w:val="22"/>
            <w:lang w:val="sk-SK"/>
          </w:rPr>
          <w:t>100 kg</w:t>
        </w:r>
      </w:smartTag>
      <w:r w:rsidRPr="00893153">
        <w:rPr>
          <w:sz w:val="22"/>
          <w:szCs w:val="22"/>
          <w:lang w:val="sk-SK"/>
        </w:rPr>
        <w:t xml:space="preserve"> ž. hm.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BA1621">
        <w:rPr>
          <w:sz w:val="22"/>
          <w:szCs w:val="22"/>
          <w:lang w:val="sk-SK"/>
        </w:rPr>
        <w:t>V prípade ošípaných nepodávajte viac ako 5 ml na miesto vpichu injekcie.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</w:p>
    <w:p w:rsidR="009B0B1D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Neprepichovať zátku viac ako 15-krát. Aby sa zabránilo nadmernému prepichnutiu zátky, je vhodné použiť dávkovacie zariadenie.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637F6C">
        <w:rPr>
          <w:b/>
          <w:bCs/>
          <w:sz w:val="22"/>
          <w:szCs w:val="22"/>
          <w:highlight w:val="lightGray"/>
          <w:lang w:val="sk-SK"/>
        </w:rPr>
        <w:t>9.</w:t>
      </w:r>
      <w:r w:rsidRPr="00893153">
        <w:rPr>
          <w:b/>
          <w:bCs/>
          <w:sz w:val="22"/>
          <w:szCs w:val="22"/>
          <w:lang w:val="sk-SK"/>
        </w:rPr>
        <w:tab/>
        <w:t>POKYN O SPRÁVNOM PODANÍ</w:t>
      </w: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Na zaistenie podania správnej dávky stanoviť živú hmotnosť zvierat čo najpresnejšie, aby sa predišlo </w:t>
      </w:r>
      <w:proofErr w:type="spellStart"/>
      <w:r w:rsidRPr="00893153">
        <w:rPr>
          <w:sz w:val="22"/>
          <w:szCs w:val="22"/>
          <w:lang w:val="sk-SK"/>
        </w:rPr>
        <w:t>poddávkovaniu</w:t>
      </w:r>
      <w:proofErr w:type="spellEnd"/>
      <w:r w:rsidRPr="00893153">
        <w:rPr>
          <w:sz w:val="22"/>
          <w:szCs w:val="22"/>
          <w:lang w:val="sk-SK"/>
        </w:rPr>
        <w:t>.</w:t>
      </w:r>
    </w:p>
    <w:p w:rsidR="009B0B1D" w:rsidRPr="00893153" w:rsidRDefault="009B0B1D" w:rsidP="009B0B1D">
      <w:pPr>
        <w:jc w:val="both"/>
        <w:rPr>
          <w:bCs/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637F6C">
        <w:rPr>
          <w:b/>
          <w:bCs/>
          <w:sz w:val="22"/>
          <w:szCs w:val="22"/>
          <w:highlight w:val="lightGray"/>
          <w:lang w:val="sk-SK"/>
        </w:rPr>
        <w:t>10.</w:t>
      </w:r>
      <w:r w:rsidRPr="00893153">
        <w:rPr>
          <w:b/>
          <w:bCs/>
          <w:sz w:val="22"/>
          <w:szCs w:val="22"/>
          <w:lang w:val="sk-SK"/>
        </w:rPr>
        <w:tab/>
        <w:t>OCHRANNÁ LEHOTA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Hovädzí dobytok: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Mäso a vnútornosti: 28 dní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lastRenderedPageBreak/>
        <w:t>Mlieko: 108 hodín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Ošípané: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Mäso a vnútornosti: 1</w:t>
      </w:r>
      <w:r>
        <w:rPr>
          <w:sz w:val="22"/>
          <w:szCs w:val="22"/>
          <w:lang w:val="sk-SK"/>
        </w:rPr>
        <w:t>6</w:t>
      </w:r>
      <w:r w:rsidRPr="00893153">
        <w:rPr>
          <w:sz w:val="22"/>
          <w:szCs w:val="22"/>
          <w:lang w:val="sk-SK"/>
        </w:rPr>
        <w:t xml:space="preserve"> dní</w:t>
      </w:r>
    </w:p>
    <w:p w:rsidR="009B0B1D" w:rsidRPr="00893153" w:rsidRDefault="009B0B1D" w:rsidP="009B0B1D">
      <w:pPr>
        <w:jc w:val="both"/>
        <w:rPr>
          <w:bCs/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637F6C">
        <w:rPr>
          <w:b/>
          <w:bCs/>
          <w:sz w:val="22"/>
          <w:szCs w:val="22"/>
          <w:highlight w:val="lightGray"/>
          <w:lang w:val="sk-SK"/>
        </w:rPr>
        <w:t>11.</w:t>
      </w:r>
      <w:r w:rsidRPr="00893153">
        <w:rPr>
          <w:b/>
          <w:bCs/>
          <w:sz w:val="22"/>
          <w:szCs w:val="22"/>
          <w:lang w:val="sk-SK"/>
        </w:rPr>
        <w:tab/>
        <w:t>OSOBITNÉ BEZPEČNOSTNÉ OPATRENIA NA UCHOVÁVANIE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Uchováva</w:t>
      </w:r>
      <w:r>
        <w:rPr>
          <w:sz w:val="22"/>
          <w:szCs w:val="22"/>
          <w:lang w:val="sk-SK"/>
        </w:rPr>
        <w:t>ť</w:t>
      </w:r>
      <w:r w:rsidRPr="00893153">
        <w:rPr>
          <w:sz w:val="22"/>
          <w:szCs w:val="22"/>
          <w:lang w:val="sk-SK"/>
        </w:rPr>
        <w:t xml:space="preserve"> v pôvodnom obale.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Liekovku uchovávať v škatuli</w:t>
      </w:r>
      <w:r w:rsidRPr="00893153">
        <w:rPr>
          <w:sz w:val="22"/>
          <w:szCs w:val="22"/>
          <w:lang w:val="sk-SK"/>
        </w:rPr>
        <w:t>, aby bola chránená pred svetlom.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Uchováva</w:t>
      </w:r>
      <w:r>
        <w:rPr>
          <w:sz w:val="22"/>
          <w:szCs w:val="22"/>
          <w:lang w:val="sk-SK"/>
        </w:rPr>
        <w:t>ť</w:t>
      </w:r>
      <w:r w:rsidRPr="00893153">
        <w:rPr>
          <w:sz w:val="22"/>
          <w:szCs w:val="22"/>
          <w:lang w:val="sk-SK"/>
        </w:rPr>
        <w:t xml:space="preserve"> pri teplote do 25°C.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Chrá</w:t>
      </w:r>
      <w:r>
        <w:rPr>
          <w:sz w:val="22"/>
          <w:szCs w:val="22"/>
          <w:lang w:val="sk-SK"/>
        </w:rPr>
        <w:t>niť</w:t>
      </w:r>
      <w:r w:rsidRPr="00893153">
        <w:rPr>
          <w:sz w:val="22"/>
          <w:szCs w:val="22"/>
          <w:lang w:val="sk-SK"/>
        </w:rPr>
        <w:t xml:space="preserve"> pred mrazom.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Nepoužívajte tento </w:t>
      </w:r>
      <w:r>
        <w:rPr>
          <w:sz w:val="22"/>
          <w:szCs w:val="22"/>
          <w:lang w:val="sk-SK"/>
        </w:rPr>
        <w:t xml:space="preserve">veterinárny </w:t>
      </w:r>
      <w:r w:rsidRPr="00893153">
        <w:rPr>
          <w:sz w:val="22"/>
          <w:szCs w:val="22"/>
          <w:lang w:val="sk-SK"/>
        </w:rPr>
        <w:t>l</w:t>
      </w:r>
      <w:r>
        <w:rPr>
          <w:sz w:val="22"/>
          <w:szCs w:val="22"/>
          <w:lang w:val="sk-SK"/>
        </w:rPr>
        <w:t>iek po dátume exspirácie uvedenom na obale</w:t>
      </w:r>
      <w:r w:rsidRPr="00893153">
        <w:rPr>
          <w:sz w:val="22"/>
          <w:szCs w:val="22"/>
          <w:lang w:val="sk-SK"/>
        </w:rPr>
        <w:t xml:space="preserve"> po "EXP". Doba použiteľnosti končí posledným dňom v uvedenom mesiaci.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Čas použiteľnosti po prvom otvorení vnútorného obalu: 28 dní.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Po prvom otvorení vnútorného obalu stanovte dátum likvidácie zvyšného množstva lieku v tomto obale na základe času použiteľnosti po prvom otvorení uvedený v tejto informácii. Tento dátum napíšte na miesto určené na etikete.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637F6C">
        <w:rPr>
          <w:b/>
          <w:bCs/>
          <w:sz w:val="22"/>
          <w:szCs w:val="22"/>
          <w:highlight w:val="lightGray"/>
          <w:lang w:val="sk-SK"/>
        </w:rPr>
        <w:t>12.</w:t>
      </w:r>
      <w:r w:rsidRPr="00893153">
        <w:rPr>
          <w:b/>
          <w:bCs/>
          <w:sz w:val="22"/>
          <w:szCs w:val="22"/>
          <w:lang w:val="sk-SK"/>
        </w:rPr>
        <w:tab/>
        <w:t>OSOBITNÉ UPOZORNENIA</w:t>
      </w:r>
    </w:p>
    <w:p w:rsidR="009B0B1D" w:rsidRPr="00893153" w:rsidRDefault="009B0B1D" w:rsidP="009B0B1D">
      <w:pPr>
        <w:jc w:val="both"/>
        <w:rPr>
          <w:sz w:val="22"/>
          <w:szCs w:val="22"/>
          <w:u w:val="single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u w:val="single"/>
          <w:lang w:val="sk-SK"/>
        </w:rPr>
      </w:pPr>
      <w:r w:rsidRPr="00893153">
        <w:rPr>
          <w:sz w:val="22"/>
          <w:szCs w:val="22"/>
          <w:u w:val="single"/>
          <w:lang w:val="sk-SK"/>
        </w:rPr>
        <w:t>Osobitné bezpečnostné opatrenia na používanie u zvierat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Vzhľadom na pravdepodobnú variabilitu (časovú, zemepisnú) citlivosti baktérií na </w:t>
      </w:r>
      <w:proofErr w:type="spellStart"/>
      <w:r w:rsidRPr="00893153">
        <w:rPr>
          <w:sz w:val="22"/>
          <w:szCs w:val="22"/>
          <w:lang w:val="sk-SK"/>
        </w:rPr>
        <w:t>tylozín</w:t>
      </w:r>
      <w:proofErr w:type="spellEnd"/>
      <w:r w:rsidRPr="00893153">
        <w:rPr>
          <w:sz w:val="22"/>
          <w:szCs w:val="22"/>
          <w:lang w:val="sk-SK"/>
        </w:rPr>
        <w:t xml:space="preserve"> sa odporúča odber bakteriologických vzoriek a testovanie citlivosti.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Pri používaní lieku zohľadniť národnú a miestnu </w:t>
      </w:r>
      <w:proofErr w:type="spellStart"/>
      <w:r w:rsidRPr="00893153">
        <w:rPr>
          <w:sz w:val="22"/>
          <w:szCs w:val="22"/>
          <w:lang w:val="sk-SK"/>
        </w:rPr>
        <w:t>antimikrobiálnu</w:t>
      </w:r>
      <w:proofErr w:type="spellEnd"/>
      <w:r w:rsidRPr="00893153">
        <w:rPr>
          <w:sz w:val="22"/>
          <w:szCs w:val="22"/>
          <w:lang w:val="sk-SK"/>
        </w:rPr>
        <w:t xml:space="preserve"> politiku.</w:t>
      </w:r>
    </w:p>
    <w:p w:rsidR="009B0B1D" w:rsidRDefault="009B0B1D" w:rsidP="009B0B1D">
      <w:pPr>
        <w:pStyle w:val="Zkladntext"/>
        <w:ind w:right="0"/>
        <w:rPr>
          <w:sz w:val="22"/>
          <w:szCs w:val="22"/>
          <w:lang w:val="sk-SK"/>
        </w:rPr>
      </w:pPr>
    </w:p>
    <w:p w:rsidR="009B0B1D" w:rsidRDefault="009B0B1D" w:rsidP="009B0B1D">
      <w:pPr>
        <w:pStyle w:val="Zkladntext"/>
        <w:ind w:right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Údaje o účinnosti nepodporujú používanie </w:t>
      </w:r>
      <w:proofErr w:type="spellStart"/>
      <w:r>
        <w:rPr>
          <w:color w:val="000000"/>
          <w:sz w:val="22"/>
          <w:szCs w:val="22"/>
          <w:lang w:val="sk-SK"/>
        </w:rPr>
        <w:t>tylozínu</w:t>
      </w:r>
      <w:proofErr w:type="spellEnd"/>
      <w:r>
        <w:rPr>
          <w:color w:val="000000"/>
          <w:sz w:val="22"/>
          <w:szCs w:val="22"/>
          <w:lang w:val="sk-SK"/>
        </w:rPr>
        <w:t xml:space="preserve"> na liečbu </w:t>
      </w:r>
      <w:proofErr w:type="spellStart"/>
      <w:r>
        <w:rPr>
          <w:color w:val="000000"/>
          <w:sz w:val="22"/>
          <w:szCs w:val="22"/>
          <w:lang w:val="sk-SK"/>
        </w:rPr>
        <w:t>bovinnej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mastitídy</w:t>
      </w:r>
      <w:proofErr w:type="spellEnd"/>
      <w:r>
        <w:rPr>
          <w:color w:val="000000"/>
          <w:sz w:val="22"/>
          <w:szCs w:val="22"/>
          <w:lang w:val="sk-SK"/>
        </w:rPr>
        <w:t xml:space="preserve"> spôsobenej druhom </w:t>
      </w:r>
      <w:proofErr w:type="spellStart"/>
      <w:r w:rsidRPr="00B04F20">
        <w:rPr>
          <w:i/>
          <w:color w:val="000000"/>
          <w:sz w:val="22"/>
          <w:szCs w:val="22"/>
          <w:lang w:val="sk-SK"/>
        </w:rPr>
        <w:t>M</w:t>
      </w:r>
      <w:r w:rsidRPr="002B3268">
        <w:rPr>
          <w:i/>
          <w:color w:val="000000"/>
          <w:sz w:val="22"/>
          <w:szCs w:val="22"/>
          <w:lang w:val="sk-SK"/>
        </w:rPr>
        <w:t>y</w:t>
      </w:r>
      <w:r>
        <w:rPr>
          <w:i/>
          <w:color w:val="000000"/>
          <w:sz w:val="22"/>
          <w:szCs w:val="22"/>
          <w:lang w:val="sk-SK"/>
        </w:rPr>
        <w:t>c</w:t>
      </w:r>
      <w:r w:rsidRPr="00B04F20">
        <w:rPr>
          <w:i/>
          <w:color w:val="000000"/>
          <w:sz w:val="22"/>
          <w:szCs w:val="22"/>
          <w:lang w:val="sk-SK"/>
        </w:rPr>
        <w:t>oplasma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:rsidR="009B0B1D" w:rsidRPr="00893153" w:rsidRDefault="009B0B1D" w:rsidP="009B0B1D">
      <w:pPr>
        <w:pStyle w:val="Zkladntext"/>
        <w:ind w:right="0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Vysoká miera rezistencie in </w:t>
      </w:r>
      <w:proofErr w:type="spellStart"/>
      <w:r w:rsidRPr="00893153">
        <w:rPr>
          <w:sz w:val="22"/>
          <w:szCs w:val="22"/>
          <w:lang w:val="sk-SK"/>
        </w:rPr>
        <w:t>vitro</w:t>
      </w:r>
      <w:proofErr w:type="spellEnd"/>
      <w:r w:rsidRPr="00893153">
        <w:rPr>
          <w:sz w:val="22"/>
          <w:szCs w:val="22"/>
          <w:lang w:val="sk-SK"/>
        </w:rPr>
        <w:t xml:space="preserve"> bola preukázaná u európskych kmeňov </w:t>
      </w:r>
      <w:proofErr w:type="spellStart"/>
      <w:r w:rsidRPr="00893153">
        <w:rPr>
          <w:i/>
          <w:sz w:val="22"/>
          <w:szCs w:val="22"/>
          <w:lang w:val="sk-SK"/>
        </w:rPr>
        <w:t>Brachyspira</w:t>
      </w:r>
      <w:proofErr w:type="spellEnd"/>
      <w:r w:rsidRPr="00893153">
        <w:rPr>
          <w:i/>
          <w:sz w:val="22"/>
          <w:szCs w:val="22"/>
          <w:lang w:val="sk-SK"/>
        </w:rPr>
        <w:t xml:space="preserve"> </w:t>
      </w:r>
      <w:proofErr w:type="spellStart"/>
      <w:r w:rsidRPr="00893153">
        <w:rPr>
          <w:i/>
          <w:sz w:val="22"/>
          <w:szCs w:val="22"/>
          <w:lang w:val="sk-SK"/>
        </w:rPr>
        <w:t>hyodysenteriae</w:t>
      </w:r>
      <w:proofErr w:type="spellEnd"/>
      <w:r w:rsidRPr="00893153">
        <w:rPr>
          <w:sz w:val="22"/>
          <w:szCs w:val="22"/>
          <w:lang w:val="sk-SK"/>
        </w:rPr>
        <w:t xml:space="preserve"> čo znamená, že liek nebude dostatočne účinný proti dyzentérii ošípaných.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Pri opakovanom použití aplikovať na rôzne miesta.</w:t>
      </w:r>
    </w:p>
    <w:p w:rsidR="009B0B1D" w:rsidRPr="00893153" w:rsidRDefault="009B0B1D" w:rsidP="009B0B1D">
      <w:pPr>
        <w:jc w:val="both"/>
        <w:rPr>
          <w:b/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u w:val="single"/>
          <w:lang w:val="sk-SK"/>
        </w:rPr>
      </w:pPr>
      <w:r w:rsidRPr="00893153">
        <w:rPr>
          <w:sz w:val="22"/>
          <w:szCs w:val="22"/>
          <w:u w:val="single"/>
          <w:lang w:val="sk-SK"/>
        </w:rPr>
        <w:t>Osobitné bezpečnostné opatrenia, ktoré má urobiť osoba podávajúca liek zvieratám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Vyhýbať sa náhodnému </w:t>
      </w:r>
      <w:proofErr w:type="spellStart"/>
      <w:r w:rsidRPr="00893153">
        <w:rPr>
          <w:sz w:val="22"/>
          <w:szCs w:val="22"/>
          <w:lang w:val="sk-SK"/>
        </w:rPr>
        <w:t>samoinjikovaniu</w:t>
      </w:r>
      <w:proofErr w:type="spellEnd"/>
      <w:r w:rsidRPr="00893153">
        <w:rPr>
          <w:sz w:val="22"/>
          <w:szCs w:val="22"/>
          <w:lang w:val="sk-SK"/>
        </w:rPr>
        <w:t xml:space="preserve">. V prípade náhodného </w:t>
      </w:r>
      <w:proofErr w:type="spellStart"/>
      <w:r w:rsidRPr="00893153">
        <w:rPr>
          <w:sz w:val="22"/>
          <w:szCs w:val="22"/>
          <w:lang w:val="sk-SK"/>
        </w:rPr>
        <w:t>samoinjikovania</w:t>
      </w:r>
      <w:proofErr w:type="spellEnd"/>
      <w:r w:rsidRPr="00893153">
        <w:rPr>
          <w:sz w:val="22"/>
          <w:szCs w:val="22"/>
          <w:lang w:val="sk-SK"/>
        </w:rPr>
        <w:t xml:space="preserve"> vyhľadať ihneď lekársku pomoc a ukázať písomnú informáciu </w:t>
      </w:r>
      <w:r>
        <w:rPr>
          <w:sz w:val="22"/>
          <w:szCs w:val="22"/>
          <w:lang w:val="sk-SK"/>
        </w:rPr>
        <w:t xml:space="preserve">pre používateľov </w:t>
      </w:r>
      <w:r w:rsidRPr="00893153">
        <w:rPr>
          <w:sz w:val="22"/>
          <w:szCs w:val="22"/>
          <w:lang w:val="sk-SK"/>
        </w:rPr>
        <w:t>alebo obal lekárovi.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V prípade náhodného kontaktu s pokožkou, zasiahnuté miesto umyť mydlom a vodou. V prípade náhodného kontaktu s očami vypláchnuť oči veľkým množstvom čistej tečúcej vody.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Po použití si umyť ruky.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  <w:proofErr w:type="spellStart"/>
      <w:r w:rsidRPr="00893153">
        <w:rPr>
          <w:sz w:val="22"/>
          <w:szCs w:val="22"/>
          <w:lang w:val="sk-SK"/>
        </w:rPr>
        <w:t>Tylozín</w:t>
      </w:r>
      <w:proofErr w:type="spellEnd"/>
      <w:r w:rsidRPr="00893153">
        <w:rPr>
          <w:sz w:val="22"/>
          <w:szCs w:val="22"/>
          <w:lang w:val="sk-SK"/>
        </w:rPr>
        <w:t xml:space="preserve"> môže vyvolať podráždenie. </w:t>
      </w:r>
      <w:proofErr w:type="spellStart"/>
      <w:r w:rsidRPr="00893153">
        <w:rPr>
          <w:sz w:val="22"/>
          <w:szCs w:val="22"/>
          <w:lang w:val="sk-SK"/>
        </w:rPr>
        <w:t>Makrolidy</w:t>
      </w:r>
      <w:proofErr w:type="spellEnd"/>
      <w:r w:rsidRPr="00893153">
        <w:rPr>
          <w:sz w:val="22"/>
          <w:szCs w:val="22"/>
          <w:lang w:val="sk-SK"/>
        </w:rPr>
        <w:t xml:space="preserve">, napríklad </w:t>
      </w:r>
      <w:proofErr w:type="spellStart"/>
      <w:r w:rsidRPr="00893153">
        <w:rPr>
          <w:sz w:val="22"/>
          <w:szCs w:val="22"/>
          <w:lang w:val="sk-SK"/>
        </w:rPr>
        <w:t>tylozín</w:t>
      </w:r>
      <w:proofErr w:type="spellEnd"/>
      <w:r w:rsidRPr="00893153">
        <w:rPr>
          <w:sz w:val="22"/>
          <w:szCs w:val="22"/>
          <w:lang w:val="sk-SK"/>
        </w:rPr>
        <w:t xml:space="preserve">, môžu spôsobiť precitlivenosť (alergiu) po injekcii, inhalácii, požití alebo kontakte s pokožkou alebo očami. Precitlivenosť na </w:t>
      </w:r>
      <w:proofErr w:type="spellStart"/>
      <w:r w:rsidRPr="00893153">
        <w:rPr>
          <w:sz w:val="22"/>
          <w:szCs w:val="22"/>
          <w:lang w:val="sk-SK"/>
        </w:rPr>
        <w:t>tylozín</w:t>
      </w:r>
      <w:proofErr w:type="spellEnd"/>
      <w:r w:rsidRPr="00893153">
        <w:rPr>
          <w:sz w:val="22"/>
          <w:szCs w:val="22"/>
          <w:lang w:val="sk-SK"/>
        </w:rPr>
        <w:t xml:space="preserve"> môže viesť ku skríženým reakciám s inými </w:t>
      </w:r>
      <w:proofErr w:type="spellStart"/>
      <w:r w:rsidRPr="00893153">
        <w:rPr>
          <w:sz w:val="22"/>
          <w:szCs w:val="22"/>
          <w:lang w:val="sk-SK"/>
        </w:rPr>
        <w:t>makrolidmi</w:t>
      </w:r>
      <w:proofErr w:type="spellEnd"/>
      <w:r w:rsidRPr="00893153">
        <w:rPr>
          <w:sz w:val="22"/>
          <w:szCs w:val="22"/>
          <w:lang w:val="sk-SK"/>
        </w:rPr>
        <w:t xml:space="preserve"> a naopak. Alergické reakcie na tieto látky môžu byť niekedy vážne, preto je potrebné vyhýbať sa priamemu kontaktu.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Nemanipulujte s liekom, ak ste alergický na zložky lieku.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Ak sa rozvinú </w:t>
      </w:r>
      <w:proofErr w:type="spellStart"/>
      <w:r w:rsidRPr="00893153">
        <w:rPr>
          <w:sz w:val="22"/>
          <w:szCs w:val="22"/>
          <w:lang w:val="sk-SK"/>
        </w:rPr>
        <w:t>post</w:t>
      </w:r>
      <w:r>
        <w:rPr>
          <w:sz w:val="22"/>
          <w:szCs w:val="22"/>
          <w:lang w:val="sk-SK"/>
        </w:rPr>
        <w:t>e</w:t>
      </w:r>
      <w:r w:rsidRPr="00893153">
        <w:rPr>
          <w:sz w:val="22"/>
          <w:szCs w:val="22"/>
          <w:lang w:val="sk-SK"/>
        </w:rPr>
        <w:t>xpozičné</w:t>
      </w:r>
      <w:proofErr w:type="spellEnd"/>
      <w:r w:rsidRPr="00893153">
        <w:rPr>
          <w:sz w:val="22"/>
          <w:szCs w:val="22"/>
          <w:lang w:val="sk-SK"/>
        </w:rPr>
        <w:t xml:space="preserve"> príznaky ako napríklad kožná vyrážka, vyhľadajte lekársku pomoc a lekárovi ukážte toto upozornenie. Opuch tváre, pier a očí alebo ťažkosti s dýchaním sú vážne príznaky a vyžadujú okamžité lekárske ošetrenie.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u w:val="single"/>
          <w:lang w:val="sk-SK"/>
        </w:rPr>
      </w:pPr>
      <w:r w:rsidRPr="00893153">
        <w:rPr>
          <w:sz w:val="22"/>
          <w:szCs w:val="22"/>
          <w:u w:val="single"/>
          <w:lang w:val="sk-SK"/>
        </w:rPr>
        <w:t xml:space="preserve">Použitie počas gravidity, laktácie 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Štúdie u laboratórnych zvierat nepreukázali </w:t>
      </w:r>
      <w:proofErr w:type="spellStart"/>
      <w:r w:rsidRPr="00893153">
        <w:rPr>
          <w:sz w:val="22"/>
          <w:szCs w:val="22"/>
          <w:lang w:val="sk-SK"/>
        </w:rPr>
        <w:t>teratogénne</w:t>
      </w:r>
      <w:proofErr w:type="spellEnd"/>
      <w:r w:rsidRPr="00893153">
        <w:rPr>
          <w:sz w:val="22"/>
          <w:szCs w:val="22"/>
          <w:lang w:val="sk-SK"/>
        </w:rPr>
        <w:t xml:space="preserve">, </w:t>
      </w:r>
      <w:proofErr w:type="spellStart"/>
      <w:r w:rsidRPr="00893153">
        <w:rPr>
          <w:sz w:val="22"/>
          <w:szCs w:val="22"/>
          <w:lang w:val="sk-SK"/>
        </w:rPr>
        <w:t>fetotoxické</w:t>
      </w:r>
      <w:proofErr w:type="spellEnd"/>
      <w:r w:rsidRPr="00893153">
        <w:rPr>
          <w:sz w:val="22"/>
          <w:szCs w:val="22"/>
          <w:lang w:val="sk-SK"/>
        </w:rPr>
        <w:t xml:space="preserve"> ani </w:t>
      </w:r>
      <w:proofErr w:type="spellStart"/>
      <w:r w:rsidRPr="00893153">
        <w:rPr>
          <w:sz w:val="22"/>
          <w:szCs w:val="22"/>
          <w:lang w:val="sk-SK"/>
        </w:rPr>
        <w:t>maternotoxické</w:t>
      </w:r>
      <w:proofErr w:type="spellEnd"/>
      <w:r w:rsidRPr="00893153">
        <w:rPr>
          <w:sz w:val="22"/>
          <w:szCs w:val="22"/>
          <w:lang w:val="sk-SK"/>
        </w:rPr>
        <w:t xml:space="preserve"> účinky.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proofErr w:type="spellStart"/>
      <w:proofErr w:type="gramStart"/>
      <w:r w:rsidRPr="00637F6C">
        <w:rPr>
          <w:sz w:val="22"/>
          <w:szCs w:val="22"/>
        </w:rPr>
        <w:t>Bezpečnosť</w:t>
      </w:r>
      <w:proofErr w:type="spellEnd"/>
      <w:r w:rsidRPr="00637F6C">
        <w:rPr>
          <w:sz w:val="22"/>
          <w:szCs w:val="22"/>
        </w:rPr>
        <w:t xml:space="preserve"> </w:t>
      </w:r>
      <w:proofErr w:type="spellStart"/>
      <w:r w:rsidRPr="00637F6C">
        <w:rPr>
          <w:sz w:val="22"/>
          <w:szCs w:val="22"/>
        </w:rPr>
        <w:t>veterinárneho</w:t>
      </w:r>
      <w:proofErr w:type="spellEnd"/>
      <w:r w:rsidRPr="00637F6C">
        <w:rPr>
          <w:sz w:val="22"/>
          <w:szCs w:val="22"/>
        </w:rPr>
        <w:t xml:space="preserve"> </w:t>
      </w:r>
      <w:proofErr w:type="spellStart"/>
      <w:r w:rsidRPr="00637F6C">
        <w:rPr>
          <w:sz w:val="22"/>
          <w:szCs w:val="22"/>
        </w:rPr>
        <w:t>lieku</w:t>
      </w:r>
      <w:proofErr w:type="spellEnd"/>
      <w:r w:rsidRPr="00637F6C">
        <w:rPr>
          <w:sz w:val="22"/>
          <w:szCs w:val="22"/>
        </w:rPr>
        <w:t xml:space="preserve"> </w:t>
      </w:r>
      <w:proofErr w:type="spellStart"/>
      <w:r w:rsidRPr="00637F6C">
        <w:rPr>
          <w:sz w:val="22"/>
          <w:szCs w:val="22"/>
        </w:rPr>
        <w:t>nebola</w:t>
      </w:r>
      <w:proofErr w:type="spellEnd"/>
      <w:r w:rsidRPr="00637F6C">
        <w:rPr>
          <w:sz w:val="22"/>
          <w:szCs w:val="22"/>
        </w:rPr>
        <w:t xml:space="preserve"> </w:t>
      </w:r>
      <w:proofErr w:type="spellStart"/>
      <w:r w:rsidRPr="00637F6C">
        <w:rPr>
          <w:sz w:val="22"/>
          <w:szCs w:val="22"/>
        </w:rPr>
        <w:t>potvrdená</w:t>
      </w:r>
      <w:proofErr w:type="spellEnd"/>
      <w:r w:rsidRPr="00637F6C">
        <w:rPr>
          <w:sz w:val="22"/>
          <w:szCs w:val="22"/>
        </w:rPr>
        <w:t xml:space="preserve"> </w:t>
      </w:r>
      <w:proofErr w:type="spellStart"/>
      <w:r w:rsidRPr="00637F6C">
        <w:rPr>
          <w:sz w:val="22"/>
          <w:szCs w:val="22"/>
        </w:rPr>
        <w:t>počas</w:t>
      </w:r>
      <w:proofErr w:type="spellEnd"/>
      <w:r w:rsidRPr="00637F6C">
        <w:rPr>
          <w:sz w:val="22"/>
          <w:szCs w:val="22"/>
        </w:rPr>
        <w:t xml:space="preserve"> gravidity a </w:t>
      </w:r>
      <w:proofErr w:type="spellStart"/>
      <w:r w:rsidRPr="00637F6C">
        <w:rPr>
          <w:sz w:val="22"/>
          <w:szCs w:val="22"/>
        </w:rPr>
        <w:t>laktácie</w:t>
      </w:r>
      <w:proofErr w:type="spellEnd"/>
      <w:r w:rsidRPr="00637F6C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Pr="008D65F7">
        <w:rPr>
          <w:sz w:val="22"/>
          <w:szCs w:val="22"/>
          <w:lang w:val="sk-SK"/>
        </w:rPr>
        <w:t>Použiť len po zhodnotení prínosu/rizika zodpovedným veterinárnym lekárom.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u w:val="single"/>
          <w:lang w:val="sk-SK"/>
        </w:rPr>
      </w:pPr>
      <w:r w:rsidRPr="00893153">
        <w:rPr>
          <w:sz w:val="22"/>
          <w:szCs w:val="22"/>
          <w:u w:val="single"/>
          <w:lang w:val="sk-SK"/>
        </w:rPr>
        <w:t>Liekové interakcie a iné formy vzájomného pôsobenia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Nie sú známe.</w:t>
      </w:r>
    </w:p>
    <w:p w:rsidR="009B0B1D" w:rsidRPr="00893153" w:rsidRDefault="009B0B1D" w:rsidP="009B0B1D">
      <w:pPr>
        <w:jc w:val="both"/>
        <w:rPr>
          <w:b/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u w:val="single"/>
          <w:lang w:val="sk-SK"/>
        </w:rPr>
      </w:pPr>
      <w:r w:rsidRPr="00893153">
        <w:rPr>
          <w:sz w:val="22"/>
          <w:szCs w:val="22"/>
          <w:u w:val="single"/>
          <w:lang w:val="sk-SK"/>
        </w:rPr>
        <w:t>Predávko</w:t>
      </w:r>
      <w:r>
        <w:rPr>
          <w:sz w:val="22"/>
          <w:szCs w:val="22"/>
          <w:u w:val="single"/>
          <w:lang w:val="sk-SK"/>
        </w:rPr>
        <w:t>vanie</w:t>
      </w: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Pri </w:t>
      </w:r>
      <w:proofErr w:type="spellStart"/>
      <w:r w:rsidRPr="00893153">
        <w:rPr>
          <w:sz w:val="22"/>
          <w:szCs w:val="22"/>
          <w:lang w:val="sk-SK"/>
        </w:rPr>
        <w:t>intramuskulárnej</w:t>
      </w:r>
      <w:proofErr w:type="spellEnd"/>
      <w:r w:rsidRPr="00893153">
        <w:rPr>
          <w:sz w:val="22"/>
          <w:szCs w:val="22"/>
          <w:lang w:val="sk-SK"/>
        </w:rPr>
        <w:t xml:space="preserve"> injekcii 30 mg/kg na deň počas 5 po sebe nasledujúcich dní neboli zaznamenané žiadne nežiaduce účinky u ošípaných ani u teliat.</w:t>
      </w:r>
    </w:p>
    <w:p w:rsidR="009B0B1D" w:rsidRPr="00893153" w:rsidRDefault="009B0B1D" w:rsidP="009B0B1D">
      <w:pPr>
        <w:jc w:val="both"/>
        <w:rPr>
          <w:b/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u w:val="single"/>
          <w:lang w:val="sk-SK"/>
        </w:rPr>
      </w:pPr>
      <w:r w:rsidRPr="00893153">
        <w:rPr>
          <w:sz w:val="22"/>
          <w:szCs w:val="22"/>
          <w:u w:val="single"/>
          <w:lang w:val="sk-SK"/>
        </w:rPr>
        <w:t>Inkompatibility</w:t>
      </w:r>
    </w:p>
    <w:p w:rsidR="009B0B1D" w:rsidRDefault="009B0B1D" w:rsidP="009B0B1D">
      <w:pPr>
        <w:jc w:val="both"/>
        <w:rPr>
          <w:sz w:val="22"/>
          <w:szCs w:val="22"/>
          <w:lang w:val="sk-SK"/>
        </w:rPr>
      </w:pPr>
      <w:r w:rsidRPr="008D65F7">
        <w:rPr>
          <w:sz w:val="22"/>
          <w:szCs w:val="22"/>
          <w:lang w:val="sk-SK"/>
        </w:rPr>
        <w:t>Z dôvodu chýbania štúdií kompatibility, sa tento veterinárny liek nesmie miešať s inými veterinárnymi liekmi.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bookmarkStart w:id="0" w:name="_GoBack"/>
      <w:bookmarkEnd w:id="0"/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  <w:r w:rsidRPr="00637F6C">
        <w:rPr>
          <w:b/>
          <w:bCs/>
          <w:sz w:val="22"/>
          <w:szCs w:val="22"/>
          <w:highlight w:val="lightGray"/>
          <w:lang w:val="sk-SK"/>
        </w:rPr>
        <w:t>13.</w:t>
      </w:r>
      <w:r w:rsidRPr="00893153">
        <w:rPr>
          <w:b/>
          <w:bCs/>
          <w:sz w:val="22"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caps/>
          <w:sz w:val="22"/>
          <w:szCs w:val="22"/>
          <w:lang w:val="sk-SK"/>
        </w:rPr>
        <w:t>k</w:t>
      </w:r>
      <w:r w:rsidRPr="00893153">
        <w:rPr>
          <w:sz w:val="22"/>
          <w:szCs w:val="22"/>
          <w:lang w:val="sk-SK"/>
        </w:rPr>
        <w:t>aždý nepoužitý veterinárny liek alebo odpadové materiály z tohto lieku musia byť zlikvidované v súlade s</w:t>
      </w:r>
      <w:r>
        <w:rPr>
          <w:sz w:val="22"/>
          <w:szCs w:val="22"/>
          <w:lang w:val="sk-SK"/>
        </w:rPr>
        <w:t> miestnymi požiadavkami</w:t>
      </w:r>
      <w:r w:rsidRPr="00893153">
        <w:rPr>
          <w:sz w:val="22"/>
          <w:szCs w:val="22"/>
          <w:lang w:val="sk-SK"/>
        </w:rPr>
        <w:t>.</w:t>
      </w:r>
    </w:p>
    <w:p w:rsidR="009B0B1D" w:rsidRPr="00893153" w:rsidRDefault="009B0B1D" w:rsidP="009B0B1D">
      <w:pPr>
        <w:jc w:val="both"/>
        <w:rPr>
          <w:b/>
          <w:bCs/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b/>
          <w:sz w:val="22"/>
          <w:szCs w:val="22"/>
          <w:lang w:val="sk-SK"/>
        </w:rPr>
      </w:pPr>
      <w:r w:rsidRPr="00637F6C">
        <w:rPr>
          <w:b/>
          <w:sz w:val="22"/>
          <w:szCs w:val="22"/>
          <w:highlight w:val="lightGray"/>
          <w:lang w:val="sk-SK"/>
        </w:rPr>
        <w:t>14.</w:t>
      </w:r>
      <w:r w:rsidRPr="00893153">
        <w:rPr>
          <w:b/>
          <w:sz w:val="22"/>
          <w:szCs w:val="22"/>
          <w:lang w:val="sk-SK"/>
        </w:rPr>
        <w:tab/>
        <w:t>DÁTUM POSLEDNÉHO SCHVÁLENIA TEXTU V PÍSOMNEJ INFORMÁCII PRE POUŽÍVATEĽOV</w:t>
      </w:r>
    </w:p>
    <w:p w:rsidR="009B0B1D" w:rsidRPr="00893153" w:rsidRDefault="009B0B1D" w:rsidP="009B0B1D">
      <w:pPr>
        <w:jc w:val="both"/>
        <w:rPr>
          <w:b/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b/>
          <w:sz w:val="22"/>
          <w:szCs w:val="22"/>
          <w:lang w:val="sk-SK"/>
        </w:rPr>
      </w:pP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 w:rsidRPr="00637F6C">
        <w:rPr>
          <w:b/>
          <w:sz w:val="22"/>
          <w:szCs w:val="22"/>
          <w:highlight w:val="lightGray"/>
          <w:lang w:val="sk-SK"/>
        </w:rPr>
        <w:t>15.</w:t>
      </w:r>
      <w:r w:rsidRPr="00893153">
        <w:rPr>
          <w:b/>
          <w:sz w:val="22"/>
          <w:szCs w:val="22"/>
          <w:lang w:val="sk-SK"/>
        </w:rPr>
        <w:tab/>
        <w:t>ĎALŠIE INFORMÁCIE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</w:p>
    <w:p w:rsidR="009B0B1D" w:rsidRPr="00893153" w:rsidRDefault="009B0B1D" w:rsidP="009B0B1D">
      <w:pPr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 xml:space="preserve">50 ml, 100 ml alebo 250 ml </w:t>
      </w:r>
      <w:r>
        <w:rPr>
          <w:sz w:val="22"/>
          <w:szCs w:val="22"/>
          <w:lang w:val="sk-SK"/>
        </w:rPr>
        <w:t>liekovky</w:t>
      </w:r>
      <w:r w:rsidRPr="00893153">
        <w:rPr>
          <w:sz w:val="22"/>
          <w:szCs w:val="22"/>
          <w:lang w:val="sk-SK"/>
        </w:rPr>
        <w:t xml:space="preserve"> z bezfarebného skla typu II uzatvorené </w:t>
      </w:r>
      <w:proofErr w:type="spellStart"/>
      <w:r w:rsidRPr="00893153">
        <w:rPr>
          <w:sz w:val="22"/>
          <w:szCs w:val="22"/>
          <w:lang w:val="sk-SK"/>
        </w:rPr>
        <w:t>bromobutylovou</w:t>
      </w:r>
      <w:proofErr w:type="spellEnd"/>
      <w:r w:rsidRPr="00893153">
        <w:rPr>
          <w:sz w:val="22"/>
          <w:szCs w:val="22"/>
          <w:lang w:val="sk-SK"/>
        </w:rPr>
        <w:t xml:space="preserve"> zátkou a hliníkovým viečkom.</w:t>
      </w:r>
      <w:r>
        <w:rPr>
          <w:sz w:val="22"/>
          <w:szCs w:val="22"/>
          <w:lang w:val="sk-SK"/>
        </w:rPr>
        <w:t xml:space="preserve"> V škatuli  je jedna liekovka</w:t>
      </w:r>
      <w:r w:rsidRPr="00893153">
        <w:rPr>
          <w:sz w:val="22"/>
          <w:szCs w:val="22"/>
          <w:lang w:val="sk-SK"/>
        </w:rPr>
        <w:t>.</w:t>
      </w:r>
    </w:p>
    <w:p w:rsidR="009B0B1D" w:rsidRDefault="009B0B1D" w:rsidP="009B0B1D">
      <w:pPr>
        <w:jc w:val="both"/>
        <w:rPr>
          <w:sz w:val="22"/>
          <w:szCs w:val="22"/>
          <w:lang w:val="sk-SK"/>
        </w:rPr>
      </w:pPr>
      <w:r w:rsidRPr="00893153">
        <w:rPr>
          <w:sz w:val="22"/>
          <w:szCs w:val="22"/>
          <w:lang w:val="sk-SK"/>
        </w:rPr>
        <w:t>Nie všetky veľkosti balenia sa musia uvádzať na trh.</w:t>
      </w:r>
    </w:p>
    <w:p w:rsidR="009B0B1D" w:rsidRDefault="009B0B1D" w:rsidP="009B0B1D">
      <w:pPr>
        <w:jc w:val="both"/>
        <w:rPr>
          <w:sz w:val="22"/>
          <w:szCs w:val="22"/>
          <w:lang w:val="sk-SK"/>
        </w:rPr>
      </w:pPr>
    </w:p>
    <w:p w:rsidR="009B0B1D" w:rsidRDefault="009B0B1D" w:rsidP="009B0B1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Len pre zvieratá.</w:t>
      </w:r>
    </w:p>
    <w:p w:rsidR="009B0B1D" w:rsidRPr="00893153" w:rsidRDefault="009B0B1D" w:rsidP="009B0B1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Výdaj lieku je viazaný na veterinárny predpis.</w:t>
      </w:r>
    </w:p>
    <w:p w:rsidR="00290F9B" w:rsidRDefault="00290F9B"/>
    <w:sectPr w:rsidR="00290F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01C" w:rsidRDefault="0010401C" w:rsidP="009B0B1D">
      <w:r>
        <w:separator/>
      </w:r>
    </w:p>
  </w:endnote>
  <w:endnote w:type="continuationSeparator" w:id="0">
    <w:p w:rsidR="0010401C" w:rsidRDefault="0010401C" w:rsidP="009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36611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9B0B1D" w:rsidRPr="009B0B1D" w:rsidRDefault="009B0B1D">
        <w:pPr>
          <w:pStyle w:val="Pta"/>
          <w:jc w:val="right"/>
          <w:rPr>
            <w:sz w:val="22"/>
            <w:szCs w:val="22"/>
          </w:rPr>
        </w:pPr>
        <w:r w:rsidRPr="009B0B1D">
          <w:rPr>
            <w:sz w:val="22"/>
            <w:szCs w:val="22"/>
          </w:rPr>
          <w:fldChar w:fldCharType="begin"/>
        </w:r>
        <w:r w:rsidRPr="009B0B1D">
          <w:rPr>
            <w:sz w:val="22"/>
            <w:szCs w:val="22"/>
          </w:rPr>
          <w:instrText>PAGE   \* MERGEFORMAT</w:instrText>
        </w:r>
        <w:r w:rsidRPr="009B0B1D">
          <w:rPr>
            <w:sz w:val="22"/>
            <w:szCs w:val="22"/>
          </w:rPr>
          <w:fldChar w:fldCharType="separate"/>
        </w:r>
        <w:r w:rsidRPr="009B0B1D">
          <w:rPr>
            <w:noProof/>
            <w:sz w:val="22"/>
            <w:szCs w:val="22"/>
            <w:lang w:val="sk-SK"/>
          </w:rPr>
          <w:t>14</w:t>
        </w:r>
        <w:r w:rsidRPr="009B0B1D">
          <w:rPr>
            <w:sz w:val="22"/>
            <w:szCs w:val="22"/>
          </w:rPr>
          <w:fldChar w:fldCharType="end"/>
        </w:r>
      </w:p>
    </w:sdtContent>
  </w:sdt>
  <w:p w:rsidR="009B0B1D" w:rsidRDefault="009B0B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01C" w:rsidRDefault="0010401C" w:rsidP="009B0B1D">
      <w:r>
        <w:separator/>
      </w:r>
    </w:p>
  </w:footnote>
  <w:footnote w:type="continuationSeparator" w:id="0">
    <w:p w:rsidR="0010401C" w:rsidRDefault="0010401C" w:rsidP="009B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0C"/>
    <w:rsid w:val="0010401C"/>
    <w:rsid w:val="00290F9B"/>
    <w:rsid w:val="008E790C"/>
    <w:rsid w:val="009B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9B0B1D"/>
    <w:pPr>
      <w:widowControl w:val="0"/>
      <w:ind w:right="306"/>
    </w:pPr>
  </w:style>
  <w:style w:type="character" w:customStyle="1" w:styleId="ZkladntextChar">
    <w:name w:val="Základný text Char"/>
    <w:basedOn w:val="Predvolenpsmoodseku"/>
    <w:link w:val="Zkladntext"/>
    <w:semiHidden/>
    <w:rsid w:val="009B0B1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9B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0B1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9B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0B1D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9B0B1D"/>
    <w:pPr>
      <w:widowControl w:val="0"/>
      <w:ind w:right="306"/>
    </w:pPr>
  </w:style>
  <w:style w:type="character" w:customStyle="1" w:styleId="ZkladntextChar">
    <w:name w:val="Základný text Char"/>
    <w:basedOn w:val="Predvolenpsmoodseku"/>
    <w:link w:val="Zkladntext"/>
    <w:semiHidden/>
    <w:rsid w:val="009B0B1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9B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0B1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9B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0B1D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3347</Words>
  <Characters>19078</Characters>
  <Application>Microsoft Office Word</Application>
  <DocSecurity>0</DocSecurity>
  <Lines>158</Lines>
  <Paragraphs>44</Paragraphs>
  <ScaleCrop>false</ScaleCrop>
  <Company>ŠVPS SR</Company>
  <LinksUpToDate>false</LinksUpToDate>
  <CharactersWithSpaces>22381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2021-01-20T13:03:00Z</dcterms:created>
  <dcterms:modified xsi:type="dcterms:W3CDTF">2021-01-20T13:05:00Z</dcterms:modified>
</cp:coreProperties>
</file>