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SÚHRN CHARAKTERISTICKÝCH VLASTNOSTÍ LIEKU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1.</w:t>
      </w:r>
      <w:r w:rsidRPr="006F63C7">
        <w:rPr>
          <w:b/>
          <w:bCs/>
          <w:color w:val="000000"/>
          <w:sz w:val="22"/>
          <w:szCs w:val="22"/>
        </w:rPr>
        <w:tab/>
        <w:t>NÁZOV VETERINÁRNEHO LIEKU</w:t>
      </w:r>
    </w:p>
    <w:p w:rsidR="00E971B5" w:rsidRPr="006F63C7" w:rsidRDefault="00E971B5" w:rsidP="00E971B5">
      <w:pPr>
        <w:rPr>
          <w:cap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Rilexine</w:t>
      </w:r>
      <w:proofErr w:type="spellEnd"/>
      <w:r w:rsidRPr="006F63C7">
        <w:rPr>
          <w:caps/>
          <w:color w:val="000000"/>
          <w:sz w:val="22"/>
          <w:szCs w:val="22"/>
        </w:rPr>
        <w:t xml:space="preserve"> DC </w:t>
      </w:r>
      <w:r w:rsidRPr="006F63C7">
        <w:rPr>
          <w:color w:val="000000"/>
          <w:sz w:val="22"/>
          <w:szCs w:val="22"/>
        </w:rPr>
        <w:t xml:space="preserve">375 mg </w:t>
      </w: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suspenzia pre </w:t>
      </w:r>
      <w:r w:rsidR="00492173">
        <w:rPr>
          <w:color w:val="000000"/>
          <w:sz w:val="22"/>
          <w:szCs w:val="22"/>
        </w:rPr>
        <w:t>kravy v období státia nasuch</w:t>
      </w:r>
      <w:r w:rsidR="00445946">
        <w:rPr>
          <w:color w:val="000000"/>
          <w:sz w:val="22"/>
          <w:szCs w:val="22"/>
        </w:rPr>
        <w:t>o</w:t>
      </w:r>
      <w:r w:rsidRPr="006F63C7">
        <w:rPr>
          <w:color w:val="000000"/>
          <w:sz w:val="22"/>
          <w:szCs w:val="22"/>
        </w:rPr>
        <w:t xml:space="preserve">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2.</w:t>
      </w:r>
      <w:r w:rsidRPr="006F63C7">
        <w:rPr>
          <w:b/>
          <w:color w:val="000000"/>
          <w:sz w:val="22"/>
          <w:szCs w:val="22"/>
        </w:rPr>
        <w:tab/>
        <w:t>KVALITATÍVNE A KVANTITATÍVNE ZLOŽENIE</w:t>
      </w:r>
    </w:p>
    <w:p w:rsidR="00E971B5" w:rsidRPr="006F63C7" w:rsidRDefault="00E971B5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Účinná látka:</w:t>
      </w:r>
    </w:p>
    <w:p w:rsidR="00E971B5" w:rsidRPr="006F63C7" w:rsidRDefault="00E971B5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Každá </w:t>
      </w: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striekačka (8 g) obsahuje: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 xml:space="preserve">         375 mg (zodpovedá 500 mg </w:t>
      </w:r>
      <w:proofErr w:type="spellStart"/>
      <w:r w:rsidRPr="006F63C7">
        <w:rPr>
          <w:color w:val="000000"/>
          <w:sz w:val="22"/>
          <w:szCs w:val="22"/>
        </w:rPr>
        <w:t>benzathini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>)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Pomocné látky: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Úplný zoznam pomocných látok je uvedený v časti 6.1.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3.</w:t>
      </w:r>
      <w:r w:rsidRPr="006F63C7">
        <w:rPr>
          <w:b/>
          <w:color w:val="000000"/>
          <w:sz w:val="22"/>
          <w:szCs w:val="22"/>
        </w:rPr>
        <w:tab/>
        <w:t>LIEKOVÁ FORMA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suspenzia.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Biela až žltkastá olejová suspenzia.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</w:t>
      </w:r>
      <w:r w:rsidRPr="006F63C7">
        <w:rPr>
          <w:b/>
          <w:color w:val="000000"/>
          <w:sz w:val="22"/>
          <w:szCs w:val="22"/>
        </w:rPr>
        <w:tab/>
        <w:t>KLINICKÉ ÚDAJE</w:t>
      </w: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4.1</w:t>
      </w:r>
      <w:r w:rsidRPr="006F63C7">
        <w:rPr>
          <w:b/>
          <w:color w:val="000000"/>
          <w:sz w:val="22"/>
          <w:szCs w:val="22"/>
        </w:rPr>
        <w:tab/>
        <w:t>Cieľov</w:t>
      </w:r>
      <w:r w:rsidR="0047235C" w:rsidRPr="006F63C7">
        <w:rPr>
          <w:b/>
          <w:color w:val="000000"/>
          <w:sz w:val="22"/>
          <w:szCs w:val="22"/>
        </w:rPr>
        <w:t>é</w:t>
      </w:r>
      <w:r w:rsidRPr="006F63C7">
        <w:rPr>
          <w:b/>
          <w:color w:val="000000"/>
          <w:sz w:val="22"/>
          <w:szCs w:val="22"/>
        </w:rPr>
        <w:t xml:space="preserve"> druh</w:t>
      </w:r>
      <w:r w:rsidR="0047235C" w:rsidRPr="006F63C7">
        <w:rPr>
          <w:b/>
          <w:color w:val="000000"/>
          <w:sz w:val="22"/>
          <w:szCs w:val="22"/>
        </w:rPr>
        <w:t>y</w:t>
      </w: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Hovädzí dobytok (kravy v období státia nasucho).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4.2</w:t>
      </w:r>
      <w:r w:rsidRPr="006F63C7">
        <w:rPr>
          <w:b/>
          <w:color w:val="000000"/>
          <w:sz w:val="22"/>
          <w:szCs w:val="22"/>
        </w:rPr>
        <w:tab/>
        <w:t>Indikácie na použitie so špecifikovaním cieľov</w:t>
      </w:r>
      <w:r w:rsidR="0047235C" w:rsidRPr="006F63C7">
        <w:rPr>
          <w:b/>
          <w:color w:val="000000"/>
          <w:sz w:val="22"/>
          <w:szCs w:val="22"/>
        </w:rPr>
        <w:t xml:space="preserve">ých </w:t>
      </w:r>
      <w:r w:rsidRPr="006F63C7">
        <w:rPr>
          <w:b/>
          <w:color w:val="000000"/>
          <w:sz w:val="22"/>
          <w:szCs w:val="22"/>
        </w:rPr>
        <w:t>druh</w:t>
      </w:r>
      <w:r w:rsidR="0047235C" w:rsidRPr="006F63C7">
        <w:rPr>
          <w:b/>
          <w:color w:val="000000"/>
          <w:sz w:val="22"/>
          <w:szCs w:val="22"/>
        </w:rPr>
        <w:t>ov</w:t>
      </w:r>
    </w:p>
    <w:p w:rsidR="00E971B5" w:rsidRPr="006F63C7" w:rsidRDefault="00E971B5" w:rsidP="00E971B5">
      <w:pPr>
        <w:pStyle w:val="Zkladntext"/>
        <w:tabs>
          <w:tab w:val="left" w:pos="50"/>
          <w:tab w:val="left" w:pos="4251"/>
          <w:tab w:val="right" w:pos="7047"/>
        </w:tabs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i/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Na liečbu </w:t>
      </w:r>
      <w:proofErr w:type="spellStart"/>
      <w:r w:rsidRPr="006F63C7">
        <w:rPr>
          <w:color w:val="000000"/>
          <w:sz w:val="22"/>
          <w:szCs w:val="22"/>
        </w:rPr>
        <w:t>subklinickej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mastitídy</w:t>
      </w:r>
      <w:proofErr w:type="spellEnd"/>
      <w:r w:rsidRPr="006F63C7">
        <w:rPr>
          <w:color w:val="000000"/>
          <w:sz w:val="22"/>
          <w:szCs w:val="22"/>
        </w:rPr>
        <w:t xml:space="preserve"> pri </w:t>
      </w:r>
      <w:proofErr w:type="spellStart"/>
      <w:r w:rsidRPr="006F63C7">
        <w:rPr>
          <w:color w:val="000000"/>
          <w:sz w:val="22"/>
          <w:szCs w:val="22"/>
        </w:rPr>
        <w:t>zasušovaní</w:t>
      </w:r>
      <w:proofErr w:type="spellEnd"/>
      <w:r w:rsidRPr="006F63C7">
        <w:rPr>
          <w:color w:val="000000"/>
          <w:sz w:val="22"/>
          <w:szCs w:val="22"/>
        </w:rPr>
        <w:t xml:space="preserve"> a na prevenciu nových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infekcií vyskytujúcich sa v období </w:t>
      </w:r>
      <w:r w:rsidR="00492173">
        <w:rPr>
          <w:color w:val="000000"/>
          <w:sz w:val="22"/>
          <w:szCs w:val="22"/>
        </w:rPr>
        <w:t xml:space="preserve">státia nasucho, </w:t>
      </w:r>
      <w:r w:rsidRPr="006F63C7">
        <w:rPr>
          <w:color w:val="000000"/>
          <w:sz w:val="22"/>
          <w:szCs w:val="22"/>
        </w:rPr>
        <w:t xml:space="preserve"> spôsobených </w:t>
      </w:r>
      <w:proofErr w:type="spellStart"/>
      <w:r w:rsidRPr="006F63C7">
        <w:rPr>
          <w:i/>
          <w:color w:val="000000"/>
          <w:sz w:val="22"/>
          <w:szCs w:val="22"/>
        </w:rPr>
        <w:t>Staphylococcus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aureus</w:t>
      </w:r>
      <w:proofErr w:type="spellEnd"/>
      <w:r w:rsidRPr="006F63C7">
        <w:rPr>
          <w:i/>
          <w:color w:val="000000"/>
          <w:sz w:val="22"/>
          <w:szCs w:val="22"/>
        </w:rPr>
        <w:t xml:space="preserve">, </w:t>
      </w:r>
      <w:proofErr w:type="spellStart"/>
      <w:r w:rsidRPr="006F63C7">
        <w:rPr>
          <w:i/>
          <w:color w:val="000000"/>
          <w:sz w:val="22"/>
          <w:szCs w:val="22"/>
        </w:rPr>
        <w:t>Streptococcus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dysgalactiae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r w:rsidRPr="006F63C7">
        <w:rPr>
          <w:color w:val="000000"/>
          <w:sz w:val="22"/>
          <w:szCs w:val="22"/>
        </w:rPr>
        <w:t>a</w:t>
      </w:r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Streptococcus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uberis</w:t>
      </w:r>
      <w:proofErr w:type="spellEnd"/>
      <w:r w:rsidRPr="006F63C7">
        <w:rPr>
          <w:i/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4.3</w:t>
      </w:r>
      <w:r w:rsidRPr="006F63C7">
        <w:rPr>
          <w:b/>
          <w:color w:val="000000"/>
          <w:sz w:val="22"/>
          <w:szCs w:val="22"/>
        </w:rPr>
        <w:tab/>
        <w:t>Kontraindikácie</w:t>
      </w:r>
    </w:p>
    <w:p w:rsidR="00E971B5" w:rsidRPr="006F63C7" w:rsidRDefault="00E971B5" w:rsidP="00E971B5">
      <w:pPr>
        <w:pStyle w:val="Zkladntext"/>
        <w:tabs>
          <w:tab w:val="left" w:pos="50"/>
          <w:tab w:val="left" w:pos="4251"/>
          <w:tab w:val="right" w:pos="7047"/>
        </w:tabs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Nepoužívať </w:t>
      </w:r>
      <w:r w:rsidR="00492173">
        <w:rPr>
          <w:color w:val="000000"/>
          <w:sz w:val="22"/>
          <w:szCs w:val="22"/>
        </w:rPr>
        <w:t xml:space="preserve">v prípadoch </w:t>
      </w:r>
      <w:r w:rsidRPr="006F63C7">
        <w:rPr>
          <w:color w:val="000000"/>
          <w:sz w:val="22"/>
          <w:szCs w:val="22"/>
        </w:rPr>
        <w:t>znám</w:t>
      </w:r>
      <w:r w:rsidR="00492173">
        <w:rPr>
          <w:color w:val="000000"/>
          <w:sz w:val="22"/>
          <w:szCs w:val="22"/>
        </w:rPr>
        <w:t xml:space="preserve">ej </w:t>
      </w:r>
      <w:r w:rsidRPr="006F63C7">
        <w:rPr>
          <w:color w:val="000000"/>
          <w:sz w:val="22"/>
          <w:szCs w:val="22"/>
        </w:rPr>
        <w:t>precitlivenos</w:t>
      </w:r>
      <w:r w:rsidR="00492173">
        <w:rPr>
          <w:color w:val="000000"/>
          <w:sz w:val="22"/>
          <w:szCs w:val="22"/>
        </w:rPr>
        <w:t xml:space="preserve">ti </w:t>
      </w:r>
      <w:r w:rsidRPr="006F63C7">
        <w:rPr>
          <w:color w:val="000000"/>
          <w:sz w:val="22"/>
          <w:szCs w:val="22"/>
        </w:rPr>
        <w:t xml:space="preserve">na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, iné </w:t>
      </w:r>
      <w:proofErr w:type="spellStart"/>
      <w:r w:rsidRPr="006F63C7">
        <w:rPr>
          <w:color w:val="000000"/>
          <w:sz w:val="22"/>
          <w:szCs w:val="22"/>
        </w:rPr>
        <w:t>ß-laktámové</w:t>
      </w:r>
      <w:proofErr w:type="spellEnd"/>
      <w:r w:rsidRPr="006F63C7">
        <w:rPr>
          <w:color w:val="000000"/>
          <w:sz w:val="22"/>
          <w:szCs w:val="22"/>
        </w:rPr>
        <w:t xml:space="preserve"> antibiotiká alebo na niektorú z pomocných látok.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4.4</w:t>
      </w:r>
      <w:r w:rsidRPr="006F63C7">
        <w:rPr>
          <w:b/>
          <w:color w:val="000000"/>
          <w:sz w:val="22"/>
          <w:szCs w:val="22"/>
        </w:rPr>
        <w:tab/>
        <w:t>Osobitné upozornenia pre každý cieľový druh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492173" w:rsidP="00E971B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Vyskytuje sa s</w:t>
      </w:r>
      <w:r w:rsidR="00087037" w:rsidRPr="006F63C7">
        <w:rPr>
          <w:color w:val="000000"/>
          <w:sz w:val="22"/>
          <w:szCs w:val="22"/>
        </w:rPr>
        <w:t xml:space="preserve">krížená </w:t>
      </w:r>
      <w:r w:rsidR="00E971B5" w:rsidRPr="006F63C7">
        <w:rPr>
          <w:color w:val="000000"/>
          <w:sz w:val="22"/>
          <w:szCs w:val="22"/>
        </w:rPr>
        <w:t xml:space="preserve">rezistencia </w:t>
      </w:r>
      <w:r>
        <w:rPr>
          <w:color w:val="000000"/>
          <w:sz w:val="22"/>
          <w:szCs w:val="22"/>
        </w:rPr>
        <w:t xml:space="preserve">s inými </w:t>
      </w:r>
      <w:proofErr w:type="spellStart"/>
      <w:r w:rsidR="00E971B5" w:rsidRPr="006F63C7">
        <w:rPr>
          <w:color w:val="000000"/>
          <w:sz w:val="22"/>
          <w:szCs w:val="22"/>
        </w:rPr>
        <w:t>β-laktám</w:t>
      </w:r>
      <w:r>
        <w:rPr>
          <w:color w:val="000000"/>
          <w:sz w:val="22"/>
          <w:szCs w:val="22"/>
        </w:rPr>
        <w:t>ami</w:t>
      </w:r>
      <w:proofErr w:type="spellEnd"/>
      <w:r w:rsidR="00E971B5"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4.5</w:t>
      </w:r>
      <w:r w:rsidRPr="006F63C7">
        <w:rPr>
          <w:b/>
          <w:color w:val="000000"/>
          <w:sz w:val="22"/>
          <w:szCs w:val="22"/>
        </w:rPr>
        <w:tab/>
        <w:t>Osobitné bezpečnostné opatrenia na používanie</w:t>
      </w: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>Osobitné bezpečnostné opatrenia na používanie u zvierat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Použitie </w:t>
      </w:r>
      <w:r w:rsidR="00087037" w:rsidRPr="006F63C7">
        <w:rPr>
          <w:color w:val="000000"/>
          <w:sz w:val="22"/>
          <w:szCs w:val="22"/>
        </w:rPr>
        <w:t>lieku</w:t>
      </w:r>
      <w:r w:rsidRPr="006F63C7">
        <w:rPr>
          <w:color w:val="000000"/>
          <w:sz w:val="22"/>
          <w:szCs w:val="22"/>
        </w:rPr>
        <w:t xml:space="preserve"> by malo byť založené na identifikácii a testovaní citlivosti cieľového(-</w:t>
      </w:r>
      <w:proofErr w:type="spellStart"/>
      <w:r w:rsidRPr="006F63C7">
        <w:rPr>
          <w:color w:val="000000"/>
          <w:sz w:val="22"/>
          <w:szCs w:val="22"/>
        </w:rPr>
        <w:t>ých</w:t>
      </w:r>
      <w:proofErr w:type="spellEnd"/>
      <w:r w:rsidRPr="006F63C7">
        <w:rPr>
          <w:color w:val="000000"/>
          <w:sz w:val="22"/>
          <w:szCs w:val="22"/>
        </w:rPr>
        <w:t>) patogénu(-</w:t>
      </w:r>
      <w:proofErr w:type="spellStart"/>
      <w:r w:rsidRPr="006F63C7">
        <w:rPr>
          <w:color w:val="000000"/>
          <w:sz w:val="22"/>
          <w:szCs w:val="22"/>
        </w:rPr>
        <w:t>ov</w:t>
      </w:r>
      <w:proofErr w:type="spellEnd"/>
      <w:r w:rsidRPr="006F63C7">
        <w:rPr>
          <w:color w:val="000000"/>
          <w:sz w:val="22"/>
          <w:szCs w:val="22"/>
        </w:rPr>
        <w:t>). Ak to nie je možné, liečba by mala byť založená na epidemiologických informáciách a znalostiach citlivosti cieľových baktérií na úrovni farmy alebo na miestnej/regionálnej úrovni.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Použitie lieku by malo byť v súlade s oficiálnou, národnou a</w:t>
      </w:r>
      <w:r w:rsidR="00460E6F" w:rsidRPr="006F63C7">
        <w:rPr>
          <w:color w:val="000000"/>
          <w:sz w:val="22"/>
          <w:szCs w:val="22"/>
        </w:rPr>
        <w:t xml:space="preserve"> miestnou </w:t>
      </w:r>
      <w:proofErr w:type="spellStart"/>
      <w:r w:rsidRPr="006F63C7">
        <w:rPr>
          <w:color w:val="000000"/>
          <w:sz w:val="22"/>
          <w:szCs w:val="22"/>
        </w:rPr>
        <w:t>antimikrobiálnou</w:t>
      </w:r>
      <w:proofErr w:type="spellEnd"/>
      <w:r w:rsidRPr="006F63C7">
        <w:rPr>
          <w:color w:val="000000"/>
          <w:sz w:val="22"/>
          <w:szCs w:val="22"/>
        </w:rPr>
        <w:t xml:space="preserve"> politikou. Použitie lieku v rozpore s pokynmi uvedenými v SPC môže zvýšiť </w:t>
      </w:r>
      <w:proofErr w:type="spellStart"/>
      <w:r w:rsidRPr="006F63C7">
        <w:rPr>
          <w:color w:val="000000"/>
          <w:sz w:val="22"/>
          <w:szCs w:val="22"/>
        </w:rPr>
        <w:t>prevalenciu</w:t>
      </w:r>
      <w:proofErr w:type="spellEnd"/>
      <w:r w:rsidRPr="006F63C7">
        <w:rPr>
          <w:color w:val="000000"/>
          <w:sz w:val="22"/>
          <w:szCs w:val="22"/>
        </w:rPr>
        <w:t xml:space="preserve"> baktérií rezistentných na </w:t>
      </w:r>
      <w:proofErr w:type="spellStart"/>
      <w:r w:rsidRPr="006F63C7">
        <w:rPr>
          <w:color w:val="000000"/>
          <w:sz w:val="22"/>
          <w:szCs w:val="22"/>
        </w:rPr>
        <w:t>cefalexín</w:t>
      </w:r>
      <w:proofErr w:type="spellEnd"/>
      <w:r w:rsidRPr="006F63C7">
        <w:rPr>
          <w:color w:val="000000"/>
          <w:sz w:val="22"/>
          <w:szCs w:val="22"/>
        </w:rPr>
        <w:t xml:space="preserve"> a môže znížiť účinnosť liečby inými beta </w:t>
      </w:r>
      <w:proofErr w:type="spellStart"/>
      <w:r w:rsidRPr="006F63C7">
        <w:rPr>
          <w:color w:val="000000"/>
          <w:sz w:val="22"/>
          <w:szCs w:val="22"/>
        </w:rPr>
        <w:t>laktámovými</w:t>
      </w:r>
      <w:proofErr w:type="spellEnd"/>
      <w:r w:rsidRPr="006F63C7">
        <w:rPr>
          <w:color w:val="000000"/>
          <w:sz w:val="22"/>
          <w:szCs w:val="22"/>
        </w:rPr>
        <w:t xml:space="preserve"> antibiotikami </w:t>
      </w:r>
      <w:r w:rsidR="00460E6F" w:rsidRPr="006F63C7">
        <w:rPr>
          <w:color w:val="000000"/>
          <w:sz w:val="22"/>
          <w:szCs w:val="22"/>
        </w:rPr>
        <w:t xml:space="preserve">v dôsledku </w:t>
      </w:r>
      <w:r w:rsidRPr="006F63C7">
        <w:rPr>
          <w:color w:val="000000"/>
          <w:sz w:val="22"/>
          <w:szCs w:val="22"/>
        </w:rPr>
        <w:t xml:space="preserve">možnosti </w:t>
      </w:r>
      <w:r w:rsidR="00460E6F" w:rsidRPr="006F63C7">
        <w:rPr>
          <w:color w:val="000000"/>
          <w:sz w:val="22"/>
          <w:szCs w:val="22"/>
        </w:rPr>
        <w:t>s</w:t>
      </w:r>
      <w:r w:rsidRPr="006F63C7">
        <w:rPr>
          <w:color w:val="000000"/>
          <w:sz w:val="22"/>
          <w:szCs w:val="22"/>
        </w:rPr>
        <w:t>kríž</w:t>
      </w:r>
      <w:r w:rsidR="00460E6F" w:rsidRPr="006F63C7">
        <w:rPr>
          <w:color w:val="000000"/>
          <w:sz w:val="22"/>
          <w:szCs w:val="22"/>
        </w:rPr>
        <w:t xml:space="preserve">enej </w:t>
      </w:r>
      <w:r w:rsidRPr="006F63C7">
        <w:rPr>
          <w:color w:val="000000"/>
          <w:sz w:val="22"/>
          <w:szCs w:val="22"/>
        </w:rPr>
        <w:t>rezistencie.</w:t>
      </w:r>
    </w:p>
    <w:p w:rsidR="00460E6F" w:rsidRPr="006F63C7" w:rsidRDefault="00460E6F" w:rsidP="00460E6F">
      <w:pPr>
        <w:pStyle w:val="Zkladntext2"/>
        <w:rPr>
          <w:color w:val="000000"/>
          <w:szCs w:val="22"/>
          <w:lang w:val="sk-SK"/>
        </w:rPr>
      </w:pPr>
      <w:r w:rsidRPr="006F63C7">
        <w:rPr>
          <w:color w:val="000000"/>
          <w:szCs w:val="22"/>
          <w:lang w:val="sk-SK"/>
        </w:rPr>
        <w:t xml:space="preserve">Pri podávaní lieku sa musia dôsledne </w:t>
      </w:r>
      <w:r w:rsidR="00492173">
        <w:rPr>
          <w:color w:val="000000"/>
          <w:szCs w:val="22"/>
          <w:lang w:val="sk-SK"/>
        </w:rPr>
        <w:t xml:space="preserve">dodržiavať pravidlá </w:t>
      </w:r>
      <w:proofErr w:type="spellStart"/>
      <w:r w:rsidR="00492173">
        <w:rPr>
          <w:color w:val="000000"/>
          <w:szCs w:val="22"/>
          <w:lang w:val="sk-SK"/>
        </w:rPr>
        <w:t>asepsy</w:t>
      </w:r>
      <w:proofErr w:type="spellEnd"/>
      <w:r w:rsidR="00492173">
        <w:rPr>
          <w:color w:val="000000"/>
          <w:szCs w:val="22"/>
          <w:lang w:val="sk-SK"/>
        </w:rPr>
        <w:t>.</w:t>
      </w:r>
      <w:r w:rsidRPr="006F63C7">
        <w:rPr>
          <w:color w:val="000000"/>
          <w:szCs w:val="22"/>
          <w:lang w:val="sk-SK"/>
        </w:rPr>
        <w:t xml:space="preserve"> Účinnosť lieku bola stanovená len proti patogénom uvedeným v časti 4.2. V dôsledku toho sa po zasušení môže vyskytnúť vážna akútna </w:t>
      </w:r>
      <w:proofErr w:type="spellStart"/>
      <w:r w:rsidRPr="006F63C7">
        <w:rPr>
          <w:color w:val="000000"/>
          <w:szCs w:val="22"/>
          <w:lang w:val="sk-SK"/>
        </w:rPr>
        <w:t>mastitída</w:t>
      </w:r>
      <w:proofErr w:type="spellEnd"/>
      <w:r w:rsidRPr="006F63C7">
        <w:rPr>
          <w:color w:val="000000"/>
          <w:szCs w:val="22"/>
          <w:lang w:val="sk-SK"/>
        </w:rPr>
        <w:t xml:space="preserve"> (potenciálne smrteľná) spôsobená inými patogénnymi druhmi, najmä </w:t>
      </w:r>
      <w:proofErr w:type="spellStart"/>
      <w:r w:rsidRPr="006F63C7">
        <w:rPr>
          <w:i/>
          <w:color w:val="000000"/>
          <w:szCs w:val="22"/>
          <w:lang w:val="sk-SK"/>
        </w:rPr>
        <w:t>Pseudomonas</w:t>
      </w:r>
      <w:proofErr w:type="spellEnd"/>
      <w:r w:rsidRPr="006F63C7">
        <w:rPr>
          <w:i/>
          <w:color w:val="000000"/>
          <w:szCs w:val="22"/>
          <w:lang w:val="sk-SK"/>
        </w:rPr>
        <w:t xml:space="preserve"> </w:t>
      </w:r>
      <w:proofErr w:type="spellStart"/>
      <w:r w:rsidRPr="006F63C7">
        <w:rPr>
          <w:i/>
          <w:color w:val="000000"/>
          <w:szCs w:val="22"/>
          <w:lang w:val="sk-SK"/>
        </w:rPr>
        <w:lastRenderedPageBreak/>
        <w:t>aeruginosa</w:t>
      </w:r>
      <w:proofErr w:type="spellEnd"/>
      <w:r w:rsidRPr="006F63C7">
        <w:rPr>
          <w:color w:val="000000"/>
          <w:szCs w:val="22"/>
          <w:lang w:val="sk-SK"/>
        </w:rPr>
        <w:t xml:space="preserve">. Na zníženie tohto rizika by sa mali prijať vhodné veterinárne a chovateľské opatrenia vrátane správnej hygienickej praxe. Kravy by mali byť ustajnené v hygienickom výbehu, ktorý sa nachádza mimo </w:t>
      </w:r>
      <w:proofErr w:type="spellStart"/>
      <w:r w:rsidRPr="006F63C7">
        <w:rPr>
          <w:color w:val="000000"/>
          <w:szCs w:val="22"/>
          <w:lang w:val="sk-SK"/>
        </w:rPr>
        <w:t>dojárne</w:t>
      </w:r>
      <w:proofErr w:type="spellEnd"/>
      <w:r w:rsidRPr="006F63C7">
        <w:rPr>
          <w:color w:val="000000"/>
          <w:szCs w:val="22"/>
          <w:lang w:val="sk-SK"/>
        </w:rPr>
        <w:t>. Kravy by sa mali pravidelne kontrolovať niekoľko dní po zasušení.</w:t>
      </w:r>
    </w:p>
    <w:p w:rsidR="00E971B5" w:rsidRPr="006F63C7" w:rsidRDefault="00492173" w:rsidP="00E971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2"/>
          <w:szCs w:val="22"/>
          <w:lang w:eastAsia="en-GB"/>
        </w:rPr>
      </w:pPr>
      <w:r>
        <w:rPr>
          <w:color w:val="202124"/>
          <w:sz w:val="22"/>
          <w:szCs w:val="22"/>
          <w:lang w:eastAsia="en-GB"/>
        </w:rPr>
        <w:t>Až do honca ochrannej lehoty pre mlieko je t</w:t>
      </w:r>
      <w:r w:rsidR="00E971B5" w:rsidRPr="006F63C7">
        <w:rPr>
          <w:color w:val="202124"/>
          <w:sz w:val="22"/>
          <w:szCs w:val="22"/>
          <w:lang w:eastAsia="en-GB"/>
        </w:rPr>
        <w:t xml:space="preserve">reba sa vyhnúť kŕmeniu teliat odpadovým mliekom obsahujúcim rezíduá </w:t>
      </w:r>
      <w:proofErr w:type="spellStart"/>
      <w:r w:rsidR="00E971B5" w:rsidRPr="006F63C7">
        <w:rPr>
          <w:color w:val="202124"/>
          <w:sz w:val="22"/>
          <w:szCs w:val="22"/>
          <w:lang w:eastAsia="en-GB"/>
        </w:rPr>
        <w:t>cefalexínu</w:t>
      </w:r>
      <w:proofErr w:type="spellEnd"/>
      <w:r w:rsidR="00E971B5" w:rsidRPr="006F63C7">
        <w:rPr>
          <w:color w:val="202124"/>
          <w:sz w:val="22"/>
          <w:szCs w:val="22"/>
          <w:lang w:eastAsia="en-GB"/>
        </w:rPr>
        <w:t xml:space="preserve"> </w:t>
      </w:r>
      <w:r w:rsidRPr="006F63C7">
        <w:rPr>
          <w:color w:val="202124"/>
          <w:sz w:val="22"/>
          <w:szCs w:val="22"/>
          <w:lang w:eastAsia="en-GB"/>
        </w:rPr>
        <w:t xml:space="preserve">(okrem </w:t>
      </w:r>
      <w:proofErr w:type="spellStart"/>
      <w:r w:rsidRPr="006F63C7">
        <w:rPr>
          <w:color w:val="202124"/>
          <w:sz w:val="22"/>
          <w:szCs w:val="22"/>
          <w:lang w:eastAsia="en-GB"/>
        </w:rPr>
        <w:t>kolostrálnej</w:t>
      </w:r>
      <w:proofErr w:type="spellEnd"/>
      <w:r w:rsidRPr="006F63C7">
        <w:rPr>
          <w:color w:val="202124"/>
          <w:sz w:val="22"/>
          <w:szCs w:val="22"/>
          <w:lang w:eastAsia="en-GB"/>
        </w:rPr>
        <w:t xml:space="preserve"> fázy)</w:t>
      </w:r>
      <w:r w:rsidR="00E971B5" w:rsidRPr="006F63C7">
        <w:rPr>
          <w:color w:val="202124"/>
          <w:sz w:val="22"/>
          <w:szCs w:val="22"/>
          <w:lang w:eastAsia="en-GB"/>
        </w:rPr>
        <w:t xml:space="preserve">, pretože by </w:t>
      </w:r>
      <w:r w:rsidR="00460E6F" w:rsidRPr="006F63C7">
        <w:rPr>
          <w:color w:val="202124"/>
          <w:sz w:val="22"/>
          <w:szCs w:val="22"/>
          <w:lang w:eastAsia="en-GB"/>
        </w:rPr>
        <w:t xml:space="preserve">to </w:t>
      </w:r>
      <w:r w:rsidR="00E971B5" w:rsidRPr="006F63C7">
        <w:rPr>
          <w:color w:val="202124"/>
          <w:sz w:val="22"/>
          <w:szCs w:val="22"/>
          <w:lang w:eastAsia="en-GB"/>
        </w:rPr>
        <w:t xml:space="preserve">mohlo selektovať baktérie rezistentné na </w:t>
      </w:r>
      <w:proofErr w:type="spellStart"/>
      <w:r w:rsidR="00E971B5" w:rsidRPr="006F63C7">
        <w:rPr>
          <w:color w:val="202124"/>
          <w:sz w:val="22"/>
          <w:szCs w:val="22"/>
          <w:lang w:eastAsia="en-GB"/>
        </w:rPr>
        <w:t>antimikrobiálne</w:t>
      </w:r>
      <w:proofErr w:type="spellEnd"/>
      <w:r w:rsidR="00E971B5" w:rsidRPr="006F63C7">
        <w:rPr>
          <w:color w:val="202124"/>
          <w:sz w:val="22"/>
          <w:szCs w:val="22"/>
          <w:lang w:eastAsia="en-GB"/>
        </w:rPr>
        <w:t xml:space="preserve"> látky v črevnej mikroflóre teliat a zvýšiť vylučovanie týchto baktérií v</w:t>
      </w:r>
      <w:r>
        <w:rPr>
          <w:color w:val="202124"/>
          <w:sz w:val="22"/>
          <w:szCs w:val="22"/>
          <w:lang w:eastAsia="en-GB"/>
        </w:rPr>
        <w:t>ýkalmi.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>Osobitné bezpečnostné opatrenia, ktoré má urobiť osoba podávajúca liek zvieratám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Penicilíny a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môžu spôsobiť precitlivenosť (alergiu) po injekcii, vdýchnutí, požití alebo kontakte s pokožkou. Precitlivenosť na penicilíny môže viesť ku skríženým reakciám na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a naopak. Alergická reakcia na tieto látky môže byť príležitostne závažná.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Ľudia so známou precitlivenosťou na penicilíny alebo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alebo ľudia, ktorým bolo odporučené ne</w:t>
      </w:r>
      <w:r w:rsidR="00460E6F" w:rsidRPr="006F63C7">
        <w:rPr>
          <w:color w:val="000000"/>
          <w:sz w:val="22"/>
          <w:szCs w:val="22"/>
        </w:rPr>
        <w:t>manipulovať s týmito liekmi</w:t>
      </w:r>
      <w:r w:rsidRPr="006F63C7">
        <w:rPr>
          <w:color w:val="000000"/>
          <w:sz w:val="22"/>
          <w:szCs w:val="22"/>
        </w:rPr>
        <w:t>, by sa mali vyhýbať kontaktu s veterinárnym liekom.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Zaobchádzajte s týmto </w:t>
      </w:r>
      <w:r w:rsidR="00460E6F" w:rsidRPr="006F63C7">
        <w:rPr>
          <w:color w:val="000000"/>
          <w:sz w:val="22"/>
          <w:szCs w:val="22"/>
        </w:rPr>
        <w:t xml:space="preserve">liekom </w:t>
      </w:r>
      <w:r w:rsidRPr="006F63C7">
        <w:rPr>
          <w:color w:val="000000"/>
          <w:sz w:val="22"/>
          <w:szCs w:val="22"/>
        </w:rPr>
        <w:t xml:space="preserve">veľmi opatrne, aby ste predišli expozícii. Pri podávaní </w:t>
      </w:r>
      <w:r w:rsidR="00460E6F" w:rsidRPr="006F63C7">
        <w:rPr>
          <w:color w:val="000000"/>
          <w:sz w:val="22"/>
          <w:szCs w:val="22"/>
        </w:rPr>
        <w:t>lieku</w:t>
      </w:r>
      <w:r w:rsidRPr="006F63C7">
        <w:rPr>
          <w:color w:val="000000"/>
          <w:sz w:val="22"/>
          <w:szCs w:val="22"/>
        </w:rPr>
        <w:t xml:space="preserve"> používajte rukavice a po použití si umyte ruky.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V prípade náhodného kontaktu s pokožkou alebo očami </w:t>
      </w:r>
      <w:r w:rsidR="00445946">
        <w:rPr>
          <w:color w:val="000000"/>
          <w:sz w:val="22"/>
          <w:szCs w:val="22"/>
        </w:rPr>
        <w:t xml:space="preserve">ihneď umyte zasiahnuté miesto </w:t>
      </w:r>
      <w:r w:rsidRPr="006F63C7">
        <w:rPr>
          <w:color w:val="000000"/>
          <w:sz w:val="22"/>
          <w:szCs w:val="22"/>
        </w:rPr>
        <w:t>čistou vodou.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Ak sa u vás po expozícii objavia príznaky, ako je kožná vyrážka, mali by ste vyhľadať lekársku pomoc a ukázať lekárovi toto varovanie. Opuch tváre, pier alebo očí alebo ťažkosti s dýchaním sú vážnejšie príznaky a vyžadujú si okamžitú lekársku pomoc. 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Osoby, u ktorých sa po kontakte s</w:t>
      </w:r>
      <w:r w:rsidR="00460E6F" w:rsidRPr="006F63C7">
        <w:rPr>
          <w:color w:val="000000"/>
          <w:sz w:val="22"/>
          <w:szCs w:val="22"/>
        </w:rPr>
        <w:t xml:space="preserve"> liekom </w:t>
      </w:r>
      <w:r w:rsidRPr="006F63C7">
        <w:rPr>
          <w:color w:val="000000"/>
          <w:sz w:val="22"/>
          <w:szCs w:val="22"/>
        </w:rPr>
        <w:t>prejaví reakcia, by sa v budúcnosti mali vyhýbať manipulácii s</w:t>
      </w:r>
      <w:r w:rsidR="00460E6F" w:rsidRPr="006F63C7">
        <w:rPr>
          <w:color w:val="000000"/>
          <w:sz w:val="22"/>
          <w:szCs w:val="22"/>
        </w:rPr>
        <w:t xml:space="preserve"> liekom </w:t>
      </w:r>
      <w:r w:rsidRPr="006F63C7">
        <w:rPr>
          <w:color w:val="000000"/>
          <w:sz w:val="22"/>
          <w:szCs w:val="22"/>
        </w:rPr>
        <w:t xml:space="preserve">(a inými </w:t>
      </w:r>
      <w:r w:rsidR="00460E6F" w:rsidRPr="006F63C7">
        <w:rPr>
          <w:color w:val="000000"/>
          <w:sz w:val="22"/>
          <w:szCs w:val="22"/>
        </w:rPr>
        <w:t xml:space="preserve">liekmi </w:t>
      </w:r>
      <w:r w:rsidRPr="006F63C7">
        <w:rPr>
          <w:color w:val="000000"/>
          <w:sz w:val="22"/>
          <w:szCs w:val="22"/>
        </w:rPr>
        <w:t xml:space="preserve">obsahujúcimi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a penicilín).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Čistiace utierky dodávané s</w:t>
      </w:r>
      <w:r w:rsidR="009D0314" w:rsidRPr="006F63C7">
        <w:rPr>
          <w:color w:val="000000"/>
          <w:sz w:val="22"/>
          <w:szCs w:val="22"/>
        </w:rPr>
        <w:t xml:space="preserve"> liekom </w:t>
      </w:r>
      <w:r w:rsidRPr="006F63C7">
        <w:rPr>
          <w:color w:val="000000"/>
          <w:sz w:val="22"/>
          <w:szCs w:val="22"/>
        </w:rPr>
        <w:t xml:space="preserve">obsahujú </w:t>
      </w:r>
      <w:proofErr w:type="spellStart"/>
      <w:r w:rsidRPr="006F63C7">
        <w:rPr>
          <w:color w:val="000000"/>
          <w:sz w:val="22"/>
          <w:szCs w:val="22"/>
        </w:rPr>
        <w:t>izopropylalkohol</w:t>
      </w:r>
      <w:proofErr w:type="spellEnd"/>
      <w:r w:rsidRPr="006F63C7">
        <w:rPr>
          <w:color w:val="000000"/>
          <w:sz w:val="22"/>
          <w:szCs w:val="22"/>
        </w:rPr>
        <w:t>, ktorý môže u niektorých ľudí spôsobiť podráždenie pokožky alebo očí. Pri podávaní</w:t>
      </w:r>
      <w:r w:rsidR="009D0314" w:rsidRPr="006F63C7">
        <w:rPr>
          <w:color w:val="000000"/>
          <w:sz w:val="22"/>
          <w:szCs w:val="22"/>
        </w:rPr>
        <w:t xml:space="preserve"> lieku </w:t>
      </w:r>
      <w:r w:rsidRPr="006F63C7">
        <w:rPr>
          <w:color w:val="000000"/>
          <w:sz w:val="22"/>
          <w:szCs w:val="22"/>
        </w:rPr>
        <w:t>a pri používaní čistiacich utierok sa odporúča nosiť rukavice.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 xml:space="preserve">4.6 </w:t>
      </w:r>
      <w:r w:rsidRPr="006F63C7">
        <w:rPr>
          <w:b/>
          <w:color w:val="000000"/>
          <w:sz w:val="22"/>
          <w:szCs w:val="22"/>
        </w:rPr>
        <w:tab/>
        <w:t>Nežiaduce účinky (frekvencia výskytu a závažnosť)</w:t>
      </w: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Okamžité alergické reakcie (nepokoj, chvenie, edém vemena, očných viečok a mulca), ktoré môžu u niektorých zvierat viesť k smrti, boli zriedkavo pozorované zo spontánnych hlásení o </w:t>
      </w:r>
      <w:proofErr w:type="spellStart"/>
      <w:r w:rsidRPr="006F63C7">
        <w:rPr>
          <w:color w:val="000000"/>
          <w:sz w:val="22"/>
          <w:szCs w:val="22"/>
        </w:rPr>
        <w:t>farmakovigilancii</w:t>
      </w:r>
      <w:proofErr w:type="spellEnd"/>
      <w:r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sz w:val="22"/>
          <w:szCs w:val="22"/>
        </w:rPr>
      </w:pPr>
      <w:r w:rsidRPr="006F63C7">
        <w:rPr>
          <w:sz w:val="22"/>
          <w:szCs w:val="22"/>
        </w:rPr>
        <w:t>Frekvencia výskytu nežiaducich účinkov sa definuje použitím nasledujúceho pravidla:</w:t>
      </w:r>
    </w:p>
    <w:p w:rsidR="00E971B5" w:rsidRPr="006F63C7" w:rsidRDefault="00E971B5" w:rsidP="00E971B5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veľmi časté (nežiaduce účinky sa prejavili u viac ako 1 z 10 liečených zvierat)</w:t>
      </w:r>
    </w:p>
    <w:p w:rsidR="00E971B5" w:rsidRPr="006F63C7" w:rsidRDefault="00E971B5" w:rsidP="00E971B5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časté (u viac ako 1 ale menej ako 10 zo 100 liečených zvierat)</w:t>
      </w:r>
    </w:p>
    <w:p w:rsidR="00E971B5" w:rsidRPr="006F63C7" w:rsidRDefault="00E971B5" w:rsidP="00E971B5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menej časté ( u viac ako 1 ale menej ako 10 z 1 000 liečených zvierat)</w:t>
      </w:r>
    </w:p>
    <w:p w:rsidR="00E971B5" w:rsidRPr="006F63C7" w:rsidRDefault="00E971B5" w:rsidP="00E971B5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zriedkavé (u viac ako 1 ale menej ako 10 z 10 000 liečených zvierat)</w:t>
      </w: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  <w:r w:rsidRPr="006F63C7">
        <w:rPr>
          <w:sz w:val="22"/>
          <w:szCs w:val="22"/>
        </w:rPr>
        <w:t>veľmi zriedkavé (u menej ako 1 z 10 000 liečených zvierat, vrátane ojedinelých hlásení)</w:t>
      </w:r>
      <w:r w:rsidR="009D0314" w:rsidRPr="006F63C7">
        <w:rPr>
          <w:sz w:val="22"/>
          <w:szCs w:val="22"/>
        </w:rPr>
        <w:t>.</w:t>
      </w: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4.7</w:t>
      </w:r>
      <w:r w:rsidRPr="006F63C7">
        <w:rPr>
          <w:b/>
          <w:color w:val="000000"/>
          <w:sz w:val="22"/>
          <w:szCs w:val="22"/>
        </w:rPr>
        <w:tab/>
        <w:t xml:space="preserve">Použitie počas gravidity, laktácie alebo znášky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 xml:space="preserve">Gravidita: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Liek je určený na použitie počas gravidity. Bezpečnosť veterinárneho lieku nebola stanovená počas gravidity v špecifických štúdiách bezpečnosti u cieľových zvierat. V klinickom skúšaní sa však nepozorovali žiadne nežiaduce účinky na plod. Navyše, keďže množstvá </w:t>
      </w:r>
      <w:proofErr w:type="spellStart"/>
      <w:r w:rsidRPr="006F63C7">
        <w:rPr>
          <w:color w:val="000000"/>
          <w:sz w:val="22"/>
          <w:szCs w:val="22"/>
        </w:rPr>
        <w:t>cefalexínu</w:t>
      </w:r>
      <w:proofErr w:type="spellEnd"/>
      <w:r w:rsidRPr="006F63C7">
        <w:rPr>
          <w:color w:val="000000"/>
          <w:sz w:val="22"/>
          <w:szCs w:val="22"/>
        </w:rPr>
        <w:t xml:space="preserve"> absorbovaného </w:t>
      </w:r>
      <w:proofErr w:type="spellStart"/>
      <w:r w:rsidRPr="006F63C7">
        <w:rPr>
          <w:color w:val="000000"/>
          <w:sz w:val="22"/>
          <w:szCs w:val="22"/>
        </w:rPr>
        <w:t>intramamálnou</w:t>
      </w:r>
      <w:proofErr w:type="spellEnd"/>
      <w:r w:rsidRPr="006F63C7">
        <w:rPr>
          <w:color w:val="000000"/>
          <w:sz w:val="22"/>
          <w:szCs w:val="22"/>
        </w:rPr>
        <w:t xml:space="preserve"> cestou sú nízke, nepredstavuje použitie tohto lieku počas gravidity žiadny zvláštny problém.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 xml:space="preserve">Laktácia: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Nepoužívať </w:t>
      </w:r>
      <w:r w:rsidR="00445946">
        <w:rPr>
          <w:color w:val="000000"/>
          <w:sz w:val="22"/>
          <w:szCs w:val="22"/>
        </w:rPr>
        <w:t>u </w:t>
      </w:r>
      <w:proofErr w:type="spellStart"/>
      <w:r w:rsidR="00445946">
        <w:rPr>
          <w:color w:val="000000"/>
          <w:sz w:val="22"/>
          <w:szCs w:val="22"/>
        </w:rPr>
        <w:t>laktujúcich</w:t>
      </w:r>
      <w:proofErr w:type="spellEnd"/>
      <w:r w:rsidR="00445946">
        <w:rPr>
          <w:color w:val="000000"/>
          <w:sz w:val="22"/>
          <w:szCs w:val="22"/>
        </w:rPr>
        <w:t xml:space="preserve"> dojníc </w:t>
      </w:r>
      <w:r w:rsidRPr="006F63C7">
        <w:rPr>
          <w:color w:val="000000"/>
          <w:sz w:val="22"/>
          <w:szCs w:val="22"/>
        </w:rPr>
        <w:t>počas laktácie</w:t>
      </w:r>
      <w:r w:rsidR="00445946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lastRenderedPageBreak/>
        <w:t>4.8</w:t>
      </w:r>
      <w:r w:rsidRPr="006F63C7">
        <w:rPr>
          <w:b/>
          <w:color w:val="000000"/>
          <w:sz w:val="22"/>
          <w:szCs w:val="22"/>
        </w:rPr>
        <w:tab/>
        <w:t>Liekové interakcie a iné formy vzájomného pôsobenia</w:t>
      </w:r>
    </w:p>
    <w:p w:rsidR="00E971B5" w:rsidRPr="006F63C7" w:rsidRDefault="00E971B5" w:rsidP="00E971B5">
      <w:pPr>
        <w:pStyle w:val="Zkladntext"/>
        <w:tabs>
          <w:tab w:val="right" w:pos="1683"/>
        </w:tabs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Bezpečnosť súbežného podávania lieku a iných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liekov nebola stanovená, neodporúča sa súčasné použitie.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Neužívať súčasne s </w:t>
      </w:r>
      <w:proofErr w:type="spellStart"/>
      <w:r w:rsidRPr="006F63C7">
        <w:rPr>
          <w:color w:val="000000"/>
          <w:sz w:val="22"/>
          <w:szCs w:val="22"/>
        </w:rPr>
        <w:t>bakteriostatickými</w:t>
      </w:r>
      <w:proofErr w:type="spellEnd"/>
      <w:r w:rsidRPr="006F63C7">
        <w:rPr>
          <w:color w:val="000000"/>
          <w:sz w:val="22"/>
          <w:szCs w:val="22"/>
        </w:rPr>
        <w:t xml:space="preserve"> antibiotikami.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numPr>
          <w:ilvl w:val="1"/>
          <w:numId w:val="2"/>
        </w:num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Dávkovanie a spôsob podania lieku 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Na jednorazové </w:t>
      </w:r>
      <w:proofErr w:type="spellStart"/>
      <w:r w:rsidRPr="006F63C7">
        <w:rPr>
          <w:color w:val="000000"/>
          <w:sz w:val="22"/>
          <w:szCs w:val="22"/>
        </w:rPr>
        <w:t>intramamálne</w:t>
      </w:r>
      <w:proofErr w:type="spellEnd"/>
      <w:r w:rsidRPr="006F63C7">
        <w:rPr>
          <w:color w:val="000000"/>
          <w:sz w:val="22"/>
          <w:szCs w:val="22"/>
        </w:rPr>
        <w:t xml:space="preserve"> po</w:t>
      </w:r>
      <w:r w:rsidR="009D0314" w:rsidRPr="006F63C7">
        <w:rPr>
          <w:color w:val="000000"/>
          <w:sz w:val="22"/>
          <w:szCs w:val="22"/>
        </w:rPr>
        <w:t>danie.</w:t>
      </w:r>
      <w:r w:rsidRPr="006F63C7">
        <w:rPr>
          <w:color w:val="000000"/>
          <w:sz w:val="22"/>
          <w:szCs w:val="22"/>
        </w:rPr>
        <w:t xml:space="preserve">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375 mg </w:t>
      </w:r>
      <w:proofErr w:type="spellStart"/>
      <w:r w:rsidRPr="006F63C7">
        <w:rPr>
          <w:color w:val="000000"/>
          <w:sz w:val="22"/>
          <w:szCs w:val="22"/>
        </w:rPr>
        <w:t>cefalexínu</w:t>
      </w:r>
      <w:proofErr w:type="spellEnd"/>
      <w:r w:rsidRPr="006F63C7">
        <w:rPr>
          <w:color w:val="000000"/>
          <w:sz w:val="22"/>
          <w:szCs w:val="22"/>
        </w:rPr>
        <w:t xml:space="preserve"> (zodpovedá 500 mg </w:t>
      </w:r>
      <w:proofErr w:type="spellStart"/>
      <w:r w:rsidRPr="006F63C7">
        <w:rPr>
          <w:color w:val="000000"/>
          <w:sz w:val="22"/>
          <w:szCs w:val="22"/>
        </w:rPr>
        <w:t>cefalexín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benzatínu</w:t>
      </w:r>
      <w:proofErr w:type="spellEnd"/>
      <w:r w:rsidRPr="006F63C7">
        <w:rPr>
          <w:color w:val="000000"/>
          <w:sz w:val="22"/>
          <w:szCs w:val="22"/>
        </w:rPr>
        <w:t xml:space="preserve">), t.j. obsah jednej </w:t>
      </w:r>
      <w:proofErr w:type="spellStart"/>
      <w:r w:rsidRPr="006F63C7">
        <w:rPr>
          <w:color w:val="000000"/>
          <w:sz w:val="22"/>
          <w:szCs w:val="22"/>
        </w:rPr>
        <w:t>intramamálnej</w:t>
      </w:r>
      <w:proofErr w:type="spellEnd"/>
      <w:r w:rsidRPr="006F63C7">
        <w:rPr>
          <w:color w:val="000000"/>
          <w:sz w:val="22"/>
          <w:szCs w:val="22"/>
        </w:rPr>
        <w:t xml:space="preserve"> striekačky sa má podať infúziou po jednej do každej štvr</w:t>
      </w:r>
      <w:r w:rsidR="00445946">
        <w:rPr>
          <w:color w:val="000000"/>
          <w:sz w:val="22"/>
          <w:szCs w:val="22"/>
        </w:rPr>
        <w:t>t</w:t>
      </w:r>
      <w:r w:rsidRPr="006F63C7">
        <w:rPr>
          <w:color w:val="000000"/>
          <w:sz w:val="22"/>
          <w:szCs w:val="22"/>
        </w:rPr>
        <w:t xml:space="preserve">ky strukovým kanálikom bezprostredne po poslednom dojení počas laktácie.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Pred začatím podávania dôkladne vydojiť. Pred podaním lieku je potrebné </w:t>
      </w:r>
      <w:proofErr w:type="spellStart"/>
      <w:r w:rsidR="00C3740D">
        <w:rPr>
          <w:color w:val="000000"/>
          <w:sz w:val="22"/>
          <w:szCs w:val="22"/>
        </w:rPr>
        <w:t>cecky</w:t>
      </w:r>
      <w:proofErr w:type="spellEnd"/>
      <w:r w:rsidRPr="006F63C7">
        <w:rPr>
          <w:color w:val="000000"/>
          <w:sz w:val="22"/>
          <w:szCs w:val="22"/>
        </w:rPr>
        <w:t xml:space="preserve"> dôkladne vyčistiť a vydezinfikovať pomocou dodanej čistiacej utierky a je potrebné dbať na to, aby nedošlo ku kontaminácii trysky </w:t>
      </w:r>
      <w:proofErr w:type="spellStart"/>
      <w:r w:rsidRPr="006F63C7">
        <w:rPr>
          <w:color w:val="000000"/>
          <w:sz w:val="22"/>
          <w:szCs w:val="22"/>
        </w:rPr>
        <w:t>intramamálnej</w:t>
      </w:r>
      <w:proofErr w:type="spellEnd"/>
      <w:r w:rsidRPr="006F63C7">
        <w:rPr>
          <w:color w:val="000000"/>
          <w:sz w:val="22"/>
          <w:szCs w:val="22"/>
        </w:rPr>
        <w:t xml:space="preserve"> striekačky. Do každej štvr</w:t>
      </w:r>
      <w:r w:rsidR="00445946">
        <w:rPr>
          <w:color w:val="000000"/>
          <w:sz w:val="22"/>
          <w:szCs w:val="22"/>
        </w:rPr>
        <w:t>t</w:t>
      </w:r>
      <w:r w:rsidRPr="006F63C7">
        <w:rPr>
          <w:color w:val="000000"/>
          <w:sz w:val="22"/>
          <w:szCs w:val="22"/>
        </w:rPr>
        <w:t>ky poda</w:t>
      </w:r>
      <w:r w:rsidR="009D0314" w:rsidRPr="006F63C7">
        <w:rPr>
          <w:color w:val="000000"/>
          <w:sz w:val="22"/>
          <w:szCs w:val="22"/>
        </w:rPr>
        <w:t xml:space="preserve">ť </w:t>
      </w:r>
      <w:r w:rsidRPr="006F63C7">
        <w:rPr>
          <w:color w:val="000000"/>
          <w:sz w:val="22"/>
          <w:szCs w:val="22"/>
        </w:rPr>
        <w:t>celý obsah striekačky a následne masír</w:t>
      </w:r>
      <w:r w:rsidR="00A44468" w:rsidRPr="006F63C7">
        <w:rPr>
          <w:color w:val="000000"/>
          <w:sz w:val="22"/>
          <w:szCs w:val="22"/>
        </w:rPr>
        <w:t>ovať</w:t>
      </w:r>
      <w:r w:rsidRPr="006F63C7">
        <w:rPr>
          <w:color w:val="000000"/>
          <w:sz w:val="22"/>
          <w:szCs w:val="22"/>
        </w:rPr>
        <w:t>. Po podaní sa odporúča struk ponoriť do odporúčaného dezinfekčného kúpeľa. Po ošetrení nedojiť.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Odsekzoznamu"/>
        <w:numPr>
          <w:ilvl w:val="1"/>
          <w:numId w:val="2"/>
        </w:num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 xml:space="preserve">Predávkovanie (príznaky, núdzové postupy, </w:t>
      </w:r>
      <w:proofErr w:type="spellStart"/>
      <w:r w:rsidRPr="006F63C7">
        <w:rPr>
          <w:b/>
          <w:color w:val="000000"/>
          <w:sz w:val="22"/>
          <w:szCs w:val="22"/>
        </w:rPr>
        <w:t>antidotá</w:t>
      </w:r>
      <w:proofErr w:type="spellEnd"/>
      <w:r w:rsidRPr="006F63C7">
        <w:rPr>
          <w:b/>
          <w:color w:val="000000"/>
          <w:sz w:val="22"/>
          <w:szCs w:val="22"/>
        </w:rPr>
        <w:t>) ak sú potrebné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4418"/>
          <w:tab w:val="left" w:pos="4923"/>
          <w:tab w:val="left" w:pos="5328"/>
          <w:tab w:val="right" w:pos="7702"/>
          <w:tab w:val="left" w:pos="8677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Pozrite si časť 4.6.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4.11</w:t>
      </w:r>
      <w:r w:rsidRPr="006F63C7">
        <w:rPr>
          <w:b/>
          <w:color w:val="000000"/>
          <w:sz w:val="22"/>
          <w:szCs w:val="22"/>
        </w:rPr>
        <w:tab/>
        <w:t>Ochranná (-é) lehota (-y)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Mäso a vnútornosti: 4 dni.</w:t>
      </w:r>
    </w:p>
    <w:p w:rsidR="00E971B5" w:rsidRPr="006F63C7" w:rsidRDefault="00E971B5" w:rsidP="00E971B5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Mlieko:</w:t>
      </w:r>
    </w:p>
    <w:p w:rsidR="00E971B5" w:rsidRPr="006F63C7" w:rsidRDefault="00E971B5" w:rsidP="00E971B5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- 12 hodín po otelení, ak je doba státia nasucho dlhšia ako 42 dní.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- 42,5 dňa po ošetrení, ak je doba státia nasucho 42 dní alebo kratšia.</w:t>
      </w:r>
      <w:r w:rsidRPr="006F63C7">
        <w:rPr>
          <w:color w:val="000000"/>
          <w:sz w:val="22"/>
          <w:szCs w:val="22"/>
        </w:rPr>
        <w:br/>
      </w:r>
    </w:p>
    <w:p w:rsidR="00E971B5" w:rsidRPr="00B56C7F" w:rsidRDefault="00E971B5" w:rsidP="00E971B5">
      <w:pPr>
        <w:rPr>
          <w:b/>
          <w:bCs/>
          <w:sz w:val="22"/>
          <w:szCs w:val="22"/>
        </w:rPr>
      </w:pPr>
      <w:r w:rsidRPr="00B56C7F">
        <w:rPr>
          <w:b/>
          <w:bCs/>
          <w:sz w:val="22"/>
          <w:szCs w:val="22"/>
        </w:rPr>
        <w:t>5.</w:t>
      </w:r>
      <w:r w:rsidRPr="00B56C7F">
        <w:rPr>
          <w:b/>
          <w:bCs/>
          <w:sz w:val="22"/>
          <w:szCs w:val="22"/>
        </w:rPr>
        <w:tab/>
        <w:t>FARMAKOLOGICKÉ VLASTNOSTI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  <w:proofErr w:type="spellStart"/>
      <w:r w:rsidRPr="006F63C7">
        <w:rPr>
          <w:bCs/>
          <w:color w:val="000000"/>
          <w:sz w:val="22"/>
          <w:szCs w:val="22"/>
        </w:rPr>
        <w:t>Farmakoterapeutická</w:t>
      </w:r>
      <w:proofErr w:type="spellEnd"/>
      <w:r w:rsidRPr="006F63C7">
        <w:rPr>
          <w:bCs/>
          <w:color w:val="000000"/>
          <w:sz w:val="22"/>
          <w:szCs w:val="22"/>
        </w:rPr>
        <w:t xml:space="preserve"> skupina: iné </w:t>
      </w:r>
      <w:proofErr w:type="spellStart"/>
      <w:r w:rsidRPr="006F63C7">
        <w:rPr>
          <w:bCs/>
          <w:color w:val="000000"/>
          <w:sz w:val="22"/>
          <w:szCs w:val="22"/>
        </w:rPr>
        <w:t>beta-laktámové</w:t>
      </w:r>
      <w:proofErr w:type="spellEnd"/>
      <w:r w:rsidRPr="006F63C7">
        <w:rPr>
          <w:bCs/>
          <w:color w:val="000000"/>
          <w:sz w:val="22"/>
          <w:szCs w:val="22"/>
        </w:rPr>
        <w:t xml:space="preserve"> antibiotiká na </w:t>
      </w:r>
      <w:proofErr w:type="spellStart"/>
      <w:r w:rsidRPr="006F63C7">
        <w:rPr>
          <w:bCs/>
          <w:color w:val="000000"/>
          <w:sz w:val="22"/>
          <w:szCs w:val="22"/>
        </w:rPr>
        <w:t>intramamálne</w:t>
      </w:r>
      <w:proofErr w:type="spellEnd"/>
      <w:r w:rsidRPr="006F63C7">
        <w:rPr>
          <w:bCs/>
          <w:color w:val="000000"/>
          <w:sz w:val="22"/>
          <w:szCs w:val="22"/>
        </w:rPr>
        <w:t xml:space="preserve"> použitie, </w:t>
      </w:r>
      <w:proofErr w:type="spellStart"/>
      <w:r w:rsidRPr="006F63C7">
        <w:rPr>
          <w:bCs/>
          <w:color w:val="000000"/>
          <w:sz w:val="22"/>
          <w:szCs w:val="22"/>
        </w:rPr>
        <w:t>cefalosporíny</w:t>
      </w:r>
      <w:proofErr w:type="spellEnd"/>
      <w:r w:rsidRPr="006F63C7">
        <w:rPr>
          <w:bCs/>
          <w:color w:val="000000"/>
          <w:sz w:val="22"/>
          <w:szCs w:val="22"/>
        </w:rPr>
        <w:t xml:space="preserve"> prvej generácie, </w:t>
      </w:r>
      <w:proofErr w:type="spellStart"/>
      <w:r w:rsidRPr="006F63C7">
        <w:rPr>
          <w:bCs/>
          <w:color w:val="000000"/>
          <w:sz w:val="22"/>
          <w:szCs w:val="22"/>
        </w:rPr>
        <w:t>cefalexín</w:t>
      </w:r>
      <w:proofErr w:type="spellEnd"/>
      <w:r w:rsidRPr="006F63C7">
        <w:rPr>
          <w:bCs/>
          <w:color w:val="000000"/>
          <w:sz w:val="22"/>
          <w:szCs w:val="22"/>
        </w:rPr>
        <w:t xml:space="preserve">. 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  <w:proofErr w:type="spellStart"/>
      <w:r w:rsidRPr="006F63C7">
        <w:rPr>
          <w:bCs/>
          <w:color w:val="000000"/>
          <w:sz w:val="22"/>
          <w:szCs w:val="22"/>
        </w:rPr>
        <w:t>ATCvet</w:t>
      </w:r>
      <w:proofErr w:type="spellEnd"/>
      <w:r w:rsidR="00A44468" w:rsidRPr="006F63C7">
        <w:rPr>
          <w:bCs/>
          <w:color w:val="000000"/>
          <w:sz w:val="22"/>
          <w:szCs w:val="22"/>
        </w:rPr>
        <w:t xml:space="preserve"> </w:t>
      </w:r>
      <w:r w:rsidRPr="006F63C7">
        <w:rPr>
          <w:bCs/>
          <w:color w:val="000000"/>
          <w:sz w:val="22"/>
          <w:szCs w:val="22"/>
        </w:rPr>
        <w:t>kód: QJ51DB01.</w:t>
      </w: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 xml:space="preserve">5.1 </w:t>
      </w:r>
      <w:proofErr w:type="spellStart"/>
      <w:r w:rsidRPr="006F63C7">
        <w:rPr>
          <w:b/>
          <w:color w:val="000000"/>
          <w:sz w:val="22"/>
          <w:szCs w:val="22"/>
        </w:rPr>
        <w:t>Farmakodynamické</w:t>
      </w:r>
      <w:proofErr w:type="spellEnd"/>
      <w:r w:rsidRPr="006F63C7">
        <w:rPr>
          <w:b/>
          <w:color w:val="000000"/>
          <w:sz w:val="22"/>
          <w:szCs w:val="22"/>
        </w:rPr>
        <w:t xml:space="preserve"> vlastnosti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Cefalexín</w:t>
      </w:r>
      <w:proofErr w:type="spellEnd"/>
      <w:r w:rsidRPr="006F63C7">
        <w:rPr>
          <w:color w:val="000000"/>
          <w:sz w:val="22"/>
          <w:szCs w:val="22"/>
        </w:rPr>
        <w:t xml:space="preserve"> je antibakteriáln</w:t>
      </w:r>
      <w:r w:rsidR="00A44468" w:rsidRPr="006F63C7">
        <w:rPr>
          <w:color w:val="000000"/>
          <w:sz w:val="22"/>
          <w:szCs w:val="22"/>
        </w:rPr>
        <w:t>a látka</w:t>
      </w:r>
      <w:r w:rsidRPr="006F63C7">
        <w:rPr>
          <w:color w:val="000000"/>
          <w:sz w:val="22"/>
          <w:szCs w:val="22"/>
        </w:rPr>
        <w:t xml:space="preserve"> patriac</w:t>
      </w:r>
      <w:r w:rsidR="00A44468" w:rsidRPr="006F63C7">
        <w:rPr>
          <w:color w:val="000000"/>
          <w:sz w:val="22"/>
          <w:szCs w:val="22"/>
        </w:rPr>
        <w:t>a</w:t>
      </w:r>
      <w:r w:rsidRPr="006F63C7">
        <w:rPr>
          <w:color w:val="000000"/>
          <w:sz w:val="22"/>
          <w:szCs w:val="22"/>
        </w:rPr>
        <w:t xml:space="preserve"> do skupiny </w:t>
      </w:r>
      <w:proofErr w:type="spellStart"/>
      <w:r w:rsidRPr="006F63C7">
        <w:rPr>
          <w:color w:val="000000"/>
          <w:sz w:val="22"/>
          <w:szCs w:val="22"/>
        </w:rPr>
        <w:t>β-laktámových</w:t>
      </w:r>
      <w:proofErr w:type="spellEnd"/>
      <w:r w:rsidRPr="006F63C7">
        <w:rPr>
          <w:color w:val="000000"/>
          <w:sz w:val="22"/>
          <w:szCs w:val="22"/>
        </w:rPr>
        <w:t xml:space="preserve"> antibiotík, je štrukturálne analogick</w:t>
      </w:r>
      <w:r w:rsidR="00A44468" w:rsidRPr="006F63C7">
        <w:rPr>
          <w:color w:val="000000"/>
          <w:sz w:val="22"/>
          <w:szCs w:val="22"/>
        </w:rPr>
        <w:t>á</w:t>
      </w:r>
      <w:r w:rsidRPr="006F63C7">
        <w:rPr>
          <w:color w:val="000000"/>
          <w:sz w:val="22"/>
          <w:szCs w:val="22"/>
        </w:rPr>
        <w:t xml:space="preserve"> a má podobný spôsob účinku ako penicilíny. Patrí do prvej generácie </w:t>
      </w:r>
      <w:proofErr w:type="spellStart"/>
      <w:r w:rsidRPr="006F63C7">
        <w:rPr>
          <w:color w:val="000000"/>
          <w:sz w:val="22"/>
          <w:szCs w:val="22"/>
        </w:rPr>
        <w:t>cefalosporínov</w:t>
      </w:r>
      <w:proofErr w:type="spellEnd"/>
      <w:r w:rsidRPr="006F63C7">
        <w:rPr>
          <w:color w:val="000000"/>
          <w:sz w:val="22"/>
          <w:szCs w:val="22"/>
        </w:rPr>
        <w:t xml:space="preserve">.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β-laktámové</w:t>
      </w:r>
      <w:proofErr w:type="spellEnd"/>
      <w:r w:rsidRPr="006F63C7">
        <w:rPr>
          <w:color w:val="000000"/>
          <w:sz w:val="22"/>
          <w:szCs w:val="22"/>
        </w:rPr>
        <w:t xml:space="preserve"> antibiotiká zabraňujú syntéze bakteriálnej bunkovej steny inhibíciou </w:t>
      </w:r>
      <w:proofErr w:type="spellStart"/>
      <w:r w:rsidRPr="006F63C7">
        <w:rPr>
          <w:color w:val="000000"/>
          <w:sz w:val="22"/>
          <w:szCs w:val="22"/>
        </w:rPr>
        <w:t>transpeptidových</w:t>
      </w:r>
      <w:proofErr w:type="spellEnd"/>
      <w:r w:rsidRPr="006F63C7">
        <w:rPr>
          <w:color w:val="000000"/>
          <w:sz w:val="22"/>
          <w:szCs w:val="22"/>
        </w:rPr>
        <w:t xml:space="preserve"> a </w:t>
      </w:r>
      <w:proofErr w:type="spellStart"/>
      <w:r w:rsidRPr="006F63C7">
        <w:rPr>
          <w:color w:val="000000"/>
          <w:sz w:val="22"/>
          <w:szCs w:val="22"/>
        </w:rPr>
        <w:t>karboxypeptidových</w:t>
      </w:r>
      <w:proofErr w:type="spellEnd"/>
      <w:r w:rsidRPr="006F63C7">
        <w:rPr>
          <w:color w:val="000000"/>
          <w:sz w:val="22"/>
          <w:szCs w:val="22"/>
        </w:rPr>
        <w:t xml:space="preserve"> enzýmov, čo spôsobuje </w:t>
      </w:r>
      <w:proofErr w:type="spellStart"/>
      <w:r w:rsidRPr="006F63C7">
        <w:rPr>
          <w:color w:val="000000"/>
          <w:sz w:val="22"/>
          <w:szCs w:val="22"/>
        </w:rPr>
        <w:t>osmotickú</w:t>
      </w:r>
      <w:proofErr w:type="spellEnd"/>
      <w:r w:rsidRPr="006F63C7">
        <w:rPr>
          <w:color w:val="000000"/>
          <w:sz w:val="22"/>
          <w:szCs w:val="22"/>
        </w:rPr>
        <w:t xml:space="preserve"> nerovnováhu, ktorá ničí rastúce baktérie. </w:t>
      </w:r>
      <w:proofErr w:type="spellStart"/>
      <w:r w:rsidRPr="006F63C7">
        <w:rPr>
          <w:color w:val="000000"/>
          <w:sz w:val="22"/>
          <w:szCs w:val="22"/>
        </w:rPr>
        <w:t>Cefalexín</w:t>
      </w:r>
      <w:proofErr w:type="spellEnd"/>
      <w:r w:rsidRPr="006F63C7">
        <w:rPr>
          <w:color w:val="000000"/>
          <w:sz w:val="22"/>
          <w:szCs w:val="22"/>
        </w:rPr>
        <w:t xml:space="preserve"> je účinný proti </w:t>
      </w:r>
      <w:proofErr w:type="spellStart"/>
      <w:r w:rsidRPr="006F63C7">
        <w:rPr>
          <w:color w:val="000000"/>
          <w:sz w:val="22"/>
          <w:szCs w:val="22"/>
        </w:rPr>
        <w:t>grampozitívnym</w:t>
      </w:r>
      <w:proofErr w:type="spellEnd"/>
      <w:r w:rsidRPr="006F63C7">
        <w:rPr>
          <w:color w:val="000000"/>
          <w:sz w:val="22"/>
          <w:szCs w:val="22"/>
        </w:rPr>
        <w:t xml:space="preserve"> baktériám, ako je </w:t>
      </w:r>
      <w:proofErr w:type="spellStart"/>
      <w:r w:rsidRPr="006F63C7">
        <w:rPr>
          <w:i/>
          <w:color w:val="000000"/>
          <w:sz w:val="22"/>
          <w:szCs w:val="22"/>
        </w:rPr>
        <w:t>Staphylococcus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aureus</w:t>
      </w:r>
      <w:proofErr w:type="spellEnd"/>
      <w:r w:rsidRPr="006F63C7">
        <w:rPr>
          <w:color w:val="000000"/>
          <w:sz w:val="22"/>
          <w:szCs w:val="22"/>
        </w:rPr>
        <w:t xml:space="preserve"> (vrátane kmeňov produkujúcich </w:t>
      </w:r>
      <w:proofErr w:type="spellStart"/>
      <w:r w:rsidRPr="006F63C7">
        <w:rPr>
          <w:color w:val="000000"/>
          <w:sz w:val="22"/>
          <w:szCs w:val="22"/>
        </w:rPr>
        <w:t>betalaktamázu</w:t>
      </w:r>
      <w:proofErr w:type="spellEnd"/>
      <w:r w:rsidRPr="006F63C7">
        <w:rPr>
          <w:color w:val="000000"/>
          <w:sz w:val="22"/>
          <w:szCs w:val="22"/>
        </w:rPr>
        <w:t xml:space="preserve">), iným stafylokokom, ktoré produkujú alebo neprodukujú </w:t>
      </w:r>
      <w:proofErr w:type="spellStart"/>
      <w:r w:rsidRPr="006F63C7">
        <w:rPr>
          <w:color w:val="000000"/>
          <w:sz w:val="22"/>
          <w:szCs w:val="22"/>
        </w:rPr>
        <w:t>penicilinázy</w:t>
      </w:r>
      <w:proofErr w:type="spellEnd"/>
      <w:r w:rsidRPr="006F63C7">
        <w:rPr>
          <w:color w:val="000000"/>
          <w:sz w:val="22"/>
          <w:szCs w:val="22"/>
        </w:rPr>
        <w:t xml:space="preserve">, a </w:t>
      </w:r>
      <w:proofErr w:type="spellStart"/>
      <w:r w:rsidRPr="006F63C7">
        <w:rPr>
          <w:i/>
          <w:color w:val="000000"/>
          <w:sz w:val="22"/>
          <w:szCs w:val="22"/>
        </w:rPr>
        <w:t>Streptococcus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spp</w:t>
      </w:r>
      <w:proofErr w:type="spellEnd"/>
      <w:r w:rsidRPr="006F63C7">
        <w:rPr>
          <w:i/>
          <w:color w:val="000000"/>
          <w:sz w:val="22"/>
          <w:szCs w:val="22"/>
        </w:rPr>
        <w:t>.</w:t>
      </w:r>
      <w:r w:rsidRPr="006F63C7">
        <w:rPr>
          <w:color w:val="000000"/>
          <w:sz w:val="22"/>
          <w:szCs w:val="22"/>
        </w:rPr>
        <w:t xml:space="preserve">, vrátane </w:t>
      </w:r>
      <w:r w:rsidRPr="006F63C7">
        <w:rPr>
          <w:i/>
          <w:color w:val="000000"/>
          <w:sz w:val="22"/>
          <w:szCs w:val="22"/>
        </w:rPr>
        <w:t xml:space="preserve">S. </w:t>
      </w:r>
      <w:proofErr w:type="spellStart"/>
      <w:r w:rsidRPr="006F63C7">
        <w:rPr>
          <w:i/>
          <w:color w:val="000000"/>
          <w:sz w:val="22"/>
          <w:szCs w:val="22"/>
        </w:rPr>
        <w:t>uberis</w:t>
      </w:r>
      <w:proofErr w:type="spellEnd"/>
      <w:r w:rsidRPr="006F63C7">
        <w:rPr>
          <w:color w:val="000000"/>
          <w:sz w:val="22"/>
          <w:szCs w:val="22"/>
        </w:rPr>
        <w:t xml:space="preserve"> a S. </w:t>
      </w:r>
      <w:proofErr w:type="spellStart"/>
      <w:r w:rsidRPr="006F63C7">
        <w:rPr>
          <w:color w:val="000000"/>
          <w:sz w:val="22"/>
          <w:szCs w:val="22"/>
        </w:rPr>
        <w:t>d</w:t>
      </w:r>
      <w:r w:rsidRPr="006F63C7">
        <w:rPr>
          <w:i/>
          <w:color w:val="000000"/>
          <w:sz w:val="22"/>
          <w:szCs w:val="22"/>
        </w:rPr>
        <w:t>ysgalactiae</w:t>
      </w:r>
      <w:proofErr w:type="spellEnd"/>
      <w:r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Kritické koncentrácie (hraničné hodnoty) citlivosti (S) a rezistencie (R), v µg/ml, pre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prvej generácie (CLSI, 2013): citlivé: ≤8, stredné: 16 a rezistentné: ≥ 32. Hlavné mechanizmy rezistencie voči </w:t>
      </w:r>
      <w:proofErr w:type="spellStart"/>
      <w:r w:rsidRPr="006F63C7">
        <w:rPr>
          <w:color w:val="000000"/>
          <w:sz w:val="22"/>
          <w:szCs w:val="22"/>
        </w:rPr>
        <w:t>beta-laktámom</w:t>
      </w:r>
      <w:proofErr w:type="spellEnd"/>
      <w:r w:rsidRPr="006F63C7">
        <w:rPr>
          <w:color w:val="000000"/>
          <w:sz w:val="22"/>
          <w:szCs w:val="22"/>
        </w:rPr>
        <w:t xml:space="preserve"> sú produkcia enzýmov (</w:t>
      </w:r>
      <w:proofErr w:type="spellStart"/>
      <w:r w:rsidRPr="006F63C7">
        <w:rPr>
          <w:color w:val="000000"/>
          <w:sz w:val="22"/>
          <w:szCs w:val="22"/>
        </w:rPr>
        <w:t>beta-laktamázy</w:t>
      </w:r>
      <w:proofErr w:type="spellEnd"/>
      <w:r w:rsidRPr="006F63C7">
        <w:rPr>
          <w:color w:val="000000"/>
          <w:sz w:val="22"/>
          <w:szCs w:val="22"/>
        </w:rPr>
        <w:t xml:space="preserve">), ktoré </w:t>
      </w:r>
      <w:proofErr w:type="spellStart"/>
      <w:r w:rsidRPr="006F63C7">
        <w:rPr>
          <w:color w:val="000000"/>
          <w:sz w:val="22"/>
          <w:szCs w:val="22"/>
        </w:rPr>
        <w:t>inaktivujú</w:t>
      </w:r>
      <w:proofErr w:type="spellEnd"/>
      <w:r w:rsidRPr="006F63C7">
        <w:rPr>
          <w:color w:val="000000"/>
          <w:sz w:val="22"/>
          <w:szCs w:val="22"/>
        </w:rPr>
        <w:t xml:space="preserve"> liečivo, zmena proteínov fixujúcich penicilín a zmena </w:t>
      </w:r>
      <w:proofErr w:type="spellStart"/>
      <w:r w:rsidRPr="006F63C7">
        <w:rPr>
          <w:color w:val="000000"/>
          <w:sz w:val="22"/>
          <w:szCs w:val="22"/>
        </w:rPr>
        <w:t>permeability</w:t>
      </w:r>
      <w:proofErr w:type="spellEnd"/>
      <w:r w:rsidRPr="006F63C7">
        <w:rPr>
          <w:color w:val="000000"/>
          <w:sz w:val="22"/>
          <w:szCs w:val="22"/>
        </w:rPr>
        <w:t xml:space="preserve"> vonkajšej membrány baktérií.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vo všeobecnosti nie sú citlivé na pôsobenie </w:t>
      </w:r>
      <w:proofErr w:type="spellStart"/>
      <w:r w:rsidRPr="006F63C7">
        <w:rPr>
          <w:color w:val="000000"/>
          <w:sz w:val="22"/>
          <w:szCs w:val="22"/>
        </w:rPr>
        <w:t>beta-laktamáz</w:t>
      </w:r>
      <w:proofErr w:type="spellEnd"/>
      <w:r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Medzi antibiotikami zo skupiny </w:t>
      </w:r>
      <w:proofErr w:type="spellStart"/>
      <w:r w:rsidRPr="006F63C7">
        <w:rPr>
          <w:color w:val="000000"/>
          <w:sz w:val="22"/>
          <w:szCs w:val="22"/>
        </w:rPr>
        <w:t>beta-laktámov</w:t>
      </w:r>
      <w:proofErr w:type="spellEnd"/>
      <w:r w:rsidRPr="006F63C7">
        <w:rPr>
          <w:color w:val="000000"/>
          <w:sz w:val="22"/>
          <w:szCs w:val="22"/>
        </w:rPr>
        <w:t xml:space="preserve"> existuje skrížená rezistencia (zahŕňajúca rovnaký mechanizmus rezistencie) v dôsledku štrukturálnych podobností. Vyskytuje sa pri </w:t>
      </w:r>
      <w:proofErr w:type="spellStart"/>
      <w:r w:rsidRPr="006F63C7">
        <w:rPr>
          <w:color w:val="000000"/>
          <w:sz w:val="22"/>
          <w:szCs w:val="22"/>
        </w:rPr>
        <w:t>beta-laktamázových</w:t>
      </w:r>
      <w:proofErr w:type="spellEnd"/>
      <w:r w:rsidRPr="006F63C7">
        <w:rPr>
          <w:color w:val="000000"/>
          <w:sz w:val="22"/>
          <w:szCs w:val="22"/>
        </w:rPr>
        <w:t xml:space="preserve"> enzýmoch, štrukturálnych zmenách v </w:t>
      </w:r>
      <w:proofErr w:type="spellStart"/>
      <w:r w:rsidRPr="006F63C7">
        <w:rPr>
          <w:color w:val="000000"/>
          <w:sz w:val="22"/>
          <w:szCs w:val="22"/>
        </w:rPr>
        <w:t>porínoch</w:t>
      </w:r>
      <w:proofErr w:type="spellEnd"/>
      <w:r w:rsidRPr="006F63C7">
        <w:rPr>
          <w:color w:val="000000"/>
          <w:sz w:val="22"/>
          <w:szCs w:val="22"/>
        </w:rPr>
        <w:t xml:space="preserve"> alebo pri zmenách </w:t>
      </w:r>
      <w:proofErr w:type="spellStart"/>
      <w:r w:rsidRPr="006F63C7">
        <w:rPr>
          <w:color w:val="000000"/>
          <w:sz w:val="22"/>
          <w:szCs w:val="22"/>
        </w:rPr>
        <w:t>efluxných</w:t>
      </w:r>
      <w:proofErr w:type="spellEnd"/>
      <w:r w:rsidRPr="006F63C7">
        <w:rPr>
          <w:color w:val="000000"/>
          <w:sz w:val="22"/>
          <w:szCs w:val="22"/>
        </w:rPr>
        <w:t xml:space="preserve"> púmp. </w:t>
      </w:r>
      <w:proofErr w:type="spellStart"/>
      <w:r w:rsidRPr="006F63C7">
        <w:rPr>
          <w:color w:val="000000"/>
          <w:sz w:val="22"/>
          <w:szCs w:val="22"/>
        </w:rPr>
        <w:t>Ko-rezistencia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r w:rsidRPr="006F63C7">
        <w:rPr>
          <w:color w:val="000000"/>
          <w:sz w:val="22"/>
          <w:szCs w:val="22"/>
        </w:rPr>
        <w:lastRenderedPageBreak/>
        <w:t xml:space="preserve">(zahŕňajúca rôzne mechanizmy rezistencie) bola opísaná u </w:t>
      </w:r>
      <w:r w:rsidRPr="006F63C7">
        <w:rPr>
          <w:i/>
          <w:color w:val="000000"/>
          <w:sz w:val="22"/>
          <w:szCs w:val="22"/>
        </w:rPr>
        <w:t xml:space="preserve">E. </w:t>
      </w:r>
      <w:proofErr w:type="spellStart"/>
      <w:r w:rsidRPr="006F63C7">
        <w:rPr>
          <w:i/>
          <w:color w:val="000000"/>
          <w:sz w:val="22"/>
          <w:szCs w:val="22"/>
        </w:rPr>
        <w:t>coli</w:t>
      </w:r>
      <w:proofErr w:type="spellEnd"/>
      <w:r w:rsidRPr="006F63C7">
        <w:rPr>
          <w:color w:val="000000"/>
          <w:sz w:val="22"/>
          <w:szCs w:val="22"/>
        </w:rPr>
        <w:t xml:space="preserve"> v dôsledku skutočnosti, že </w:t>
      </w:r>
      <w:proofErr w:type="spellStart"/>
      <w:r w:rsidRPr="006F63C7">
        <w:rPr>
          <w:color w:val="000000"/>
          <w:sz w:val="22"/>
          <w:szCs w:val="22"/>
        </w:rPr>
        <w:t>plazmid</w:t>
      </w:r>
      <w:proofErr w:type="spellEnd"/>
      <w:r w:rsidRPr="006F63C7">
        <w:rPr>
          <w:color w:val="000000"/>
          <w:sz w:val="22"/>
          <w:szCs w:val="22"/>
        </w:rPr>
        <w:t xml:space="preserve"> nesie rôzne gény kódujúce rezistenciu.</w:t>
      </w: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 xml:space="preserve">5.2 </w:t>
      </w:r>
      <w:proofErr w:type="spellStart"/>
      <w:r w:rsidRPr="006F63C7">
        <w:rPr>
          <w:b/>
          <w:color w:val="000000"/>
          <w:sz w:val="22"/>
          <w:szCs w:val="22"/>
        </w:rPr>
        <w:t>Farmakokinetické</w:t>
      </w:r>
      <w:proofErr w:type="spellEnd"/>
      <w:r w:rsidRPr="006F63C7">
        <w:rPr>
          <w:b/>
          <w:color w:val="000000"/>
          <w:sz w:val="22"/>
          <w:szCs w:val="22"/>
        </w:rPr>
        <w:t xml:space="preserve"> údaje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Cefalexín</w:t>
      </w:r>
      <w:proofErr w:type="spellEnd"/>
      <w:r w:rsidRPr="006F63C7">
        <w:rPr>
          <w:color w:val="000000"/>
          <w:sz w:val="22"/>
          <w:szCs w:val="22"/>
        </w:rPr>
        <w:t xml:space="preserve"> má vynikajúcu tkanivovú difúziu a jeho tkanivový polčas je podstatne dlhší ako jeho plazmatický polčas. Eliminácia </w:t>
      </w:r>
      <w:proofErr w:type="spellStart"/>
      <w:r w:rsidRPr="006F63C7">
        <w:rPr>
          <w:color w:val="000000"/>
          <w:sz w:val="22"/>
          <w:szCs w:val="22"/>
        </w:rPr>
        <w:t>cefalexínu</w:t>
      </w:r>
      <w:proofErr w:type="spellEnd"/>
      <w:r w:rsidRPr="006F63C7">
        <w:rPr>
          <w:color w:val="000000"/>
          <w:sz w:val="22"/>
          <w:szCs w:val="22"/>
        </w:rPr>
        <w:t xml:space="preserve"> prebieha hlavne </w:t>
      </w:r>
      <w:r w:rsidR="007F56A2" w:rsidRPr="006F63C7">
        <w:rPr>
          <w:color w:val="000000"/>
          <w:sz w:val="22"/>
          <w:szCs w:val="22"/>
        </w:rPr>
        <w:t xml:space="preserve">(85 %) </w:t>
      </w:r>
      <w:r w:rsidRPr="006F63C7">
        <w:rPr>
          <w:color w:val="000000"/>
          <w:sz w:val="22"/>
          <w:szCs w:val="22"/>
        </w:rPr>
        <w:t>močom</w:t>
      </w:r>
      <w:r w:rsidR="007F56A2" w:rsidRPr="006F63C7">
        <w:rPr>
          <w:color w:val="000000"/>
          <w:sz w:val="22"/>
          <w:szCs w:val="22"/>
        </w:rPr>
        <w:t xml:space="preserve"> </w:t>
      </w:r>
      <w:r w:rsidRPr="006F63C7">
        <w:rPr>
          <w:color w:val="000000"/>
          <w:sz w:val="22"/>
          <w:szCs w:val="22"/>
        </w:rPr>
        <w:t>v jeho aktívnej forme. Vrcholy koncentrácie v moči sú oveľa vyššie ako vrcholy koncentrácie v plazme.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6.</w:t>
      </w:r>
      <w:r w:rsidRPr="006F63C7">
        <w:rPr>
          <w:b/>
          <w:color w:val="000000"/>
          <w:sz w:val="22"/>
          <w:szCs w:val="22"/>
        </w:rPr>
        <w:tab/>
        <w:t>FARMACEUTICKÉ ÚDAJE</w:t>
      </w: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</w:rPr>
        <w:t>6.1</w:t>
      </w:r>
      <w:r w:rsidRPr="006F63C7">
        <w:rPr>
          <w:b/>
          <w:color w:val="000000"/>
          <w:sz w:val="22"/>
          <w:szCs w:val="22"/>
        </w:rPr>
        <w:tab/>
        <w:t>Zoznam pomocných látok</w:t>
      </w: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Stearát</w:t>
      </w:r>
      <w:proofErr w:type="spellEnd"/>
      <w:r w:rsidRPr="006F63C7">
        <w:rPr>
          <w:color w:val="000000"/>
          <w:sz w:val="22"/>
          <w:szCs w:val="22"/>
        </w:rPr>
        <w:t xml:space="preserve"> hlinitý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Biely mäkký parafín 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Tekutý parafín 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6.2</w:t>
      </w:r>
      <w:r w:rsidRPr="006F63C7">
        <w:rPr>
          <w:b/>
          <w:bCs/>
          <w:color w:val="000000"/>
          <w:sz w:val="22"/>
          <w:szCs w:val="22"/>
        </w:rPr>
        <w:tab/>
        <w:t>Závažné inkompatibility</w:t>
      </w:r>
    </w:p>
    <w:p w:rsidR="00E971B5" w:rsidRPr="006F63C7" w:rsidRDefault="00E971B5" w:rsidP="00E971B5">
      <w:pPr>
        <w:pStyle w:val="Zkladntext"/>
        <w:tabs>
          <w:tab w:val="left" w:pos="4432"/>
          <w:tab w:val="left" w:pos="4937"/>
          <w:tab w:val="left" w:pos="5342"/>
          <w:tab w:val="left" w:pos="8691"/>
          <w:tab w:val="right" w:pos="9745"/>
        </w:tabs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tabs>
          <w:tab w:val="left" w:pos="4432"/>
          <w:tab w:val="left" w:pos="4937"/>
          <w:tab w:val="left" w:pos="5342"/>
          <w:tab w:val="left" w:pos="8691"/>
          <w:tab w:val="right" w:pos="974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Nie sú známe.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numPr>
          <w:ilvl w:val="1"/>
          <w:numId w:val="3"/>
        </w:num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 xml:space="preserve">Čas použiteľnosti 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Čas použiteľnosti veterinárneho lieku zabaleného v</w:t>
      </w:r>
      <w:r w:rsidR="007F56A2" w:rsidRPr="006F63C7">
        <w:rPr>
          <w:color w:val="000000"/>
          <w:sz w:val="22"/>
          <w:szCs w:val="22"/>
        </w:rPr>
        <w:t xml:space="preserve"> neporušenom </w:t>
      </w:r>
      <w:r w:rsidRPr="006F63C7">
        <w:rPr>
          <w:color w:val="000000"/>
          <w:sz w:val="22"/>
          <w:szCs w:val="22"/>
        </w:rPr>
        <w:t>obale: 2 roky.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Čas použiteľnosti po prvom otvorení vnútorného obalu: spotreb</w:t>
      </w:r>
      <w:r w:rsidR="007F56A2" w:rsidRPr="006F63C7">
        <w:rPr>
          <w:color w:val="000000"/>
          <w:sz w:val="22"/>
          <w:szCs w:val="22"/>
        </w:rPr>
        <w:t xml:space="preserve">ovať </w:t>
      </w:r>
      <w:r w:rsidRPr="006F63C7">
        <w:rPr>
          <w:color w:val="000000"/>
          <w:sz w:val="22"/>
          <w:szCs w:val="22"/>
        </w:rPr>
        <w:t>ihneď.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6.4</w:t>
      </w:r>
      <w:r w:rsidRPr="006F63C7">
        <w:rPr>
          <w:b/>
          <w:bCs/>
          <w:color w:val="000000"/>
          <w:sz w:val="22"/>
          <w:szCs w:val="22"/>
        </w:rPr>
        <w:tab/>
      </w:r>
      <w:r w:rsidRPr="006F63C7">
        <w:rPr>
          <w:b/>
          <w:color w:val="000000"/>
          <w:sz w:val="22"/>
          <w:szCs w:val="22"/>
        </w:rPr>
        <w:t>Osobitné bezpečnostné opatrenia pre uchovávanie</w:t>
      </w:r>
    </w:p>
    <w:p w:rsidR="00E971B5" w:rsidRPr="006F63C7" w:rsidRDefault="00E971B5" w:rsidP="00E971B5">
      <w:pPr>
        <w:pStyle w:val="Zkladntext"/>
        <w:tabs>
          <w:tab w:val="left" w:pos="4432"/>
          <w:tab w:val="left" w:pos="4937"/>
          <w:tab w:val="left" w:pos="5342"/>
          <w:tab w:val="left" w:pos="8691"/>
          <w:tab w:val="right" w:pos="9745"/>
        </w:tabs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tabs>
          <w:tab w:val="left" w:pos="4432"/>
          <w:tab w:val="left" w:pos="4937"/>
          <w:tab w:val="left" w:pos="5342"/>
          <w:tab w:val="left" w:pos="8691"/>
          <w:tab w:val="right" w:pos="974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Uchovávať pri teplote do 25°C.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6.5</w:t>
      </w:r>
      <w:r w:rsidRPr="006F63C7">
        <w:rPr>
          <w:b/>
          <w:bCs/>
          <w:color w:val="000000"/>
          <w:sz w:val="22"/>
          <w:szCs w:val="22"/>
        </w:rPr>
        <w:tab/>
      </w:r>
      <w:r w:rsidRPr="006F63C7">
        <w:rPr>
          <w:b/>
          <w:color w:val="000000"/>
          <w:sz w:val="22"/>
          <w:szCs w:val="22"/>
        </w:rPr>
        <w:t>Charakter a zloženie vnútorného obalu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striekačka z polyetylénu s nízkou hustotou (LDPE). 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Škatuľa 12 x 8 g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striekačiek a 12 čistiacich utierok.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Škatuľa 24 x 8 g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striekačiek a 24 čistiacich utierok. 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Škatuľa 60 x 8 g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striekačiek a 60 čistiacich utierok.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  <w:r w:rsidRPr="006F63C7">
        <w:rPr>
          <w:bCs/>
          <w:color w:val="000000"/>
          <w:sz w:val="22"/>
          <w:szCs w:val="22"/>
        </w:rPr>
        <w:t>Nie všetky veľkosti balenia sa musia uvádzať na trh.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6.6</w:t>
      </w:r>
      <w:r w:rsidRPr="006F63C7">
        <w:rPr>
          <w:b/>
          <w:bCs/>
          <w:color w:val="000000"/>
          <w:sz w:val="22"/>
          <w:szCs w:val="22"/>
        </w:rPr>
        <w:tab/>
      </w:r>
      <w:r w:rsidRPr="006F63C7">
        <w:rPr>
          <w:b/>
          <w:color w:val="000000"/>
          <w:sz w:val="22"/>
          <w:szCs w:val="22"/>
        </w:rPr>
        <w:t>Osobitné bezpečnostné opatrenia pre zneškodňovanie nepoužitých veterinárnych liekov, prípadne odpadových materiálov vytvorených pri používaní týchto liekov</w:t>
      </w:r>
      <w:r w:rsidRPr="006F63C7">
        <w:rPr>
          <w:b/>
          <w:bCs/>
          <w:color w:val="000000"/>
          <w:sz w:val="22"/>
          <w:szCs w:val="22"/>
        </w:rPr>
        <w:t>, ak sú potrebné</w:t>
      </w:r>
    </w:p>
    <w:p w:rsidR="00E971B5" w:rsidRPr="006F63C7" w:rsidRDefault="00E971B5" w:rsidP="00E971B5">
      <w:pPr>
        <w:rPr>
          <w:cap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caps/>
          <w:color w:val="000000"/>
          <w:sz w:val="22"/>
          <w:szCs w:val="22"/>
        </w:rPr>
        <w:t>k</w:t>
      </w:r>
      <w:r w:rsidRPr="006F63C7">
        <w:rPr>
          <w:color w:val="000000"/>
          <w:sz w:val="22"/>
          <w:szCs w:val="22"/>
        </w:rPr>
        <w:t xml:space="preserve">aždý nepoužitý veterinárny liek alebo odpadové materiály z tohto </w:t>
      </w:r>
      <w:r w:rsidR="007F56A2" w:rsidRPr="006F63C7">
        <w:rPr>
          <w:color w:val="000000"/>
          <w:sz w:val="22"/>
          <w:szCs w:val="22"/>
        </w:rPr>
        <w:t xml:space="preserve">veterinárneho </w:t>
      </w:r>
      <w:r w:rsidRPr="006F63C7">
        <w:rPr>
          <w:color w:val="000000"/>
          <w:sz w:val="22"/>
          <w:szCs w:val="22"/>
        </w:rPr>
        <w:t>lieku musia byť zlikvidované v súlade s</w:t>
      </w:r>
      <w:r w:rsidR="007F56A2" w:rsidRPr="006F63C7">
        <w:rPr>
          <w:color w:val="000000"/>
          <w:sz w:val="22"/>
          <w:szCs w:val="22"/>
        </w:rPr>
        <w:t> miestnymi požiadavkami</w:t>
      </w:r>
      <w:r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7.</w:t>
      </w:r>
      <w:r w:rsidRPr="006F63C7">
        <w:rPr>
          <w:b/>
          <w:bCs/>
          <w:color w:val="000000"/>
          <w:sz w:val="22"/>
          <w:szCs w:val="22"/>
        </w:rPr>
        <w:tab/>
        <w:t>DRŽITEĽ ROZHODNUTIA O REGISTRÁCII</w:t>
      </w:r>
    </w:p>
    <w:p w:rsidR="00E971B5" w:rsidRPr="006F63C7" w:rsidRDefault="00E971B5" w:rsidP="00E971B5">
      <w:pPr>
        <w:pStyle w:val="Nadpis1"/>
        <w:spacing w:before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Nadpis1"/>
        <w:spacing w:before="0"/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Virbac</w:t>
      </w:r>
      <w:proofErr w:type="spellEnd"/>
    </w:p>
    <w:p w:rsidR="00E971B5" w:rsidRPr="006F63C7" w:rsidRDefault="00E971B5" w:rsidP="00E971B5">
      <w:pPr>
        <w:pStyle w:val="Nadpis1"/>
        <w:spacing w:before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1</w:t>
      </w:r>
      <w:r w:rsidRPr="006F63C7">
        <w:rPr>
          <w:color w:val="000000"/>
          <w:sz w:val="22"/>
          <w:szCs w:val="22"/>
          <w:vertAlign w:val="superscript"/>
        </w:rPr>
        <w:t>ére</w:t>
      </w:r>
      <w:r w:rsidRPr="006F63C7">
        <w:rPr>
          <w:color w:val="000000"/>
          <w:sz w:val="22"/>
          <w:szCs w:val="22"/>
        </w:rPr>
        <w:t xml:space="preserve"> avenue – 2065 m LID</w:t>
      </w:r>
    </w:p>
    <w:p w:rsidR="00E971B5" w:rsidRPr="006F63C7" w:rsidRDefault="00E971B5" w:rsidP="00E971B5">
      <w:pPr>
        <w:pStyle w:val="Nadpis1"/>
        <w:spacing w:before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06516  </w:t>
      </w:r>
      <w:proofErr w:type="spellStart"/>
      <w:r w:rsidRPr="006F63C7">
        <w:rPr>
          <w:color w:val="000000"/>
          <w:sz w:val="22"/>
          <w:szCs w:val="22"/>
        </w:rPr>
        <w:t>Carros</w:t>
      </w:r>
      <w:proofErr w:type="spellEnd"/>
    </w:p>
    <w:p w:rsidR="00E971B5" w:rsidRPr="006F63C7" w:rsidRDefault="00E971B5" w:rsidP="00E971B5">
      <w:pPr>
        <w:pStyle w:val="Nadpis1"/>
        <w:spacing w:before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Francúzsko </w:t>
      </w:r>
    </w:p>
    <w:p w:rsidR="007F56A2" w:rsidRDefault="007F56A2" w:rsidP="00E971B5">
      <w:pPr>
        <w:rPr>
          <w:b/>
          <w:bCs/>
          <w:color w:val="000000"/>
          <w:sz w:val="22"/>
          <w:szCs w:val="22"/>
        </w:rPr>
      </w:pPr>
    </w:p>
    <w:p w:rsidR="00EE2BA3" w:rsidRDefault="00EE2BA3" w:rsidP="00E971B5">
      <w:pPr>
        <w:rPr>
          <w:b/>
          <w:bCs/>
          <w:color w:val="000000"/>
          <w:sz w:val="22"/>
          <w:szCs w:val="22"/>
        </w:rPr>
      </w:pPr>
    </w:p>
    <w:p w:rsidR="00EE2BA3" w:rsidRPr="006F63C7" w:rsidRDefault="00EE2BA3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lastRenderedPageBreak/>
        <w:t>8.</w:t>
      </w:r>
      <w:r w:rsidRPr="006F63C7">
        <w:rPr>
          <w:b/>
          <w:bCs/>
          <w:color w:val="000000"/>
          <w:sz w:val="22"/>
          <w:szCs w:val="22"/>
        </w:rPr>
        <w:tab/>
        <w:t>REGISTRAČNÉ ČÍSLO</w:t>
      </w:r>
    </w:p>
    <w:p w:rsidR="00E971B5" w:rsidRPr="006F63C7" w:rsidRDefault="00E971B5" w:rsidP="00E971B5">
      <w:pPr>
        <w:tabs>
          <w:tab w:val="left" w:pos="0"/>
          <w:tab w:val="right" w:pos="6416"/>
        </w:tabs>
        <w:rPr>
          <w:color w:val="000000"/>
          <w:sz w:val="22"/>
          <w:szCs w:val="22"/>
        </w:rPr>
      </w:pPr>
    </w:p>
    <w:p w:rsidR="00E971B5" w:rsidRPr="006F63C7" w:rsidRDefault="0000626F" w:rsidP="00E971B5">
      <w:pPr>
        <w:tabs>
          <w:tab w:val="left" w:pos="0"/>
          <w:tab w:val="right" w:pos="641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96/030/DC/22-S</w:t>
      </w:r>
    </w:p>
    <w:p w:rsidR="00E971B5" w:rsidRPr="006F63C7" w:rsidRDefault="00E971B5" w:rsidP="00E971B5">
      <w:pPr>
        <w:tabs>
          <w:tab w:val="left" w:pos="0"/>
          <w:tab w:val="right" w:pos="6416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9.</w:t>
      </w:r>
      <w:r w:rsidRPr="006F63C7">
        <w:rPr>
          <w:b/>
          <w:bCs/>
          <w:color w:val="000000"/>
          <w:sz w:val="22"/>
          <w:szCs w:val="22"/>
        </w:rPr>
        <w:tab/>
        <w:t>DÁTUM PRVEJ REGISTRÁCIE/</w:t>
      </w:r>
      <w:r w:rsidRPr="006F63C7">
        <w:rPr>
          <w:b/>
          <w:bCs/>
          <w:caps/>
          <w:color w:val="000000"/>
          <w:sz w:val="22"/>
          <w:szCs w:val="22"/>
        </w:rPr>
        <w:t>predĺženia registrácie</w:t>
      </w:r>
    </w:p>
    <w:p w:rsidR="00E971B5" w:rsidRPr="006F63C7" w:rsidRDefault="00E971B5" w:rsidP="00E971B5">
      <w:pPr>
        <w:tabs>
          <w:tab w:val="left" w:pos="709"/>
        </w:tabs>
        <w:rPr>
          <w:color w:val="000000"/>
          <w:sz w:val="22"/>
          <w:szCs w:val="22"/>
        </w:rPr>
      </w:pPr>
    </w:p>
    <w:p w:rsidR="00E971B5" w:rsidRPr="006F63C7" w:rsidRDefault="00BA1930" w:rsidP="00E971B5">
      <w:pPr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Dátum prvej registrácie: 24/06/2022</w:t>
      </w:r>
    </w:p>
    <w:p w:rsidR="00E971B5" w:rsidRPr="006F63C7" w:rsidRDefault="00E971B5" w:rsidP="00E971B5">
      <w:pPr>
        <w:tabs>
          <w:tab w:val="left" w:pos="709"/>
        </w:tabs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10.</w:t>
      </w:r>
      <w:r w:rsidRPr="006F63C7">
        <w:rPr>
          <w:b/>
          <w:bCs/>
          <w:color w:val="000000"/>
          <w:sz w:val="22"/>
          <w:szCs w:val="22"/>
        </w:rPr>
        <w:tab/>
        <w:t>DÁTUM REVÍZIE TEXTU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BA1930" w:rsidP="00E971B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05/2022</w:t>
      </w:r>
    </w:p>
    <w:p w:rsidR="007F56A2" w:rsidRPr="006F63C7" w:rsidRDefault="007F56A2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Výdaj lieku je viazaný na veterinárny predpis.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ZÁKAZ PREDAJA, DODÁVOK A/ALEBO POUŽÍVANIA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  <w:r w:rsidRPr="006F63C7">
        <w:rPr>
          <w:bCs/>
          <w:color w:val="000000"/>
          <w:sz w:val="22"/>
          <w:szCs w:val="22"/>
        </w:rPr>
        <w:t>Netýka sa.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spacing w:after="200" w:line="276" w:lineRule="auto"/>
        <w:rPr>
          <w:bCs/>
          <w:color w:val="000000"/>
          <w:sz w:val="22"/>
          <w:szCs w:val="22"/>
        </w:rPr>
      </w:pPr>
      <w:r w:rsidRPr="006F63C7">
        <w:rPr>
          <w:bCs/>
          <w:color w:val="000000"/>
          <w:sz w:val="22"/>
          <w:szCs w:val="22"/>
        </w:rPr>
        <w:br w:type="page"/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E971B5" w:rsidRPr="006F63C7" w:rsidTr="00E971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5" w:rsidRPr="006F63C7" w:rsidRDefault="00E971B5">
            <w:pPr>
              <w:spacing w:line="276" w:lineRule="auto"/>
              <w:ind w:right="-108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>MINIMÁLNE ÚDAJE, KTORÉ MAJÚ BYŤ UVEDENÉ NA VNÚTORNOM OBALE</w:t>
            </w:r>
          </w:p>
          <w:p w:rsidR="00E971B5" w:rsidRPr="006F63C7" w:rsidRDefault="00E971B5">
            <w:pPr>
              <w:spacing w:line="276" w:lineRule="auto"/>
              <w:rPr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Intramamálna</w:t>
            </w:r>
            <w:proofErr w:type="spellEnd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striekačka</w:t>
            </w:r>
            <w:proofErr w:type="spellEnd"/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NÁZOV VETERINÁRNEHO LIEKU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Rilexine</w:t>
      </w:r>
      <w:proofErr w:type="spellEnd"/>
      <w:r w:rsidRPr="006F63C7">
        <w:rPr>
          <w:caps/>
          <w:color w:val="000000"/>
          <w:sz w:val="22"/>
          <w:szCs w:val="22"/>
        </w:rPr>
        <w:t xml:space="preserve"> DC </w:t>
      </w:r>
      <w:r w:rsidRPr="006F63C7">
        <w:rPr>
          <w:color w:val="000000"/>
          <w:sz w:val="22"/>
          <w:szCs w:val="22"/>
        </w:rPr>
        <w:t xml:space="preserve">375 mg </w:t>
      </w: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suspenzia pre </w:t>
      </w:r>
      <w:r w:rsidR="00275DEF">
        <w:rPr>
          <w:color w:val="000000"/>
          <w:sz w:val="22"/>
          <w:szCs w:val="22"/>
        </w:rPr>
        <w:t>kravy v období státia nasucho</w:t>
      </w:r>
      <w:r w:rsidRPr="006F63C7">
        <w:rPr>
          <w:color w:val="000000"/>
          <w:sz w:val="22"/>
          <w:szCs w:val="22"/>
        </w:rPr>
        <w:t xml:space="preserve">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cefalexin</w:t>
      </w:r>
      <w:r w:rsidR="007F56A2" w:rsidRPr="006F63C7">
        <w:rPr>
          <w:color w:val="000000"/>
          <w:sz w:val="22"/>
          <w:szCs w:val="22"/>
        </w:rPr>
        <w:t>um</w:t>
      </w:r>
      <w:proofErr w:type="spellEnd"/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2.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 xml:space="preserve">MNOŽSTVO ÚČINNEJ LÁTKY (LÁTOK) </w:t>
            </w:r>
          </w:p>
        </w:tc>
      </w:tr>
    </w:tbl>
    <w:p w:rsidR="00E971B5" w:rsidRPr="006F63C7" w:rsidRDefault="00E971B5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</w:p>
    <w:p w:rsidR="00E971B5" w:rsidRPr="006F63C7" w:rsidRDefault="007F56A2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  <w:highlight w:val="lightGray"/>
        </w:rPr>
        <w:t xml:space="preserve">Každá </w:t>
      </w:r>
      <w:proofErr w:type="spellStart"/>
      <w:r w:rsidR="00E971B5" w:rsidRPr="006F63C7">
        <w:rPr>
          <w:color w:val="000000"/>
          <w:sz w:val="22"/>
          <w:szCs w:val="22"/>
          <w:highlight w:val="lightGray"/>
        </w:rPr>
        <w:t>intramamálna</w:t>
      </w:r>
      <w:proofErr w:type="spellEnd"/>
      <w:r w:rsidR="00E971B5" w:rsidRPr="006F63C7">
        <w:rPr>
          <w:color w:val="000000"/>
          <w:sz w:val="22"/>
          <w:szCs w:val="22"/>
          <w:highlight w:val="lightGray"/>
        </w:rPr>
        <w:t xml:space="preserve"> striekačka (8 g) obsahuje: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 xml:space="preserve">   375 mg (zodpovedá 500 mg </w:t>
      </w:r>
      <w:proofErr w:type="spellStart"/>
      <w:r w:rsidRPr="006F63C7">
        <w:rPr>
          <w:color w:val="000000"/>
          <w:sz w:val="22"/>
          <w:szCs w:val="22"/>
        </w:rPr>
        <w:t>benzathini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 xml:space="preserve">) </w:t>
      </w:r>
    </w:p>
    <w:p w:rsidR="00E971B5" w:rsidRPr="006F63C7" w:rsidRDefault="00E971B5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E971B5" w:rsidRPr="006F63C7" w:rsidTr="00E971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3.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 xml:space="preserve">OBSAH V HMOTNOSTNÝCH JEDNOTKÁCH </w:t>
            </w:r>
          </w:p>
        </w:tc>
      </w:tr>
    </w:tbl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2"/>
        <w:tabs>
          <w:tab w:val="clear" w:pos="0"/>
          <w:tab w:val="left" w:pos="708"/>
        </w:tabs>
        <w:rPr>
          <w:color w:val="000000"/>
          <w:szCs w:val="22"/>
          <w:lang w:val="sk-SK"/>
        </w:rPr>
      </w:pPr>
      <w:r w:rsidRPr="006F63C7">
        <w:rPr>
          <w:color w:val="000000"/>
          <w:szCs w:val="22"/>
          <w:lang w:val="sk-SK"/>
        </w:rPr>
        <w:t>8 g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4.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SP</w:t>
            </w:r>
            <w:r w:rsidRPr="006F63C7">
              <w:rPr>
                <w:b/>
                <w:bCs/>
                <w:caps/>
                <w:color w:val="000000"/>
                <w:sz w:val="22"/>
                <w:szCs w:val="22"/>
                <w:lang w:val="en-GB" w:eastAsia="en-US"/>
              </w:rPr>
              <w:t>ô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SOB PODANIA LIEKU</w:t>
            </w:r>
          </w:p>
        </w:tc>
      </w:tr>
    </w:tbl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tabs>
          <w:tab w:val="right" w:pos="9759"/>
        </w:tabs>
        <w:spacing w:after="0"/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Intramamálne</w:t>
      </w:r>
      <w:proofErr w:type="spellEnd"/>
      <w:r w:rsidR="00FB312C"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5.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OCHRANNÁ LEHOTA</w:t>
            </w:r>
          </w:p>
        </w:tc>
      </w:tr>
    </w:tbl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FB312C" w:rsidRPr="006F63C7" w:rsidRDefault="00FB312C" w:rsidP="00FB312C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Mäso a vnútornosti: 4 dni.</w:t>
      </w:r>
    </w:p>
    <w:p w:rsidR="00FB312C" w:rsidRPr="006F63C7" w:rsidRDefault="00FB312C" w:rsidP="00FB312C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Mlieko:</w:t>
      </w:r>
    </w:p>
    <w:p w:rsidR="00FB312C" w:rsidRPr="006F63C7" w:rsidRDefault="00FB312C" w:rsidP="00FB312C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- 12 hodín po otelení, ak je doba státia nasucho dlhšia ako 42 dní.</w:t>
      </w:r>
    </w:p>
    <w:p w:rsidR="00FB312C" w:rsidRPr="006F63C7" w:rsidRDefault="00FB312C" w:rsidP="00FB312C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- 42,5 dňa po ošetrení, ak je doba státia nasucho 42 dní alebo kratšia.</w:t>
      </w:r>
      <w:r w:rsidRPr="006F63C7">
        <w:rPr>
          <w:color w:val="000000"/>
          <w:sz w:val="22"/>
          <w:szCs w:val="22"/>
        </w:rPr>
        <w:br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6.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ČÍSLO ŠARŽE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č. šarže {číslo}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7.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DÁTUM EXSPIRÁCIE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EXP</w:t>
      </w:r>
      <w:r w:rsidR="00FB312C" w:rsidRPr="006F63C7">
        <w:rPr>
          <w:color w:val="000000"/>
          <w:sz w:val="22"/>
          <w:szCs w:val="22"/>
        </w:rPr>
        <w:t xml:space="preserve"> </w:t>
      </w:r>
      <w:r w:rsidRPr="006F63C7">
        <w:rPr>
          <w:color w:val="000000"/>
          <w:sz w:val="22"/>
          <w:szCs w:val="22"/>
        </w:rPr>
        <w:t>{mesiac/rok}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8.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OZNAČENIE „LEN PRE ZVIERATÁ“</w:t>
            </w:r>
          </w:p>
        </w:tc>
      </w:tr>
    </w:tbl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Len pre zvieratá.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sz w:val="22"/>
          <w:szCs w:val="22"/>
        </w:rPr>
      </w:pPr>
    </w:p>
    <w:p w:rsidR="00E971B5" w:rsidRPr="006F63C7" w:rsidRDefault="00E971B5" w:rsidP="00E971B5">
      <w:pPr>
        <w:rPr>
          <w:sz w:val="22"/>
          <w:szCs w:val="22"/>
        </w:rPr>
      </w:pPr>
    </w:p>
    <w:p w:rsidR="00E971B5" w:rsidRPr="006F63C7" w:rsidRDefault="00E971B5" w:rsidP="00E971B5">
      <w:pPr>
        <w:spacing w:after="200" w:line="276" w:lineRule="auto"/>
        <w:rPr>
          <w:sz w:val="22"/>
          <w:szCs w:val="22"/>
        </w:rPr>
      </w:pPr>
      <w:r w:rsidRPr="006F63C7">
        <w:rPr>
          <w:sz w:val="22"/>
          <w:szCs w:val="22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 xml:space="preserve">ÚDAJE, KTORÉ MAJÚ BYŤ UVEDENÉ NA VONKAJŠOM OBALE </w:t>
            </w:r>
          </w:p>
          <w:p w:rsidR="00E971B5" w:rsidRPr="006F63C7" w:rsidRDefault="00E971B5">
            <w:pPr>
              <w:spacing w:line="276" w:lineRule="auto"/>
              <w:rPr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Papierová</w:t>
            </w:r>
            <w:proofErr w:type="spellEnd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škatuľa</w:t>
            </w:r>
            <w:proofErr w:type="spellEnd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s </w:t>
            </w:r>
            <w:r w:rsidRPr="006F63C7">
              <w:rPr>
                <w:b/>
                <w:sz w:val="22"/>
                <w:szCs w:val="22"/>
                <w:lang w:val="en-GB" w:eastAsia="en-US"/>
              </w:rPr>
              <w:t xml:space="preserve">12; 24; 60 </w:t>
            </w:r>
            <w:proofErr w:type="spellStart"/>
            <w:r w:rsidRPr="006F63C7">
              <w:rPr>
                <w:b/>
                <w:sz w:val="22"/>
                <w:szCs w:val="22"/>
                <w:lang w:val="en-GB" w:eastAsia="en-US"/>
              </w:rPr>
              <w:t>intramamálnymi</w:t>
            </w:r>
            <w:proofErr w:type="spellEnd"/>
            <w:r w:rsidRPr="006F63C7">
              <w:rPr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F63C7">
              <w:rPr>
                <w:b/>
                <w:sz w:val="22"/>
                <w:szCs w:val="22"/>
                <w:lang w:val="en-GB" w:eastAsia="en-US"/>
              </w:rPr>
              <w:t>striekačkami</w:t>
            </w:r>
            <w:proofErr w:type="spellEnd"/>
            <w:r w:rsidRPr="006F63C7">
              <w:rPr>
                <w:b/>
                <w:sz w:val="22"/>
                <w:szCs w:val="22"/>
                <w:lang w:val="en-GB" w:eastAsia="en-US"/>
              </w:rPr>
              <w:t xml:space="preserve"> a </w:t>
            </w:r>
            <w:proofErr w:type="spellStart"/>
            <w:r w:rsidRPr="006F63C7">
              <w:rPr>
                <w:b/>
                <w:color w:val="000000"/>
                <w:sz w:val="22"/>
                <w:szCs w:val="22"/>
                <w:lang w:val="en-GB" w:eastAsia="en-US"/>
              </w:rPr>
              <w:t>čistiacimi</w:t>
            </w:r>
            <w:proofErr w:type="spellEnd"/>
            <w:r w:rsidRPr="006F63C7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F63C7">
              <w:rPr>
                <w:b/>
                <w:color w:val="000000"/>
                <w:sz w:val="22"/>
                <w:szCs w:val="22"/>
                <w:lang w:val="en-GB" w:eastAsia="en-US"/>
              </w:rPr>
              <w:t>utierkami</w:t>
            </w:r>
            <w:proofErr w:type="spellEnd"/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 xml:space="preserve">NÁZOV </w:t>
            </w:r>
            <w:r w:rsidR="0000626F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VETERINÁRNEHO 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LIEKU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Rilexine</w:t>
      </w:r>
      <w:proofErr w:type="spellEnd"/>
      <w:r w:rsidRPr="006F63C7">
        <w:rPr>
          <w:caps/>
          <w:color w:val="000000"/>
          <w:sz w:val="22"/>
          <w:szCs w:val="22"/>
        </w:rPr>
        <w:t xml:space="preserve"> DC </w:t>
      </w:r>
      <w:r w:rsidRPr="006F63C7">
        <w:rPr>
          <w:color w:val="000000"/>
          <w:sz w:val="22"/>
          <w:szCs w:val="22"/>
        </w:rPr>
        <w:t xml:space="preserve">375 mg </w:t>
      </w: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suspenzia pre </w:t>
      </w:r>
      <w:r w:rsidR="00275DEF">
        <w:rPr>
          <w:color w:val="000000"/>
          <w:sz w:val="22"/>
          <w:szCs w:val="22"/>
        </w:rPr>
        <w:t>kravy v období státia nasucho</w:t>
      </w:r>
      <w:r w:rsidRPr="006F63C7">
        <w:rPr>
          <w:color w:val="000000"/>
          <w:sz w:val="22"/>
          <w:szCs w:val="22"/>
        </w:rPr>
        <w:t xml:space="preserve">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cefalexin</w:t>
      </w:r>
      <w:r w:rsidR="00FB312C" w:rsidRPr="006F63C7">
        <w:rPr>
          <w:color w:val="000000"/>
          <w:sz w:val="22"/>
          <w:szCs w:val="22"/>
        </w:rPr>
        <w:t>um</w:t>
      </w:r>
      <w:proofErr w:type="spellEnd"/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2.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 xml:space="preserve">ÚČINNÉ LÁTKY </w:t>
            </w:r>
          </w:p>
        </w:tc>
      </w:tr>
    </w:tbl>
    <w:p w:rsidR="00E971B5" w:rsidRPr="006F63C7" w:rsidRDefault="00E971B5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</w:p>
    <w:p w:rsidR="00E971B5" w:rsidRPr="006F63C7" w:rsidRDefault="00FB312C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Každá </w:t>
      </w:r>
      <w:proofErr w:type="spellStart"/>
      <w:r w:rsidR="00E971B5" w:rsidRPr="006F63C7">
        <w:rPr>
          <w:color w:val="000000"/>
          <w:sz w:val="22"/>
          <w:szCs w:val="22"/>
        </w:rPr>
        <w:t>intramamálna</w:t>
      </w:r>
      <w:proofErr w:type="spellEnd"/>
      <w:r w:rsidR="00E971B5" w:rsidRPr="006F63C7">
        <w:rPr>
          <w:color w:val="000000"/>
          <w:sz w:val="22"/>
          <w:szCs w:val="22"/>
        </w:rPr>
        <w:t xml:space="preserve"> striekačka (8 g) obsahuje: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 xml:space="preserve"> 375 mg (zodpovedá 500 mg </w:t>
      </w:r>
      <w:proofErr w:type="spellStart"/>
      <w:r w:rsidRPr="006F63C7">
        <w:rPr>
          <w:color w:val="000000"/>
          <w:sz w:val="22"/>
          <w:szCs w:val="22"/>
        </w:rPr>
        <w:t>benzathini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>)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3.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 xml:space="preserve">LIEKOVÁ FORMA 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  <w:highlight w:val="lightGray"/>
        </w:rPr>
        <w:t>Intramamálna</w:t>
      </w:r>
      <w:proofErr w:type="spellEnd"/>
      <w:r w:rsidRPr="006F63C7">
        <w:rPr>
          <w:color w:val="000000"/>
          <w:sz w:val="22"/>
          <w:szCs w:val="22"/>
          <w:highlight w:val="lightGray"/>
        </w:rPr>
        <w:t xml:space="preserve"> suspenzia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4.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VEĽKOSŤ BALENIA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2"/>
        <w:tabs>
          <w:tab w:val="clear" w:pos="0"/>
          <w:tab w:val="left" w:pos="708"/>
        </w:tabs>
        <w:rPr>
          <w:color w:val="000000"/>
          <w:szCs w:val="22"/>
          <w:lang w:val="sk-SK"/>
        </w:rPr>
      </w:pPr>
      <w:r w:rsidRPr="006F63C7">
        <w:rPr>
          <w:color w:val="000000"/>
          <w:szCs w:val="22"/>
          <w:lang w:val="sk-SK"/>
        </w:rPr>
        <w:t>8g</w:t>
      </w:r>
    </w:p>
    <w:p w:rsidR="00E971B5" w:rsidRPr="006F63C7" w:rsidRDefault="00E971B5" w:rsidP="00E971B5">
      <w:pPr>
        <w:pStyle w:val="Zkladntext2"/>
        <w:tabs>
          <w:tab w:val="clear" w:pos="0"/>
          <w:tab w:val="left" w:pos="708"/>
        </w:tabs>
        <w:rPr>
          <w:color w:val="000000"/>
          <w:szCs w:val="22"/>
          <w:lang w:val="sk-SK"/>
        </w:rPr>
      </w:pPr>
    </w:p>
    <w:p w:rsidR="00E971B5" w:rsidRPr="006F63C7" w:rsidRDefault="00E971B5" w:rsidP="00E971B5">
      <w:pPr>
        <w:pStyle w:val="Zkladntext2"/>
        <w:tabs>
          <w:tab w:val="clear" w:pos="0"/>
          <w:tab w:val="left" w:pos="2552"/>
        </w:tabs>
        <w:rPr>
          <w:color w:val="000000"/>
          <w:szCs w:val="22"/>
          <w:lang w:val="sk-SK"/>
        </w:rPr>
      </w:pPr>
      <w:r w:rsidRPr="006F63C7">
        <w:rPr>
          <w:color w:val="000000"/>
          <w:szCs w:val="22"/>
          <w:lang w:val="sk-SK"/>
        </w:rPr>
        <w:t xml:space="preserve">12 </w:t>
      </w:r>
      <w:proofErr w:type="spellStart"/>
      <w:r w:rsidRPr="006F63C7">
        <w:rPr>
          <w:color w:val="000000"/>
          <w:szCs w:val="22"/>
        </w:rPr>
        <w:t>intramamálnych</w:t>
      </w:r>
      <w:proofErr w:type="spellEnd"/>
      <w:r w:rsidRPr="006F63C7">
        <w:rPr>
          <w:color w:val="000000"/>
          <w:szCs w:val="22"/>
        </w:rPr>
        <w:t xml:space="preserve"> </w:t>
      </w:r>
      <w:proofErr w:type="spellStart"/>
      <w:r w:rsidRPr="006F63C7">
        <w:rPr>
          <w:color w:val="000000"/>
          <w:szCs w:val="22"/>
        </w:rPr>
        <w:t>striekačiek</w:t>
      </w:r>
      <w:proofErr w:type="spellEnd"/>
      <w:r w:rsidRPr="006F63C7">
        <w:rPr>
          <w:color w:val="000000"/>
          <w:szCs w:val="22"/>
        </w:rPr>
        <w:t xml:space="preserve"> a 12 </w:t>
      </w:r>
      <w:proofErr w:type="spellStart"/>
      <w:r w:rsidRPr="006F63C7">
        <w:rPr>
          <w:color w:val="000000"/>
          <w:szCs w:val="22"/>
        </w:rPr>
        <w:t>čistiacich</w:t>
      </w:r>
      <w:proofErr w:type="spellEnd"/>
      <w:r w:rsidRPr="006F63C7">
        <w:rPr>
          <w:color w:val="000000"/>
          <w:szCs w:val="22"/>
        </w:rPr>
        <w:t xml:space="preserve"> </w:t>
      </w:r>
      <w:proofErr w:type="spellStart"/>
      <w:r w:rsidRPr="006F63C7">
        <w:rPr>
          <w:color w:val="000000"/>
          <w:szCs w:val="22"/>
        </w:rPr>
        <w:t>utierok</w:t>
      </w:r>
      <w:proofErr w:type="spellEnd"/>
    </w:p>
    <w:p w:rsidR="00E971B5" w:rsidRPr="006F63C7" w:rsidRDefault="00E971B5" w:rsidP="00E971B5">
      <w:pPr>
        <w:pStyle w:val="Zkladntext2"/>
        <w:tabs>
          <w:tab w:val="clear" w:pos="0"/>
          <w:tab w:val="left" w:pos="2552"/>
        </w:tabs>
        <w:rPr>
          <w:color w:val="000000"/>
          <w:szCs w:val="22"/>
          <w:highlight w:val="lightGray"/>
          <w:lang w:val="sk-SK"/>
        </w:rPr>
      </w:pPr>
      <w:r w:rsidRPr="006F63C7">
        <w:rPr>
          <w:color w:val="000000"/>
          <w:szCs w:val="22"/>
          <w:highlight w:val="lightGray"/>
          <w:lang w:val="sk-SK"/>
        </w:rPr>
        <w:t xml:space="preserve">24 </w:t>
      </w:r>
      <w:proofErr w:type="spellStart"/>
      <w:r w:rsidRPr="006F63C7">
        <w:rPr>
          <w:color w:val="000000"/>
          <w:szCs w:val="22"/>
          <w:highlight w:val="lightGray"/>
        </w:rPr>
        <w:t>intramamálnych</w:t>
      </w:r>
      <w:proofErr w:type="spellEnd"/>
      <w:r w:rsidRPr="006F63C7">
        <w:rPr>
          <w:color w:val="000000"/>
          <w:szCs w:val="22"/>
          <w:highlight w:val="lightGray"/>
        </w:rPr>
        <w:t xml:space="preserve"> </w:t>
      </w:r>
      <w:proofErr w:type="spellStart"/>
      <w:r w:rsidRPr="006F63C7">
        <w:rPr>
          <w:color w:val="000000"/>
          <w:szCs w:val="22"/>
          <w:highlight w:val="lightGray"/>
        </w:rPr>
        <w:t>striekačiek</w:t>
      </w:r>
      <w:proofErr w:type="spellEnd"/>
      <w:r w:rsidRPr="006F63C7">
        <w:rPr>
          <w:color w:val="000000"/>
          <w:szCs w:val="22"/>
          <w:highlight w:val="lightGray"/>
        </w:rPr>
        <w:t xml:space="preserve"> a 24 </w:t>
      </w:r>
      <w:proofErr w:type="spellStart"/>
      <w:r w:rsidRPr="006F63C7">
        <w:rPr>
          <w:color w:val="000000"/>
          <w:szCs w:val="22"/>
          <w:highlight w:val="lightGray"/>
        </w:rPr>
        <w:t>čistiacich</w:t>
      </w:r>
      <w:proofErr w:type="spellEnd"/>
      <w:r w:rsidRPr="006F63C7">
        <w:rPr>
          <w:color w:val="000000"/>
          <w:szCs w:val="22"/>
          <w:highlight w:val="lightGray"/>
        </w:rPr>
        <w:t xml:space="preserve"> </w:t>
      </w:r>
      <w:proofErr w:type="spellStart"/>
      <w:r w:rsidRPr="006F63C7">
        <w:rPr>
          <w:color w:val="000000"/>
          <w:szCs w:val="22"/>
          <w:highlight w:val="lightGray"/>
        </w:rPr>
        <w:t>utierok</w:t>
      </w:r>
      <w:proofErr w:type="spellEnd"/>
    </w:p>
    <w:p w:rsidR="00E971B5" w:rsidRPr="006F63C7" w:rsidRDefault="00E971B5" w:rsidP="00E971B5">
      <w:pPr>
        <w:pStyle w:val="Zkladntext2"/>
        <w:tabs>
          <w:tab w:val="clear" w:pos="0"/>
          <w:tab w:val="left" w:pos="2552"/>
        </w:tabs>
        <w:rPr>
          <w:color w:val="000000"/>
          <w:szCs w:val="22"/>
          <w:lang w:val="sk-SK"/>
        </w:rPr>
      </w:pPr>
      <w:r w:rsidRPr="006F63C7">
        <w:rPr>
          <w:color w:val="000000"/>
          <w:szCs w:val="22"/>
          <w:highlight w:val="lightGray"/>
          <w:lang w:val="sk-SK"/>
        </w:rPr>
        <w:t xml:space="preserve">60 </w:t>
      </w:r>
      <w:proofErr w:type="spellStart"/>
      <w:r w:rsidRPr="006F63C7">
        <w:rPr>
          <w:color w:val="000000"/>
          <w:szCs w:val="22"/>
          <w:highlight w:val="lightGray"/>
        </w:rPr>
        <w:t>intramamálnych</w:t>
      </w:r>
      <w:proofErr w:type="spellEnd"/>
      <w:r w:rsidRPr="006F63C7">
        <w:rPr>
          <w:color w:val="000000"/>
          <w:szCs w:val="22"/>
          <w:highlight w:val="lightGray"/>
        </w:rPr>
        <w:t xml:space="preserve"> </w:t>
      </w:r>
      <w:proofErr w:type="spellStart"/>
      <w:r w:rsidRPr="006F63C7">
        <w:rPr>
          <w:color w:val="000000"/>
          <w:szCs w:val="22"/>
          <w:highlight w:val="lightGray"/>
        </w:rPr>
        <w:t>striekačiek</w:t>
      </w:r>
      <w:proofErr w:type="spellEnd"/>
      <w:r w:rsidRPr="006F63C7">
        <w:rPr>
          <w:color w:val="000000"/>
          <w:szCs w:val="22"/>
          <w:highlight w:val="lightGray"/>
        </w:rPr>
        <w:t xml:space="preserve"> a 60 </w:t>
      </w:r>
      <w:proofErr w:type="spellStart"/>
      <w:r w:rsidRPr="006F63C7">
        <w:rPr>
          <w:color w:val="000000"/>
          <w:szCs w:val="22"/>
          <w:highlight w:val="lightGray"/>
        </w:rPr>
        <w:t>čistiacich</w:t>
      </w:r>
      <w:proofErr w:type="spellEnd"/>
      <w:r w:rsidRPr="006F63C7">
        <w:rPr>
          <w:color w:val="000000"/>
          <w:szCs w:val="22"/>
          <w:highlight w:val="lightGray"/>
        </w:rPr>
        <w:t xml:space="preserve"> </w:t>
      </w:r>
      <w:proofErr w:type="spellStart"/>
      <w:r w:rsidRPr="006F63C7">
        <w:rPr>
          <w:color w:val="000000"/>
          <w:szCs w:val="22"/>
          <w:highlight w:val="lightGray"/>
        </w:rPr>
        <w:t>utierok</w:t>
      </w:r>
      <w:proofErr w:type="spellEnd"/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5.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CIEĽOVÝ DRUH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  <w:highlight w:val="lightGray"/>
        </w:rPr>
        <w:t>Hovädzí dobytok (kravy v období státia nasucho).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6.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 xml:space="preserve">INDIKÁCIA (INDIKÁCIE) 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7.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SPÔSOB A CESTA PODANIA LIEKU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Na jednorazové </w:t>
      </w:r>
      <w:proofErr w:type="spellStart"/>
      <w:r w:rsidRPr="006F63C7">
        <w:rPr>
          <w:color w:val="000000"/>
          <w:sz w:val="22"/>
          <w:szCs w:val="22"/>
        </w:rPr>
        <w:t>intramamálne</w:t>
      </w:r>
      <w:proofErr w:type="spellEnd"/>
      <w:r w:rsidRPr="006F63C7">
        <w:rPr>
          <w:color w:val="000000"/>
          <w:sz w:val="22"/>
          <w:szCs w:val="22"/>
        </w:rPr>
        <w:t xml:space="preserve"> po</w:t>
      </w:r>
      <w:r w:rsidR="007F56A2" w:rsidRPr="006F63C7">
        <w:rPr>
          <w:color w:val="000000"/>
          <w:sz w:val="22"/>
          <w:szCs w:val="22"/>
        </w:rPr>
        <w:t>danie</w:t>
      </w:r>
      <w:r w:rsidRPr="006F63C7">
        <w:rPr>
          <w:color w:val="000000"/>
          <w:sz w:val="22"/>
          <w:szCs w:val="22"/>
        </w:rPr>
        <w:t>.</w:t>
      </w:r>
    </w:p>
    <w:p w:rsidR="00FB312C" w:rsidRPr="006F63C7" w:rsidRDefault="00FB312C" w:rsidP="00E971B5">
      <w:pPr>
        <w:rPr>
          <w:color w:val="000000"/>
          <w:sz w:val="22"/>
          <w:szCs w:val="22"/>
        </w:rPr>
      </w:pPr>
    </w:p>
    <w:p w:rsidR="00FB312C" w:rsidRPr="006F63C7" w:rsidRDefault="00FB312C" w:rsidP="00FB312C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Pred začatím podávania dôkladne vydojiť. Pred podaním lieku je potrebné </w:t>
      </w:r>
      <w:proofErr w:type="spellStart"/>
      <w:r w:rsidR="00C3740D">
        <w:rPr>
          <w:color w:val="000000"/>
          <w:sz w:val="22"/>
          <w:szCs w:val="22"/>
        </w:rPr>
        <w:t>cecky</w:t>
      </w:r>
      <w:proofErr w:type="spellEnd"/>
      <w:r w:rsidRPr="006F63C7">
        <w:rPr>
          <w:color w:val="000000"/>
          <w:sz w:val="22"/>
          <w:szCs w:val="22"/>
        </w:rPr>
        <w:t xml:space="preserve"> dôkladne vyčistiť a vydezinfikovať pomocou dodanej čistiacej utierky a je potrebné dbať na to, aby nedošlo ku kontaminácii trysky </w:t>
      </w:r>
      <w:proofErr w:type="spellStart"/>
      <w:r w:rsidRPr="006F63C7">
        <w:rPr>
          <w:color w:val="000000"/>
          <w:sz w:val="22"/>
          <w:szCs w:val="22"/>
        </w:rPr>
        <w:t>intramamálnej</w:t>
      </w:r>
      <w:proofErr w:type="spellEnd"/>
      <w:r w:rsidRPr="006F63C7">
        <w:rPr>
          <w:color w:val="000000"/>
          <w:sz w:val="22"/>
          <w:szCs w:val="22"/>
        </w:rPr>
        <w:t xml:space="preserve"> striekačky. Do každej štvr</w:t>
      </w:r>
      <w:r w:rsidR="00275DEF">
        <w:rPr>
          <w:color w:val="000000"/>
          <w:sz w:val="22"/>
          <w:szCs w:val="22"/>
        </w:rPr>
        <w:t>t</w:t>
      </w:r>
      <w:r w:rsidRPr="006F63C7">
        <w:rPr>
          <w:color w:val="000000"/>
          <w:sz w:val="22"/>
          <w:szCs w:val="22"/>
        </w:rPr>
        <w:t>ky podať celý obsah striekačky a následne masírovať. Po podaní sa odporúča struk ponoriť do odporúčaného dezinfekčného kúpeľa. Po ošetrení nedojiť.</w:t>
      </w:r>
    </w:p>
    <w:p w:rsidR="00FB312C" w:rsidRPr="006F63C7" w:rsidRDefault="00FB312C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Pred použitím si prečítajte písomnú informáciu pre používateľov.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8.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OCHRANNÁ LEHOTA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FB312C" w:rsidRPr="006F63C7" w:rsidRDefault="00FB312C" w:rsidP="00FB312C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Mäso a vnútornosti: 4 dni.</w:t>
      </w:r>
    </w:p>
    <w:p w:rsidR="00FB312C" w:rsidRPr="006F63C7" w:rsidRDefault="00FB312C" w:rsidP="00FB312C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Mlieko:</w:t>
      </w:r>
    </w:p>
    <w:p w:rsidR="00FB312C" w:rsidRPr="006F63C7" w:rsidRDefault="00FB312C" w:rsidP="00FB312C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- 12 hodín po otelení, ak je doba státia nasucho dlhšia ako 42 dní.</w:t>
      </w:r>
    </w:p>
    <w:p w:rsidR="00FB312C" w:rsidRPr="006F63C7" w:rsidRDefault="00FB312C" w:rsidP="00FB312C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- 42,5 dňa po ošetrení, ak je doba státia nasucho 42 dní alebo kratšia.</w:t>
      </w:r>
      <w:r w:rsidRPr="006F63C7">
        <w:rPr>
          <w:color w:val="000000"/>
          <w:sz w:val="22"/>
          <w:szCs w:val="22"/>
        </w:rPr>
        <w:br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>9.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OSOBITNÉ UPOZORNENIE (-A), AK JE POTREBNÉ</w:t>
            </w:r>
          </w:p>
        </w:tc>
      </w:tr>
    </w:tbl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  <w:r w:rsidRPr="006F63C7">
        <w:rPr>
          <w:bCs/>
          <w:color w:val="000000"/>
          <w:sz w:val="22"/>
          <w:szCs w:val="22"/>
        </w:rPr>
        <w:t xml:space="preserve">Penicilíny a </w:t>
      </w:r>
      <w:proofErr w:type="spellStart"/>
      <w:r w:rsidRPr="006F63C7">
        <w:rPr>
          <w:bCs/>
          <w:color w:val="000000"/>
          <w:sz w:val="22"/>
          <w:szCs w:val="22"/>
        </w:rPr>
        <w:t>cefalosporíny</w:t>
      </w:r>
      <w:proofErr w:type="spellEnd"/>
      <w:r w:rsidRPr="006F63C7">
        <w:rPr>
          <w:bCs/>
          <w:color w:val="000000"/>
          <w:sz w:val="22"/>
          <w:szCs w:val="22"/>
        </w:rPr>
        <w:t xml:space="preserve"> môžu príležitostne spôsobiť závažné alergické reakcie.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Pred použitím si prečítajte písomnú informáciu pre používateľov.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10.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DÁTUM EXSPIRÁCIE</w:t>
            </w:r>
          </w:p>
        </w:tc>
      </w:tr>
    </w:tbl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EXP</w:t>
      </w:r>
      <w:r w:rsidRPr="006F63C7">
        <w:rPr>
          <w:b/>
          <w:bCs/>
          <w:color w:val="000000"/>
          <w:sz w:val="22"/>
          <w:szCs w:val="22"/>
        </w:rPr>
        <w:t xml:space="preserve"> </w:t>
      </w:r>
      <w:r w:rsidRPr="006F63C7">
        <w:rPr>
          <w:color w:val="000000"/>
          <w:sz w:val="22"/>
          <w:szCs w:val="22"/>
        </w:rPr>
        <w:t>{mesiac/rok}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11.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OSOBITNÉ PODMIENKY NA UCHOVÁVANIE</w:t>
            </w:r>
          </w:p>
        </w:tc>
      </w:tr>
    </w:tbl>
    <w:p w:rsidR="00E971B5" w:rsidRPr="006F63C7" w:rsidRDefault="00E971B5" w:rsidP="00E971B5">
      <w:pPr>
        <w:pStyle w:val="Zkladntext"/>
        <w:tabs>
          <w:tab w:val="left" w:pos="4432"/>
          <w:tab w:val="left" w:pos="4937"/>
          <w:tab w:val="left" w:pos="5342"/>
          <w:tab w:val="left" w:pos="8691"/>
          <w:tab w:val="right" w:pos="9745"/>
        </w:tabs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tabs>
          <w:tab w:val="left" w:pos="4432"/>
          <w:tab w:val="left" w:pos="4937"/>
          <w:tab w:val="left" w:pos="5342"/>
          <w:tab w:val="left" w:pos="8691"/>
          <w:tab w:val="right" w:pos="974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Uchovávať pri teplote do 25°C.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12.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E971B5" w:rsidRPr="006F63C7" w:rsidRDefault="00E971B5" w:rsidP="00E971B5">
      <w:pPr>
        <w:rPr>
          <w:cap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Likvidácia: prečítajte si písomnú informáciu pre používateľov.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13.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 xml:space="preserve">OZNAČENIE „LEN PRE ZVIERATÁ“ A PODMIENKY ALEBO OBMEDZENIA TÝKAJÚCE SA DODÁVKY A POUŽITIA, </w:t>
            </w:r>
            <w:proofErr w:type="spellStart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ak</w:t>
            </w:r>
            <w:proofErr w:type="spellEnd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sa</w:t>
            </w:r>
            <w:proofErr w:type="spellEnd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uplatňujú</w:t>
            </w:r>
            <w:proofErr w:type="spellEnd"/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Len pre zvieratá.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Výdaj lieku je viazaný na veterinárny predpis.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 w:rsidP="00FB312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14.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OZNAČENIE „UCHOVÁVAŤ MIMO DO</w:t>
            </w:r>
            <w:r w:rsidR="00FB312C"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HĽADU A DOSAHU 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DETÍ“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Uchovávať mimo dohľadu a dosahu detí.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15.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DRŽITEĽ ROZHODNUTIA O REGISTRÁCII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Nadpis1"/>
        <w:spacing w:before="0"/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Virbac</w:t>
      </w:r>
      <w:proofErr w:type="spellEnd"/>
      <w:r w:rsidRPr="006F63C7">
        <w:rPr>
          <w:color w:val="000000"/>
          <w:sz w:val="22"/>
          <w:szCs w:val="22"/>
        </w:rPr>
        <w:t>, 1</w:t>
      </w:r>
      <w:r w:rsidRPr="006F63C7">
        <w:rPr>
          <w:color w:val="000000"/>
          <w:sz w:val="22"/>
          <w:szCs w:val="22"/>
          <w:vertAlign w:val="superscript"/>
        </w:rPr>
        <w:t>ére</w:t>
      </w:r>
      <w:r w:rsidRPr="006F63C7">
        <w:rPr>
          <w:color w:val="000000"/>
          <w:sz w:val="22"/>
          <w:szCs w:val="22"/>
        </w:rPr>
        <w:t xml:space="preserve"> avenue – 2065 m LID, 06516  </w:t>
      </w:r>
      <w:proofErr w:type="spellStart"/>
      <w:r w:rsidRPr="006F63C7">
        <w:rPr>
          <w:color w:val="000000"/>
          <w:sz w:val="22"/>
          <w:szCs w:val="22"/>
        </w:rPr>
        <w:t>Carros</w:t>
      </w:r>
      <w:proofErr w:type="spellEnd"/>
      <w:r w:rsidRPr="006F63C7">
        <w:rPr>
          <w:color w:val="000000"/>
          <w:sz w:val="22"/>
          <w:szCs w:val="22"/>
        </w:rPr>
        <w:t xml:space="preserve">, Francúzsko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1B5" w:rsidRPr="006F63C7" w:rsidTr="00E971B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color w:val="000000"/>
                <w:sz w:val="22"/>
                <w:szCs w:val="22"/>
                <w:lang w:val="en-GB" w:eastAsia="en-US"/>
              </w:rPr>
              <w:t>16.</w:t>
            </w:r>
            <w:r w:rsidRPr="006F63C7">
              <w:rPr>
                <w:b/>
                <w:color w:val="000000"/>
                <w:sz w:val="22"/>
                <w:szCs w:val="22"/>
                <w:lang w:val="en-GB" w:eastAsia="en-US"/>
              </w:rPr>
              <w:tab/>
              <w:t>REGISTRAČNÉ ČÍSLO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00626F" w:rsidRPr="006F63C7" w:rsidRDefault="0000626F" w:rsidP="0000626F">
      <w:pPr>
        <w:tabs>
          <w:tab w:val="left" w:pos="0"/>
          <w:tab w:val="right" w:pos="641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96/030/DC/22-S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E971B5" w:rsidRPr="006F63C7" w:rsidTr="00E971B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B5" w:rsidRPr="006F63C7" w:rsidRDefault="00E971B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17.</w:t>
            </w:r>
            <w:r w:rsidRPr="006F63C7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ab/>
              <w:t>ČÍSLO VÝROBNEJ ŠARŽE</w:t>
            </w:r>
          </w:p>
        </w:tc>
      </w:tr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č. šarže {číslo}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spacing w:after="200" w:line="276" w:lineRule="auto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br w:type="page"/>
      </w:r>
    </w:p>
    <w:p w:rsidR="00E971B5" w:rsidRPr="006F63C7" w:rsidRDefault="00E971B5" w:rsidP="00E971B5">
      <w:pPr>
        <w:jc w:val="center"/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lastRenderedPageBreak/>
        <w:t>PÍSOMNÁ INFORMÁCIA PRE POUŽÍVATEĽOV</w:t>
      </w:r>
    </w:p>
    <w:p w:rsidR="00E971B5" w:rsidRPr="006F63C7" w:rsidRDefault="00E971B5" w:rsidP="00E971B5">
      <w:pPr>
        <w:jc w:val="center"/>
        <w:rPr>
          <w:color w:val="000000"/>
          <w:sz w:val="22"/>
          <w:szCs w:val="22"/>
        </w:rPr>
      </w:pPr>
    </w:p>
    <w:p w:rsidR="00E971B5" w:rsidRPr="006F63C7" w:rsidRDefault="00E971B5" w:rsidP="00E971B5">
      <w:pPr>
        <w:jc w:val="center"/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Rilexine</w:t>
      </w:r>
      <w:proofErr w:type="spellEnd"/>
      <w:r w:rsidRPr="006F63C7">
        <w:rPr>
          <w:caps/>
          <w:color w:val="000000"/>
          <w:sz w:val="22"/>
          <w:szCs w:val="22"/>
        </w:rPr>
        <w:t xml:space="preserve"> DC </w:t>
      </w:r>
      <w:r w:rsidRPr="006F63C7">
        <w:rPr>
          <w:color w:val="000000"/>
          <w:sz w:val="22"/>
          <w:szCs w:val="22"/>
        </w:rPr>
        <w:t xml:space="preserve">375 mg </w:t>
      </w: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suspenzia pre zasušené dojnice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  <w:highlight w:val="lightGray"/>
        </w:rPr>
        <w:t>1.</w:t>
      </w:r>
      <w:r w:rsidRPr="006F63C7">
        <w:rPr>
          <w:b/>
          <w:color w:val="000000"/>
          <w:sz w:val="22"/>
          <w:szCs w:val="22"/>
        </w:rPr>
        <w:tab/>
        <w:t xml:space="preserve">NÁZOV A ADRESA DRŽITEĽA </w:t>
      </w:r>
      <w:r w:rsidRPr="006F63C7">
        <w:rPr>
          <w:b/>
          <w:caps/>
          <w:color w:val="000000"/>
          <w:sz w:val="22"/>
          <w:szCs w:val="22"/>
        </w:rPr>
        <w:t>rozhodnutia o registrácii</w:t>
      </w:r>
      <w:r w:rsidRPr="006F63C7">
        <w:rPr>
          <w:b/>
          <w:color w:val="000000"/>
          <w:sz w:val="22"/>
          <w:szCs w:val="22"/>
        </w:rPr>
        <w:t xml:space="preserve"> A DRŽITEĽA POVOLENIA NA VÝROBU ZODPOVEDNÉHO ZA UVOĽNENIE ŠARŽE, AK NIE SÚ IDENTICKÍ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>Držiteľ rozhodnutia o registrácii: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Virbac</w:t>
      </w:r>
      <w:proofErr w:type="spellEnd"/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1</w:t>
      </w:r>
      <w:r w:rsidRPr="006F63C7">
        <w:rPr>
          <w:color w:val="000000"/>
          <w:sz w:val="22"/>
          <w:szCs w:val="22"/>
          <w:vertAlign w:val="superscript"/>
        </w:rPr>
        <w:t>ére</w:t>
      </w:r>
      <w:r w:rsidRPr="006F63C7">
        <w:rPr>
          <w:color w:val="000000"/>
          <w:sz w:val="22"/>
          <w:szCs w:val="22"/>
        </w:rPr>
        <w:t xml:space="preserve"> avenue – 2065m – LID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06516 </w:t>
      </w:r>
      <w:proofErr w:type="spellStart"/>
      <w:r w:rsidRPr="006F63C7">
        <w:rPr>
          <w:color w:val="000000"/>
          <w:sz w:val="22"/>
          <w:szCs w:val="22"/>
        </w:rPr>
        <w:t>Carros</w:t>
      </w:r>
      <w:proofErr w:type="spellEnd"/>
      <w:r w:rsidRPr="006F63C7">
        <w:rPr>
          <w:color w:val="000000"/>
          <w:sz w:val="22"/>
          <w:szCs w:val="22"/>
        </w:rPr>
        <w:t xml:space="preserve">,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Francúzsko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>Výrobca zodpovedný za uvoľnenie šarže: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Virbac</w:t>
      </w:r>
      <w:proofErr w:type="spellEnd"/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1</w:t>
      </w:r>
      <w:r w:rsidRPr="006F63C7">
        <w:rPr>
          <w:color w:val="000000"/>
          <w:sz w:val="22"/>
          <w:szCs w:val="22"/>
          <w:vertAlign w:val="superscript"/>
        </w:rPr>
        <w:t>ére</w:t>
      </w:r>
      <w:r w:rsidRPr="006F63C7">
        <w:rPr>
          <w:color w:val="000000"/>
          <w:sz w:val="22"/>
          <w:szCs w:val="22"/>
        </w:rPr>
        <w:t xml:space="preserve"> avenue – 2065m – LID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06516 </w:t>
      </w:r>
      <w:proofErr w:type="spellStart"/>
      <w:r w:rsidRPr="006F63C7">
        <w:rPr>
          <w:color w:val="000000"/>
          <w:sz w:val="22"/>
          <w:szCs w:val="22"/>
        </w:rPr>
        <w:t>Carros</w:t>
      </w:r>
      <w:proofErr w:type="spellEnd"/>
      <w:r w:rsidRPr="006F63C7">
        <w:rPr>
          <w:color w:val="000000"/>
          <w:sz w:val="22"/>
          <w:szCs w:val="22"/>
        </w:rPr>
        <w:t xml:space="preserve">,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Francúzsko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  <w:highlight w:val="lightGray"/>
        </w:rPr>
        <w:t>alebo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ind w:hanging="2"/>
        <w:rPr>
          <w:sz w:val="22"/>
          <w:szCs w:val="22"/>
          <w:shd w:val="clear" w:color="auto" w:fill="CCCCCC"/>
        </w:rPr>
      </w:pPr>
      <w:r w:rsidRPr="006F63C7">
        <w:rPr>
          <w:sz w:val="22"/>
          <w:szCs w:val="22"/>
          <w:shd w:val="clear" w:color="auto" w:fill="CCCCCC"/>
        </w:rPr>
        <w:t xml:space="preserve">HAUPT </w:t>
      </w:r>
      <w:proofErr w:type="spellStart"/>
      <w:r w:rsidRPr="006F63C7">
        <w:rPr>
          <w:sz w:val="22"/>
          <w:szCs w:val="22"/>
          <w:shd w:val="clear" w:color="auto" w:fill="CCCCCC"/>
        </w:rPr>
        <w:t>Pharma</w:t>
      </w:r>
      <w:proofErr w:type="spellEnd"/>
      <w:r w:rsidRPr="006F63C7">
        <w:rPr>
          <w:sz w:val="22"/>
          <w:szCs w:val="22"/>
          <w:shd w:val="clear" w:color="auto" w:fill="CCCCCC"/>
        </w:rPr>
        <w:t xml:space="preserve"> Latina S.R.L.</w:t>
      </w:r>
    </w:p>
    <w:p w:rsidR="00E971B5" w:rsidRPr="006F63C7" w:rsidRDefault="00E971B5" w:rsidP="00E971B5">
      <w:pPr>
        <w:ind w:hanging="2"/>
        <w:rPr>
          <w:sz w:val="22"/>
          <w:szCs w:val="22"/>
          <w:shd w:val="clear" w:color="auto" w:fill="CCCCCC"/>
        </w:rPr>
      </w:pPr>
      <w:proofErr w:type="spellStart"/>
      <w:r w:rsidRPr="006F63C7">
        <w:rPr>
          <w:sz w:val="22"/>
          <w:szCs w:val="22"/>
          <w:shd w:val="clear" w:color="auto" w:fill="CCCCCC"/>
        </w:rPr>
        <w:t>Strada</w:t>
      </w:r>
      <w:proofErr w:type="spellEnd"/>
      <w:r w:rsidRPr="006F63C7">
        <w:rPr>
          <w:sz w:val="22"/>
          <w:szCs w:val="22"/>
          <w:shd w:val="clear" w:color="auto" w:fill="CCCCCC"/>
        </w:rPr>
        <w:t xml:space="preserve"> </w:t>
      </w:r>
      <w:proofErr w:type="spellStart"/>
      <w:r w:rsidRPr="006F63C7">
        <w:rPr>
          <w:sz w:val="22"/>
          <w:szCs w:val="22"/>
          <w:shd w:val="clear" w:color="auto" w:fill="CCCCCC"/>
        </w:rPr>
        <w:t>Statale</w:t>
      </w:r>
      <w:proofErr w:type="spellEnd"/>
      <w:r w:rsidRPr="006F63C7">
        <w:rPr>
          <w:sz w:val="22"/>
          <w:szCs w:val="22"/>
          <w:shd w:val="clear" w:color="auto" w:fill="CCCCCC"/>
        </w:rPr>
        <w:t xml:space="preserve"> 156 </w:t>
      </w:r>
      <w:proofErr w:type="spellStart"/>
      <w:r w:rsidRPr="006F63C7">
        <w:rPr>
          <w:sz w:val="22"/>
          <w:szCs w:val="22"/>
          <w:shd w:val="clear" w:color="auto" w:fill="CCCCCC"/>
        </w:rPr>
        <w:t>Dei</w:t>
      </w:r>
      <w:proofErr w:type="spellEnd"/>
      <w:r w:rsidRPr="006F63C7">
        <w:rPr>
          <w:sz w:val="22"/>
          <w:szCs w:val="22"/>
          <w:shd w:val="clear" w:color="auto" w:fill="CCCCCC"/>
        </w:rPr>
        <w:t xml:space="preserve"> </w:t>
      </w:r>
      <w:proofErr w:type="spellStart"/>
      <w:r w:rsidRPr="006F63C7">
        <w:rPr>
          <w:sz w:val="22"/>
          <w:szCs w:val="22"/>
          <w:shd w:val="clear" w:color="auto" w:fill="CCCCCC"/>
        </w:rPr>
        <w:t>Monti</w:t>
      </w:r>
      <w:proofErr w:type="spellEnd"/>
      <w:r w:rsidRPr="006F63C7">
        <w:rPr>
          <w:sz w:val="22"/>
          <w:szCs w:val="22"/>
          <w:shd w:val="clear" w:color="auto" w:fill="CCCCCC"/>
        </w:rPr>
        <w:t xml:space="preserve"> </w:t>
      </w:r>
      <w:proofErr w:type="spellStart"/>
      <w:r w:rsidRPr="006F63C7">
        <w:rPr>
          <w:sz w:val="22"/>
          <w:szCs w:val="22"/>
          <w:shd w:val="clear" w:color="auto" w:fill="CCCCCC"/>
        </w:rPr>
        <w:t>Lepini</w:t>
      </w:r>
      <w:proofErr w:type="spellEnd"/>
      <w:r w:rsidRPr="006F63C7">
        <w:rPr>
          <w:sz w:val="22"/>
          <w:szCs w:val="22"/>
          <w:shd w:val="clear" w:color="auto" w:fill="CCCCCC"/>
        </w:rPr>
        <w:t xml:space="preserve"> Km 47,600</w:t>
      </w:r>
    </w:p>
    <w:p w:rsidR="00E971B5" w:rsidRPr="006F63C7" w:rsidRDefault="00E971B5" w:rsidP="00E971B5">
      <w:pPr>
        <w:ind w:hanging="2"/>
        <w:rPr>
          <w:sz w:val="22"/>
          <w:szCs w:val="22"/>
          <w:shd w:val="clear" w:color="auto" w:fill="CCCCCC"/>
        </w:rPr>
      </w:pPr>
      <w:r w:rsidRPr="006F63C7">
        <w:rPr>
          <w:sz w:val="22"/>
          <w:szCs w:val="22"/>
          <w:shd w:val="clear" w:color="auto" w:fill="CCCCCC"/>
        </w:rPr>
        <w:t>04100 Latina</w:t>
      </w:r>
    </w:p>
    <w:p w:rsidR="00E971B5" w:rsidRPr="006F63C7" w:rsidRDefault="00E971B5" w:rsidP="00E971B5">
      <w:pPr>
        <w:ind w:hanging="2"/>
        <w:rPr>
          <w:sz w:val="22"/>
          <w:szCs w:val="22"/>
          <w:shd w:val="clear" w:color="auto" w:fill="CCCCCC"/>
        </w:rPr>
      </w:pPr>
      <w:r w:rsidRPr="006F63C7">
        <w:rPr>
          <w:sz w:val="22"/>
          <w:szCs w:val="22"/>
          <w:shd w:val="clear" w:color="auto" w:fill="CCCCCC"/>
        </w:rPr>
        <w:t>Taliansko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2.</w:t>
      </w:r>
      <w:r w:rsidRPr="006F63C7">
        <w:rPr>
          <w:b/>
          <w:bCs/>
          <w:color w:val="000000"/>
          <w:sz w:val="22"/>
          <w:szCs w:val="22"/>
        </w:rPr>
        <w:tab/>
        <w:t>NÁZOV VETERINÁRNEHO LIEKU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Rilexine</w:t>
      </w:r>
      <w:proofErr w:type="spellEnd"/>
      <w:r w:rsidRPr="006F63C7">
        <w:rPr>
          <w:caps/>
          <w:color w:val="000000"/>
          <w:sz w:val="22"/>
          <w:szCs w:val="22"/>
        </w:rPr>
        <w:t xml:space="preserve"> DC </w:t>
      </w:r>
      <w:r w:rsidRPr="006F63C7">
        <w:rPr>
          <w:color w:val="000000"/>
          <w:sz w:val="22"/>
          <w:szCs w:val="22"/>
        </w:rPr>
        <w:t xml:space="preserve">375 mg </w:t>
      </w:r>
      <w:proofErr w:type="spellStart"/>
      <w:r w:rsidRPr="006F63C7">
        <w:rPr>
          <w:color w:val="000000"/>
          <w:sz w:val="22"/>
          <w:szCs w:val="22"/>
        </w:rPr>
        <w:t>intramamálna</w:t>
      </w:r>
      <w:proofErr w:type="spellEnd"/>
      <w:r w:rsidRPr="006F63C7">
        <w:rPr>
          <w:color w:val="000000"/>
          <w:sz w:val="22"/>
          <w:szCs w:val="22"/>
        </w:rPr>
        <w:t xml:space="preserve"> suspenzia pre </w:t>
      </w:r>
      <w:r w:rsidR="00275DEF">
        <w:rPr>
          <w:color w:val="000000"/>
          <w:sz w:val="22"/>
          <w:szCs w:val="22"/>
        </w:rPr>
        <w:t>kravy v období státia nasucho</w:t>
      </w:r>
      <w:r w:rsidRPr="006F63C7">
        <w:rPr>
          <w:color w:val="000000"/>
          <w:sz w:val="22"/>
          <w:szCs w:val="22"/>
        </w:rPr>
        <w:t xml:space="preserve"> 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cefalexin</w:t>
      </w:r>
      <w:r w:rsidR="00FB312C" w:rsidRPr="006F63C7">
        <w:rPr>
          <w:color w:val="000000"/>
          <w:sz w:val="22"/>
          <w:szCs w:val="22"/>
        </w:rPr>
        <w:t>um</w:t>
      </w:r>
      <w:proofErr w:type="spellEnd"/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3.</w:t>
      </w:r>
      <w:r w:rsidRPr="006F63C7">
        <w:rPr>
          <w:b/>
          <w:bCs/>
          <w:color w:val="000000"/>
          <w:sz w:val="22"/>
          <w:szCs w:val="22"/>
        </w:rPr>
        <w:tab/>
        <w:t>ZLOŽENIE:ÚČINNÁ LÁTKA (LÁTKY) A INÉ ZLOŽKY</w:t>
      </w:r>
    </w:p>
    <w:p w:rsidR="00E971B5" w:rsidRPr="006F63C7" w:rsidRDefault="00E971B5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</w:p>
    <w:p w:rsidR="00E971B5" w:rsidRPr="006F63C7" w:rsidRDefault="00766ED7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Každá </w:t>
      </w:r>
      <w:proofErr w:type="spellStart"/>
      <w:r w:rsidR="00E971B5" w:rsidRPr="006F63C7">
        <w:rPr>
          <w:color w:val="000000"/>
          <w:sz w:val="22"/>
          <w:szCs w:val="22"/>
        </w:rPr>
        <w:t>intramamálna</w:t>
      </w:r>
      <w:proofErr w:type="spellEnd"/>
      <w:r w:rsidR="00E971B5" w:rsidRPr="006F63C7">
        <w:rPr>
          <w:color w:val="000000"/>
          <w:sz w:val="22"/>
          <w:szCs w:val="22"/>
        </w:rPr>
        <w:t xml:space="preserve"> striekačka (8 g) obsahuje: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 xml:space="preserve">   375 mg (zodpovedá 500 mg </w:t>
      </w:r>
      <w:proofErr w:type="spellStart"/>
      <w:r w:rsidRPr="006F63C7">
        <w:rPr>
          <w:color w:val="000000"/>
          <w:sz w:val="22"/>
          <w:szCs w:val="22"/>
        </w:rPr>
        <w:t>benzathini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cefalexinum</w:t>
      </w:r>
      <w:proofErr w:type="spellEnd"/>
      <w:r w:rsidRPr="006F63C7">
        <w:rPr>
          <w:color w:val="000000"/>
          <w:sz w:val="22"/>
          <w:szCs w:val="22"/>
        </w:rPr>
        <w:t xml:space="preserve">) </w:t>
      </w:r>
    </w:p>
    <w:p w:rsidR="00E971B5" w:rsidRPr="006F63C7" w:rsidRDefault="00E971B5" w:rsidP="00E971B5">
      <w:pPr>
        <w:tabs>
          <w:tab w:val="left" w:pos="0"/>
          <w:tab w:val="right" w:pos="8846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Biela až žltkastá olejová suspenzia</w:t>
      </w:r>
      <w:r w:rsidR="00766ED7"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tabs>
          <w:tab w:val="left" w:pos="0"/>
          <w:tab w:val="right" w:pos="3424"/>
        </w:tabs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</w:rPr>
        <w:t>4.</w:t>
      </w:r>
      <w:r w:rsidRPr="006F63C7">
        <w:rPr>
          <w:b/>
          <w:bCs/>
          <w:color w:val="000000"/>
          <w:sz w:val="22"/>
          <w:szCs w:val="22"/>
        </w:rPr>
        <w:tab/>
        <w:t>INDIKÁCIA(-E)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766ED7" w:rsidRPr="006F63C7" w:rsidRDefault="00766ED7" w:rsidP="00766ED7">
      <w:pPr>
        <w:rPr>
          <w:i/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Na liečbu </w:t>
      </w:r>
      <w:proofErr w:type="spellStart"/>
      <w:r w:rsidRPr="006F63C7">
        <w:rPr>
          <w:color w:val="000000"/>
          <w:sz w:val="22"/>
          <w:szCs w:val="22"/>
        </w:rPr>
        <w:t>subklinickej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mastitídy</w:t>
      </w:r>
      <w:proofErr w:type="spellEnd"/>
      <w:r w:rsidRPr="006F63C7">
        <w:rPr>
          <w:color w:val="000000"/>
          <w:sz w:val="22"/>
          <w:szCs w:val="22"/>
        </w:rPr>
        <w:t xml:space="preserve"> pri </w:t>
      </w:r>
      <w:proofErr w:type="spellStart"/>
      <w:r w:rsidRPr="006F63C7">
        <w:rPr>
          <w:color w:val="000000"/>
          <w:sz w:val="22"/>
          <w:szCs w:val="22"/>
        </w:rPr>
        <w:t>zasušovaní</w:t>
      </w:r>
      <w:proofErr w:type="spellEnd"/>
      <w:r w:rsidRPr="006F63C7">
        <w:rPr>
          <w:color w:val="000000"/>
          <w:sz w:val="22"/>
          <w:szCs w:val="22"/>
        </w:rPr>
        <w:t xml:space="preserve"> a na prevenciu nových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infekcií vyskytujúcich sa v období </w:t>
      </w:r>
      <w:r w:rsidR="00275DEF">
        <w:rPr>
          <w:color w:val="000000"/>
          <w:sz w:val="22"/>
          <w:szCs w:val="22"/>
        </w:rPr>
        <w:t>státia nasucho</w:t>
      </w:r>
      <w:r w:rsidRPr="006F63C7">
        <w:rPr>
          <w:color w:val="000000"/>
          <w:sz w:val="22"/>
          <w:szCs w:val="22"/>
        </w:rPr>
        <w:t xml:space="preserve"> spôsobených </w:t>
      </w:r>
      <w:proofErr w:type="spellStart"/>
      <w:r w:rsidRPr="006F63C7">
        <w:rPr>
          <w:i/>
          <w:color w:val="000000"/>
          <w:sz w:val="22"/>
          <w:szCs w:val="22"/>
        </w:rPr>
        <w:t>Staphylococcus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aureus</w:t>
      </w:r>
      <w:proofErr w:type="spellEnd"/>
      <w:r w:rsidRPr="006F63C7">
        <w:rPr>
          <w:i/>
          <w:color w:val="000000"/>
          <w:sz w:val="22"/>
          <w:szCs w:val="22"/>
        </w:rPr>
        <w:t xml:space="preserve">, </w:t>
      </w:r>
      <w:proofErr w:type="spellStart"/>
      <w:r w:rsidRPr="006F63C7">
        <w:rPr>
          <w:i/>
          <w:color w:val="000000"/>
          <w:sz w:val="22"/>
          <w:szCs w:val="22"/>
        </w:rPr>
        <w:t>Streptococcus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dysgalactiae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r w:rsidRPr="006F63C7">
        <w:rPr>
          <w:color w:val="000000"/>
          <w:sz w:val="22"/>
          <w:szCs w:val="22"/>
        </w:rPr>
        <w:t>a</w:t>
      </w:r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Streptococcus</w:t>
      </w:r>
      <w:proofErr w:type="spellEnd"/>
      <w:r w:rsidRPr="006F63C7">
        <w:rPr>
          <w:i/>
          <w:color w:val="000000"/>
          <w:sz w:val="22"/>
          <w:szCs w:val="22"/>
        </w:rPr>
        <w:t xml:space="preserve"> </w:t>
      </w:r>
      <w:proofErr w:type="spellStart"/>
      <w:r w:rsidRPr="006F63C7">
        <w:rPr>
          <w:i/>
          <w:color w:val="000000"/>
          <w:sz w:val="22"/>
          <w:szCs w:val="22"/>
        </w:rPr>
        <w:t>uberis</w:t>
      </w:r>
      <w:proofErr w:type="spellEnd"/>
      <w:r w:rsidRPr="006F63C7">
        <w:rPr>
          <w:i/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5.</w:t>
      </w:r>
      <w:r w:rsidRPr="006F63C7">
        <w:rPr>
          <w:b/>
          <w:bCs/>
          <w:color w:val="000000"/>
          <w:sz w:val="22"/>
          <w:szCs w:val="22"/>
        </w:rPr>
        <w:tab/>
        <w:t>KONTRAINDIKÁCIE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766ED7" w:rsidRPr="006F63C7" w:rsidRDefault="00766ED7" w:rsidP="00766ED7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Nepoužívať </w:t>
      </w:r>
      <w:r w:rsidR="00275DEF">
        <w:rPr>
          <w:color w:val="000000"/>
          <w:sz w:val="22"/>
          <w:szCs w:val="22"/>
        </w:rPr>
        <w:t xml:space="preserve">v prípadoch známej </w:t>
      </w:r>
      <w:r w:rsidRPr="006F63C7">
        <w:rPr>
          <w:color w:val="000000"/>
          <w:sz w:val="22"/>
          <w:szCs w:val="22"/>
        </w:rPr>
        <w:t>precitlivenos</w:t>
      </w:r>
      <w:r w:rsidR="00275DEF">
        <w:rPr>
          <w:color w:val="000000"/>
          <w:sz w:val="22"/>
          <w:szCs w:val="22"/>
        </w:rPr>
        <w:t xml:space="preserve">ti </w:t>
      </w:r>
      <w:r w:rsidRPr="006F63C7">
        <w:rPr>
          <w:color w:val="000000"/>
          <w:sz w:val="22"/>
          <w:szCs w:val="22"/>
        </w:rPr>
        <w:t xml:space="preserve">na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, iné </w:t>
      </w:r>
      <w:proofErr w:type="spellStart"/>
      <w:r w:rsidRPr="006F63C7">
        <w:rPr>
          <w:color w:val="000000"/>
          <w:sz w:val="22"/>
          <w:szCs w:val="22"/>
        </w:rPr>
        <w:t>ß-laktámové</w:t>
      </w:r>
      <w:proofErr w:type="spellEnd"/>
      <w:r w:rsidRPr="006F63C7">
        <w:rPr>
          <w:color w:val="000000"/>
          <w:sz w:val="22"/>
          <w:szCs w:val="22"/>
        </w:rPr>
        <w:t xml:space="preserve"> antibiotiká alebo na niektorú z pomocných látok.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6.</w:t>
      </w:r>
      <w:r w:rsidRPr="006F63C7">
        <w:rPr>
          <w:b/>
          <w:bCs/>
          <w:color w:val="000000"/>
          <w:sz w:val="22"/>
          <w:szCs w:val="22"/>
        </w:rPr>
        <w:tab/>
        <w:t>NEŽIADUCE ÚČINKY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766ED7" w:rsidRPr="006F63C7" w:rsidRDefault="00766ED7" w:rsidP="00766ED7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Okamžité alergické reakcie (nepokoj, chvenie, edém vemena, očných viečok a mulca), ktoré môžu u niektorých zvierat viesť k smrti, boli zriedkavo pozorované zo spontánnych hlásení o </w:t>
      </w:r>
      <w:proofErr w:type="spellStart"/>
      <w:r w:rsidRPr="006F63C7">
        <w:rPr>
          <w:color w:val="000000"/>
          <w:sz w:val="22"/>
          <w:szCs w:val="22"/>
        </w:rPr>
        <w:t>farmakovigilancii</w:t>
      </w:r>
      <w:proofErr w:type="spellEnd"/>
      <w:r w:rsidRPr="006F63C7">
        <w:rPr>
          <w:color w:val="000000"/>
          <w:sz w:val="22"/>
          <w:szCs w:val="22"/>
        </w:rPr>
        <w:t>.</w:t>
      </w:r>
    </w:p>
    <w:p w:rsidR="00766ED7" w:rsidRPr="006F63C7" w:rsidRDefault="00766ED7" w:rsidP="00766ED7">
      <w:pPr>
        <w:rPr>
          <w:sz w:val="22"/>
          <w:szCs w:val="22"/>
        </w:rPr>
      </w:pPr>
      <w:r w:rsidRPr="006F63C7">
        <w:rPr>
          <w:sz w:val="22"/>
          <w:szCs w:val="22"/>
        </w:rPr>
        <w:lastRenderedPageBreak/>
        <w:t>Frekvencia výskytu nežiaducich účinkov sa definuje použitím nasledujúceho pravidla:</w:t>
      </w:r>
    </w:p>
    <w:p w:rsidR="00766ED7" w:rsidRPr="006F63C7" w:rsidRDefault="00766ED7" w:rsidP="00766ED7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veľmi časté (nežiaduce účinky sa prejavili u viac ako 1 z 10 liečených zvierat)</w:t>
      </w:r>
    </w:p>
    <w:p w:rsidR="00766ED7" w:rsidRPr="006F63C7" w:rsidRDefault="00766ED7" w:rsidP="00766ED7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časté (u viac ako 1 ale menej ako 10 zo 100 liečených zvierat)</w:t>
      </w:r>
    </w:p>
    <w:p w:rsidR="00766ED7" w:rsidRPr="006F63C7" w:rsidRDefault="00766ED7" w:rsidP="00766ED7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menej časté ( u viac ako 1 ale menej ako 10 z 1 000 liečených zvierat)</w:t>
      </w:r>
    </w:p>
    <w:p w:rsidR="00766ED7" w:rsidRPr="006F63C7" w:rsidRDefault="00766ED7" w:rsidP="00766ED7">
      <w:pPr>
        <w:numPr>
          <w:ilvl w:val="0"/>
          <w:numId w:val="1"/>
        </w:numPr>
        <w:rPr>
          <w:sz w:val="22"/>
          <w:szCs w:val="22"/>
        </w:rPr>
      </w:pPr>
      <w:r w:rsidRPr="006F63C7">
        <w:rPr>
          <w:sz w:val="22"/>
          <w:szCs w:val="22"/>
        </w:rPr>
        <w:t>zriedkavé (u viac ako 1 ale menej ako 10 z 10 000 liečených zvierat)</w:t>
      </w:r>
    </w:p>
    <w:p w:rsidR="00766ED7" w:rsidRPr="006F63C7" w:rsidRDefault="00766ED7" w:rsidP="00766ED7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  <w:r w:rsidRPr="006F63C7">
        <w:rPr>
          <w:sz w:val="22"/>
          <w:szCs w:val="22"/>
        </w:rPr>
        <w:t>veľmi zriedkavé (u menej ako 1 z 10 000 liečených zvierat, vrátane ojedinelých hlásení).</w:t>
      </w:r>
    </w:p>
    <w:p w:rsidR="00E971B5" w:rsidRPr="006F63C7" w:rsidRDefault="00E971B5" w:rsidP="00E971B5">
      <w:pPr>
        <w:rPr>
          <w:sz w:val="22"/>
          <w:szCs w:val="22"/>
        </w:rPr>
      </w:pPr>
    </w:p>
    <w:p w:rsidR="00E971B5" w:rsidRPr="006F63C7" w:rsidRDefault="00E971B5" w:rsidP="00E971B5">
      <w:pPr>
        <w:rPr>
          <w:sz w:val="22"/>
          <w:szCs w:val="22"/>
        </w:rPr>
      </w:pPr>
      <w:r w:rsidRPr="006F63C7">
        <w:rPr>
          <w:sz w:val="22"/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E971B5" w:rsidRPr="006F63C7" w:rsidRDefault="00E971B5" w:rsidP="00E971B5">
      <w:pPr>
        <w:rPr>
          <w:sz w:val="22"/>
          <w:szCs w:val="22"/>
        </w:rPr>
      </w:pPr>
    </w:p>
    <w:p w:rsidR="00E971B5" w:rsidRPr="006F63C7" w:rsidRDefault="00E971B5" w:rsidP="00E971B5">
      <w:pPr>
        <w:rPr>
          <w:sz w:val="22"/>
          <w:szCs w:val="22"/>
        </w:rPr>
      </w:pPr>
      <w:r w:rsidRPr="006F63C7">
        <w:rPr>
          <w:sz w:val="22"/>
          <w:szCs w:val="22"/>
        </w:rPr>
        <w:t xml:space="preserve">Prípadne </w:t>
      </w:r>
      <w:r w:rsidR="00766ED7" w:rsidRPr="006F63C7">
        <w:rPr>
          <w:sz w:val="22"/>
          <w:szCs w:val="22"/>
        </w:rPr>
        <w:t xml:space="preserve">nežiaduce účinky </w:t>
      </w:r>
      <w:r w:rsidRPr="006F63C7">
        <w:rPr>
          <w:sz w:val="22"/>
          <w:szCs w:val="22"/>
        </w:rPr>
        <w:t xml:space="preserve">môžete nahlásiť </w:t>
      </w:r>
      <w:r w:rsidR="00766ED7" w:rsidRPr="006F63C7">
        <w:rPr>
          <w:sz w:val="22"/>
          <w:szCs w:val="22"/>
        </w:rPr>
        <w:t xml:space="preserve">národnej kompetentnej autorite </w:t>
      </w:r>
      <w:r w:rsidRPr="006F63C7">
        <w:rPr>
          <w:sz w:val="22"/>
          <w:szCs w:val="22"/>
        </w:rPr>
        <w:t>{</w:t>
      </w:r>
      <w:proofErr w:type="spellStart"/>
      <w:r w:rsidRPr="006F63C7">
        <w:rPr>
          <w:sz w:val="22"/>
          <w:szCs w:val="22"/>
        </w:rPr>
        <w:t>www.uskvbl.sk</w:t>
      </w:r>
      <w:proofErr w:type="spellEnd"/>
      <w:r w:rsidRPr="006F63C7">
        <w:rPr>
          <w:sz w:val="22"/>
          <w:szCs w:val="22"/>
        </w:rPr>
        <w:t>}.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7.</w:t>
      </w:r>
      <w:r w:rsidRPr="006F63C7">
        <w:rPr>
          <w:b/>
          <w:bCs/>
          <w:color w:val="000000"/>
          <w:sz w:val="22"/>
          <w:szCs w:val="22"/>
        </w:rPr>
        <w:tab/>
        <w:t>CIEĽOVÝ DRUH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tabs>
          <w:tab w:val="left" w:pos="0"/>
          <w:tab w:val="left" w:pos="50"/>
          <w:tab w:val="left" w:pos="4251"/>
          <w:tab w:val="right" w:pos="7047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Hovädzí dobytok (kravy v období státia nasucho).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8.</w:t>
      </w:r>
      <w:r w:rsidRPr="006F63C7">
        <w:rPr>
          <w:b/>
          <w:bCs/>
          <w:color w:val="000000"/>
          <w:sz w:val="22"/>
          <w:szCs w:val="22"/>
        </w:rPr>
        <w:tab/>
        <w:t>DÁVKOVANIE PRE KAŽDÝ DRUH, CESTA (-Y) A SP</w:t>
      </w:r>
      <w:r w:rsidRPr="006F63C7">
        <w:rPr>
          <w:b/>
          <w:bCs/>
          <w:caps/>
          <w:color w:val="000000"/>
          <w:sz w:val="22"/>
          <w:szCs w:val="22"/>
        </w:rPr>
        <w:t>ô</w:t>
      </w:r>
      <w:r w:rsidRPr="006F63C7">
        <w:rPr>
          <w:b/>
          <w:bCs/>
          <w:color w:val="000000"/>
          <w:sz w:val="22"/>
          <w:szCs w:val="22"/>
        </w:rPr>
        <w:t>SOB PODANIA LIEKU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"/>
        <w:tabs>
          <w:tab w:val="right" w:pos="9759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Na jednorazové </w:t>
      </w:r>
      <w:proofErr w:type="spellStart"/>
      <w:r w:rsidRPr="006F63C7">
        <w:rPr>
          <w:color w:val="000000"/>
          <w:sz w:val="22"/>
          <w:szCs w:val="22"/>
        </w:rPr>
        <w:t>intramamálne</w:t>
      </w:r>
      <w:proofErr w:type="spellEnd"/>
      <w:r w:rsidRPr="006F63C7">
        <w:rPr>
          <w:color w:val="000000"/>
          <w:sz w:val="22"/>
          <w:szCs w:val="22"/>
        </w:rPr>
        <w:t xml:space="preserve"> po</w:t>
      </w:r>
      <w:r w:rsidR="00766ED7" w:rsidRPr="006F63C7">
        <w:rPr>
          <w:color w:val="000000"/>
          <w:sz w:val="22"/>
          <w:szCs w:val="22"/>
        </w:rPr>
        <w:t>danie.</w:t>
      </w:r>
      <w:r w:rsidRPr="006F63C7">
        <w:rPr>
          <w:color w:val="000000"/>
          <w:sz w:val="22"/>
          <w:szCs w:val="22"/>
        </w:rPr>
        <w:t xml:space="preserve"> </w:t>
      </w:r>
    </w:p>
    <w:p w:rsidR="00766ED7" w:rsidRPr="006F63C7" w:rsidRDefault="00766ED7" w:rsidP="00766ED7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375 mg </w:t>
      </w:r>
      <w:proofErr w:type="spellStart"/>
      <w:r w:rsidRPr="006F63C7">
        <w:rPr>
          <w:color w:val="000000"/>
          <w:sz w:val="22"/>
          <w:szCs w:val="22"/>
        </w:rPr>
        <w:t>cefalexínu</w:t>
      </w:r>
      <w:proofErr w:type="spellEnd"/>
      <w:r w:rsidRPr="006F63C7">
        <w:rPr>
          <w:color w:val="000000"/>
          <w:sz w:val="22"/>
          <w:szCs w:val="22"/>
        </w:rPr>
        <w:t xml:space="preserve"> (zodpovedá 500 mg </w:t>
      </w:r>
      <w:proofErr w:type="spellStart"/>
      <w:r w:rsidRPr="006F63C7">
        <w:rPr>
          <w:color w:val="000000"/>
          <w:sz w:val="22"/>
          <w:szCs w:val="22"/>
        </w:rPr>
        <w:t>cefalexín</w:t>
      </w:r>
      <w:proofErr w:type="spellEnd"/>
      <w:r w:rsidRPr="006F63C7">
        <w:rPr>
          <w:color w:val="000000"/>
          <w:sz w:val="22"/>
          <w:szCs w:val="22"/>
        </w:rPr>
        <w:t xml:space="preserve"> </w:t>
      </w:r>
      <w:proofErr w:type="spellStart"/>
      <w:r w:rsidRPr="006F63C7">
        <w:rPr>
          <w:color w:val="000000"/>
          <w:sz w:val="22"/>
          <w:szCs w:val="22"/>
        </w:rPr>
        <w:t>benzatínu</w:t>
      </w:r>
      <w:proofErr w:type="spellEnd"/>
      <w:r w:rsidRPr="006F63C7">
        <w:rPr>
          <w:color w:val="000000"/>
          <w:sz w:val="22"/>
          <w:szCs w:val="22"/>
        </w:rPr>
        <w:t xml:space="preserve">), t.j. obsah jednej </w:t>
      </w:r>
      <w:proofErr w:type="spellStart"/>
      <w:r w:rsidRPr="006F63C7">
        <w:rPr>
          <w:color w:val="000000"/>
          <w:sz w:val="22"/>
          <w:szCs w:val="22"/>
        </w:rPr>
        <w:t>intramamálnej</w:t>
      </w:r>
      <w:proofErr w:type="spellEnd"/>
      <w:r w:rsidRPr="006F63C7">
        <w:rPr>
          <w:color w:val="000000"/>
          <w:sz w:val="22"/>
          <w:szCs w:val="22"/>
        </w:rPr>
        <w:t xml:space="preserve"> striekačky sa má podať infúziou po jednej do každej </w:t>
      </w:r>
      <w:r w:rsidR="00275DEF" w:rsidRPr="006F63C7">
        <w:rPr>
          <w:color w:val="000000"/>
          <w:sz w:val="22"/>
          <w:szCs w:val="22"/>
        </w:rPr>
        <w:t>štvr</w:t>
      </w:r>
      <w:r w:rsidR="00275DEF">
        <w:rPr>
          <w:color w:val="000000"/>
          <w:sz w:val="22"/>
          <w:szCs w:val="22"/>
        </w:rPr>
        <w:t>t</w:t>
      </w:r>
      <w:r w:rsidR="00275DEF" w:rsidRPr="006F63C7">
        <w:rPr>
          <w:color w:val="000000"/>
          <w:sz w:val="22"/>
          <w:szCs w:val="22"/>
        </w:rPr>
        <w:t xml:space="preserve">ky </w:t>
      </w:r>
      <w:r w:rsidRPr="006F63C7">
        <w:rPr>
          <w:color w:val="000000"/>
          <w:sz w:val="22"/>
          <w:szCs w:val="22"/>
        </w:rPr>
        <w:t xml:space="preserve">strukovým kanálikom bezprostredne po poslednom dojení počas laktácie. </w:t>
      </w:r>
    </w:p>
    <w:p w:rsidR="00E971B5" w:rsidRPr="006F63C7" w:rsidRDefault="00E971B5" w:rsidP="00E971B5">
      <w:pPr>
        <w:pStyle w:val="Zkladntext"/>
        <w:tabs>
          <w:tab w:val="right" w:pos="9759"/>
        </w:tabs>
        <w:spacing w:after="0"/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9.</w:t>
      </w:r>
      <w:r w:rsidRPr="006F63C7">
        <w:rPr>
          <w:b/>
          <w:bCs/>
          <w:color w:val="000000"/>
          <w:sz w:val="22"/>
          <w:szCs w:val="22"/>
        </w:rPr>
        <w:tab/>
        <w:t>POKYN O SPRÁVNOM PODANÍ</w:t>
      </w:r>
    </w:p>
    <w:p w:rsidR="00E971B5" w:rsidRPr="006F63C7" w:rsidRDefault="00E971B5" w:rsidP="00E971B5">
      <w:pPr>
        <w:pStyle w:val="Zkladntext"/>
        <w:tabs>
          <w:tab w:val="right" w:pos="9759"/>
        </w:tabs>
        <w:spacing w:after="0"/>
        <w:rPr>
          <w:color w:val="000000"/>
          <w:sz w:val="22"/>
          <w:szCs w:val="22"/>
        </w:rPr>
      </w:pPr>
    </w:p>
    <w:p w:rsidR="00766ED7" w:rsidRPr="006F63C7" w:rsidRDefault="00766ED7" w:rsidP="00766ED7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Pred začatím podávania dôkladne vydojiť. Pred podaním lieku je potrebné </w:t>
      </w:r>
      <w:proofErr w:type="spellStart"/>
      <w:r w:rsidR="00C3740D">
        <w:rPr>
          <w:color w:val="000000"/>
          <w:sz w:val="22"/>
          <w:szCs w:val="22"/>
        </w:rPr>
        <w:t>cecky</w:t>
      </w:r>
      <w:proofErr w:type="spellEnd"/>
      <w:r w:rsidRPr="006F63C7">
        <w:rPr>
          <w:color w:val="000000"/>
          <w:sz w:val="22"/>
          <w:szCs w:val="22"/>
        </w:rPr>
        <w:t xml:space="preserve"> dôkladne vyčistiť a vydezinfikovať pomocou dodanej čistiacej utierky a je potrebné dbať na to, aby nedošlo ku kontaminácii trysky </w:t>
      </w:r>
      <w:proofErr w:type="spellStart"/>
      <w:r w:rsidRPr="006F63C7">
        <w:rPr>
          <w:color w:val="000000"/>
          <w:sz w:val="22"/>
          <w:szCs w:val="22"/>
        </w:rPr>
        <w:t>intramamá</w:t>
      </w:r>
      <w:r w:rsidR="00B56C7F">
        <w:rPr>
          <w:color w:val="000000"/>
          <w:sz w:val="22"/>
          <w:szCs w:val="22"/>
        </w:rPr>
        <w:t>l</w:t>
      </w:r>
      <w:r w:rsidRPr="006F63C7">
        <w:rPr>
          <w:color w:val="000000"/>
          <w:sz w:val="22"/>
          <w:szCs w:val="22"/>
        </w:rPr>
        <w:t>nej</w:t>
      </w:r>
      <w:proofErr w:type="spellEnd"/>
      <w:r w:rsidRPr="006F63C7">
        <w:rPr>
          <w:color w:val="000000"/>
          <w:sz w:val="22"/>
          <w:szCs w:val="22"/>
        </w:rPr>
        <w:t xml:space="preserve"> striekačky. Do každej štvr</w:t>
      </w:r>
      <w:r w:rsidR="00275DEF">
        <w:rPr>
          <w:color w:val="000000"/>
          <w:sz w:val="22"/>
          <w:szCs w:val="22"/>
        </w:rPr>
        <w:t>t</w:t>
      </w:r>
      <w:r w:rsidRPr="006F63C7">
        <w:rPr>
          <w:color w:val="000000"/>
          <w:sz w:val="22"/>
          <w:szCs w:val="22"/>
        </w:rPr>
        <w:t>ky podať celý obsah striekačky a následne masírovať. Po podaní sa odporúča struk ponoriť do odporúčaného dezinfekčného kúpeľa. Po ošetrení nedojiť.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10.</w:t>
      </w:r>
      <w:r w:rsidRPr="006F63C7">
        <w:rPr>
          <w:b/>
          <w:bCs/>
          <w:color w:val="000000"/>
          <w:sz w:val="22"/>
          <w:szCs w:val="22"/>
        </w:rPr>
        <w:tab/>
        <w:t>OCHRANNÁ LEHOTA</w:t>
      </w:r>
    </w:p>
    <w:p w:rsidR="00E971B5" w:rsidRPr="006F63C7" w:rsidRDefault="00E971B5" w:rsidP="00E971B5">
      <w:pPr>
        <w:rPr>
          <w:bCs/>
          <w:color w:val="000000"/>
          <w:sz w:val="22"/>
          <w:szCs w:val="22"/>
        </w:rPr>
      </w:pPr>
    </w:p>
    <w:p w:rsidR="00766ED7" w:rsidRPr="006F63C7" w:rsidRDefault="00766ED7" w:rsidP="00766ED7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Mäso a vnútornosti: 4 dni.</w:t>
      </w:r>
    </w:p>
    <w:p w:rsidR="00766ED7" w:rsidRPr="006F63C7" w:rsidRDefault="00766ED7" w:rsidP="00766ED7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Mlieko:</w:t>
      </w:r>
    </w:p>
    <w:p w:rsidR="00766ED7" w:rsidRPr="006F63C7" w:rsidRDefault="00766ED7" w:rsidP="00766ED7">
      <w:pPr>
        <w:pStyle w:val="Zkladntext"/>
        <w:tabs>
          <w:tab w:val="right" w:pos="4125"/>
        </w:tabs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- 12 hodín po otelení, ak je doba státia nasucho dlhšia ako 42 dní.</w:t>
      </w:r>
    </w:p>
    <w:p w:rsidR="00766ED7" w:rsidRPr="006F63C7" w:rsidRDefault="00766ED7" w:rsidP="00766ED7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- 42,5 dňa po ošetrení, ak je doba státia nasucho 42 dní alebo kratšia.</w:t>
      </w:r>
      <w:r w:rsidRPr="006F63C7">
        <w:rPr>
          <w:color w:val="000000"/>
          <w:sz w:val="22"/>
          <w:szCs w:val="22"/>
        </w:rPr>
        <w:br/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11.</w:t>
      </w:r>
      <w:r w:rsidRPr="006F63C7">
        <w:rPr>
          <w:b/>
          <w:bCs/>
          <w:color w:val="000000"/>
          <w:sz w:val="22"/>
          <w:szCs w:val="22"/>
        </w:rPr>
        <w:tab/>
        <w:t>OSOBITNÉ BEZPEČNOSTNÉ OPATRENIA NA UCHOVÁVANIE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Uchovávať mimo dohľadu a dosahu detí.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Uchovávať pri teplote do 25°C.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Čas použiteľnosti po prvom otvorení vnútorného obalu: spotreb</w:t>
      </w:r>
      <w:r w:rsidR="00766ED7" w:rsidRPr="006F63C7">
        <w:rPr>
          <w:color w:val="000000"/>
          <w:sz w:val="22"/>
          <w:szCs w:val="22"/>
        </w:rPr>
        <w:t xml:space="preserve">ovať </w:t>
      </w:r>
      <w:r w:rsidRPr="006F63C7">
        <w:rPr>
          <w:color w:val="000000"/>
          <w:sz w:val="22"/>
          <w:szCs w:val="22"/>
        </w:rPr>
        <w:t>ihneď.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sz w:val="22"/>
          <w:szCs w:val="22"/>
        </w:rPr>
      </w:pPr>
      <w:r w:rsidRPr="006F63C7">
        <w:rPr>
          <w:sz w:val="22"/>
          <w:szCs w:val="22"/>
        </w:rPr>
        <w:t>Nepoužívať tento veterinárny liek po dátume exspirácie uvedenom na etikete po EXP. Dátum exspirácie sa vzťahuje na posledný deň v uvedenom mesiaci.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12.</w:t>
      </w:r>
      <w:r w:rsidRPr="006F63C7">
        <w:rPr>
          <w:b/>
          <w:bCs/>
          <w:color w:val="000000"/>
          <w:sz w:val="22"/>
          <w:szCs w:val="22"/>
        </w:rPr>
        <w:tab/>
        <w:t>OSOBITNÉ UPOZORNENIA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 xml:space="preserve">Osobitné bezpečnostné opatrenia pre </w:t>
      </w:r>
      <w:proofErr w:type="spellStart"/>
      <w:r w:rsidRPr="006F63C7">
        <w:rPr>
          <w:color w:val="000000"/>
          <w:sz w:val="22"/>
          <w:szCs w:val="22"/>
          <w:u w:val="single"/>
        </w:rPr>
        <w:t>každýn</w:t>
      </w:r>
      <w:proofErr w:type="spellEnd"/>
      <w:r w:rsidRPr="006F63C7">
        <w:rPr>
          <w:color w:val="000000"/>
          <w:sz w:val="22"/>
          <w:szCs w:val="22"/>
          <w:u w:val="single"/>
        </w:rPr>
        <w:t xml:space="preserve"> cieľový druh:</w:t>
      </w:r>
    </w:p>
    <w:p w:rsidR="00275DEF" w:rsidRPr="006F63C7" w:rsidRDefault="00275DEF" w:rsidP="00275DE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Vyskytuje sa s</w:t>
      </w:r>
      <w:r w:rsidRPr="006F63C7">
        <w:rPr>
          <w:color w:val="000000"/>
          <w:sz w:val="22"/>
          <w:szCs w:val="22"/>
        </w:rPr>
        <w:t xml:space="preserve">krížená rezistencia </w:t>
      </w:r>
      <w:r>
        <w:rPr>
          <w:color w:val="000000"/>
          <w:sz w:val="22"/>
          <w:szCs w:val="22"/>
        </w:rPr>
        <w:t xml:space="preserve">s inými </w:t>
      </w:r>
      <w:proofErr w:type="spellStart"/>
      <w:r w:rsidRPr="006F63C7">
        <w:rPr>
          <w:color w:val="000000"/>
          <w:sz w:val="22"/>
          <w:szCs w:val="22"/>
        </w:rPr>
        <w:t>β-laktám</w:t>
      </w:r>
      <w:r>
        <w:rPr>
          <w:color w:val="000000"/>
          <w:sz w:val="22"/>
          <w:szCs w:val="22"/>
        </w:rPr>
        <w:t>ami</w:t>
      </w:r>
      <w:proofErr w:type="spellEnd"/>
      <w:r w:rsidRPr="006F63C7">
        <w:rPr>
          <w:color w:val="000000"/>
          <w:sz w:val="22"/>
          <w:szCs w:val="22"/>
        </w:rPr>
        <w:t>.</w:t>
      </w:r>
    </w:p>
    <w:p w:rsidR="00BF240F" w:rsidRDefault="00BF240F" w:rsidP="00E971B5">
      <w:pPr>
        <w:rPr>
          <w:color w:val="000000"/>
          <w:sz w:val="22"/>
          <w:szCs w:val="22"/>
        </w:rPr>
      </w:pPr>
    </w:p>
    <w:p w:rsidR="00EE2BA3" w:rsidRDefault="00EE2BA3" w:rsidP="00E971B5">
      <w:pPr>
        <w:rPr>
          <w:color w:val="000000"/>
          <w:sz w:val="22"/>
          <w:szCs w:val="22"/>
        </w:rPr>
      </w:pPr>
    </w:p>
    <w:p w:rsidR="00EE2BA3" w:rsidRDefault="00EE2BA3" w:rsidP="00E971B5">
      <w:pPr>
        <w:rPr>
          <w:color w:val="000000"/>
          <w:sz w:val="22"/>
          <w:szCs w:val="22"/>
        </w:rPr>
      </w:pPr>
    </w:p>
    <w:p w:rsidR="00EE2BA3" w:rsidRPr="006F63C7" w:rsidRDefault="00EE2BA3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lastRenderedPageBreak/>
        <w:t>Osobitné bezpečnostné opatrenia na používanie u zvierat:</w:t>
      </w:r>
    </w:p>
    <w:p w:rsidR="00275DEF" w:rsidRPr="006F63C7" w:rsidRDefault="00275DEF" w:rsidP="00275DEF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Použitie lieku by malo byť založené na identifikácii a testovaní citlivosti cieľového(-</w:t>
      </w:r>
      <w:proofErr w:type="spellStart"/>
      <w:r w:rsidRPr="006F63C7">
        <w:rPr>
          <w:color w:val="000000"/>
          <w:sz w:val="22"/>
          <w:szCs w:val="22"/>
        </w:rPr>
        <w:t>ých</w:t>
      </w:r>
      <w:proofErr w:type="spellEnd"/>
      <w:r w:rsidRPr="006F63C7">
        <w:rPr>
          <w:color w:val="000000"/>
          <w:sz w:val="22"/>
          <w:szCs w:val="22"/>
        </w:rPr>
        <w:t>) patogénu(-</w:t>
      </w:r>
      <w:proofErr w:type="spellStart"/>
      <w:r w:rsidRPr="006F63C7">
        <w:rPr>
          <w:color w:val="000000"/>
          <w:sz w:val="22"/>
          <w:szCs w:val="22"/>
        </w:rPr>
        <w:t>ov</w:t>
      </w:r>
      <w:proofErr w:type="spellEnd"/>
      <w:r w:rsidRPr="006F63C7">
        <w:rPr>
          <w:color w:val="000000"/>
          <w:sz w:val="22"/>
          <w:szCs w:val="22"/>
        </w:rPr>
        <w:t>). Ak to nie je možné, liečba by mala byť založená na epidemiologických informáciách a znalostiach citlivosti cieľových baktérií na úrovni farmy alebo na miestnej/regionálnej úrovni.</w:t>
      </w:r>
    </w:p>
    <w:p w:rsidR="00275DEF" w:rsidRPr="006F63C7" w:rsidRDefault="00275DEF" w:rsidP="00275DEF">
      <w:pPr>
        <w:rPr>
          <w:color w:val="000000"/>
          <w:sz w:val="22"/>
          <w:szCs w:val="22"/>
        </w:rPr>
      </w:pPr>
    </w:p>
    <w:p w:rsidR="00275DEF" w:rsidRPr="006F63C7" w:rsidRDefault="00275DEF" w:rsidP="00275DEF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Použitie lieku by malo byť v súlade s oficiálnou, národnou a miestnou </w:t>
      </w:r>
      <w:proofErr w:type="spellStart"/>
      <w:r w:rsidRPr="006F63C7">
        <w:rPr>
          <w:color w:val="000000"/>
          <w:sz w:val="22"/>
          <w:szCs w:val="22"/>
        </w:rPr>
        <w:t>antimikrobiálnou</w:t>
      </w:r>
      <w:proofErr w:type="spellEnd"/>
      <w:r w:rsidRPr="006F63C7">
        <w:rPr>
          <w:color w:val="000000"/>
          <w:sz w:val="22"/>
          <w:szCs w:val="22"/>
        </w:rPr>
        <w:t xml:space="preserve"> politikou. Použitie lieku v rozpore s pokynmi uvedenými v SPC môže zvýšiť </w:t>
      </w:r>
      <w:proofErr w:type="spellStart"/>
      <w:r w:rsidRPr="006F63C7">
        <w:rPr>
          <w:color w:val="000000"/>
          <w:sz w:val="22"/>
          <w:szCs w:val="22"/>
        </w:rPr>
        <w:t>prevalenciu</w:t>
      </w:r>
      <w:proofErr w:type="spellEnd"/>
      <w:r w:rsidRPr="006F63C7">
        <w:rPr>
          <w:color w:val="000000"/>
          <w:sz w:val="22"/>
          <w:szCs w:val="22"/>
        </w:rPr>
        <w:t xml:space="preserve"> baktérií rezistentných na </w:t>
      </w:r>
      <w:proofErr w:type="spellStart"/>
      <w:r w:rsidRPr="006F63C7">
        <w:rPr>
          <w:color w:val="000000"/>
          <w:sz w:val="22"/>
          <w:szCs w:val="22"/>
        </w:rPr>
        <w:t>cefalexín</w:t>
      </w:r>
      <w:proofErr w:type="spellEnd"/>
      <w:r w:rsidRPr="006F63C7">
        <w:rPr>
          <w:color w:val="000000"/>
          <w:sz w:val="22"/>
          <w:szCs w:val="22"/>
        </w:rPr>
        <w:t xml:space="preserve"> a môže znížiť účinnosť liečby inými beta </w:t>
      </w:r>
      <w:proofErr w:type="spellStart"/>
      <w:r w:rsidRPr="006F63C7">
        <w:rPr>
          <w:color w:val="000000"/>
          <w:sz w:val="22"/>
          <w:szCs w:val="22"/>
        </w:rPr>
        <w:t>laktámovými</w:t>
      </w:r>
      <w:proofErr w:type="spellEnd"/>
      <w:r w:rsidRPr="006F63C7">
        <w:rPr>
          <w:color w:val="000000"/>
          <w:sz w:val="22"/>
          <w:szCs w:val="22"/>
        </w:rPr>
        <w:t xml:space="preserve"> antibiotikami v dôsledku možnosti skríženej rezistencie.</w:t>
      </w:r>
    </w:p>
    <w:p w:rsidR="00275DEF" w:rsidRPr="006F63C7" w:rsidRDefault="00275DEF" w:rsidP="00275DEF">
      <w:pPr>
        <w:pStyle w:val="Zkladntext2"/>
        <w:rPr>
          <w:color w:val="000000"/>
          <w:szCs w:val="22"/>
          <w:lang w:val="sk-SK"/>
        </w:rPr>
      </w:pPr>
      <w:r w:rsidRPr="006F63C7">
        <w:rPr>
          <w:color w:val="000000"/>
          <w:szCs w:val="22"/>
          <w:lang w:val="sk-SK"/>
        </w:rPr>
        <w:t xml:space="preserve">Pri podávaní lieku sa musia dôsledne </w:t>
      </w:r>
      <w:r>
        <w:rPr>
          <w:color w:val="000000"/>
          <w:szCs w:val="22"/>
          <w:lang w:val="sk-SK"/>
        </w:rPr>
        <w:t xml:space="preserve">dodržiavať pravidlá </w:t>
      </w:r>
      <w:proofErr w:type="spellStart"/>
      <w:r>
        <w:rPr>
          <w:color w:val="000000"/>
          <w:szCs w:val="22"/>
          <w:lang w:val="sk-SK"/>
        </w:rPr>
        <w:t>asepsy</w:t>
      </w:r>
      <w:proofErr w:type="spellEnd"/>
      <w:r>
        <w:rPr>
          <w:color w:val="000000"/>
          <w:szCs w:val="22"/>
          <w:lang w:val="sk-SK"/>
        </w:rPr>
        <w:t>.</w:t>
      </w:r>
      <w:r w:rsidRPr="006F63C7">
        <w:rPr>
          <w:color w:val="000000"/>
          <w:szCs w:val="22"/>
          <w:lang w:val="sk-SK"/>
        </w:rPr>
        <w:t xml:space="preserve"> Účinnosť lieku bola stanovená len proti patogénom uvedeným v časti </w:t>
      </w:r>
      <w:r w:rsidR="00B56C7F">
        <w:rPr>
          <w:color w:val="000000"/>
          <w:szCs w:val="22"/>
          <w:lang w:val="sk-SK"/>
        </w:rPr>
        <w:t xml:space="preserve">INDIKÁCIE. </w:t>
      </w:r>
      <w:r w:rsidRPr="006F63C7">
        <w:rPr>
          <w:color w:val="000000"/>
          <w:szCs w:val="22"/>
          <w:lang w:val="sk-SK"/>
        </w:rPr>
        <w:t xml:space="preserve">V dôsledku toho sa po zasušení môže vyskytnúť vážna akútna </w:t>
      </w:r>
      <w:proofErr w:type="spellStart"/>
      <w:r w:rsidRPr="006F63C7">
        <w:rPr>
          <w:color w:val="000000"/>
          <w:szCs w:val="22"/>
          <w:lang w:val="sk-SK"/>
        </w:rPr>
        <w:t>mastitída</w:t>
      </w:r>
      <w:proofErr w:type="spellEnd"/>
      <w:r w:rsidRPr="006F63C7">
        <w:rPr>
          <w:color w:val="000000"/>
          <w:szCs w:val="22"/>
          <w:lang w:val="sk-SK"/>
        </w:rPr>
        <w:t xml:space="preserve"> (potenciálne smrteľná) spôsobená inými patogénnymi druhmi, najmä </w:t>
      </w:r>
      <w:proofErr w:type="spellStart"/>
      <w:r w:rsidRPr="006F63C7">
        <w:rPr>
          <w:i/>
          <w:color w:val="000000"/>
          <w:szCs w:val="22"/>
          <w:lang w:val="sk-SK"/>
        </w:rPr>
        <w:t>Pseudomonas</w:t>
      </w:r>
      <w:proofErr w:type="spellEnd"/>
      <w:r w:rsidRPr="006F63C7">
        <w:rPr>
          <w:i/>
          <w:color w:val="000000"/>
          <w:szCs w:val="22"/>
          <w:lang w:val="sk-SK"/>
        </w:rPr>
        <w:t xml:space="preserve"> </w:t>
      </w:r>
      <w:proofErr w:type="spellStart"/>
      <w:r w:rsidRPr="006F63C7">
        <w:rPr>
          <w:i/>
          <w:color w:val="000000"/>
          <w:szCs w:val="22"/>
          <w:lang w:val="sk-SK"/>
        </w:rPr>
        <w:t>aeruginosa</w:t>
      </w:r>
      <w:proofErr w:type="spellEnd"/>
      <w:r w:rsidRPr="006F63C7">
        <w:rPr>
          <w:color w:val="000000"/>
          <w:szCs w:val="22"/>
          <w:lang w:val="sk-SK"/>
        </w:rPr>
        <w:t xml:space="preserve">. Na zníženie tohto rizika by sa mali prijať vhodné veterinárne a chovateľské opatrenia vrátane správnej hygienickej praxe. Kravy by mali byť ustajnené v hygienickom výbehu, ktorý sa nachádza mimo </w:t>
      </w:r>
      <w:proofErr w:type="spellStart"/>
      <w:r w:rsidRPr="006F63C7">
        <w:rPr>
          <w:color w:val="000000"/>
          <w:szCs w:val="22"/>
          <w:lang w:val="sk-SK"/>
        </w:rPr>
        <w:t>dojárne</w:t>
      </w:r>
      <w:proofErr w:type="spellEnd"/>
      <w:r w:rsidRPr="006F63C7">
        <w:rPr>
          <w:color w:val="000000"/>
          <w:szCs w:val="22"/>
          <w:lang w:val="sk-SK"/>
        </w:rPr>
        <w:t>. Kravy by sa mali pravidelne kontrolovať niekoľko dní po zasušení.</w:t>
      </w:r>
    </w:p>
    <w:p w:rsidR="00275DEF" w:rsidRPr="006F63C7" w:rsidRDefault="00275DEF" w:rsidP="00275D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2"/>
          <w:szCs w:val="22"/>
          <w:lang w:eastAsia="en-GB"/>
        </w:rPr>
      </w:pPr>
      <w:r>
        <w:rPr>
          <w:color w:val="202124"/>
          <w:sz w:val="22"/>
          <w:szCs w:val="22"/>
          <w:lang w:eastAsia="en-GB"/>
        </w:rPr>
        <w:t>Až do honca ochrannej lehoty pre mlieko je t</w:t>
      </w:r>
      <w:r w:rsidRPr="006F63C7">
        <w:rPr>
          <w:color w:val="202124"/>
          <w:sz w:val="22"/>
          <w:szCs w:val="22"/>
          <w:lang w:eastAsia="en-GB"/>
        </w:rPr>
        <w:t xml:space="preserve">reba sa vyhnúť kŕmeniu teliat odpadovým mliekom obsahujúcim rezíduá </w:t>
      </w:r>
      <w:proofErr w:type="spellStart"/>
      <w:r w:rsidRPr="006F63C7">
        <w:rPr>
          <w:color w:val="202124"/>
          <w:sz w:val="22"/>
          <w:szCs w:val="22"/>
          <w:lang w:eastAsia="en-GB"/>
        </w:rPr>
        <w:t>cefalexínu</w:t>
      </w:r>
      <w:proofErr w:type="spellEnd"/>
      <w:r w:rsidRPr="006F63C7">
        <w:rPr>
          <w:color w:val="202124"/>
          <w:sz w:val="22"/>
          <w:szCs w:val="22"/>
          <w:lang w:eastAsia="en-GB"/>
        </w:rPr>
        <w:t xml:space="preserve"> (okrem </w:t>
      </w:r>
      <w:proofErr w:type="spellStart"/>
      <w:r w:rsidRPr="006F63C7">
        <w:rPr>
          <w:color w:val="202124"/>
          <w:sz w:val="22"/>
          <w:szCs w:val="22"/>
          <w:lang w:eastAsia="en-GB"/>
        </w:rPr>
        <w:t>kolostrálnej</w:t>
      </w:r>
      <w:proofErr w:type="spellEnd"/>
      <w:r w:rsidRPr="006F63C7">
        <w:rPr>
          <w:color w:val="202124"/>
          <w:sz w:val="22"/>
          <w:szCs w:val="22"/>
          <w:lang w:eastAsia="en-GB"/>
        </w:rPr>
        <w:t xml:space="preserve"> fázy), pretože by to mohlo selektovať baktérie rezistentné na </w:t>
      </w:r>
      <w:proofErr w:type="spellStart"/>
      <w:r w:rsidRPr="006F63C7">
        <w:rPr>
          <w:color w:val="202124"/>
          <w:sz w:val="22"/>
          <w:szCs w:val="22"/>
          <w:lang w:eastAsia="en-GB"/>
        </w:rPr>
        <w:t>antimikrobiálne</w:t>
      </w:r>
      <w:proofErr w:type="spellEnd"/>
      <w:r w:rsidRPr="006F63C7">
        <w:rPr>
          <w:color w:val="202124"/>
          <w:sz w:val="22"/>
          <w:szCs w:val="22"/>
          <w:lang w:eastAsia="en-GB"/>
        </w:rPr>
        <w:t xml:space="preserve"> látky v črevnej mikroflóre teliat a zvýšiť vylučovanie týchto baktérií v</w:t>
      </w:r>
      <w:r>
        <w:rPr>
          <w:color w:val="202124"/>
          <w:sz w:val="22"/>
          <w:szCs w:val="22"/>
          <w:lang w:eastAsia="en-GB"/>
        </w:rPr>
        <w:t>ýkalmi.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>Osobitné bezpečnostné opatrenia, ktoré má urobiť osoba podávajúca liek zvieratám:</w:t>
      </w: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Penicilíny a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môžu spôsobiť precitlivenosť (alergiu) po injekcii, vdýchnutí, požití alebo kontakte s pokožkou. Precitlivenosť na penicilíny môže viesť ku skríženým reakciám na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a naopak. Alergické reakcie na tieto látky môže byť niekedy vážne.</w:t>
      </w: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Ľudia so známou precitlivenosťou na penicilíny alebo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alebo ľudia, ktorým bolo odporučené nemanipulovať s týmito liekmi, by sa mali vyhýbať kontaktu s veterinárnym liekom.</w:t>
      </w: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Zaobchádzajte s týmto liekom veľmi opatrne, aby ste predišli expozícii. Pri podávaní lieku používajte rukavice a po použití si umyte ruky.</w:t>
      </w: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</w:p>
    <w:p w:rsidR="00275DEF" w:rsidRPr="006F63C7" w:rsidRDefault="00275DEF" w:rsidP="00275DEF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V prípade náhodného kontaktu s pokožkou alebo očami </w:t>
      </w:r>
      <w:r>
        <w:rPr>
          <w:color w:val="000000"/>
          <w:sz w:val="22"/>
          <w:szCs w:val="22"/>
        </w:rPr>
        <w:t xml:space="preserve">ihneď umyte zasiahnuté miesto </w:t>
      </w:r>
      <w:r w:rsidRPr="006F63C7">
        <w:rPr>
          <w:color w:val="000000"/>
          <w:sz w:val="22"/>
          <w:szCs w:val="22"/>
        </w:rPr>
        <w:t>čistou vodou.</w:t>
      </w: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Ak sa u vás po expozícii objavia príznaky, ako je kožná vyrážka, mali by ste vyhľadať lekársku pomoc a ukázať lekárovi toto varovanie. Opuch tváre, pier alebo očí alebo ťažkosti s dýchaním sú vážnejšie príznaky a vyžadujú si okamžitú lekársku pomoc. </w:t>
      </w: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Osoby, u ktorých sa po kontakte s liekom prejaví reakcia, by sa v budúcnosti mali vyhýbať manipulácii s liekom (a inými liekmi obsahujúcimi </w:t>
      </w:r>
      <w:proofErr w:type="spellStart"/>
      <w:r w:rsidRPr="006F63C7">
        <w:rPr>
          <w:color w:val="000000"/>
          <w:sz w:val="22"/>
          <w:szCs w:val="22"/>
        </w:rPr>
        <w:t>cefalosporíny</w:t>
      </w:r>
      <w:proofErr w:type="spellEnd"/>
      <w:r w:rsidRPr="006F63C7">
        <w:rPr>
          <w:color w:val="000000"/>
          <w:sz w:val="22"/>
          <w:szCs w:val="22"/>
        </w:rPr>
        <w:t xml:space="preserve"> a penicilín).</w:t>
      </w: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</w:p>
    <w:p w:rsidR="00BF240F" w:rsidRPr="006F63C7" w:rsidRDefault="00BF240F" w:rsidP="00BF240F">
      <w:pPr>
        <w:pStyle w:val="Zkladntext"/>
        <w:spacing w:after="0"/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Čistiace utierky dodávané s liekom obsahujú </w:t>
      </w:r>
      <w:proofErr w:type="spellStart"/>
      <w:r w:rsidRPr="006F63C7">
        <w:rPr>
          <w:color w:val="000000"/>
          <w:sz w:val="22"/>
          <w:szCs w:val="22"/>
        </w:rPr>
        <w:t>izopropylalkohol</w:t>
      </w:r>
      <w:proofErr w:type="spellEnd"/>
      <w:r w:rsidRPr="006F63C7">
        <w:rPr>
          <w:color w:val="000000"/>
          <w:sz w:val="22"/>
          <w:szCs w:val="22"/>
        </w:rPr>
        <w:t>, ktorý môže u niektorých ľudí spôsobiť podráždenie pokožky alebo očí. Pri podávaní lieku a pri používaní čistiacich utierok sa odporúča nosiť rukavice.</w:t>
      </w:r>
    </w:p>
    <w:p w:rsidR="00E971B5" w:rsidRPr="006F63C7" w:rsidRDefault="00E971B5" w:rsidP="00E971B5">
      <w:pPr>
        <w:pStyle w:val="Zkladntext"/>
        <w:spacing w:after="0"/>
        <w:rPr>
          <w:color w:val="000000"/>
          <w:sz w:val="22"/>
          <w:szCs w:val="22"/>
        </w:rPr>
      </w:pPr>
    </w:p>
    <w:p w:rsidR="00BF240F" w:rsidRPr="006F63C7" w:rsidRDefault="00BF240F" w:rsidP="00BF240F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 xml:space="preserve">Gravidita: </w:t>
      </w:r>
    </w:p>
    <w:p w:rsidR="00BF240F" w:rsidRPr="006F63C7" w:rsidRDefault="00BF240F" w:rsidP="00BF240F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Liek je určený na použitie počas gravidity. Bezpečnosť veterinárneho lieku nebola stanovená počas gravidity v špecifických štúdiách bezpečnosti u cieľových zvierat. V klinickom skúšaní sa však nepozorovali žiadne nežiaduce účinky na plod. Navyše, keďže množstvá </w:t>
      </w:r>
      <w:proofErr w:type="spellStart"/>
      <w:r w:rsidRPr="006F63C7">
        <w:rPr>
          <w:color w:val="000000"/>
          <w:sz w:val="22"/>
          <w:szCs w:val="22"/>
        </w:rPr>
        <w:t>cefalexínu</w:t>
      </w:r>
      <w:proofErr w:type="spellEnd"/>
      <w:r w:rsidRPr="006F63C7">
        <w:rPr>
          <w:color w:val="000000"/>
          <w:sz w:val="22"/>
          <w:szCs w:val="22"/>
        </w:rPr>
        <w:t xml:space="preserve"> absorbovaného </w:t>
      </w:r>
      <w:proofErr w:type="spellStart"/>
      <w:r w:rsidRPr="006F63C7">
        <w:rPr>
          <w:color w:val="000000"/>
          <w:sz w:val="22"/>
          <w:szCs w:val="22"/>
        </w:rPr>
        <w:t>intramamálnou</w:t>
      </w:r>
      <w:proofErr w:type="spellEnd"/>
      <w:r w:rsidRPr="006F63C7">
        <w:rPr>
          <w:color w:val="000000"/>
          <w:sz w:val="22"/>
          <w:szCs w:val="22"/>
        </w:rPr>
        <w:t xml:space="preserve"> cestou sú nízke, nepredstavuje použitie tohto lieku počas gravidity žiadny zvláštny problém.</w:t>
      </w:r>
    </w:p>
    <w:p w:rsidR="00BF240F" w:rsidRPr="006F63C7" w:rsidRDefault="00BF240F" w:rsidP="00BF240F">
      <w:pPr>
        <w:rPr>
          <w:color w:val="000000"/>
          <w:sz w:val="22"/>
          <w:szCs w:val="22"/>
        </w:rPr>
      </w:pPr>
    </w:p>
    <w:p w:rsidR="00BF240F" w:rsidRPr="006F63C7" w:rsidRDefault="00BF240F" w:rsidP="00CE7B4E">
      <w:pPr>
        <w:rPr>
          <w:color w:val="000000"/>
          <w:sz w:val="22"/>
          <w:szCs w:val="22"/>
          <w:u w:val="single"/>
        </w:rPr>
      </w:pPr>
      <w:r w:rsidRPr="006F63C7">
        <w:rPr>
          <w:color w:val="000000"/>
          <w:sz w:val="22"/>
          <w:szCs w:val="22"/>
          <w:u w:val="single"/>
        </w:rPr>
        <w:t xml:space="preserve">Laktácia: </w:t>
      </w:r>
    </w:p>
    <w:p w:rsidR="00BF240F" w:rsidRPr="006F63C7" w:rsidRDefault="00BF240F" w:rsidP="00CE7B4E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Nepoužívať </w:t>
      </w:r>
      <w:r w:rsidR="00275DEF">
        <w:rPr>
          <w:color w:val="000000"/>
          <w:sz w:val="22"/>
          <w:szCs w:val="22"/>
        </w:rPr>
        <w:t>u </w:t>
      </w:r>
      <w:proofErr w:type="spellStart"/>
      <w:r w:rsidR="00275DEF">
        <w:rPr>
          <w:color w:val="000000"/>
          <w:sz w:val="22"/>
          <w:szCs w:val="22"/>
        </w:rPr>
        <w:t>laktujúcich</w:t>
      </w:r>
      <w:proofErr w:type="spellEnd"/>
      <w:r w:rsidR="00275DEF">
        <w:rPr>
          <w:color w:val="000000"/>
          <w:sz w:val="22"/>
          <w:szCs w:val="22"/>
        </w:rPr>
        <w:t xml:space="preserve"> dojníc </w:t>
      </w:r>
      <w:r w:rsidRPr="006F63C7">
        <w:rPr>
          <w:color w:val="000000"/>
          <w:sz w:val="22"/>
          <w:szCs w:val="22"/>
        </w:rPr>
        <w:t>počas laktácie</w:t>
      </w:r>
      <w:r w:rsidR="00275DEF">
        <w:rPr>
          <w:color w:val="000000"/>
          <w:sz w:val="22"/>
          <w:szCs w:val="22"/>
        </w:rPr>
        <w:t>.</w:t>
      </w:r>
    </w:p>
    <w:p w:rsidR="00BF240F" w:rsidRDefault="00BF240F" w:rsidP="00CE7B4E">
      <w:pPr>
        <w:ind w:hanging="2"/>
        <w:rPr>
          <w:sz w:val="22"/>
          <w:szCs w:val="22"/>
          <w:u w:val="single"/>
        </w:rPr>
      </w:pPr>
    </w:p>
    <w:p w:rsidR="00B56C7F" w:rsidRDefault="00B56C7F" w:rsidP="00CE7B4E">
      <w:pPr>
        <w:ind w:hanging="2"/>
        <w:rPr>
          <w:sz w:val="22"/>
          <w:szCs w:val="22"/>
          <w:u w:val="single"/>
        </w:rPr>
      </w:pPr>
    </w:p>
    <w:p w:rsidR="00B56C7F" w:rsidRPr="006F63C7" w:rsidRDefault="00B56C7F" w:rsidP="00CE7B4E">
      <w:pPr>
        <w:ind w:hanging="2"/>
        <w:rPr>
          <w:sz w:val="22"/>
          <w:szCs w:val="22"/>
          <w:u w:val="single"/>
        </w:rPr>
      </w:pPr>
    </w:p>
    <w:p w:rsidR="00CE7B4E" w:rsidRPr="006F63C7" w:rsidRDefault="00CE7B4E" w:rsidP="00CE7B4E">
      <w:pPr>
        <w:ind w:hanging="2"/>
        <w:rPr>
          <w:sz w:val="22"/>
          <w:szCs w:val="22"/>
          <w:u w:val="single"/>
        </w:rPr>
      </w:pPr>
      <w:r w:rsidRPr="006F63C7">
        <w:rPr>
          <w:sz w:val="22"/>
          <w:szCs w:val="22"/>
          <w:u w:val="single"/>
        </w:rPr>
        <w:lastRenderedPageBreak/>
        <w:t>Liekové interakcie a iné formy vzájomného pôsobenia:</w:t>
      </w:r>
    </w:p>
    <w:p w:rsidR="00CE7B4E" w:rsidRPr="006F63C7" w:rsidRDefault="00CE7B4E" w:rsidP="00CE7B4E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Bezpečnosť súbežného podávania lieku a iných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liekov nebola stanovená, neodporúča sa súčasné použitie. </w:t>
      </w:r>
    </w:p>
    <w:p w:rsidR="00CE7B4E" w:rsidRPr="006F63C7" w:rsidRDefault="00CE7B4E" w:rsidP="00CE7B4E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Neužívať súčasne s </w:t>
      </w:r>
      <w:proofErr w:type="spellStart"/>
      <w:r w:rsidRPr="006F63C7">
        <w:rPr>
          <w:color w:val="000000"/>
          <w:sz w:val="22"/>
          <w:szCs w:val="22"/>
        </w:rPr>
        <w:t>bakteriostatickými</w:t>
      </w:r>
      <w:proofErr w:type="spellEnd"/>
      <w:r w:rsidRPr="006F63C7">
        <w:rPr>
          <w:color w:val="000000"/>
          <w:sz w:val="22"/>
          <w:szCs w:val="22"/>
        </w:rPr>
        <w:t xml:space="preserve"> antibiotikami.</w:t>
      </w:r>
    </w:p>
    <w:p w:rsidR="00CE7B4E" w:rsidRPr="006F63C7" w:rsidRDefault="00CE7B4E" w:rsidP="00CE7B4E">
      <w:pPr>
        <w:ind w:hanging="2"/>
        <w:rPr>
          <w:sz w:val="22"/>
          <w:szCs w:val="22"/>
          <w:u w:val="single"/>
        </w:rPr>
      </w:pPr>
    </w:p>
    <w:p w:rsidR="00CE7B4E" w:rsidRPr="006F63C7" w:rsidRDefault="00E971B5" w:rsidP="00CE7B4E">
      <w:pPr>
        <w:ind w:hanging="2"/>
        <w:rPr>
          <w:sz w:val="22"/>
          <w:szCs w:val="22"/>
          <w:u w:val="single"/>
        </w:rPr>
      </w:pPr>
      <w:r w:rsidRPr="006F63C7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6F63C7">
        <w:rPr>
          <w:sz w:val="22"/>
          <w:szCs w:val="22"/>
          <w:u w:val="single"/>
        </w:rPr>
        <w:t>antidotá</w:t>
      </w:r>
      <w:proofErr w:type="spellEnd"/>
      <w:r w:rsidRPr="006F63C7">
        <w:rPr>
          <w:sz w:val="22"/>
          <w:szCs w:val="22"/>
          <w:u w:val="single"/>
        </w:rPr>
        <w:t>):</w:t>
      </w:r>
    </w:p>
    <w:p w:rsidR="00E971B5" w:rsidRPr="006F63C7" w:rsidRDefault="00E971B5" w:rsidP="00CE7B4E">
      <w:pPr>
        <w:ind w:hanging="2"/>
        <w:rPr>
          <w:sz w:val="22"/>
          <w:szCs w:val="22"/>
        </w:rPr>
      </w:pPr>
      <w:r w:rsidRPr="006F63C7">
        <w:rPr>
          <w:sz w:val="22"/>
          <w:szCs w:val="22"/>
        </w:rPr>
        <w:t>Pozri časť „NEŽIADUCE ÚČINKY“.</w:t>
      </w:r>
    </w:p>
    <w:p w:rsidR="00CE7B4E" w:rsidRPr="006F63C7" w:rsidRDefault="00CE7B4E" w:rsidP="00CE7B4E">
      <w:pPr>
        <w:ind w:hanging="2"/>
        <w:rPr>
          <w:sz w:val="22"/>
          <w:szCs w:val="22"/>
          <w:u w:val="single"/>
        </w:rPr>
      </w:pPr>
    </w:p>
    <w:p w:rsidR="00E971B5" w:rsidRPr="006F63C7" w:rsidRDefault="00E971B5" w:rsidP="00CE7B4E">
      <w:pPr>
        <w:ind w:hanging="2"/>
        <w:rPr>
          <w:sz w:val="22"/>
          <w:szCs w:val="22"/>
          <w:u w:val="single"/>
        </w:rPr>
      </w:pPr>
      <w:r w:rsidRPr="006F63C7">
        <w:rPr>
          <w:sz w:val="22"/>
          <w:szCs w:val="22"/>
          <w:u w:val="single"/>
        </w:rPr>
        <w:t xml:space="preserve">Inkompatibility: </w:t>
      </w:r>
    </w:p>
    <w:p w:rsidR="00E971B5" w:rsidRPr="006F63C7" w:rsidRDefault="00E971B5" w:rsidP="00CE7B4E">
      <w:pPr>
        <w:ind w:hanging="2"/>
        <w:rPr>
          <w:sz w:val="22"/>
          <w:szCs w:val="22"/>
        </w:rPr>
      </w:pPr>
      <w:r w:rsidRPr="006F63C7">
        <w:rPr>
          <w:sz w:val="22"/>
          <w:szCs w:val="22"/>
        </w:rPr>
        <w:t>N</w:t>
      </w:r>
      <w:r w:rsidR="00CE7B4E" w:rsidRPr="006F63C7">
        <w:rPr>
          <w:sz w:val="22"/>
          <w:szCs w:val="22"/>
        </w:rPr>
        <w:t>ie sú známe.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  <w:r w:rsidRPr="006F63C7">
        <w:rPr>
          <w:b/>
          <w:bCs/>
          <w:color w:val="000000"/>
          <w:sz w:val="22"/>
          <w:szCs w:val="22"/>
          <w:highlight w:val="lightGray"/>
        </w:rPr>
        <w:t>13.</w:t>
      </w:r>
      <w:r w:rsidRPr="006F63C7">
        <w:rPr>
          <w:b/>
          <w:bCs/>
          <w:color w:val="000000"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Lieky sa nesmú likvidovať </w:t>
      </w:r>
      <w:r w:rsidR="00CE7B4E" w:rsidRPr="006F63C7">
        <w:rPr>
          <w:color w:val="000000"/>
          <w:sz w:val="22"/>
          <w:szCs w:val="22"/>
        </w:rPr>
        <w:t xml:space="preserve">prostredníctvom </w:t>
      </w:r>
      <w:r w:rsidRPr="006F63C7">
        <w:rPr>
          <w:color w:val="000000"/>
          <w:sz w:val="22"/>
          <w:szCs w:val="22"/>
        </w:rPr>
        <w:t>odpadov</w:t>
      </w:r>
      <w:r w:rsidR="00CE7B4E" w:rsidRPr="006F63C7">
        <w:rPr>
          <w:color w:val="000000"/>
          <w:sz w:val="22"/>
          <w:szCs w:val="22"/>
        </w:rPr>
        <w:t xml:space="preserve">ej </w:t>
      </w:r>
      <w:r w:rsidRPr="006F63C7">
        <w:rPr>
          <w:color w:val="000000"/>
          <w:sz w:val="22"/>
          <w:szCs w:val="22"/>
        </w:rPr>
        <w:t>vod</w:t>
      </w:r>
      <w:r w:rsidR="00CE7B4E" w:rsidRPr="006F63C7">
        <w:rPr>
          <w:color w:val="000000"/>
          <w:sz w:val="22"/>
          <w:szCs w:val="22"/>
        </w:rPr>
        <w:t>y alebo odpadu v domácnostiach</w:t>
      </w:r>
      <w:r w:rsidRPr="006F63C7">
        <w:rPr>
          <w:color w:val="000000"/>
          <w:sz w:val="22"/>
          <w:szCs w:val="22"/>
        </w:rPr>
        <w:t>.</w:t>
      </w:r>
      <w:r w:rsidR="00CE7B4E" w:rsidRPr="006F63C7">
        <w:rPr>
          <w:color w:val="000000"/>
          <w:sz w:val="22"/>
          <w:szCs w:val="22"/>
        </w:rPr>
        <w:t xml:space="preserve"> O spôsobe likvidácie liekov, ktoré už nepotrebujete sa poraďte so svojim veterinárnym lekárom alebo lekárnikom. </w:t>
      </w:r>
      <w:r w:rsidRPr="006F63C7">
        <w:rPr>
          <w:color w:val="000000"/>
          <w:sz w:val="22"/>
          <w:szCs w:val="22"/>
        </w:rPr>
        <w:t xml:space="preserve">Tieto opatrenia by mali </w:t>
      </w:r>
      <w:r w:rsidR="00CE7B4E" w:rsidRPr="006F63C7">
        <w:rPr>
          <w:color w:val="000000"/>
          <w:sz w:val="22"/>
          <w:szCs w:val="22"/>
        </w:rPr>
        <w:t>byť v súlade s </w:t>
      </w:r>
      <w:r w:rsidRPr="006F63C7">
        <w:rPr>
          <w:color w:val="000000"/>
          <w:sz w:val="22"/>
          <w:szCs w:val="22"/>
        </w:rPr>
        <w:t>ochran</w:t>
      </w:r>
      <w:r w:rsidR="00CE7B4E" w:rsidRPr="006F63C7">
        <w:rPr>
          <w:color w:val="000000"/>
          <w:sz w:val="22"/>
          <w:szCs w:val="22"/>
        </w:rPr>
        <w:t xml:space="preserve">ou </w:t>
      </w:r>
      <w:r w:rsidRPr="006F63C7">
        <w:rPr>
          <w:color w:val="000000"/>
          <w:sz w:val="22"/>
          <w:szCs w:val="22"/>
        </w:rPr>
        <w:t>životného prostredia.</w:t>
      </w:r>
    </w:p>
    <w:p w:rsidR="00E971B5" w:rsidRPr="006F63C7" w:rsidRDefault="00E971B5" w:rsidP="00E971B5">
      <w:pPr>
        <w:rPr>
          <w:cap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  <w:highlight w:val="lightGray"/>
        </w:rPr>
        <w:t>14.</w:t>
      </w:r>
      <w:r w:rsidRPr="006F63C7">
        <w:rPr>
          <w:b/>
          <w:color w:val="000000"/>
          <w:sz w:val="22"/>
          <w:szCs w:val="22"/>
        </w:rPr>
        <w:tab/>
        <w:t>DÁTUM POSLEDNÉHO SCHVÁLENIA TEXTU V PÍSOMNEJ INFORMÁCII PRE POUŽÍVATEĽOV</w:t>
      </w:r>
    </w:p>
    <w:p w:rsidR="00E971B5" w:rsidRPr="006F63C7" w:rsidRDefault="00E971B5" w:rsidP="00E971B5">
      <w:pPr>
        <w:rPr>
          <w:b/>
          <w:color w:val="000000"/>
          <w:sz w:val="22"/>
          <w:szCs w:val="22"/>
        </w:rPr>
      </w:pPr>
    </w:p>
    <w:p w:rsidR="00E971B5" w:rsidRPr="00BA1930" w:rsidRDefault="00BA1930" w:rsidP="00E971B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05/2022</w:t>
      </w:r>
      <w:bookmarkStart w:id="0" w:name="_GoBack"/>
      <w:bookmarkEnd w:id="0"/>
    </w:p>
    <w:p w:rsidR="00CE7B4E" w:rsidRPr="006F63C7" w:rsidRDefault="00CE7B4E" w:rsidP="00E971B5">
      <w:pPr>
        <w:rPr>
          <w:b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b/>
          <w:color w:val="000000"/>
          <w:sz w:val="22"/>
          <w:szCs w:val="22"/>
          <w:highlight w:val="lightGray"/>
        </w:rPr>
        <w:t>15.</w:t>
      </w:r>
      <w:r w:rsidRPr="006F63C7">
        <w:rPr>
          <w:b/>
          <w:color w:val="000000"/>
          <w:sz w:val="22"/>
          <w:szCs w:val="22"/>
        </w:rPr>
        <w:tab/>
        <w:t>ĎALŠIE INFORMÁCIE</w:t>
      </w:r>
    </w:p>
    <w:p w:rsidR="00E971B5" w:rsidRPr="006F63C7" w:rsidRDefault="00E971B5" w:rsidP="00E971B5">
      <w:pPr>
        <w:rPr>
          <w:b/>
          <w:bCs/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Len pre zvieratá.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Výdaj lieku je viazaný na veterinárny predpis.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pStyle w:val="Zkladntext2"/>
        <w:tabs>
          <w:tab w:val="clear" w:pos="0"/>
          <w:tab w:val="left" w:pos="708"/>
        </w:tabs>
        <w:rPr>
          <w:color w:val="000000"/>
          <w:szCs w:val="22"/>
          <w:lang w:val="sk-SK"/>
        </w:rPr>
      </w:pPr>
      <w:r w:rsidRPr="006F63C7">
        <w:rPr>
          <w:color w:val="000000"/>
          <w:szCs w:val="22"/>
          <w:lang w:val="sk-SK"/>
        </w:rPr>
        <w:t xml:space="preserve">Veľkosti balenia: 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Škatuľa 12 x 8 g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striekačiek a 12 čistiacich utierok.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Škatuľa 24 x 8 g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striekačiek a 24 čistiacich utierok. </w:t>
      </w:r>
    </w:p>
    <w:p w:rsidR="00E971B5" w:rsidRPr="006F63C7" w:rsidRDefault="00E971B5" w:rsidP="00E971B5">
      <w:pPr>
        <w:tabs>
          <w:tab w:val="left" w:pos="0"/>
          <w:tab w:val="left" w:pos="4432"/>
          <w:tab w:val="left" w:pos="4937"/>
          <w:tab w:val="left" w:pos="5342"/>
          <w:tab w:val="left" w:pos="8691"/>
          <w:tab w:val="right" w:pos="9745"/>
        </w:tabs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 xml:space="preserve">Škatuľa 60 x 8 g </w:t>
      </w:r>
      <w:proofErr w:type="spellStart"/>
      <w:r w:rsidRPr="006F63C7">
        <w:rPr>
          <w:color w:val="000000"/>
          <w:sz w:val="22"/>
          <w:szCs w:val="22"/>
        </w:rPr>
        <w:t>intramamálnych</w:t>
      </w:r>
      <w:proofErr w:type="spellEnd"/>
      <w:r w:rsidRPr="006F63C7">
        <w:rPr>
          <w:color w:val="000000"/>
          <w:sz w:val="22"/>
          <w:szCs w:val="22"/>
        </w:rPr>
        <w:t xml:space="preserve"> striekačiek a 60 čistiacich utierok.</w:t>
      </w:r>
    </w:p>
    <w:p w:rsidR="00E971B5" w:rsidRPr="006F63C7" w:rsidRDefault="00E971B5" w:rsidP="00E971B5">
      <w:pPr>
        <w:pStyle w:val="Zkladntext2"/>
        <w:tabs>
          <w:tab w:val="clear" w:pos="0"/>
          <w:tab w:val="left" w:pos="708"/>
        </w:tabs>
        <w:rPr>
          <w:color w:val="000000"/>
          <w:szCs w:val="22"/>
          <w:lang w:val="sk-SK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Nie všetky veľkosti balenia sa musia uvádzať na trh.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color w:val="000000"/>
          <w:sz w:val="22"/>
          <w:szCs w:val="22"/>
        </w:rPr>
      </w:pPr>
      <w:r w:rsidRPr="006F63C7">
        <w:rPr>
          <w:color w:val="000000"/>
          <w:sz w:val="22"/>
          <w:szCs w:val="22"/>
        </w:rPr>
        <w:t>Ak potrebuje</w:t>
      </w:r>
      <w:r w:rsidR="00DF1654" w:rsidRPr="006F63C7">
        <w:rPr>
          <w:color w:val="000000"/>
          <w:sz w:val="22"/>
          <w:szCs w:val="22"/>
        </w:rPr>
        <w:t>te</w:t>
      </w:r>
      <w:r w:rsidRPr="006F63C7">
        <w:rPr>
          <w:color w:val="000000"/>
          <w:sz w:val="22"/>
          <w:szCs w:val="22"/>
        </w:rPr>
        <w:t xml:space="preserve"> informáciu o tomto lieku, kontaktujte miestneho zástupcu držiteľa rozhodnutia o</w:t>
      </w:r>
      <w:r w:rsidR="00CE7B4E" w:rsidRPr="006F63C7">
        <w:rPr>
          <w:color w:val="000000"/>
          <w:sz w:val="22"/>
          <w:szCs w:val="22"/>
        </w:rPr>
        <w:t> </w:t>
      </w:r>
      <w:r w:rsidRPr="006F63C7">
        <w:rPr>
          <w:color w:val="000000"/>
          <w:sz w:val="22"/>
          <w:szCs w:val="22"/>
        </w:rPr>
        <w:t>registrácii</w:t>
      </w:r>
      <w:r w:rsidR="00CE7B4E" w:rsidRPr="006F63C7">
        <w:rPr>
          <w:color w:val="000000"/>
          <w:sz w:val="22"/>
          <w:szCs w:val="22"/>
        </w:rPr>
        <w:t>.</w:t>
      </w:r>
    </w:p>
    <w:p w:rsidR="00E971B5" w:rsidRPr="006F63C7" w:rsidRDefault="00E971B5" w:rsidP="00E971B5">
      <w:pPr>
        <w:rPr>
          <w:color w:val="000000"/>
          <w:sz w:val="22"/>
          <w:szCs w:val="22"/>
        </w:rPr>
      </w:pPr>
    </w:p>
    <w:tbl>
      <w:tblPr>
        <w:tblW w:w="445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</w:tblGrid>
      <w:sdt>
        <w:sdtPr>
          <w:rPr>
            <w:sz w:val="22"/>
            <w:szCs w:val="22"/>
            <w:lang w:val="en-GB" w:eastAsia="en-US"/>
          </w:rPr>
          <w:tag w:val="goog_rdk_705"/>
          <w:id w:val="1147091452"/>
          <w:showingPlcHdr/>
        </w:sdtPr>
        <w:sdtEndPr>
          <w:rPr>
            <w:lang w:val="sk-SK" w:eastAsia="sk-SK"/>
          </w:rPr>
        </w:sdtEndPr>
        <w:sdtContent>
          <w:tr w:rsidR="00E971B5" w:rsidRPr="006F63C7" w:rsidTr="00E971B5">
            <w:trPr>
              <w:trHeight w:val="1635"/>
            </w:trPr>
            <w:tc>
              <w:tcPr>
                <w:tcW w:w="4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sdt>
                <w:sdtPr>
                  <w:rPr>
                    <w:sz w:val="22"/>
                    <w:szCs w:val="22"/>
                    <w:lang w:val="en-GB" w:eastAsia="en-US"/>
                  </w:rPr>
                  <w:tag w:val="goog_rdk_719"/>
                  <w:id w:val="1285928168"/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  <w:lang w:val="en-GB" w:eastAsia="en-US"/>
                      </w:rPr>
                      <w:tag w:val="goog_rdk_729"/>
                      <w:id w:val="598527208"/>
                    </w:sdtPr>
                    <w:sdtEndPr/>
                    <w:sdtContent>
                      <w:p w:rsidR="00E971B5" w:rsidRPr="006F63C7" w:rsidRDefault="00CE7B4E" w:rsidP="00CE7B4E">
                        <w:pPr>
                          <w:spacing w:line="276" w:lineRule="auto"/>
                          <w:ind w:hanging="2"/>
                          <w:rPr>
                            <w:sz w:val="22"/>
                            <w:szCs w:val="22"/>
                            <w:lang w:val="en-GB" w:eastAsia="en-US"/>
                          </w:rPr>
                        </w:pPr>
                        <w:r w:rsidRPr="006F63C7">
                          <w:rPr>
                            <w:sz w:val="22"/>
                            <w:szCs w:val="22"/>
                          </w:rPr>
                          <w:t xml:space="preserve">     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p w:rsidR="00E971B5" w:rsidRPr="006F63C7" w:rsidRDefault="00E971B5" w:rsidP="00E971B5">
      <w:pPr>
        <w:rPr>
          <w:color w:val="000000"/>
          <w:sz w:val="22"/>
          <w:szCs w:val="22"/>
        </w:rPr>
      </w:pPr>
    </w:p>
    <w:p w:rsidR="00E971B5" w:rsidRPr="006F63C7" w:rsidRDefault="00E971B5" w:rsidP="00E971B5">
      <w:pPr>
        <w:rPr>
          <w:sz w:val="22"/>
          <w:szCs w:val="22"/>
        </w:rPr>
      </w:pPr>
    </w:p>
    <w:p w:rsidR="00621206" w:rsidRPr="006F63C7" w:rsidRDefault="00621206">
      <w:pPr>
        <w:rPr>
          <w:sz w:val="22"/>
          <w:szCs w:val="22"/>
        </w:rPr>
      </w:pPr>
    </w:p>
    <w:sectPr w:rsidR="00621206" w:rsidRPr="006F6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28" w:rsidRDefault="00FC3228" w:rsidP="00CE7B4E">
      <w:r>
        <w:separator/>
      </w:r>
    </w:p>
  </w:endnote>
  <w:endnote w:type="continuationSeparator" w:id="0">
    <w:p w:rsidR="00FC3228" w:rsidRDefault="00FC3228" w:rsidP="00CE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4E" w:rsidRDefault="00CE7B4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8440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E7B4E" w:rsidRPr="00CE7B4E" w:rsidRDefault="00CE7B4E">
        <w:pPr>
          <w:pStyle w:val="Pta"/>
          <w:jc w:val="right"/>
          <w:rPr>
            <w:sz w:val="20"/>
            <w:szCs w:val="20"/>
          </w:rPr>
        </w:pPr>
        <w:r w:rsidRPr="00CE7B4E">
          <w:rPr>
            <w:sz w:val="20"/>
            <w:szCs w:val="20"/>
          </w:rPr>
          <w:fldChar w:fldCharType="begin"/>
        </w:r>
        <w:r w:rsidRPr="00CE7B4E">
          <w:rPr>
            <w:sz w:val="20"/>
            <w:szCs w:val="20"/>
          </w:rPr>
          <w:instrText>PAGE   \* MERGEFORMAT</w:instrText>
        </w:r>
        <w:r w:rsidRPr="00CE7B4E">
          <w:rPr>
            <w:sz w:val="20"/>
            <w:szCs w:val="20"/>
          </w:rPr>
          <w:fldChar w:fldCharType="separate"/>
        </w:r>
        <w:r w:rsidR="00D33014">
          <w:rPr>
            <w:noProof/>
            <w:sz w:val="20"/>
            <w:szCs w:val="20"/>
          </w:rPr>
          <w:t>12</w:t>
        </w:r>
        <w:r w:rsidRPr="00CE7B4E">
          <w:rPr>
            <w:sz w:val="20"/>
            <w:szCs w:val="20"/>
          </w:rPr>
          <w:fldChar w:fldCharType="end"/>
        </w:r>
      </w:p>
    </w:sdtContent>
  </w:sdt>
  <w:p w:rsidR="00CE7B4E" w:rsidRDefault="00CE7B4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4E" w:rsidRDefault="00CE7B4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28" w:rsidRDefault="00FC3228" w:rsidP="00CE7B4E">
      <w:r>
        <w:separator/>
      </w:r>
    </w:p>
  </w:footnote>
  <w:footnote w:type="continuationSeparator" w:id="0">
    <w:p w:rsidR="00FC3228" w:rsidRDefault="00FC3228" w:rsidP="00CE7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4E" w:rsidRDefault="00CE7B4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4E" w:rsidRDefault="00CE7B4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4E" w:rsidRDefault="00CE7B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56BF2BC7"/>
    <w:multiLevelType w:val="multilevel"/>
    <w:tmpl w:val="4030FB5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7FC44AD3"/>
    <w:multiLevelType w:val="multilevel"/>
    <w:tmpl w:val="7CB4729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68"/>
    <w:rsid w:val="0000626F"/>
    <w:rsid w:val="00087037"/>
    <w:rsid w:val="00245168"/>
    <w:rsid w:val="00275DEF"/>
    <w:rsid w:val="002C5847"/>
    <w:rsid w:val="002D567B"/>
    <w:rsid w:val="00445946"/>
    <w:rsid w:val="00460E6F"/>
    <w:rsid w:val="0047235C"/>
    <w:rsid w:val="00492173"/>
    <w:rsid w:val="005F1F6C"/>
    <w:rsid w:val="00603917"/>
    <w:rsid w:val="00621206"/>
    <w:rsid w:val="006D2209"/>
    <w:rsid w:val="006E13ED"/>
    <w:rsid w:val="006F63C7"/>
    <w:rsid w:val="00766ED7"/>
    <w:rsid w:val="007F56A2"/>
    <w:rsid w:val="009139A9"/>
    <w:rsid w:val="009A1E35"/>
    <w:rsid w:val="009D0314"/>
    <w:rsid w:val="009F5057"/>
    <w:rsid w:val="00A44468"/>
    <w:rsid w:val="00B56C7F"/>
    <w:rsid w:val="00BA1930"/>
    <w:rsid w:val="00BC27D5"/>
    <w:rsid w:val="00BF240F"/>
    <w:rsid w:val="00C3740D"/>
    <w:rsid w:val="00CE7B4E"/>
    <w:rsid w:val="00D33014"/>
    <w:rsid w:val="00DE3A12"/>
    <w:rsid w:val="00DF1654"/>
    <w:rsid w:val="00E971B5"/>
    <w:rsid w:val="00EE2BA3"/>
    <w:rsid w:val="00F4278B"/>
    <w:rsid w:val="00FB312C"/>
    <w:rsid w:val="00FC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971B5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971B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E971B5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E971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E971B5"/>
    <w:pPr>
      <w:tabs>
        <w:tab w:val="left" w:pos="0"/>
        <w:tab w:val="right" w:pos="3126"/>
      </w:tabs>
    </w:pPr>
    <w:rPr>
      <w:sz w:val="22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E971B5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Zkladntext3">
    <w:name w:val="Body Text 3"/>
    <w:basedOn w:val="Normlny"/>
    <w:link w:val="Zkladntext3Char"/>
    <w:semiHidden/>
    <w:unhideWhenUsed/>
    <w:rsid w:val="00E971B5"/>
    <w:rPr>
      <w:color w:val="0000FF"/>
      <w:sz w:val="22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E971B5"/>
    <w:rPr>
      <w:rFonts w:ascii="Times New Roman" w:eastAsia="Times New Roman" w:hAnsi="Times New Roman" w:cs="Times New Roman"/>
      <w:color w:val="0000FF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971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71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1B5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7B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7B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7B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7B4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971B5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971B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E971B5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E971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E971B5"/>
    <w:pPr>
      <w:tabs>
        <w:tab w:val="left" w:pos="0"/>
        <w:tab w:val="right" w:pos="3126"/>
      </w:tabs>
    </w:pPr>
    <w:rPr>
      <w:sz w:val="22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E971B5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Zkladntext3">
    <w:name w:val="Body Text 3"/>
    <w:basedOn w:val="Normlny"/>
    <w:link w:val="Zkladntext3Char"/>
    <w:semiHidden/>
    <w:unhideWhenUsed/>
    <w:rsid w:val="00E971B5"/>
    <w:rPr>
      <w:color w:val="0000FF"/>
      <w:sz w:val="22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E971B5"/>
    <w:rPr>
      <w:rFonts w:ascii="Times New Roman" w:eastAsia="Times New Roman" w:hAnsi="Times New Roman" w:cs="Times New Roman"/>
      <w:color w:val="0000FF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971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71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1B5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7B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7B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7B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7B4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12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2022-06-28T11:31:00Z</cp:lastPrinted>
  <dcterms:created xsi:type="dcterms:W3CDTF">2022-03-31T12:05:00Z</dcterms:created>
  <dcterms:modified xsi:type="dcterms:W3CDTF">2022-06-28T11:31:00Z</dcterms:modified>
</cp:coreProperties>
</file>