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DF" w:rsidRDefault="002779DF" w:rsidP="004F41A3">
      <w:pPr>
        <w:pStyle w:val="Zkladntext"/>
        <w:spacing w:after="0"/>
        <w:ind w:left="-360" w:right="-540"/>
        <w:jc w:val="both"/>
        <w:outlineLvl w:val="0"/>
        <w:rPr>
          <w:b/>
          <w:sz w:val="24"/>
        </w:rPr>
      </w:pPr>
      <w:r>
        <w:rPr>
          <w:b/>
          <w:sz w:val="24"/>
        </w:rPr>
        <w:t>–––––––––––––––––––––––––––––––––––––––––––––––––––––––––––––––––––––––</w:t>
      </w:r>
      <w:r w:rsidR="004F41A3">
        <w:rPr>
          <w:b/>
          <w:sz w:val="24"/>
        </w:rPr>
        <w:t>––––––––</w:t>
      </w:r>
    </w:p>
    <w:p w:rsidR="002779DF" w:rsidRDefault="002779DF" w:rsidP="002779DF">
      <w:pPr>
        <w:pStyle w:val="Zkladntext"/>
        <w:spacing w:after="0"/>
        <w:outlineLvl w:val="0"/>
        <w:rPr>
          <w:i/>
        </w:rPr>
      </w:pPr>
    </w:p>
    <w:p w:rsidR="00EC0F6F" w:rsidRPr="00690CB9" w:rsidRDefault="002779DF" w:rsidP="00690CB9">
      <w:pPr>
        <w:pStyle w:val="Zkladntext"/>
        <w:spacing w:after="0"/>
        <w:ind w:left="1416" w:firstLine="708"/>
        <w:jc w:val="both"/>
        <w:rPr>
          <w:i/>
        </w:rPr>
      </w:pPr>
      <w:r>
        <w:rPr>
          <w:i/>
        </w:rPr>
        <w:t xml:space="preserve">                    </w:t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  <w:t xml:space="preserve">                                                                                   </w:t>
      </w:r>
    </w:p>
    <w:p w:rsidR="00EC0F6F" w:rsidRDefault="00EC0F6F"/>
    <w:p w:rsidR="00EC0F6F" w:rsidRDefault="00EC0F6F"/>
    <w:p w:rsidR="003A0D2B" w:rsidRDefault="003A0D2B" w:rsidP="003A0D2B">
      <w:pPr>
        <w:pStyle w:val="Zkladntext"/>
        <w:spacing w:after="0"/>
        <w:jc w:val="both"/>
        <w:outlineLvl w:val="0"/>
        <w:rPr>
          <w:i/>
        </w:rPr>
      </w:pPr>
    </w:p>
    <w:p w:rsidR="003A0D2B" w:rsidRPr="004D71BD" w:rsidRDefault="003C1465" w:rsidP="00690CB9">
      <w:pPr>
        <w:pStyle w:val="Zkladntext"/>
        <w:spacing w:after="0"/>
        <w:jc w:val="center"/>
        <w:outlineLvl w:val="0"/>
        <w:rPr>
          <w:i/>
          <w:sz w:val="22"/>
          <w:szCs w:val="22"/>
        </w:rPr>
      </w:pPr>
      <w:r>
        <w:rPr>
          <w:b/>
          <w:sz w:val="22"/>
          <w:szCs w:val="22"/>
        </w:rPr>
        <w:t>Oznámenie pre veľkodistribútorov o</w:t>
      </w:r>
      <w:r w:rsidR="003A0D2B" w:rsidRPr="004D71BD">
        <w:rPr>
          <w:b/>
          <w:sz w:val="22"/>
          <w:szCs w:val="22"/>
        </w:rPr>
        <w:t xml:space="preserve"> </w:t>
      </w:r>
      <w:r w:rsidR="003A0D2B">
        <w:rPr>
          <w:b/>
          <w:sz w:val="22"/>
          <w:szCs w:val="22"/>
        </w:rPr>
        <w:t>dopredaj</w:t>
      </w:r>
      <w:r>
        <w:rPr>
          <w:b/>
          <w:sz w:val="22"/>
          <w:szCs w:val="22"/>
        </w:rPr>
        <w:t>i</w:t>
      </w:r>
      <w:r w:rsidR="003A0D2B">
        <w:rPr>
          <w:b/>
          <w:sz w:val="22"/>
          <w:szCs w:val="22"/>
        </w:rPr>
        <w:t xml:space="preserve"> </w:t>
      </w:r>
      <w:r w:rsidR="003A0D2B" w:rsidRPr="004D71BD">
        <w:rPr>
          <w:b/>
          <w:sz w:val="22"/>
          <w:szCs w:val="22"/>
        </w:rPr>
        <w:t>veterinárneho lieku</w:t>
      </w:r>
    </w:p>
    <w:p w:rsidR="003A0D2B" w:rsidRPr="004D71BD" w:rsidRDefault="003A0D2B" w:rsidP="003A0D2B">
      <w:pPr>
        <w:ind w:firstLine="708"/>
        <w:jc w:val="center"/>
        <w:rPr>
          <w:b/>
          <w:sz w:val="22"/>
          <w:szCs w:val="22"/>
        </w:rPr>
      </w:pPr>
    </w:p>
    <w:p w:rsidR="003A0D2B" w:rsidRPr="00671358" w:rsidRDefault="003A0D2B" w:rsidP="003A0D2B">
      <w:pPr>
        <w:jc w:val="both"/>
        <w:rPr>
          <w:sz w:val="22"/>
          <w:szCs w:val="22"/>
        </w:rPr>
      </w:pPr>
    </w:p>
    <w:p w:rsidR="003A0D2B" w:rsidRPr="00671358" w:rsidRDefault="003A0D2B" w:rsidP="003A0D2B">
      <w:pPr>
        <w:rPr>
          <w:sz w:val="22"/>
          <w:szCs w:val="22"/>
        </w:rPr>
      </w:pPr>
      <w:r w:rsidRPr="00671358">
        <w:rPr>
          <w:sz w:val="22"/>
          <w:szCs w:val="22"/>
        </w:rPr>
        <w:t>Ústav štátnej kontroly veterinárnych biopreparátov a lieč</w:t>
      </w:r>
      <w:r w:rsidR="002F4698" w:rsidRPr="00671358">
        <w:rPr>
          <w:sz w:val="22"/>
          <w:szCs w:val="22"/>
        </w:rPr>
        <w:t>iv Nitra oznamuje veľkodistribútorom</w:t>
      </w:r>
      <w:r w:rsidRPr="00671358">
        <w:rPr>
          <w:sz w:val="22"/>
          <w:szCs w:val="22"/>
        </w:rPr>
        <w:t xml:space="preserve"> </w:t>
      </w:r>
      <w:r w:rsidR="00084991" w:rsidRPr="00671358">
        <w:rPr>
          <w:sz w:val="22"/>
          <w:szCs w:val="22"/>
        </w:rPr>
        <w:t xml:space="preserve">povolenie </w:t>
      </w:r>
      <w:r w:rsidRPr="00671358">
        <w:rPr>
          <w:sz w:val="22"/>
          <w:szCs w:val="22"/>
        </w:rPr>
        <w:t>dopredaj</w:t>
      </w:r>
      <w:r w:rsidR="008E148A" w:rsidRPr="00671358">
        <w:rPr>
          <w:sz w:val="22"/>
          <w:szCs w:val="22"/>
        </w:rPr>
        <w:t>a</w:t>
      </w:r>
      <w:r w:rsidRPr="00671358">
        <w:rPr>
          <w:sz w:val="22"/>
          <w:szCs w:val="22"/>
        </w:rPr>
        <w:t xml:space="preserve"> veterinárneho lieku </w:t>
      </w:r>
    </w:p>
    <w:p w:rsidR="003A0D2B" w:rsidRPr="00671358" w:rsidRDefault="003A0D2B" w:rsidP="003A0D2B">
      <w:pPr>
        <w:rPr>
          <w:sz w:val="22"/>
          <w:szCs w:val="22"/>
        </w:rPr>
      </w:pPr>
    </w:p>
    <w:p w:rsidR="003A0D2B" w:rsidRPr="00671358" w:rsidRDefault="003A0D2B" w:rsidP="00671358">
      <w:pPr>
        <w:jc w:val="center"/>
        <w:rPr>
          <w:sz w:val="22"/>
          <w:szCs w:val="22"/>
        </w:rPr>
      </w:pPr>
    </w:p>
    <w:p w:rsidR="00671358" w:rsidRPr="00671358" w:rsidRDefault="00671358" w:rsidP="00671358">
      <w:pPr>
        <w:jc w:val="center"/>
        <w:rPr>
          <w:sz w:val="22"/>
          <w:szCs w:val="22"/>
        </w:rPr>
      </w:pPr>
      <w:proofErr w:type="spellStart"/>
      <w:r w:rsidRPr="00671358">
        <w:rPr>
          <w:b/>
          <w:iCs/>
          <w:sz w:val="22"/>
          <w:szCs w:val="22"/>
        </w:rPr>
        <w:t>Pratel</w:t>
      </w:r>
      <w:proofErr w:type="spellEnd"/>
      <w:r w:rsidRPr="00671358">
        <w:rPr>
          <w:b/>
          <w:iCs/>
          <w:sz w:val="22"/>
          <w:szCs w:val="22"/>
        </w:rPr>
        <w:t xml:space="preserve"> perorálne tablety pre psy,  reg. číslo 96/0257/97-S</w:t>
      </w:r>
    </w:p>
    <w:p w:rsidR="00EC0F6F" w:rsidRPr="00671358" w:rsidRDefault="00EC0F6F" w:rsidP="003A0D2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1286"/>
        <w:gridCol w:w="1298"/>
        <w:gridCol w:w="1572"/>
        <w:gridCol w:w="1540"/>
        <w:gridCol w:w="1526"/>
      </w:tblGrid>
      <w:tr w:rsidR="00671358" w:rsidRPr="00671358" w:rsidTr="001C70A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58" w:rsidRPr="00671358" w:rsidRDefault="00671358" w:rsidP="001C70AE">
            <w:pPr>
              <w:jc w:val="center"/>
              <w:rPr>
                <w:b/>
                <w:sz w:val="22"/>
                <w:szCs w:val="22"/>
              </w:rPr>
            </w:pPr>
            <w:r w:rsidRPr="00671358">
              <w:rPr>
                <w:b/>
                <w:sz w:val="22"/>
                <w:szCs w:val="22"/>
              </w:rPr>
              <w:t xml:space="preserve">Názov veterinárneho lieku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58" w:rsidRPr="00671358" w:rsidRDefault="00671358" w:rsidP="001C70AE">
            <w:pPr>
              <w:jc w:val="center"/>
              <w:rPr>
                <w:b/>
                <w:iCs/>
                <w:sz w:val="22"/>
                <w:szCs w:val="22"/>
              </w:rPr>
            </w:pPr>
            <w:r w:rsidRPr="00671358">
              <w:rPr>
                <w:sz w:val="22"/>
                <w:szCs w:val="22"/>
              </w:rPr>
              <w:t xml:space="preserve"> </w:t>
            </w:r>
            <w:r w:rsidRPr="00671358">
              <w:rPr>
                <w:b/>
                <w:iCs/>
                <w:sz w:val="22"/>
                <w:szCs w:val="22"/>
              </w:rPr>
              <w:t>veľkosť balenia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358" w:rsidRPr="00671358" w:rsidRDefault="00671358" w:rsidP="001C70AE">
            <w:pPr>
              <w:jc w:val="center"/>
              <w:rPr>
                <w:b/>
                <w:sz w:val="22"/>
                <w:szCs w:val="22"/>
              </w:rPr>
            </w:pPr>
            <w:r w:rsidRPr="00671358">
              <w:rPr>
                <w:b/>
                <w:iCs/>
                <w:sz w:val="22"/>
                <w:szCs w:val="22"/>
              </w:rPr>
              <w:t>číslo šarže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358" w:rsidRPr="00671358" w:rsidRDefault="00671358" w:rsidP="001C70AE">
            <w:pPr>
              <w:jc w:val="center"/>
              <w:rPr>
                <w:b/>
                <w:sz w:val="22"/>
                <w:szCs w:val="22"/>
              </w:rPr>
            </w:pPr>
            <w:r w:rsidRPr="00671358">
              <w:rPr>
                <w:b/>
                <w:iCs/>
                <w:sz w:val="22"/>
                <w:szCs w:val="22"/>
              </w:rPr>
              <w:t>exspirácia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358" w:rsidRPr="00671358" w:rsidRDefault="00671358" w:rsidP="001C70AE">
            <w:pPr>
              <w:jc w:val="center"/>
              <w:rPr>
                <w:b/>
                <w:sz w:val="22"/>
                <w:szCs w:val="22"/>
              </w:rPr>
            </w:pPr>
            <w:r w:rsidRPr="00671358">
              <w:rPr>
                <w:b/>
                <w:iCs/>
                <w:sz w:val="22"/>
                <w:szCs w:val="22"/>
              </w:rPr>
              <w:t>množstvo balení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58" w:rsidRPr="00671358" w:rsidRDefault="00671358" w:rsidP="001C70AE">
            <w:pPr>
              <w:jc w:val="center"/>
              <w:rPr>
                <w:b/>
                <w:iCs/>
                <w:sz w:val="22"/>
                <w:szCs w:val="22"/>
              </w:rPr>
            </w:pPr>
            <w:r w:rsidRPr="00671358">
              <w:rPr>
                <w:b/>
                <w:iCs/>
                <w:sz w:val="22"/>
                <w:szCs w:val="22"/>
              </w:rPr>
              <w:t>dopredaj povolený do</w:t>
            </w:r>
          </w:p>
        </w:tc>
      </w:tr>
      <w:tr w:rsidR="00671358" w:rsidRPr="00671358" w:rsidTr="001C70A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358" w:rsidRPr="00671358" w:rsidRDefault="00671358" w:rsidP="001C70A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71358">
              <w:rPr>
                <w:b/>
                <w:sz w:val="22"/>
                <w:szCs w:val="22"/>
              </w:rPr>
              <w:t>Pratel</w:t>
            </w:r>
            <w:proofErr w:type="spellEnd"/>
            <w:r w:rsidRPr="00671358">
              <w:rPr>
                <w:b/>
                <w:sz w:val="22"/>
                <w:szCs w:val="22"/>
              </w:rPr>
              <w:t xml:space="preserve"> tablety pre psy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358" w:rsidRPr="00671358" w:rsidRDefault="00671358" w:rsidP="001C70AE">
            <w:pPr>
              <w:jc w:val="center"/>
              <w:rPr>
                <w:sz w:val="22"/>
                <w:szCs w:val="22"/>
              </w:rPr>
            </w:pPr>
            <w:r w:rsidRPr="00671358">
              <w:rPr>
                <w:sz w:val="22"/>
                <w:szCs w:val="22"/>
              </w:rPr>
              <w:t xml:space="preserve">1x10 </w:t>
            </w:r>
            <w:proofErr w:type="spellStart"/>
            <w:r w:rsidRPr="00671358">
              <w:rPr>
                <w:sz w:val="22"/>
                <w:szCs w:val="22"/>
              </w:rPr>
              <w:t>tbl</w:t>
            </w:r>
            <w:proofErr w:type="spellEnd"/>
            <w:r w:rsidRPr="00671358">
              <w:rPr>
                <w:sz w:val="22"/>
                <w:szCs w:val="22"/>
              </w:rPr>
              <w:t>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358" w:rsidRPr="00671358" w:rsidRDefault="00671358" w:rsidP="001C70AE">
            <w:pPr>
              <w:jc w:val="center"/>
              <w:rPr>
                <w:sz w:val="22"/>
                <w:szCs w:val="22"/>
              </w:rPr>
            </w:pPr>
            <w:r w:rsidRPr="00671358">
              <w:rPr>
                <w:rFonts w:eastAsia="Calibri"/>
                <w:sz w:val="22"/>
                <w:szCs w:val="22"/>
              </w:rPr>
              <w:t>JL0351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358" w:rsidRPr="00671358" w:rsidRDefault="00671358" w:rsidP="001C70AE">
            <w:pPr>
              <w:jc w:val="center"/>
              <w:rPr>
                <w:sz w:val="22"/>
                <w:szCs w:val="22"/>
              </w:rPr>
            </w:pPr>
            <w:r w:rsidRPr="00671358">
              <w:rPr>
                <w:sz w:val="22"/>
                <w:szCs w:val="22"/>
              </w:rPr>
              <w:t>31.10.2021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358" w:rsidRPr="00671358" w:rsidRDefault="00671358" w:rsidP="001C70AE">
            <w:pPr>
              <w:jc w:val="center"/>
              <w:rPr>
                <w:sz w:val="22"/>
                <w:szCs w:val="22"/>
              </w:rPr>
            </w:pPr>
            <w:r w:rsidRPr="00671358">
              <w:rPr>
                <w:sz w:val="22"/>
                <w:szCs w:val="22"/>
              </w:rPr>
              <w:t>7863 ks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358" w:rsidRPr="00671358" w:rsidRDefault="00671358" w:rsidP="001C70AE">
            <w:pPr>
              <w:jc w:val="center"/>
              <w:rPr>
                <w:sz w:val="22"/>
                <w:szCs w:val="22"/>
              </w:rPr>
            </w:pPr>
            <w:r w:rsidRPr="00671358">
              <w:rPr>
                <w:sz w:val="22"/>
                <w:szCs w:val="22"/>
              </w:rPr>
              <w:t>31.10.2021</w:t>
            </w:r>
          </w:p>
        </w:tc>
      </w:tr>
      <w:tr w:rsidR="00671358" w:rsidRPr="00671358" w:rsidTr="001C70AE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358" w:rsidRPr="00671358" w:rsidRDefault="00671358" w:rsidP="001C70A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71358">
              <w:rPr>
                <w:b/>
                <w:sz w:val="22"/>
                <w:szCs w:val="22"/>
              </w:rPr>
              <w:t>Pratel</w:t>
            </w:r>
            <w:proofErr w:type="spellEnd"/>
            <w:r w:rsidRPr="00671358">
              <w:rPr>
                <w:b/>
                <w:sz w:val="22"/>
                <w:szCs w:val="22"/>
              </w:rPr>
              <w:t xml:space="preserve"> tablety pre psy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358" w:rsidRPr="00671358" w:rsidRDefault="00671358" w:rsidP="001C70AE">
            <w:pPr>
              <w:jc w:val="center"/>
              <w:rPr>
                <w:sz w:val="22"/>
                <w:szCs w:val="22"/>
              </w:rPr>
            </w:pPr>
            <w:r w:rsidRPr="00671358">
              <w:rPr>
                <w:sz w:val="22"/>
                <w:szCs w:val="22"/>
              </w:rPr>
              <w:t xml:space="preserve">1x10 </w:t>
            </w:r>
            <w:proofErr w:type="spellStart"/>
            <w:r w:rsidRPr="00671358">
              <w:rPr>
                <w:sz w:val="22"/>
                <w:szCs w:val="22"/>
              </w:rPr>
              <w:t>tbl</w:t>
            </w:r>
            <w:proofErr w:type="spellEnd"/>
            <w:r w:rsidRPr="00671358">
              <w:rPr>
                <w:sz w:val="22"/>
                <w:szCs w:val="22"/>
              </w:rPr>
              <w:t>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358" w:rsidRPr="00671358" w:rsidRDefault="00671358" w:rsidP="001C70AE">
            <w:pPr>
              <w:jc w:val="center"/>
              <w:rPr>
                <w:sz w:val="22"/>
                <w:szCs w:val="22"/>
              </w:rPr>
            </w:pPr>
            <w:r w:rsidRPr="00671358">
              <w:rPr>
                <w:rFonts w:eastAsia="Calibri"/>
                <w:sz w:val="22"/>
                <w:szCs w:val="22"/>
              </w:rPr>
              <w:t>JL0353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358" w:rsidRPr="00671358" w:rsidRDefault="00671358" w:rsidP="001C70AE">
            <w:pPr>
              <w:jc w:val="center"/>
              <w:rPr>
                <w:sz w:val="22"/>
                <w:szCs w:val="22"/>
              </w:rPr>
            </w:pPr>
            <w:r w:rsidRPr="00671358">
              <w:rPr>
                <w:sz w:val="22"/>
                <w:szCs w:val="22"/>
              </w:rPr>
              <w:t>31.10. 2021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358" w:rsidRPr="00671358" w:rsidRDefault="00671358" w:rsidP="001C70AE">
            <w:pPr>
              <w:jc w:val="center"/>
              <w:rPr>
                <w:sz w:val="22"/>
                <w:szCs w:val="22"/>
              </w:rPr>
            </w:pPr>
            <w:r w:rsidRPr="00671358">
              <w:rPr>
                <w:sz w:val="22"/>
                <w:szCs w:val="22"/>
              </w:rPr>
              <w:t>30 323 ks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358" w:rsidRPr="00671358" w:rsidRDefault="00671358" w:rsidP="001C70AE">
            <w:pPr>
              <w:jc w:val="center"/>
              <w:rPr>
                <w:sz w:val="22"/>
                <w:szCs w:val="22"/>
              </w:rPr>
            </w:pPr>
            <w:r w:rsidRPr="00671358">
              <w:rPr>
                <w:sz w:val="22"/>
                <w:szCs w:val="22"/>
              </w:rPr>
              <w:t>31.10.2021</w:t>
            </w:r>
          </w:p>
        </w:tc>
      </w:tr>
    </w:tbl>
    <w:p w:rsidR="00671358" w:rsidRPr="00671358" w:rsidRDefault="00671358" w:rsidP="003A0D2B">
      <w:pPr>
        <w:rPr>
          <w:sz w:val="22"/>
          <w:szCs w:val="22"/>
        </w:rPr>
      </w:pPr>
    </w:p>
    <w:p w:rsidR="00671358" w:rsidRPr="00671358" w:rsidRDefault="00671358" w:rsidP="00671358">
      <w:pPr>
        <w:tabs>
          <w:tab w:val="left" w:pos="708"/>
          <w:tab w:val="left" w:pos="1275"/>
        </w:tabs>
        <w:spacing w:line="260" w:lineRule="exact"/>
        <w:jc w:val="both"/>
        <w:rPr>
          <w:sz w:val="22"/>
          <w:szCs w:val="22"/>
        </w:rPr>
      </w:pPr>
      <w:r w:rsidRPr="00671358">
        <w:rPr>
          <w:sz w:val="22"/>
          <w:szCs w:val="22"/>
        </w:rPr>
        <w:t xml:space="preserve">ÚŠKVBL povolil dopredaj veterinárneho lieku </w:t>
      </w:r>
      <w:proofErr w:type="spellStart"/>
      <w:r w:rsidRPr="00671358">
        <w:rPr>
          <w:i/>
          <w:sz w:val="22"/>
          <w:szCs w:val="22"/>
        </w:rPr>
        <w:t>Pratel</w:t>
      </w:r>
      <w:proofErr w:type="spellEnd"/>
      <w:r w:rsidRPr="00671358">
        <w:rPr>
          <w:i/>
          <w:sz w:val="22"/>
          <w:szCs w:val="22"/>
        </w:rPr>
        <w:t xml:space="preserve"> perorálne tablety pre psy </w:t>
      </w:r>
      <w:r w:rsidRPr="00671358">
        <w:rPr>
          <w:sz w:val="22"/>
          <w:szCs w:val="22"/>
        </w:rPr>
        <w:t>na základe žiadosti firmy</w:t>
      </w:r>
      <w:r w:rsidRPr="00671358">
        <w:rPr>
          <w:caps/>
          <w:sz w:val="22"/>
          <w:szCs w:val="22"/>
        </w:rPr>
        <w:t xml:space="preserve"> </w:t>
      </w:r>
      <w:proofErr w:type="spellStart"/>
      <w:r w:rsidRPr="00671358">
        <w:rPr>
          <w:sz w:val="22"/>
          <w:szCs w:val="22"/>
        </w:rPr>
        <w:t>Elanco</w:t>
      </w:r>
      <w:proofErr w:type="spellEnd"/>
      <w:r w:rsidRPr="00671358">
        <w:rPr>
          <w:sz w:val="22"/>
          <w:szCs w:val="22"/>
        </w:rPr>
        <w:t xml:space="preserve"> </w:t>
      </w:r>
      <w:proofErr w:type="spellStart"/>
      <w:r w:rsidRPr="00671358">
        <w:rPr>
          <w:sz w:val="22"/>
          <w:szCs w:val="22"/>
        </w:rPr>
        <w:t>Animal</w:t>
      </w:r>
      <w:proofErr w:type="spellEnd"/>
      <w:r w:rsidRPr="00671358">
        <w:rPr>
          <w:sz w:val="22"/>
          <w:szCs w:val="22"/>
        </w:rPr>
        <w:t xml:space="preserve"> </w:t>
      </w:r>
      <w:proofErr w:type="spellStart"/>
      <w:r w:rsidRPr="00671358">
        <w:rPr>
          <w:sz w:val="22"/>
          <w:szCs w:val="22"/>
        </w:rPr>
        <w:t>Health</w:t>
      </w:r>
      <w:proofErr w:type="spellEnd"/>
      <w:r w:rsidRPr="00671358">
        <w:rPr>
          <w:sz w:val="22"/>
          <w:szCs w:val="22"/>
        </w:rPr>
        <w:t xml:space="preserve"> d. o. o. Žiadosť o dopredaj bola podaná na základe nesprávne uvedenej informácie na vonkajšom obale a v písomnej informácii pre používateľov predmetného  veterinárneho lieku, kde je nesprávne uvedený držiteľ rozhodnutia o registrácii. Na vonkajšom obale a v písomnej informácii pre používateľov veterinárneho lieku </w:t>
      </w:r>
      <w:proofErr w:type="spellStart"/>
      <w:r w:rsidRPr="00671358">
        <w:rPr>
          <w:sz w:val="22"/>
          <w:szCs w:val="22"/>
        </w:rPr>
        <w:t>Pratel</w:t>
      </w:r>
      <w:proofErr w:type="spellEnd"/>
      <w:r w:rsidRPr="00671358">
        <w:rPr>
          <w:sz w:val="22"/>
          <w:szCs w:val="22"/>
        </w:rPr>
        <w:t xml:space="preserve"> je uvedený pôvodný držiteľ rozhodnutia o registrácii </w:t>
      </w:r>
      <w:proofErr w:type="spellStart"/>
      <w:r w:rsidRPr="00671358">
        <w:rPr>
          <w:sz w:val="22"/>
          <w:szCs w:val="22"/>
        </w:rPr>
        <w:t>Elanco</w:t>
      </w:r>
      <w:proofErr w:type="spellEnd"/>
      <w:r w:rsidRPr="00671358">
        <w:rPr>
          <w:sz w:val="22"/>
          <w:szCs w:val="22"/>
        </w:rPr>
        <w:t xml:space="preserve"> </w:t>
      </w:r>
      <w:proofErr w:type="spellStart"/>
      <w:r w:rsidRPr="00671358">
        <w:rPr>
          <w:sz w:val="22"/>
          <w:szCs w:val="22"/>
        </w:rPr>
        <w:t>Europe</w:t>
      </w:r>
      <w:proofErr w:type="spellEnd"/>
      <w:r w:rsidRPr="00671358">
        <w:rPr>
          <w:sz w:val="22"/>
          <w:szCs w:val="22"/>
        </w:rPr>
        <w:t xml:space="preserve"> </w:t>
      </w:r>
      <w:proofErr w:type="spellStart"/>
      <w:r w:rsidRPr="00671358">
        <w:rPr>
          <w:sz w:val="22"/>
          <w:szCs w:val="22"/>
        </w:rPr>
        <w:t>Ltd</w:t>
      </w:r>
      <w:proofErr w:type="spellEnd"/>
      <w:r w:rsidRPr="00671358">
        <w:rPr>
          <w:sz w:val="22"/>
          <w:szCs w:val="22"/>
        </w:rPr>
        <w:t xml:space="preserve">., </w:t>
      </w:r>
      <w:proofErr w:type="spellStart"/>
      <w:r w:rsidRPr="00671358">
        <w:rPr>
          <w:sz w:val="22"/>
          <w:szCs w:val="22"/>
        </w:rPr>
        <w:t>Lilly</w:t>
      </w:r>
      <w:proofErr w:type="spellEnd"/>
      <w:r w:rsidRPr="00671358">
        <w:rPr>
          <w:sz w:val="22"/>
          <w:szCs w:val="22"/>
        </w:rPr>
        <w:t xml:space="preserve"> </w:t>
      </w:r>
      <w:proofErr w:type="spellStart"/>
      <w:r w:rsidRPr="00671358">
        <w:rPr>
          <w:sz w:val="22"/>
          <w:szCs w:val="22"/>
        </w:rPr>
        <w:t>House</w:t>
      </w:r>
      <w:proofErr w:type="spellEnd"/>
      <w:r w:rsidRPr="00671358">
        <w:rPr>
          <w:sz w:val="22"/>
          <w:szCs w:val="22"/>
        </w:rPr>
        <w:t xml:space="preserve">, </w:t>
      </w:r>
      <w:proofErr w:type="spellStart"/>
      <w:r w:rsidRPr="00671358">
        <w:rPr>
          <w:sz w:val="22"/>
          <w:szCs w:val="22"/>
        </w:rPr>
        <w:t>Priestley</w:t>
      </w:r>
      <w:proofErr w:type="spellEnd"/>
      <w:r w:rsidRPr="00671358">
        <w:rPr>
          <w:sz w:val="22"/>
          <w:szCs w:val="22"/>
        </w:rPr>
        <w:t xml:space="preserve"> </w:t>
      </w:r>
      <w:proofErr w:type="spellStart"/>
      <w:r w:rsidRPr="00671358">
        <w:rPr>
          <w:sz w:val="22"/>
          <w:szCs w:val="22"/>
        </w:rPr>
        <w:t>Road</w:t>
      </w:r>
      <w:proofErr w:type="spellEnd"/>
      <w:r w:rsidRPr="00671358">
        <w:rPr>
          <w:sz w:val="22"/>
          <w:szCs w:val="22"/>
        </w:rPr>
        <w:t xml:space="preserve">, </w:t>
      </w:r>
      <w:proofErr w:type="spellStart"/>
      <w:r w:rsidRPr="00671358">
        <w:rPr>
          <w:sz w:val="22"/>
          <w:szCs w:val="22"/>
        </w:rPr>
        <w:t>Basingstoke</w:t>
      </w:r>
      <w:proofErr w:type="spellEnd"/>
      <w:r w:rsidRPr="00671358">
        <w:rPr>
          <w:sz w:val="22"/>
          <w:szCs w:val="22"/>
        </w:rPr>
        <w:t>, RG24 9NL, Spojené kráľovstvo,</w:t>
      </w:r>
      <w:r w:rsidRPr="00671358">
        <w:rPr>
          <w:i/>
          <w:sz w:val="22"/>
          <w:szCs w:val="22"/>
        </w:rPr>
        <w:t xml:space="preserve"> </w:t>
      </w:r>
      <w:r w:rsidRPr="00671358">
        <w:rPr>
          <w:sz w:val="22"/>
          <w:szCs w:val="22"/>
        </w:rPr>
        <w:t xml:space="preserve">súčasným držiteľom rozhodnutia o registrácii daného veterinárneho lieku je </w:t>
      </w:r>
      <w:proofErr w:type="spellStart"/>
      <w:r w:rsidRPr="00671358">
        <w:rPr>
          <w:sz w:val="22"/>
          <w:szCs w:val="22"/>
        </w:rPr>
        <w:t>Elanco</w:t>
      </w:r>
      <w:proofErr w:type="spellEnd"/>
      <w:r w:rsidRPr="00671358">
        <w:rPr>
          <w:sz w:val="22"/>
          <w:szCs w:val="22"/>
        </w:rPr>
        <w:t xml:space="preserve"> </w:t>
      </w:r>
      <w:proofErr w:type="spellStart"/>
      <w:r w:rsidRPr="00671358">
        <w:rPr>
          <w:sz w:val="22"/>
          <w:szCs w:val="22"/>
        </w:rPr>
        <w:t>GmbH</w:t>
      </w:r>
      <w:proofErr w:type="spellEnd"/>
      <w:r w:rsidRPr="00671358">
        <w:rPr>
          <w:sz w:val="22"/>
          <w:szCs w:val="22"/>
        </w:rPr>
        <w:t xml:space="preserve">, </w:t>
      </w:r>
      <w:proofErr w:type="spellStart"/>
      <w:r w:rsidRPr="00671358">
        <w:rPr>
          <w:sz w:val="22"/>
          <w:szCs w:val="22"/>
        </w:rPr>
        <w:t>Heinz-Lohmann-Str</w:t>
      </w:r>
      <w:proofErr w:type="spellEnd"/>
      <w:r w:rsidRPr="00671358">
        <w:rPr>
          <w:sz w:val="22"/>
          <w:szCs w:val="22"/>
        </w:rPr>
        <w:t xml:space="preserve">. 4, 27472 </w:t>
      </w:r>
      <w:proofErr w:type="spellStart"/>
      <w:r w:rsidRPr="00671358">
        <w:rPr>
          <w:sz w:val="22"/>
          <w:szCs w:val="22"/>
        </w:rPr>
        <w:t>Cuxhaven</w:t>
      </w:r>
      <w:proofErr w:type="spellEnd"/>
      <w:r w:rsidRPr="00671358">
        <w:rPr>
          <w:sz w:val="22"/>
          <w:szCs w:val="22"/>
        </w:rPr>
        <w:t xml:space="preserve">, Nemecko. </w:t>
      </w:r>
    </w:p>
    <w:p w:rsidR="00671358" w:rsidRPr="00263574" w:rsidRDefault="00671358" w:rsidP="00671358">
      <w:pPr>
        <w:pStyle w:val="Odsekzoznamu"/>
        <w:ind w:left="0" w:firstLine="360"/>
        <w:jc w:val="both"/>
      </w:pPr>
    </w:p>
    <w:p w:rsidR="00671358" w:rsidRDefault="00671358" w:rsidP="003A0D2B"/>
    <w:p w:rsidR="00EC0F6F" w:rsidRDefault="00EC0F6F"/>
    <w:p w:rsidR="00EC0F6F" w:rsidRDefault="00FE2106">
      <w:r>
        <w:t xml:space="preserve">V Nitre, </w:t>
      </w:r>
      <w:r w:rsidR="009A451B">
        <w:t>05</w:t>
      </w:r>
      <w:r>
        <w:t>.</w:t>
      </w:r>
      <w:r w:rsidR="009A451B">
        <w:t>10</w:t>
      </w:r>
      <w:bookmarkStart w:id="0" w:name="_GoBack"/>
      <w:bookmarkEnd w:id="0"/>
      <w:r>
        <w:t>.2020</w:t>
      </w:r>
    </w:p>
    <w:sectPr w:rsidR="00EC0F6F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A11" w:rsidRDefault="00002A11">
      <w:r>
        <w:separator/>
      </w:r>
    </w:p>
  </w:endnote>
  <w:endnote w:type="continuationSeparator" w:id="0">
    <w:p w:rsidR="00002A11" w:rsidRDefault="0000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A11" w:rsidRDefault="00002A11">
      <w:r>
        <w:separator/>
      </w:r>
    </w:p>
  </w:footnote>
  <w:footnote w:type="continuationSeparator" w:id="0">
    <w:p w:rsidR="00002A11" w:rsidRDefault="00002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4B6" w:rsidRDefault="00A764B6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-220980</wp:posOffset>
          </wp:positionV>
          <wp:extent cx="1024255" cy="1028700"/>
          <wp:effectExtent l="0" t="0" r="4445" b="0"/>
          <wp:wrapNone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-335280</wp:posOffset>
              </wp:positionV>
              <wp:extent cx="5143500" cy="1257300"/>
              <wp:effectExtent l="0" t="0" r="0" b="190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937" w:rsidRPr="00984937" w:rsidRDefault="00984937" w:rsidP="00984937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84937">
                            <w:rPr>
                              <w:sz w:val="20"/>
                              <w:szCs w:val="20"/>
                            </w:rPr>
                            <w:t>F 140rev1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ÚSTAV ŠTÁTNEJ KONTROLY VETERINÁRNYCH BIOPREPARÁTOV A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> </w:t>
                          </w: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LIEČIV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 xml:space="preserve">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Institute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for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State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Control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Veterinary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Biologicals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Medicaments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084991">
                            <w:rPr>
                              <w:i/>
                              <w:sz w:val="20"/>
                              <w:szCs w:val="20"/>
                            </w:rPr>
                            <w:t>Nitra</w:t>
                          </w:r>
                        </w:p>
                        <w:p w:rsidR="00984937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Biovetská</w:t>
                          </w:r>
                          <w:proofErr w:type="spellEnd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 xml:space="preserve"> 34, 949 01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Tel.: 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 506-7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 </w:t>
                          </w:r>
                          <w:hyperlink r:id="rId2" w:history="1">
                            <w:r w:rsidRPr="00E20CCE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www.uskvbl.sk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984937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Fax.:+421/37/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17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915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3" w:history="1">
                            <w:r w:rsidRPr="00BC038F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uskvbl@uskvbl.sk</w:t>
                            </w:r>
                          </w:hyperlink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IČO: 31 873 154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DIČ: 2021270372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54pt;margin-top:-26.4pt;width:40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4hgAIAAAc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" stroked="f">
              <v:textbox>
                <w:txbxContent>
                  <w:p w:rsidR="00984937" w:rsidRPr="00984937" w:rsidRDefault="00984937" w:rsidP="00984937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984937">
                      <w:rPr>
                        <w:sz w:val="20"/>
                        <w:szCs w:val="20"/>
                      </w:rPr>
                      <w:t>F 140rev1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94294">
                      <w:rPr>
                        <w:b/>
                        <w:sz w:val="20"/>
                        <w:szCs w:val="20"/>
                      </w:rPr>
                      <w:t>ÚSTAV ŠTÁTNEJ KONTROLY VETERINÁRNYCH BIOPREPARÁTOV A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> </w:t>
                    </w:r>
                    <w:r w:rsidRPr="00A94294">
                      <w:rPr>
                        <w:b/>
                        <w:sz w:val="20"/>
                        <w:szCs w:val="20"/>
                      </w:rPr>
                      <w:t>LIEČIV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 xml:space="preserve">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Institute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for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State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Control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of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Veterinary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Biologicals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Medicaments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r w:rsidR="00084991">
                      <w:rPr>
                        <w:i/>
                        <w:sz w:val="20"/>
                        <w:szCs w:val="20"/>
                      </w:rPr>
                      <w:t>Nitra</w:t>
                    </w:r>
                  </w:p>
                  <w:p w:rsidR="00984937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b/>
                        <w:sz w:val="20"/>
                        <w:szCs w:val="20"/>
                      </w:rPr>
                      <w:t>Biovetská</w:t>
                    </w:r>
                    <w:proofErr w:type="spellEnd"/>
                    <w:r w:rsidRPr="00A94294">
                      <w:rPr>
                        <w:b/>
                        <w:sz w:val="20"/>
                        <w:szCs w:val="20"/>
                      </w:rPr>
                      <w:t xml:space="preserve"> 34, 949 01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Tel.: 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</w:t>
                    </w:r>
                    <w:r w:rsidR="00946A73">
                      <w:rPr>
                        <w:sz w:val="20"/>
                        <w:szCs w:val="20"/>
                      </w:rPr>
                      <w:t>5</w:t>
                    </w:r>
                    <w:r w:rsidRPr="00A94294">
                      <w:rPr>
                        <w:sz w:val="20"/>
                        <w:szCs w:val="20"/>
                      </w:rPr>
                      <w:t xml:space="preserve"> 506-7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  <w:t xml:space="preserve">   </w:t>
                    </w:r>
                    <w:r>
                      <w:rPr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 </w:t>
                    </w:r>
                    <w:hyperlink r:id="rId4" w:history="1">
                      <w:r w:rsidRPr="00E20CCE">
                        <w:rPr>
                          <w:rStyle w:val="Hypertextovprepojenie"/>
                          <w:sz w:val="20"/>
                          <w:szCs w:val="20"/>
                        </w:rPr>
                        <w:t>www.uskvbl.sk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984937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Fax.:+421/37/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17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915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 xml:space="preserve">email: </w:t>
                    </w:r>
                    <w:hyperlink r:id="rId5" w:history="1">
                      <w:r w:rsidRPr="00BC038F">
                        <w:rPr>
                          <w:rStyle w:val="Hypertextovprepojenie"/>
                          <w:sz w:val="20"/>
                          <w:szCs w:val="20"/>
                        </w:rPr>
                        <w:t>uskvbl@uskvbl.sk</w:t>
                      </w:r>
                    </w:hyperlink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IČO: 31 873 154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>DIČ: 2021270372</w:t>
                    </w:r>
                  </w:p>
                </w:txbxContent>
              </v:textbox>
            </v:rect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1028700" cy="914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78pt;margin-top:-36pt;width:8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" stroked="f"/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Pr="00EC0F6F" w:rsidRDefault="00984937">
    <w:pPr>
      <w:pStyle w:val="Hlavika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2B"/>
    <w:rsid w:val="00002A11"/>
    <w:rsid w:val="00084991"/>
    <w:rsid w:val="000D719F"/>
    <w:rsid w:val="00131017"/>
    <w:rsid w:val="001320BD"/>
    <w:rsid w:val="00193908"/>
    <w:rsid w:val="002779DF"/>
    <w:rsid w:val="002845C0"/>
    <w:rsid w:val="002D31E1"/>
    <w:rsid w:val="002F4698"/>
    <w:rsid w:val="003A0D2B"/>
    <w:rsid w:val="003C1465"/>
    <w:rsid w:val="003D32CE"/>
    <w:rsid w:val="00484C8E"/>
    <w:rsid w:val="004F41A3"/>
    <w:rsid w:val="005364A8"/>
    <w:rsid w:val="00541565"/>
    <w:rsid w:val="0058013D"/>
    <w:rsid w:val="00601E65"/>
    <w:rsid w:val="00634E42"/>
    <w:rsid w:val="00671358"/>
    <w:rsid w:val="00690CB9"/>
    <w:rsid w:val="006C7C70"/>
    <w:rsid w:val="00740A10"/>
    <w:rsid w:val="00790B0B"/>
    <w:rsid w:val="007D0F98"/>
    <w:rsid w:val="007D74EE"/>
    <w:rsid w:val="007F5AE5"/>
    <w:rsid w:val="008343E9"/>
    <w:rsid w:val="008B78FB"/>
    <w:rsid w:val="008E00A2"/>
    <w:rsid w:val="008E148A"/>
    <w:rsid w:val="00922E77"/>
    <w:rsid w:val="00946A73"/>
    <w:rsid w:val="00984937"/>
    <w:rsid w:val="00993FDB"/>
    <w:rsid w:val="009A451B"/>
    <w:rsid w:val="009C3AAD"/>
    <w:rsid w:val="009C76A7"/>
    <w:rsid w:val="009F3081"/>
    <w:rsid w:val="00A764B6"/>
    <w:rsid w:val="00A94294"/>
    <w:rsid w:val="00AA7310"/>
    <w:rsid w:val="00B930FB"/>
    <w:rsid w:val="00BD67E5"/>
    <w:rsid w:val="00C04121"/>
    <w:rsid w:val="00D11EC7"/>
    <w:rsid w:val="00D73211"/>
    <w:rsid w:val="00D84A2C"/>
    <w:rsid w:val="00E04EF4"/>
    <w:rsid w:val="00E54FAC"/>
    <w:rsid w:val="00EC0F6F"/>
    <w:rsid w:val="00F76594"/>
    <w:rsid w:val="00F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Relationship Id="rId5" Type="http://schemas.openxmlformats.org/officeDocument/2006/relationships/hyperlink" Target="mailto:uskvbl@uskvbl.sk" TargetMode="External"/><Relationship Id="rId4" Type="http://schemas.openxmlformats.org/officeDocument/2006/relationships/hyperlink" Target="http://www.uskvbl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%20140rev1%20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140rev1 Hlavičkový papier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1456</CharactersWithSpaces>
  <SharedDoc>false</SharedDoc>
  <HLinks>
    <vt:vector size="12" baseType="variant"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2010-03-30T07:01:00Z</cp:lastPrinted>
  <dcterms:created xsi:type="dcterms:W3CDTF">2020-09-29T09:38:00Z</dcterms:created>
  <dcterms:modified xsi:type="dcterms:W3CDTF">2020-10-05T07:29:00Z</dcterms:modified>
</cp:coreProperties>
</file>