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SÚHRN CHARAKTERISTICKÝCH VLASTNOSTÍ LIEKU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1.</w:t>
      </w:r>
      <w:r w:rsidRPr="00EA285C">
        <w:rPr>
          <w:rFonts w:ascii="Times New Roman" w:hAnsi="Times New Roman" w:cs="Times New Roman"/>
          <w:b/>
        </w:rPr>
        <w:tab/>
        <w:t>NÁZOV VETERINÁRNEHO LIEKU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KENOCIDIN </w:t>
      </w: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</w:t>
      </w:r>
      <w:proofErr w:type="spellStart"/>
      <w:r w:rsidRPr="00EA285C">
        <w:rPr>
          <w:rFonts w:ascii="Times New Roman" w:hAnsi="Times New Roman" w:cs="Times New Roman"/>
        </w:rPr>
        <w:t>diglukonát</w:t>
      </w:r>
      <w:proofErr w:type="spellEnd"/>
      <w:r w:rsidRPr="00EA285C">
        <w:rPr>
          <w:rFonts w:ascii="Times New Roman" w:hAnsi="Times New Roman" w:cs="Times New Roman"/>
        </w:rPr>
        <w:t xml:space="preserve"> 5mg/ml, roztok na struky vemena pre dobytok (mliečny)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2.</w:t>
      </w:r>
      <w:r w:rsidRPr="00EA285C">
        <w:rPr>
          <w:rFonts w:ascii="Times New Roman" w:hAnsi="Times New Roman" w:cs="Times New Roman"/>
          <w:b/>
        </w:rPr>
        <w:tab/>
        <w:t>KVALITATÍVNE A KVANTITATÍVNE ZLOŽENIE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Každý ml obsahuje: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Účinné látky: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</w:t>
      </w:r>
      <w:proofErr w:type="spellStart"/>
      <w:r w:rsidRPr="00EA285C">
        <w:rPr>
          <w:rFonts w:ascii="Times New Roman" w:hAnsi="Times New Roman" w:cs="Times New Roman"/>
        </w:rPr>
        <w:t>diglukonát</w:t>
      </w:r>
      <w:proofErr w:type="spellEnd"/>
      <w:r w:rsidRPr="00EA285C">
        <w:rPr>
          <w:rFonts w:ascii="Times New Roman" w:hAnsi="Times New Roman" w:cs="Times New Roman"/>
        </w:rPr>
        <w:t xml:space="preserve">            5,0 mg                                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(Ekvivalent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>)        2,815 mg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Pomocné látky: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Modré farbivo Brilantná modrá 85 % (E133)  0,035 mg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Glycerol</w:t>
      </w:r>
      <w:proofErr w:type="spellEnd"/>
      <w:r w:rsidRPr="00EA285C">
        <w:rPr>
          <w:rFonts w:ascii="Times New Roman" w:hAnsi="Times New Roman" w:cs="Times New Roman"/>
        </w:rPr>
        <w:t xml:space="preserve">                                              51 mg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Alantoín</w:t>
      </w:r>
      <w:proofErr w:type="spellEnd"/>
      <w:r w:rsidRPr="00EA285C">
        <w:rPr>
          <w:rFonts w:ascii="Times New Roman" w:hAnsi="Times New Roman" w:cs="Times New Roman"/>
        </w:rPr>
        <w:t xml:space="preserve">                                                1 mg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Úplný zoznam pomocných látok je uvedený v časti 6.1.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3.</w:t>
      </w:r>
      <w:r w:rsidRPr="00EA285C">
        <w:rPr>
          <w:rFonts w:ascii="Times New Roman" w:hAnsi="Times New Roman" w:cs="Times New Roman"/>
          <w:b/>
        </w:rPr>
        <w:tab/>
        <w:t>LIEKOVÁ FORMA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Roztok na struky vemena.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Modrá viskózna kvapalina.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</w:t>
      </w:r>
      <w:r w:rsidRPr="00EA285C">
        <w:rPr>
          <w:rFonts w:ascii="Times New Roman" w:hAnsi="Times New Roman" w:cs="Times New Roman"/>
          <w:b/>
        </w:rPr>
        <w:tab/>
        <w:t>KLINICKÉ ÚDAJE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4.1</w:t>
      </w:r>
      <w:r w:rsidRPr="00EA285C">
        <w:rPr>
          <w:rFonts w:ascii="Times New Roman" w:hAnsi="Times New Roman" w:cs="Times New Roman"/>
          <w:b/>
        </w:rPr>
        <w:tab/>
        <w:t>Cieľový druh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Hovädzí dobytok (mliečny).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4.2</w:t>
      </w:r>
      <w:r w:rsidRPr="00EA285C">
        <w:rPr>
          <w:rFonts w:ascii="Times New Roman" w:hAnsi="Times New Roman" w:cs="Times New Roman"/>
          <w:b/>
        </w:rPr>
        <w:tab/>
        <w:t xml:space="preserve">Indikácie </w:t>
      </w:r>
      <w:r w:rsidR="00E5483A">
        <w:rPr>
          <w:rFonts w:ascii="Times New Roman" w:hAnsi="Times New Roman" w:cs="Times New Roman"/>
          <w:b/>
        </w:rPr>
        <w:t xml:space="preserve">na </w:t>
      </w:r>
      <w:r w:rsidRPr="00EA285C">
        <w:rPr>
          <w:rFonts w:ascii="Times New Roman" w:hAnsi="Times New Roman" w:cs="Times New Roman"/>
          <w:b/>
        </w:rPr>
        <w:t>použitie so špecifikovaním cieľového druhu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Dezinfekcia struku vemena ako súčasť preventívnych opatrení pri </w:t>
      </w:r>
      <w:proofErr w:type="spellStart"/>
      <w:r w:rsidRPr="00EA285C">
        <w:rPr>
          <w:rFonts w:ascii="Times New Roman" w:hAnsi="Times New Roman" w:cs="Times New Roman"/>
        </w:rPr>
        <w:t>mastitíde</w:t>
      </w:r>
      <w:proofErr w:type="spellEnd"/>
      <w:r w:rsidRPr="00EA285C">
        <w:rPr>
          <w:rFonts w:ascii="Times New Roman" w:hAnsi="Times New Roman" w:cs="Times New Roman"/>
        </w:rPr>
        <w:t xml:space="preserve"> u </w:t>
      </w:r>
      <w:proofErr w:type="spellStart"/>
      <w:r w:rsidRPr="00EA285C">
        <w:rPr>
          <w:rFonts w:ascii="Times New Roman" w:hAnsi="Times New Roman" w:cs="Times New Roman"/>
        </w:rPr>
        <w:t>laktujúcich</w:t>
      </w:r>
      <w:proofErr w:type="spellEnd"/>
      <w:r w:rsidRPr="00EA285C">
        <w:rPr>
          <w:rFonts w:ascii="Times New Roman" w:hAnsi="Times New Roman" w:cs="Times New Roman"/>
        </w:rPr>
        <w:t xml:space="preserve"> kráv.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Udržiavanie starostlivosti o kožu struku a  konca struku vemena.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4.3</w:t>
      </w:r>
      <w:r w:rsidRPr="00EA285C">
        <w:rPr>
          <w:rFonts w:ascii="Times New Roman" w:hAnsi="Times New Roman" w:cs="Times New Roman"/>
          <w:b/>
        </w:rPr>
        <w:tab/>
        <w:t>Kontraindikácie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Nepoužívať v prípade známej precitlivenosti na </w:t>
      </w: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alebo na niektorú z pomocných látok.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4.4</w:t>
      </w:r>
      <w:r w:rsidRPr="00EA285C">
        <w:rPr>
          <w:rFonts w:ascii="Times New Roman" w:hAnsi="Times New Roman" w:cs="Times New Roman"/>
          <w:b/>
        </w:rPr>
        <w:tab/>
        <w:t>Osobitné upozornenia pre každý cieľový druh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Uistite sa, že vemeno a struk sú pred ďalším dojením čisté a suché.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4.5</w:t>
      </w:r>
      <w:r w:rsidRPr="00EA285C">
        <w:rPr>
          <w:rFonts w:ascii="Times New Roman" w:hAnsi="Times New Roman" w:cs="Times New Roman"/>
          <w:b/>
        </w:rPr>
        <w:tab/>
        <w:t>Osobitné bezpečnostné opatrenia na používanie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9633A6" w:rsidRDefault="002B6C56" w:rsidP="002B6C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5483A">
        <w:rPr>
          <w:rFonts w:ascii="Times New Roman" w:hAnsi="Times New Roman" w:cs="Times New Roman"/>
          <w:u w:val="single"/>
        </w:rPr>
        <w:t>Osobitné bezpečnostné opatrenia na používanie u</w:t>
      </w:r>
      <w:r w:rsidR="009633A6">
        <w:rPr>
          <w:rFonts w:ascii="Times New Roman" w:hAnsi="Times New Roman" w:cs="Times New Roman"/>
          <w:u w:val="single"/>
        </w:rPr>
        <w:t> </w:t>
      </w:r>
      <w:r w:rsidRPr="00E5483A">
        <w:rPr>
          <w:rFonts w:ascii="Times New Roman" w:hAnsi="Times New Roman" w:cs="Times New Roman"/>
          <w:u w:val="single"/>
        </w:rPr>
        <w:t>zvierat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Len na vonkajšie použitie.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Nechajte liek zaschnúť predtým ako kravy vystavíte vlhkým (daždivým), chladným alebo veterným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podmienkam.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Ak je teplota pod bodom mrazu, nechajte struky voľne uschnúť predtým, ako kravy vypustíte.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Pri liečbe strukov s kožnými ranami môže dôjsť k predĺženiu procesu hojenia. Odporúčame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pozastaviť liečbu, až kým rany nie sú zahojené. Výskyt organických látok (hnis, krv atď.)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môže obmedziť dezinfekčné pôsobenie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>.</w:t>
      </w:r>
    </w:p>
    <w:p w:rsid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lastRenderedPageBreak/>
        <w:t xml:space="preserve">Ak sa objavia príznaky choroby, kontaktujte veterinárneho lekára.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5483A" w:rsidRDefault="002B6C56" w:rsidP="002B6C5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5483A">
        <w:rPr>
          <w:rFonts w:ascii="Times New Roman" w:hAnsi="Times New Roman" w:cs="Times New Roman"/>
          <w:u w:val="single"/>
        </w:rPr>
        <w:t>Osobitné bezpečnostné opatrenia, ktoré má urobiť osoba podávajúca liek zvieratám</w:t>
      </w:r>
      <w:r w:rsidRPr="00E5483A">
        <w:rPr>
          <w:rFonts w:ascii="Times New Roman" w:hAnsi="Times New Roman" w:cs="Times New Roman"/>
          <w:u w:val="single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Vyhnite sa kontaktu s očami. V prípade kontaktu si oči opláchnite pod čistou tečúcou vodou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a vyhľadajte lekársku pomoc.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V prípade náhodného požitia, vypite veľké množstvo vody a ihneď vyhľadajte lekársku pomoc.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Neuchovávajte v blízkosti jedla a krmiva. Po použití si umyte ruky.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Ľudia so známou precitlivenosťou na </w:t>
      </w: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by sa mali vyhnúť kontaktu s veterinárnym liekom.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4.6</w:t>
      </w:r>
      <w:r w:rsidRPr="00EA285C">
        <w:rPr>
          <w:rFonts w:ascii="Times New Roman" w:hAnsi="Times New Roman" w:cs="Times New Roman"/>
          <w:b/>
        </w:rPr>
        <w:tab/>
        <w:t>Nežiaduce účinky (frekvencia výskytu a závažnosť)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Zmena účinnej ingrediencie roztoku na struky môže vo veľmi zriedkavých prípadoch spôsobiť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podráždenie kože.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4.7</w:t>
      </w:r>
      <w:r w:rsidRPr="00EA285C">
        <w:rPr>
          <w:rFonts w:ascii="Times New Roman" w:hAnsi="Times New Roman" w:cs="Times New Roman"/>
          <w:b/>
        </w:rPr>
        <w:tab/>
        <w:t>Použitie počas gravidity, laktácie alebo znášky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Môže byť použitý počas gravidity a laktácie.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4.8</w:t>
      </w:r>
      <w:r w:rsidR="00EA285C" w:rsidRPr="00EA285C">
        <w:rPr>
          <w:rFonts w:ascii="Times New Roman" w:hAnsi="Times New Roman" w:cs="Times New Roman"/>
          <w:b/>
        </w:rPr>
        <w:t xml:space="preserve"> </w:t>
      </w:r>
      <w:r w:rsidR="00742BA3">
        <w:rPr>
          <w:rFonts w:ascii="Times New Roman" w:hAnsi="Times New Roman" w:cs="Times New Roman"/>
          <w:b/>
        </w:rPr>
        <w:t xml:space="preserve">       </w:t>
      </w:r>
      <w:r w:rsidRPr="00EA285C">
        <w:rPr>
          <w:rFonts w:ascii="Times New Roman" w:hAnsi="Times New Roman" w:cs="Times New Roman"/>
          <w:b/>
        </w:rPr>
        <w:t>Liekové interakcie a iné formy vzájomného pôsobenia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Nie sú známe.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4.9</w:t>
      </w:r>
      <w:r w:rsidRPr="00EA285C">
        <w:rPr>
          <w:rFonts w:ascii="Times New Roman" w:hAnsi="Times New Roman" w:cs="Times New Roman"/>
          <w:b/>
        </w:rPr>
        <w:tab/>
        <w:t>Dávkovanie a spôsob podania lieku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Liek je pripravený na použitie ako roztok po dojení, aplikovaný maximálne dvakrát denne.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Použite minimálne 5ml na každú kravu a každú aplikáciu.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Struky namočte do roztoku ihneď po dojení. Uistite sa, že struky sú namočené do troch štvrtín ich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dĺžky.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Nádoba na namáčanie by mala byť podľa potreby znovu naplnená.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Ak na aplikáciu používate obyčajnú nádobu, pri každom dojení by ste mali vždy pripraviť čerstvý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roztok.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Nádoba by mala byť vyprázdnená, umytá a opláchnutá po každom dojení, alebo ak sa počas dojenia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znečistí. Zvyšný roztok z nádoby nenalievajte späť do originálnej nádrže. Liek nepoužívajte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na čistenie a/alebo dezinfekciu zariadenia na dojenie.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4.10</w:t>
      </w:r>
      <w:r w:rsidR="00EA285C" w:rsidRPr="00EA285C">
        <w:rPr>
          <w:rFonts w:ascii="Times New Roman" w:hAnsi="Times New Roman" w:cs="Times New Roman"/>
          <w:b/>
        </w:rPr>
        <w:t xml:space="preserve"> </w:t>
      </w:r>
      <w:r w:rsidR="00742BA3">
        <w:rPr>
          <w:rFonts w:ascii="Times New Roman" w:hAnsi="Times New Roman" w:cs="Times New Roman"/>
          <w:b/>
        </w:rPr>
        <w:t xml:space="preserve">    </w:t>
      </w:r>
      <w:r w:rsidRPr="00EA285C">
        <w:rPr>
          <w:rFonts w:ascii="Times New Roman" w:hAnsi="Times New Roman" w:cs="Times New Roman"/>
          <w:b/>
        </w:rPr>
        <w:t xml:space="preserve">Predávkovanie (príznaky, núdzové postupy, </w:t>
      </w:r>
      <w:proofErr w:type="spellStart"/>
      <w:r w:rsidRPr="00EA285C">
        <w:rPr>
          <w:rFonts w:ascii="Times New Roman" w:hAnsi="Times New Roman" w:cs="Times New Roman"/>
          <w:b/>
        </w:rPr>
        <w:t>antidotá</w:t>
      </w:r>
      <w:proofErr w:type="spellEnd"/>
      <w:r w:rsidRPr="00EA285C">
        <w:rPr>
          <w:rFonts w:ascii="Times New Roman" w:hAnsi="Times New Roman" w:cs="Times New Roman"/>
          <w:b/>
        </w:rPr>
        <w:t>) ak sú potrebné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Neuplatňuje sa. Tento veterinárny liek je určený na lokálne použitie a nedochádza k výraznému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vstrebávaniu.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4.11</w:t>
      </w:r>
      <w:r w:rsidRPr="00EA285C">
        <w:rPr>
          <w:rFonts w:ascii="Times New Roman" w:hAnsi="Times New Roman" w:cs="Times New Roman"/>
          <w:b/>
        </w:rPr>
        <w:tab/>
        <w:t>Ochranná lehota(y)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Mäso a vnútornosti: 0 dní.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Mlieko: 0 hodín.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5.</w:t>
      </w:r>
      <w:r w:rsidRPr="00EA285C">
        <w:rPr>
          <w:rFonts w:ascii="Times New Roman" w:hAnsi="Times New Roman" w:cs="Times New Roman"/>
          <w:b/>
        </w:rPr>
        <w:tab/>
        <w:t>FARMAKOLOGICKÉ VLASTNOSTI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42BA3">
        <w:rPr>
          <w:rFonts w:ascii="Times New Roman" w:hAnsi="Times New Roman" w:cs="Times New Roman"/>
          <w:b/>
        </w:rPr>
        <w:t>Farmakoterapeutická</w:t>
      </w:r>
      <w:proofErr w:type="spellEnd"/>
      <w:r w:rsidRPr="00742BA3">
        <w:rPr>
          <w:rFonts w:ascii="Times New Roman" w:hAnsi="Times New Roman" w:cs="Times New Roman"/>
          <w:b/>
        </w:rPr>
        <w:t xml:space="preserve"> skupina:</w:t>
      </w:r>
      <w:r w:rsidRPr="00EA285C">
        <w:rPr>
          <w:rFonts w:ascii="Times New Roman" w:hAnsi="Times New Roman" w:cs="Times New Roman"/>
        </w:rPr>
        <w:t xml:space="preserve"> </w:t>
      </w:r>
      <w:proofErr w:type="spellStart"/>
      <w:r w:rsidRPr="00EA285C">
        <w:rPr>
          <w:rFonts w:ascii="Times New Roman" w:hAnsi="Times New Roman" w:cs="Times New Roman"/>
        </w:rPr>
        <w:t>Dermatologikum</w:t>
      </w:r>
      <w:proofErr w:type="spellEnd"/>
      <w:r w:rsidRPr="00EA285C">
        <w:rPr>
          <w:rFonts w:ascii="Times New Roman" w:hAnsi="Times New Roman" w:cs="Times New Roman"/>
        </w:rPr>
        <w:t xml:space="preserve">, antiseptická, dezinfekčná látka na báze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 xml:space="preserve">. 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742BA3">
        <w:rPr>
          <w:rFonts w:ascii="Times New Roman" w:hAnsi="Times New Roman" w:cs="Times New Roman"/>
          <w:b/>
        </w:rPr>
        <w:t xml:space="preserve">ATC </w:t>
      </w:r>
      <w:proofErr w:type="spellStart"/>
      <w:r w:rsidRPr="00742BA3">
        <w:rPr>
          <w:rFonts w:ascii="Times New Roman" w:hAnsi="Times New Roman" w:cs="Times New Roman"/>
          <w:b/>
        </w:rPr>
        <w:t>Vet</w:t>
      </w:r>
      <w:proofErr w:type="spellEnd"/>
      <w:r w:rsidRPr="00742BA3">
        <w:rPr>
          <w:rFonts w:ascii="Times New Roman" w:hAnsi="Times New Roman" w:cs="Times New Roman"/>
          <w:b/>
        </w:rPr>
        <w:t xml:space="preserve"> kód:</w:t>
      </w:r>
      <w:r w:rsidRPr="00EA285C">
        <w:rPr>
          <w:rFonts w:ascii="Times New Roman" w:hAnsi="Times New Roman" w:cs="Times New Roman"/>
        </w:rPr>
        <w:t xml:space="preserve"> QD08AC02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5.1</w:t>
      </w:r>
      <w:r w:rsidRPr="00EA285C">
        <w:rPr>
          <w:rFonts w:ascii="Times New Roman" w:hAnsi="Times New Roman" w:cs="Times New Roman"/>
          <w:b/>
        </w:rPr>
        <w:tab/>
      </w:r>
      <w:proofErr w:type="spellStart"/>
      <w:r w:rsidRPr="00EA285C">
        <w:rPr>
          <w:rFonts w:ascii="Times New Roman" w:hAnsi="Times New Roman" w:cs="Times New Roman"/>
          <w:b/>
        </w:rPr>
        <w:t>Farmakodynamické</w:t>
      </w:r>
      <w:proofErr w:type="spellEnd"/>
      <w:r w:rsidRPr="00EA285C">
        <w:rPr>
          <w:rFonts w:ascii="Times New Roman" w:hAnsi="Times New Roman" w:cs="Times New Roman"/>
          <w:b/>
        </w:rPr>
        <w:t xml:space="preserve"> vlastnosti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je </w:t>
      </w:r>
      <w:proofErr w:type="spellStart"/>
      <w:r w:rsidRPr="00EA285C">
        <w:rPr>
          <w:rFonts w:ascii="Times New Roman" w:hAnsi="Times New Roman" w:cs="Times New Roman"/>
        </w:rPr>
        <w:t>bisbiguanidné</w:t>
      </w:r>
      <w:proofErr w:type="spellEnd"/>
      <w:r w:rsidRPr="00EA285C">
        <w:rPr>
          <w:rFonts w:ascii="Times New Roman" w:hAnsi="Times New Roman" w:cs="Times New Roman"/>
        </w:rPr>
        <w:t xml:space="preserve"> antiseptikum. </w:t>
      </w: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má široké </w:t>
      </w:r>
      <w:proofErr w:type="spellStart"/>
      <w:r w:rsidRPr="00EA285C">
        <w:rPr>
          <w:rFonts w:ascii="Times New Roman" w:hAnsi="Times New Roman" w:cs="Times New Roman"/>
        </w:rPr>
        <w:t>spectrum</w:t>
      </w:r>
      <w:proofErr w:type="spellEnd"/>
      <w:r w:rsidRPr="00EA285C">
        <w:rPr>
          <w:rFonts w:ascii="Times New Roman" w:hAnsi="Times New Roman" w:cs="Times New Roman"/>
        </w:rPr>
        <w:t xml:space="preserve"> účinku. Je schopný pri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kontakte rýchlo a kompletne usmrtiť všetky vegetatívne formy baktérií. </w:t>
      </w: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má tiež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lastRenderedPageBreak/>
        <w:t>mykostatický</w:t>
      </w:r>
      <w:proofErr w:type="spellEnd"/>
      <w:r w:rsidRPr="00EA285C">
        <w:rPr>
          <w:rFonts w:ascii="Times New Roman" w:hAnsi="Times New Roman" w:cs="Times New Roman"/>
        </w:rPr>
        <w:t xml:space="preserve"> účinok a zabraňuje rastu bakteriálnych spór.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spôsobuje rozpad bunkových stien, čo vedie k modifikácii, alebo strate priepustnosti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a tým k ich poškodeniu. Dôsledkom zániku buniek je únik medzibunkových zložiek. Uvoľnenie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bunkových zložiek prebieha vo veľmi malých koncentráciách. Vysoké koncentrácie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 xml:space="preserve"> spôsobujú zrážanie medzibunkových zložiek. Kvôli elektrostatickej interakcii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s kyslých </w:t>
      </w:r>
      <w:proofErr w:type="spellStart"/>
      <w:r w:rsidRPr="00EA285C">
        <w:rPr>
          <w:rFonts w:ascii="Times New Roman" w:hAnsi="Times New Roman" w:cs="Times New Roman"/>
        </w:rPr>
        <w:t>fosfolipidov</w:t>
      </w:r>
      <w:proofErr w:type="spellEnd"/>
      <w:r w:rsidRPr="00EA285C">
        <w:rPr>
          <w:rFonts w:ascii="Times New Roman" w:hAnsi="Times New Roman" w:cs="Times New Roman"/>
        </w:rPr>
        <w:t xml:space="preserve"> je primárnym miestom účinku cytoplazmatická membrána.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Všetky druhy vegetatívnych baktérií sú citlivé na toto pôsobenie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 xml:space="preserve"> a žiadna rezistencia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baktérií nebola zaznamenaná.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je antiseptikum. Liek bol testovaný podľa európskych noriem EN 1656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(terénne podmienky) proti </w:t>
      </w:r>
      <w:proofErr w:type="spellStart"/>
      <w:r w:rsidRPr="00E5483A">
        <w:rPr>
          <w:rFonts w:ascii="Times New Roman" w:hAnsi="Times New Roman" w:cs="Times New Roman"/>
          <w:i/>
        </w:rPr>
        <w:t>Staphylococcus</w:t>
      </w:r>
      <w:proofErr w:type="spellEnd"/>
      <w:r w:rsidRPr="00E5483A">
        <w:rPr>
          <w:rFonts w:ascii="Times New Roman" w:hAnsi="Times New Roman" w:cs="Times New Roman"/>
          <w:i/>
        </w:rPr>
        <w:t xml:space="preserve"> </w:t>
      </w:r>
      <w:proofErr w:type="spellStart"/>
      <w:r w:rsidRPr="00E5483A">
        <w:rPr>
          <w:rFonts w:ascii="Times New Roman" w:hAnsi="Times New Roman" w:cs="Times New Roman"/>
          <w:i/>
        </w:rPr>
        <w:t>aureus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proofErr w:type="spellStart"/>
      <w:r w:rsidRPr="00E5483A">
        <w:rPr>
          <w:rFonts w:ascii="Times New Roman" w:hAnsi="Times New Roman" w:cs="Times New Roman"/>
          <w:i/>
        </w:rPr>
        <w:t>Pseudomonas</w:t>
      </w:r>
      <w:proofErr w:type="spellEnd"/>
      <w:r w:rsidRPr="00E5483A">
        <w:rPr>
          <w:rFonts w:ascii="Times New Roman" w:hAnsi="Times New Roman" w:cs="Times New Roman"/>
          <w:i/>
        </w:rPr>
        <w:t xml:space="preserve"> </w:t>
      </w:r>
      <w:proofErr w:type="spellStart"/>
      <w:r w:rsidRPr="00E5483A">
        <w:rPr>
          <w:rFonts w:ascii="Times New Roman" w:hAnsi="Times New Roman" w:cs="Times New Roman"/>
          <w:i/>
        </w:rPr>
        <w:t>aeruginosa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proofErr w:type="spellStart"/>
      <w:r w:rsidRPr="00E5483A">
        <w:rPr>
          <w:rFonts w:ascii="Times New Roman" w:hAnsi="Times New Roman" w:cs="Times New Roman"/>
          <w:i/>
        </w:rPr>
        <w:t>Proteus</w:t>
      </w:r>
      <w:proofErr w:type="spellEnd"/>
      <w:r w:rsidRPr="00E5483A">
        <w:rPr>
          <w:rFonts w:ascii="Times New Roman" w:hAnsi="Times New Roman" w:cs="Times New Roman"/>
          <w:i/>
        </w:rPr>
        <w:t xml:space="preserve"> </w:t>
      </w:r>
      <w:proofErr w:type="spellStart"/>
      <w:r w:rsidRPr="00E5483A">
        <w:rPr>
          <w:rFonts w:ascii="Times New Roman" w:hAnsi="Times New Roman" w:cs="Times New Roman"/>
          <w:i/>
        </w:rPr>
        <w:t>vulgaris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5483A">
        <w:rPr>
          <w:rFonts w:ascii="Times New Roman" w:hAnsi="Times New Roman" w:cs="Times New Roman"/>
          <w:i/>
        </w:rPr>
        <w:t>Enterococcus</w:t>
      </w:r>
      <w:proofErr w:type="spellEnd"/>
      <w:r w:rsidRPr="00E5483A">
        <w:rPr>
          <w:rFonts w:ascii="Times New Roman" w:hAnsi="Times New Roman" w:cs="Times New Roman"/>
          <w:i/>
        </w:rPr>
        <w:t xml:space="preserve"> </w:t>
      </w:r>
      <w:proofErr w:type="spellStart"/>
      <w:r w:rsidRPr="00E5483A">
        <w:rPr>
          <w:rFonts w:ascii="Times New Roman" w:hAnsi="Times New Roman" w:cs="Times New Roman"/>
          <w:i/>
        </w:rPr>
        <w:t>hirae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r w:rsidRPr="00E5483A">
        <w:rPr>
          <w:rFonts w:ascii="Times New Roman" w:hAnsi="Times New Roman" w:cs="Times New Roman"/>
          <w:i/>
        </w:rPr>
        <w:t xml:space="preserve">E. </w:t>
      </w:r>
      <w:proofErr w:type="spellStart"/>
      <w:r w:rsidRPr="00E5483A">
        <w:rPr>
          <w:rFonts w:ascii="Times New Roman" w:hAnsi="Times New Roman" w:cs="Times New Roman"/>
          <w:i/>
        </w:rPr>
        <w:t>coli</w:t>
      </w:r>
      <w:proofErr w:type="spellEnd"/>
      <w:r w:rsidRPr="00E5483A">
        <w:rPr>
          <w:rFonts w:ascii="Times New Roman" w:hAnsi="Times New Roman" w:cs="Times New Roman"/>
          <w:i/>
        </w:rPr>
        <w:t>,</w:t>
      </w:r>
      <w:r w:rsidRPr="00EA285C">
        <w:rPr>
          <w:rFonts w:ascii="Times New Roman" w:hAnsi="Times New Roman" w:cs="Times New Roman"/>
        </w:rPr>
        <w:t xml:space="preserve"> </w:t>
      </w:r>
      <w:r w:rsidRPr="00E5483A">
        <w:rPr>
          <w:rFonts w:ascii="Times New Roman" w:hAnsi="Times New Roman" w:cs="Times New Roman"/>
          <w:i/>
        </w:rPr>
        <w:t xml:space="preserve">S. </w:t>
      </w:r>
      <w:proofErr w:type="spellStart"/>
      <w:r w:rsidRPr="00E5483A">
        <w:rPr>
          <w:rFonts w:ascii="Times New Roman" w:hAnsi="Times New Roman" w:cs="Times New Roman"/>
          <w:i/>
        </w:rPr>
        <w:t>agalactiae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r w:rsidRPr="00E5483A">
        <w:rPr>
          <w:rFonts w:ascii="Times New Roman" w:hAnsi="Times New Roman" w:cs="Times New Roman"/>
          <w:i/>
        </w:rPr>
        <w:t xml:space="preserve">S. </w:t>
      </w:r>
      <w:proofErr w:type="spellStart"/>
      <w:r w:rsidRPr="00E5483A">
        <w:rPr>
          <w:rFonts w:ascii="Times New Roman" w:hAnsi="Times New Roman" w:cs="Times New Roman"/>
          <w:i/>
        </w:rPr>
        <w:t>dysgalactiae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r w:rsidRPr="00E5483A">
        <w:rPr>
          <w:rFonts w:ascii="Times New Roman" w:hAnsi="Times New Roman" w:cs="Times New Roman"/>
          <w:i/>
        </w:rPr>
        <w:t xml:space="preserve">S. </w:t>
      </w:r>
      <w:proofErr w:type="spellStart"/>
      <w:r w:rsidRPr="00E5483A">
        <w:rPr>
          <w:rFonts w:ascii="Times New Roman" w:hAnsi="Times New Roman" w:cs="Times New Roman"/>
          <w:i/>
        </w:rPr>
        <w:t>uberis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proofErr w:type="spellStart"/>
      <w:r w:rsidRPr="00E5483A">
        <w:rPr>
          <w:rFonts w:ascii="Times New Roman" w:hAnsi="Times New Roman" w:cs="Times New Roman"/>
          <w:i/>
        </w:rPr>
        <w:t>Corynebacterium</w:t>
      </w:r>
      <w:proofErr w:type="spellEnd"/>
      <w:r w:rsidRPr="00E5483A">
        <w:rPr>
          <w:rFonts w:ascii="Times New Roman" w:hAnsi="Times New Roman" w:cs="Times New Roman"/>
          <w:i/>
        </w:rPr>
        <w:t xml:space="preserve"> </w:t>
      </w:r>
      <w:proofErr w:type="spellStart"/>
      <w:r w:rsidRPr="00E5483A">
        <w:rPr>
          <w:rFonts w:ascii="Times New Roman" w:hAnsi="Times New Roman" w:cs="Times New Roman"/>
          <w:i/>
        </w:rPr>
        <w:t>bovis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</w:p>
    <w:p w:rsidR="002B6C56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5483A">
        <w:rPr>
          <w:rFonts w:ascii="Times New Roman" w:hAnsi="Times New Roman" w:cs="Times New Roman"/>
          <w:i/>
        </w:rPr>
        <w:t>Streptococcus</w:t>
      </w:r>
      <w:proofErr w:type="spellEnd"/>
      <w:r w:rsidRPr="00E5483A">
        <w:rPr>
          <w:rFonts w:ascii="Times New Roman" w:hAnsi="Times New Roman" w:cs="Times New Roman"/>
          <w:i/>
        </w:rPr>
        <w:t xml:space="preserve"> </w:t>
      </w:r>
      <w:proofErr w:type="spellStart"/>
      <w:r w:rsidRPr="00E5483A">
        <w:rPr>
          <w:rFonts w:ascii="Times New Roman" w:hAnsi="Times New Roman" w:cs="Times New Roman"/>
          <w:i/>
        </w:rPr>
        <w:t>bovis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proofErr w:type="spellStart"/>
      <w:r w:rsidRPr="00E5483A">
        <w:rPr>
          <w:rFonts w:ascii="Times New Roman" w:hAnsi="Times New Roman" w:cs="Times New Roman"/>
          <w:i/>
        </w:rPr>
        <w:t>Klebsielle</w:t>
      </w:r>
      <w:proofErr w:type="spellEnd"/>
      <w:r w:rsidRPr="00EA285C">
        <w:rPr>
          <w:rFonts w:ascii="Times New Roman" w:hAnsi="Times New Roman" w:cs="Times New Roman"/>
        </w:rPr>
        <w:t xml:space="preserve">, </w:t>
      </w:r>
      <w:proofErr w:type="spellStart"/>
      <w:r w:rsidRPr="00E5483A">
        <w:rPr>
          <w:rFonts w:ascii="Times New Roman" w:hAnsi="Times New Roman" w:cs="Times New Roman"/>
          <w:i/>
        </w:rPr>
        <w:t>Citrobacteru</w:t>
      </w:r>
      <w:proofErr w:type="spellEnd"/>
      <w:r w:rsidRPr="00EA285C">
        <w:rPr>
          <w:rFonts w:ascii="Times New Roman" w:hAnsi="Times New Roman" w:cs="Times New Roman"/>
        </w:rPr>
        <w:t xml:space="preserve"> a </w:t>
      </w:r>
      <w:proofErr w:type="spellStart"/>
      <w:r w:rsidRPr="00E5483A">
        <w:rPr>
          <w:rFonts w:ascii="Times New Roman" w:hAnsi="Times New Roman" w:cs="Times New Roman"/>
          <w:i/>
        </w:rPr>
        <w:t>Enterobacteru</w:t>
      </w:r>
      <w:proofErr w:type="spellEnd"/>
      <w:r w:rsidRPr="00EA285C">
        <w:rPr>
          <w:rFonts w:ascii="Times New Roman" w:hAnsi="Times New Roman" w:cs="Times New Roman"/>
        </w:rPr>
        <w:t>.</w:t>
      </w:r>
      <w:r w:rsidRPr="00EA285C">
        <w:rPr>
          <w:rFonts w:ascii="Times New Roman" w:hAnsi="Times New Roman" w:cs="Times New Roman"/>
        </w:rPr>
        <w:tab/>
      </w:r>
    </w:p>
    <w:p w:rsidR="00EA285C" w:rsidRP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5.2</w:t>
      </w:r>
      <w:r w:rsidRPr="00EA285C">
        <w:rPr>
          <w:rFonts w:ascii="Times New Roman" w:hAnsi="Times New Roman" w:cs="Times New Roman"/>
          <w:b/>
        </w:rPr>
        <w:tab/>
      </w:r>
      <w:proofErr w:type="spellStart"/>
      <w:r w:rsidRPr="00EA285C">
        <w:rPr>
          <w:rFonts w:ascii="Times New Roman" w:hAnsi="Times New Roman" w:cs="Times New Roman"/>
          <w:b/>
        </w:rPr>
        <w:t>Farmakokinetické</w:t>
      </w:r>
      <w:proofErr w:type="spellEnd"/>
      <w:r w:rsidRPr="00EA285C">
        <w:rPr>
          <w:rFonts w:ascii="Times New Roman" w:hAnsi="Times New Roman" w:cs="Times New Roman"/>
          <w:b/>
        </w:rPr>
        <w:t xml:space="preserve"> údaje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nie je po lokálnej aplikácii výrazne absorbovaný pokožkou a preto neboli určené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žiadne systematické </w:t>
      </w:r>
      <w:proofErr w:type="spellStart"/>
      <w:r w:rsidRPr="00EA285C">
        <w:rPr>
          <w:rFonts w:ascii="Times New Roman" w:hAnsi="Times New Roman" w:cs="Times New Roman"/>
        </w:rPr>
        <w:t>farmakokinetické</w:t>
      </w:r>
      <w:proofErr w:type="spellEnd"/>
      <w:r w:rsidRPr="00EA285C">
        <w:rPr>
          <w:rFonts w:ascii="Times New Roman" w:hAnsi="Times New Roman" w:cs="Times New Roman"/>
        </w:rPr>
        <w:t xml:space="preserve"> účinky.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6.</w:t>
      </w:r>
      <w:r w:rsidRPr="00EA285C">
        <w:rPr>
          <w:rFonts w:ascii="Times New Roman" w:hAnsi="Times New Roman" w:cs="Times New Roman"/>
          <w:b/>
        </w:rPr>
        <w:tab/>
        <w:t>FARMACEUTICKÉ ÚDAJE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6.1</w:t>
      </w:r>
      <w:r w:rsidRPr="00EA285C">
        <w:rPr>
          <w:rFonts w:ascii="Times New Roman" w:hAnsi="Times New Roman" w:cs="Times New Roman"/>
          <w:b/>
        </w:rPr>
        <w:tab/>
        <w:t>Zoznam pomocných látok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Modré farbivo Brilantná modrá 85 % (E 133)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Glycerol</w:t>
      </w:r>
      <w:proofErr w:type="spellEnd"/>
      <w:r w:rsidRPr="00EA285C">
        <w:rPr>
          <w:rFonts w:ascii="Times New Roman" w:hAnsi="Times New Roman" w:cs="Times New Roman"/>
        </w:rPr>
        <w:t xml:space="preserve">                                           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Alantoín</w:t>
      </w:r>
      <w:proofErr w:type="spellEnd"/>
      <w:r w:rsidRPr="00EA285C">
        <w:rPr>
          <w:rFonts w:ascii="Times New Roman" w:hAnsi="Times New Roman" w:cs="Times New Roman"/>
        </w:rPr>
        <w:t xml:space="preserve">                                            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Izopropylalkohol</w:t>
      </w:r>
      <w:proofErr w:type="spellEnd"/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Macrogol</w:t>
      </w:r>
      <w:proofErr w:type="spellEnd"/>
      <w:r w:rsidRPr="00EA285C">
        <w:rPr>
          <w:rFonts w:ascii="Times New Roman" w:hAnsi="Times New Roman" w:cs="Times New Roman"/>
        </w:rPr>
        <w:t xml:space="preserve"> </w:t>
      </w:r>
      <w:proofErr w:type="spellStart"/>
      <w:r w:rsidRPr="00EA285C">
        <w:rPr>
          <w:rFonts w:ascii="Times New Roman" w:hAnsi="Times New Roman" w:cs="Times New Roman"/>
        </w:rPr>
        <w:t>stearát</w:t>
      </w:r>
      <w:proofErr w:type="spellEnd"/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Guaranov</w:t>
      </w:r>
      <w:r w:rsidR="00E5483A">
        <w:rPr>
          <w:rFonts w:ascii="Times New Roman" w:hAnsi="Times New Roman" w:cs="Times New Roman"/>
        </w:rPr>
        <w:t>á</w:t>
      </w:r>
      <w:proofErr w:type="spellEnd"/>
      <w:r w:rsidRPr="00EA285C">
        <w:rPr>
          <w:rFonts w:ascii="Times New Roman" w:hAnsi="Times New Roman" w:cs="Times New Roman"/>
        </w:rPr>
        <w:t xml:space="preserve"> guma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Mätový olej čiastočne zbavený mentolu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Monohydrát</w:t>
      </w:r>
      <w:proofErr w:type="spellEnd"/>
      <w:r w:rsidRPr="00EA285C">
        <w:rPr>
          <w:rFonts w:ascii="Times New Roman" w:hAnsi="Times New Roman" w:cs="Times New Roman"/>
        </w:rPr>
        <w:t xml:space="preserve"> kyseliny citrónovej,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Hydroxid sodný 30%-ný roztok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Čistená voda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6.2</w:t>
      </w:r>
      <w:r w:rsidRPr="00EA285C">
        <w:rPr>
          <w:rFonts w:ascii="Times New Roman" w:hAnsi="Times New Roman" w:cs="Times New Roman"/>
          <w:b/>
        </w:rPr>
        <w:tab/>
        <w:t>Inkompatibility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Účinok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 xml:space="preserve"> môže byť </w:t>
      </w:r>
      <w:proofErr w:type="spellStart"/>
      <w:r w:rsidRPr="00EA285C">
        <w:rPr>
          <w:rFonts w:ascii="Times New Roman" w:hAnsi="Times New Roman" w:cs="Times New Roman"/>
        </w:rPr>
        <w:t>inaktivovaný</w:t>
      </w:r>
      <w:proofErr w:type="spellEnd"/>
      <w:r w:rsidRPr="00EA285C">
        <w:rPr>
          <w:rFonts w:ascii="Times New Roman" w:hAnsi="Times New Roman" w:cs="Times New Roman"/>
        </w:rPr>
        <w:t xml:space="preserve"> aniónovými a neiónovými povrchovo aktívnymi látkami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(napr. mydlo,  aj prírodné) alebo anorganickými aniónmi, preto nemiešajte s vodou z vodovodu,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inými chemickými látkami, dezinfekčnými prostriedkami a inými výrobkami na starostlivosť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o vemená a struky.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6.3</w:t>
      </w:r>
      <w:r w:rsidRPr="00EA285C">
        <w:rPr>
          <w:rFonts w:ascii="Times New Roman" w:hAnsi="Times New Roman" w:cs="Times New Roman"/>
          <w:b/>
        </w:rPr>
        <w:tab/>
        <w:t>Čas použiteľnosti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Čas použiteľnosti veterinárneho lieku zabaleného v</w:t>
      </w:r>
      <w:r w:rsidR="00E5483A">
        <w:rPr>
          <w:rFonts w:ascii="Times New Roman" w:hAnsi="Times New Roman" w:cs="Times New Roman"/>
        </w:rPr>
        <w:t xml:space="preserve"> neporušenom </w:t>
      </w:r>
      <w:r w:rsidRPr="00EA285C">
        <w:rPr>
          <w:rFonts w:ascii="Times New Roman" w:hAnsi="Times New Roman" w:cs="Times New Roman"/>
        </w:rPr>
        <w:t>obale: 18 mesiacov.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Čas použiteľnosti po prvom otvorení vnútorného </w:t>
      </w:r>
      <w:r w:rsidR="00E5483A">
        <w:rPr>
          <w:rFonts w:ascii="Times New Roman" w:hAnsi="Times New Roman" w:cs="Times New Roman"/>
        </w:rPr>
        <w:t>obalu</w:t>
      </w:r>
      <w:r w:rsidRPr="00EA285C">
        <w:rPr>
          <w:rFonts w:ascii="Times New Roman" w:hAnsi="Times New Roman" w:cs="Times New Roman"/>
        </w:rPr>
        <w:t>: 6 mesiacov.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6.4</w:t>
      </w:r>
      <w:r w:rsidRPr="00EA285C">
        <w:rPr>
          <w:rFonts w:ascii="Times New Roman" w:hAnsi="Times New Roman" w:cs="Times New Roman"/>
          <w:b/>
        </w:rPr>
        <w:tab/>
        <w:t>Osobitné bez</w:t>
      </w:r>
      <w:r w:rsidR="00EA285C" w:rsidRPr="00EA285C">
        <w:rPr>
          <w:rFonts w:ascii="Times New Roman" w:hAnsi="Times New Roman" w:cs="Times New Roman"/>
          <w:b/>
        </w:rPr>
        <w:t>p</w:t>
      </w:r>
      <w:r w:rsidRPr="00EA285C">
        <w:rPr>
          <w:rFonts w:ascii="Times New Roman" w:hAnsi="Times New Roman" w:cs="Times New Roman"/>
          <w:b/>
        </w:rPr>
        <w:t>eč</w:t>
      </w:r>
      <w:r w:rsidR="00EA285C" w:rsidRPr="00EA285C">
        <w:rPr>
          <w:rFonts w:ascii="Times New Roman" w:hAnsi="Times New Roman" w:cs="Times New Roman"/>
          <w:b/>
        </w:rPr>
        <w:t>n</w:t>
      </w:r>
      <w:r w:rsidRPr="00EA285C">
        <w:rPr>
          <w:rFonts w:ascii="Times New Roman" w:hAnsi="Times New Roman" w:cs="Times New Roman"/>
          <w:b/>
        </w:rPr>
        <w:t>ostné opatrenia na uchovávanie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Nádobu uchovávať dôkladne uzatvorenú.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Chrániť pred mrazom.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V prípade, že veterinárny liek zamrzol, rozmrazte na teplom mieste a pred použitím dobre potraste.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Chrániť pred svetlom.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lastRenderedPageBreak/>
        <w:t>6.5</w:t>
      </w:r>
      <w:r w:rsidRPr="00EA285C">
        <w:rPr>
          <w:rFonts w:ascii="Times New Roman" w:hAnsi="Times New Roman" w:cs="Times New Roman"/>
          <w:b/>
        </w:rPr>
        <w:tab/>
        <w:t>Charakter a zloženie vnútorného obalu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1 litrové biele viacdávkové fľaše z vysokotlakového lineárneho polyetylénu (HDPE) s HDPE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skrutkovacími</w:t>
      </w:r>
      <w:proofErr w:type="spellEnd"/>
      <w:r w:rsidRPr="00EA285C">
        <w:rPr>
          <w:rFonts w:ascii="Times New Roman" w:hAnsi="Times New Roman" w:cs="Times New Roman"/>
        </w:rPr>
        <w:t xml:space="preserve"> zátkami a krúžkovými tesneniami.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5,10,</w:t>
      </w:r>
      <w:r w:rsidR="003D5766">
        <w:rPr>
          <w:rFonts w:ascii="Times New Roman" w:hAnsi="Times New Roman" w:cs="Times New Roman"/>
        </w:rPr>
        <w:t xml:space="preserve"> </w:t>
      </w:r>
      <w:r w:rsidRPr="00EA285C">
        <w:rPr>
          <w:rFonts w:ascii="Times New Roman" w:hAnsi="Times New Roman" w:cs="Times New Roman"/>
        </w:rPr>
        <w:t>20,</w:t>
      </w:r>
      <w:r w:rsidR="003D5766">
        <w:rPr>
          <w:rFonts w:ascii="Times New Roman" w:hAnsi="Times New Roman" w:cs="Times New Roman"/>
        </w:rPr>
        <w:t xml:space="preserve"> </w:t>
      </w:r>
      <w:r w:rsidRPr="00EA285C">
        <w:rPr>
          <w:rFonts w:ascii="Times New Roman" w:hAnsi="Times New Roman" w:cs="Times New Roman"/>
        </w:rPr>
        <w:t>25,</w:t>
      </w:r>
      <w:r w:rsidR="003D5766">
        <w:rPr>
          <w:rFonts w:ascii="Times New Roman" w:hAnsi="Times New Roman" w:cs="Times New Roman"/>
        </w:rPr>
        <w:t xml:space="preserve"> </w:t>
      </w:r>
      <w:r w:rsidRPr="00EA285C">
        <w:rPr>
          <w:rFonts w:ascii="Times New Roman" w:hAnsi="Times New Roman" w:cs="Times New Roman"/>
        </w:rPr>
        <w:t xml:space="preserve">60  a 200 litrové modré HDPE viacdávkové fľaše s HDPE </w:t>
      </w:r>
      <w:proofErr w:type="spellStart"/>
      <w:r w:rsidRPr="00EA285C">
        <w:rPr>
          <w:rFonts w:ascii="Times New Roman" w:hAnsi="Times New Roman" w:cs="Times New Roman"/>
        </w:rPr>
        <w:t>skrutkovacími</w:t>
      </w:r>
      <w:proofErr w:type="spellEnd"/>
      <w:r w:rsidRPr="00EA285C">
        <w:rPr>
          <w:rFonts w:ascii="Times New Roman" w:hAnsi="Times New Roman" w:cs="Times New Roman"/>
        </w:rPr>
        <w:t xml:space="preserve"> zátkami a krúžkovými tesneniami. Viečko na 200 litrovej verzii je červené.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Nie všetky veľkosti balenia sa musia uvádzať na trh.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* 200 litrová viacdávková nádrž by nemala byť opätovne naplnená. 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6.6</w:t>
      </w:r>
      <w:r w:rsidR="00EA285C" w:rsidRPr="00EA285C">
        <w:rPr>
          <w:rFonts w:ascii="Times New Roman" w:hAnsi="Times New Roman" w:cs="Times New Roman"/>
          <w:b/>
        </w:rPr>
        <w:t xml:space="preserve"> </w:t>
      </w:r>
      <w:r w:rsidR="00EA285C">
        <w:rPr>
          <w:rFonts w:ascii="Times New Roman" w:hAnsi="Times New Roman" w:cs="Times New Roman"/>
          <w:b/>
        </w:rPr>
        <w:t xml:space="preserve">       </w:t>
      </w:r>
      <w:r w:rsidRPr="00EA285C">
        <w:rPr>
          <w:rFonts w:ascii="Times New Roman" w:hAnsi="Times New Roman" w:cs="Times New Roman"/>
          <w:b/>
        </w:rPr>
        <w:t>Osobitné bezpečnostné opatrenia na zneškodňovanie nepoužitých veterinárnych liekov, prípadne odpadových materiálov vytvorených pri používaní týchto liekov.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Každý nepoužitý veterinárny liek alebo odpadové materiály z tohto veterinárneho lieku musia byť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zlikvidované v súlade s</w:t>
      </w:r>
      <w:r w:rsidR="00E5483A">
        <w:rPr>
          <w:rFonts w:ascii="Times New Roman" w:hAnsi="Times New Roman" w:cs="Times New Roman"/>
        </w:rPr>
        <w:t> miestnymi požiadavkami</w:t>
      </w:r>
      <w:r w:rsidRPr="00EA285C">
        <w:rPr>
          <w:rFonts w:ascii="Times New Roman" w:hAnsi="Times New Roman" w:cs="Times New Roman"/>
        </w:rPr>
        <w:t xml:space="preserve">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Liek by sa nemal dostať do vodných tokov, pretože to môže byť nebezpečné pre ryby a ďalšie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vodné organizmy.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7</w:t>
      </w:r>
      <w:r w:rsidR="00EA285C" w:rsidRPr="00EA285C">
        <w:rPr>
          <w:rFonts w:ascii="Times New Roman" w:hAnsi="Times New Roman" w:cs="Times New Roman"/>
          <w:b/>
        </w:rPr>
        <w:t>.</w:t>
      </w:r>
      <w:r w:rsidRPr="00EA285C">
        <w:rPr>
          <w:rFonts w:ascii="Times New Roman" w:hAnsi="Times New Roman" w:cs="Times New Roman"/>
          <w:b/>
        </w:rPr>
        <w:tab/>
        <w:t>DRŽITEĽ ROZHODNUTIA O REGISTRÁCII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CIDLINES NV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Waterpoortstraat</w:t>
      </w:r>
      <w:proofErr w:type="spellEnd"/>
      <w:r w:rsidRPr="00EA285C">
        <w:rPr>
          <w:rFonts w:ascii="Times New Roman" w:hAnsi="Times New Roman" w:cs="Times New Roman"/>
        </w:rPr>
        <w:t xml:space="preserve"> 2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8900 </w:t>
      </w:r>
      <w:proofErr w:type="spellStart"/>
      <w:r w:rsidRPr="00EA285C">
        <w:rPr>
          <w:rFonts w:ascii="Times New Roman" w:hAnsi="Times New Roman" w:cs="Times New Roman"/>
        </w:rPr>
        <w:t>Ieper</w:t>
      </w:r>
      <w:proofErr w:type="spellEnd"/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Belgicko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8.</w:t>
      </w:r>
      <w:r w:rsidRPr="00EA285C">
        <w:rPr>
          <w:rFonts w:ascii="Times New Roman" w:hAnsi="Times New Roman" w:cs="Times New Roman"/>
          <w:b/>
        </w:rPr>
        <w:tab/>
        <w:t xml:space="preserve">REGISTRAČNÉ ČÍSLO(-a)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96/024/MR/11-S</w:t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9.</w:t>
      </w:r>
      <w:r w:rsidRPr="00EA285C">
        <w:rPr>
          <w:rFonts w:ascii="Times New Roman" w:hAnsi="Times New Roman" w:cs="Times New Roman"/>
          <w:b/>
        </w:rPr>
        <w:tab/>
        <w:t>DÁTUM PRVÉHO ROZHODNUTIA O REGISTRÁCII ALEBO DÁTUM PREDĹŽENIA PLATNOSTI ROZHODNUTIA O REGISTRÁCII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Dátum prvej registrácie: 06/06/2011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10.</w:t>
      </w:r>
      <w:r w:rsidRPr="00EA285C">
        <w:rPr>
          <w:rFonts w:ascii="Times New Roman" w:hAnsi="Times New Roman" w:cs="Times New Roman"/>
          <w:b/>
        </w:rPr>
        <w:tab/>
        <w:t>DÁTUM REVÍZIE TEXTU</w:t>
      </w:r>
      <w:r w:rsidRPr="00EA285C">
        <w:rPr>
          <w:rFonts w:ascii="Times New Roman" w:hAnsi="Times New Roman" w:cs="Times New Roman"/>
          <w:b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E8493D" w:rsidP="002B6C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01/2023</w:t>
      </w:r>
      <w:bookmarkStart w:id="0" w:name="_GoBack"/>
      <w:bookmarkEnd w:id="0"/>
      <w:r w:rsidR="002B6C56" w:rsidRPr="00EA285C">
        <w:rPr>
          <w:rFonts w:ascii="Times New Roman" w:hAnsi="Times New Roman" w:cs="Times New Roman"/>
        </w:rPr>
        <w:tab/>
      </w:r>
      <w:r w:rsidR="002B6C56" w:rsidRPr="00EA285C">
        <w:rPr>
          <w:rFonts w:ascii="Times New Roman" w:hAnsi="Times New Roman" w:cs="Times New Roman"/>
        </w:rPr>
        <w:tab/>
      </w:r>
    </w:p>
    <w:p w:rsidR="00865F24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ab/>
      </w:r>
      <w:r w:rsidRPr="00EA285C">
        <w:rPr>
          <w:rFonts w:ascii="Times New Roman" w:hAnsi="Times New Roman" w:cs="Times New Roman"/>
        </w:rPr>
        <w:tab/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EA285C" w:rsidRPr="00EA285C" w:rsidRDefault="00EA285C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lastRenderedPageBreak/>
        <w:t>PÍSOMNÁ INFORMÁCIA PRE POUŽÍVATEĽOV = ETIKETA</w:t>
      </w:r>
    </w:p>
    <w:p w:rsidR="002B6C56" w:rsidRPr="00EA285C" w:rsidRDefault="002B6C56" w:rsidP="002B6C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 xml:space="preserve">         KENOCIDIN </w:t>
      </w:r>
      <w:proofErr w:type="spellStart"/>
      <w:r w:rsidRPr="00EA285C">
        <w:rPr>
          <w:rFonts w:ascii="Times New Roman" w:hAnsi="Times New Roman" w:cs="Times New Roman"/>
          <w:bCs/>
        </w:rPr>
        <w:t>chlórhexidín</w:t>
      </w:r>
      <w:proofErr w:type="spellEnd"/>
      <w:r w:rsidRPr="00EA285C">
        <w:rPr>
          <w:rFonts w:ascii="Times New Roman" w:hAnsi="Times New Roman" w:cs="Times New Roman"/>
          <w:bCs/>
        </w:rPr>
        <w:t xml:space="preserve"> </w:t>
      </w:r>
      <w:proofErr w:type="spellStart"/>
      <w:r w:rsidRPr="00EA285C">
        <w:rPr>
          <w:rFonts w:ascii="Times New Roman" w:hAnsi="Times New Roman" w:cs="Times New Roman"/>
          <w:bCs/>
        </w:rPr>
        <w:t>diglukonát</w:t>
      </w:r>
      <w:proofErr w:type="spellEnd"/>
      <w:r w:rsidRPr="00EA285C">
        <w:rPr>
          <w:rFonts w:ascii="Times New Roman" w:hAnsi="Times New Roman" w:cs="Times New Roman"/>
          <w:bCs/>
        </w:rPr>
        <w:t xml:space="preserve"> 5mg/ml, roztok na struky vemena pre dobytok (mliečny)</w:t>
      </w:r>
    </w:p>
    <w:p w:rsidR="002B6C56" w:rsidRPr="00EA285C" w:rsidRDefault="002B6C56" w:rsidP="002B6C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1.</w:t>
      </w:r>
      <w:r w:rsidRPr="00EA285C">
        <w:rPr>
          <w:rFonts w:ascii="Times New Roman" w:hAnsi="Times New Roman" w:cs="Times New Roman"/>
          <w:b/>
          <w:bCs/>
        </w:rPr>
        <w:tab/>
        <w:t>NÁZOV VETERINÁRNEHO LIEKU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 xml:space="preserve">KENOCIDIN </w:t>
      </w:r>
      <w:proofErr w:type="spellStart"/>
      <w:r w:rsidRPr="00EA285C">
        <w:rPr>
          <w:rFonts w:ascii="Times New Roman" w:hAnsi="Times New Roman" w:cs="Times New Roman"/>
          <w:bCs/>
        </w:rPr>
        <w:t>chlórhexidín</w:t>
      </w:r>
      <w:proofErr w:type="spellEnd"/>
      <w:r w:rsidRPr="00EA285C">
        <w:rPr>
          <w:rFonts w:ascii="Times New Roman" w:hAnsi="Times New Roman" w:cs="Times New Roman"/>
          <w:bCs/>
        </w:rPr>
        <w:t xml:space="preserve"> </w:t>
      </w:r>
      <w:proofErr w:type="spellStart"/>
      <w:r w:rsidRPr="00EA285C">
        <w:rPr>
          <w:rFonts w:ascii="Times New Roman" w:hAnsi="Times New Roman" w:cs="Times New Roman"/>
          <w:bCs/>
        </w:rPr>
        <w:t>diglukonát</w:t>
      </w:r>
      <w:proofErr w:type="spellEnd"/>
      <w:r w:rsidRPr="00EA285C">
        <w:rPr>
          <w:rFonts w:ascii="Times New Roman" w:hAnsi="Times New Roman" w:cs="Times New Roman"/>
          <w:bCs/>
        </w:rPr>
        <w:t xml:space="preserve"> 5mg/ml, roztok na struky vemena pre dobytok (mliečny)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2.</w:t>
      </w:r>
      <w:r w:rsidRPr="00EA285C">
        <w:rPr>
          <w:rFonts w:ascii="Times New Roman" w:hAnsi="Times New Roman" w:cs="Times New Roman"/>
          <w:b/>
          <w:bCs/>
        </w:rPr>
        <w:tab/>
        <w:t>ZLOŽENIE:</w:t>
      </w:r>
      <w:r w:rsidR="00742BA3">
        <w:rPr>
          <w:rFonts w:ascii="Times New Roman" w:hAnsi="Times New Roman" w:cs="Times New Roman"/>
          <w:b/>
          <w:bCs/>
        </w:rPr>
        <w:t xml:space="preserve"> </w:t>
      </w:r>
      <w:r w:rsidRPr="00EA285C">
        <w:rPr>
          <w:rFonts w:ascii="Times New Roman" w:hAnsi="Times New Roman" w:cs="Times New Roman"/>
          <w:b/>
          <w:bCs/>
        </w:rPr>
        <w:t>ÚČINNÁ LÁTKA (LÁTKY) A INÉ ZLOŽKY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</w:t>
      </w:r>
      <w:proofErr w:type="spellStart"/>
      <w:r w:rsidRPr="00EA285C">
        <w:rPr>
          <w:rFonts w:ascii="Times New Roman" w:hAnsi="Times New Roman" w:cs="Times New Roman"/>
        </w:rPr>
        <w:t>diglukonát</w:t>
      </w:r>
      <w:proofErr w:type="spellEnd"/>
      <w:r w:rsidRPr="00EA285C">
        <w:rPr>
          <w:rFonts w:ascii="Times New Roman" w:hAnsi="Times New Roman" w:cs="Times New Roman"/>
        </w:rPr>
        <w:t>: 5,0 mg/ml (</w:t>
      </w:r>
      <w:proofErr w:type="spellStart"/>
      <w:r w:rsidRPr="00EA285C">
        <w:rPr>
          <w:rFonts w:ascii="Times New Roman" w:hAnsi="Times New Roman" w:cs="Times New Roman"/>
        </w:rPr>
        <w:t>Evivalent</w:t>
      </w:r>
      <w:proofErr w:type="spellEnd"/>
      <w:r w:rsidRPr="00EA285C">
        <w:rPr>
          <w:rFonts w:ascii="Times New Roman" w:hAnsi="Times New Roman" w:cs="Times New Roman"/>
        </w:rPr>
        <w:t xml:space="preserve">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 xml:space="preserve"> 2,815 mg/ml) 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Modré farbivo Brilantná modrá 85 % (E133) : 0,035 mg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Glycerol</w:t>
      </w:r>
      <w:proofErr w:type="spellEnd"/>
      <w:r w:rsidRPr="00EA285C">
        <w:rPr>
          <w:rFonts w:ascii="Times New Roman" w:hAnsi="Times New Roman" w:cs="Times New Roman"/>
        </w:rPr>
        <w:t>: 51 mg/ml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proofErr w:type="spellStart"/>
      <w:r w:rsidRPr="00EA285C">
        <w:rPr>
          <w:rFonts w:ascii="Times New Roman" w:hAnsi="Times New Roman" w:cs="Times New Roman"/>
        </w:rPr>
        <w:t>Alantoín</w:t>
      </w:r>
      <w:proofErr w:type="spellEnd"/>
      <w:r w:rsidRPr="00EA285C">
        <w:rPr>
          <w:rFonts w:ascii="Times New Roman" w:hAnsi="Times New Roman" w:cs="Times New Roman"/>
        </w:rPr>
        <w:t>: 1mg/ml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3.          LIEKOVÁ FORMA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Roztok na struky vemena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Modrá viskózna kvapalina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4.         VEĽKOSŤ BALENIA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1 l, 5 l, 10 l, 20 l, 25 l, 60 l, 200 l. 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Nie všetky veľkosti balenia sa musia uvádzať na trh.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EA285C">
        <w:rPr>
          <w:rFonts w:ascii="Times New Roman" w:hAnsi="Times New Roman" w:cs="Times New Roman"/>
          <w:b/>
        </w:rPr>
        <w:t>5.         CIEĽOVÝ DRUH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Hovädzí dobytok (mliečny).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6.</w:t>
      </w:r>
      <w:r w:rsidRPr="00EA285C">
        <w:rPr>
          <w:rFonts w:ascii="Times New Roman" w:hAnsi="Times New Roman" w:cs="Times New Roman"/>
          <w:b/>
          <w:bCs/>
        </w:rPr>
        <w:tab/>
        <w:t>INDIKÁCIA(-E)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Dezinfekcia struku vemena ako súčasť preventívnych opatrení pri </w:t>
      </w:r>
      <w:proofErr w:type="spellStart"/>
      <w:r w:rsidRPr="00EA285C">
        <w:rPr>
          <w:rFonts w:ascii="Times New Roman" w:hAnsi="Times New Roman" w:cs="Times New Roman"/>
        </w:rPr>
        <w:t>mastitíde</w:t>
      </w:r>
      <w:proofErr w:type="spellEnd"/>
      <w:r w:rsidRPr="00EA285C">
        <w:rPr>
          <w:rFonts w:ascii="Times New Roman" w:hAnsi="Times New Roman" w:cs="Times New Roman"/>
        </w:rPr>
        <w:t xml:space="preserve"> u </w:t>
      </w:r>
      <w:proofErr w:type="spellStart"/>
      <w:r w:rsidRPr="00EA285C">
        <w:rPr>
          <w:rFonts w:ascii="Times New Roman" w:hAnsi="Times New Roman" w:cs="Times New Roman"/>
        </w:rPr>
        <w:t>laktujúcich</w:t>
      </w:r>
      <w:proofErr w:type="spellEnd"/>
      <w:r w:rsidRPr="00EA285C">
        <w:rPr>
          <w:rFonts w:ascii="Times New Roman" w:hAnsi="Times New Roman" w:cs="Times New Roman"/>
        </w:rPr>
        <w:t xml:space="preserve"> kráv. Udržiavanie starostlivosti o kožu struku a  konca struku vemena.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</w:rPr>
        <w:t>7.         SPÔSOB A CESTA PODANIA LIEKU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keepNext/>
        <w:keepLines/>
        <w:snapToGri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>Liek je pripravený na použitie ako roztok po dojení, aplikovaný maximálne dvakrát denne.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>Použite minimálne 5ml na každú kravu a každú aplikáciu.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 xml:space="preserve">Struky namočte do roztoku ihneď po dojení. Uistite sa, že struky sú namočené do troch štvrtín ich 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 xml:space="preserve">dĺžky. 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>Nádoba na namáčanie by mala byť podľa potreby znovu naplnená.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 xml:space="preserve">Ak na aplikáciu používate obyčajnú nádobu, pri každom dojení by ste mali vždy pripraviť čerstvý 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 xml:space="preserve">roztok. 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>Nádoba by mala byť vyprázdnená, umytá a opláchnutá po každom dojení, alebo ak sa počas dojenia</w:t>
      </w:r>
    </w:p>
    <w:p w:rsidR="002B6C56" w:rsidRPr="00EA285C" w:rsidRDefault="002B6C56" w:rsidP="002B6C56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 xml:space="preserve">znečistí. Zvyšný roztok z nádoby nenalievajte späť do originálnej nádrže. Liek nepoužívajte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>na čistenie a/alebo dezinfekciu zariadenia na dojenie.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8.          OCHRANNÁ LEHOTA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napToGri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A285C">
        <w:rPr>
          <w:rFonts w:ascii="Times New Roman" w:hAnsi="Times New Roman" w:cs="Times New Roman"/>
          <w:lang w:val="it-IT"/>
        </w:rPr>
        <w:t>Mäso a vnútornosti: 0 dní.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Mlieko: 0 hodín.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9.          OSOBITNÉ UPOZORNENIE (-A), AK JE POTREBNÉ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Uistite sa, že vemeno a struk sú pred ďalším dojením čisté a suché.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lastRenderedPageBreak/>
        <w:t>Liek môže byť použitý počas gravidity a laktácie.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Účinok </w:t>
      </w:r>
      <w:proofErr w:type="spellStart"/>
      <w:r w:rsidRPr="00EA285C">
        <w:rPr>
          <w:rFonts w:ascii="Times New Roman" w:hAnsi="Times New Roman" w:cs="Times New Roman"/>
        </w:rPr>
        <w:t>chlórhexidínu</w:t>
      </w:r>
      <w:proofErr w:type="spellEnd"/>
      <w:r w:rsidRPr="00EA285C">
        <w:rPr>
          <w:rFonts w:ascii="Times New Roman" w:hAnsi="Times New Roman" w:cs="Times New Roman"/>
        </w:rPr>
        <w:t xml:space="preserve"> môže byť </w:t>
      </w:r>
      <w:proofErr w:type="spellStart"/>
      <w:r w:rsidRPr="00EA285C">
        <w:rPr>
          <w:rFonts w:ascii="Times New Roman" w:hAnsi="Times New Roman" w:cs="Times New Roman"/>
        </w:rPr>
        <w:t>inaktivovaný</w:t>
      </w:r>
      <w:proofErr w:type="spellEnd"/>
      <w:r w:rsidRPr="00EA285C">
        <w:rPr>
          <w:rFonts w:ascii="Times New Roman" w:hAnsi="Times New Roman" w:cs="Times New Roman"/>
        </w:rPr>
        <w:t xml:space="preserve"> aniónovými a neiónovými povrchovo aktívnymi látkami 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(napr. mydlo,  aj prírodné) alebo anorganickými aniónmi, preto nemiešajte s vodou z vodovodu,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inými chemickými látkami, dezinfekčnými prostriedkami a inými výrobkami na starostlivosť 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o vemená a struky.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Tento veterinárny liek je určený na lokálne použitie a nedochádza k výraznému vstrebávaniu.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</w:p>
    <w:p w:rsidR="002B6C56" w:rsidRPr="00E5483A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  <w:u w:val="single"/>
        </w:rPr>
      </w:pPr>
      <w:r w:rsidRPr="00E5483A">
        <w:rPr>
          <w:rFonts w:ascii="Times New Roman" w:hAnsi="Times New Roman" w:cs="Times New Roman"/>
          <w:color w:val="222222"/>
          <w:u w:val="single"/>
        </w:rPr>
        <w:t>Osobitné bezpečnostné opatrenia na používanie u zvierat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Len na vonkajšie použitie.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Ak je teplota pod bodom mrazu, nechajte struky voľne uschnúť predtým, ako kravy vypustíte.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 xml:space="preserve">Pri liečbe strukov s kožnými ranami môže dôjsť k predĺženiu procesu hojenia. Odporúčame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pozastaviť liečbu, až kým rany nie sú zahojené. Výskyt organických látok (hnis, krv atď.)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 xml:space="preserve">môže obmedziť dezinfekčné pôsobenie </w:t>
      </w:r>
      <w:proofErr w:type="spellStart"/>
      <w:r w:rsidRPr="00EA285C">
        <w:rPr>
          <w:rFonts w:ascii="Times New Roman" w:hAnsi="Times New Roman" w:cs="Times New Roman"/>
          <w:color w:val="222222"/>
        </w:rPr>
        <w:t>chlórhexidínu</w:t>
      </w:r>
      <w:proofErr w:type="spellEnd"/>
      <w:r w:rsidRPr="00EA285C">
        <w:rPr>
          <w:rFonts w:ascii="Times New Roman" w:hAnsi="Times New Roman" w:cs="Times New Roman"/>
          <w:color w:val="222222"/>
        </w:rPr>
        <w:t>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Ak sa objavia príznaky choroby, kontaktujte veterinárneho lekára.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 xml:space="preserve">Nechajte liek zaschnúť predtým ako kravy vystavíte vlhkým (daždivým), chladným alebo veterným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podmienkam.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9633A6" w:rsidRDefault="009633A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CB5226">
        <w:rPr>
          <w:rFonts w:ascii="Times New Roman" w:hAnsi="Times New Roman"/>
          <w:u w:val="single"/>
        </w:rPr>
        <w:t>Osobitné bezpečnostné opatrenia, ktoré má urobiť osoba podávajúca liek zvieratám</w:t>
      </w:r>
      <w:r w:rsidRPr="00EA285C">
        <w:rPr>
          <w:rFonts w:ascii="Times New Roman" w:hAnsi="Times New Roman" w:cs="Times New Roman"/>
          <w:color w:val="222222"/>
        </w:rPr>
        <w:t xml:space="preserve">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Vyhnite sa kontaktu s očami. V prípade kontaktu si oči opláchnite pod čistou tečúcou vodou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 xml:space="preserve">a poraďte sa s lekárom.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 xml:space="preserve">V prípade náhodného požitia, vypite veľké množstvo vody a ihneď vyhľadajte lekársku pomoc.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Neuchovávajte v blízkosti jedla a krmiva. Po použití si umyte ruky.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 xml:space="preserve">Ľudia so známou precitlivenosťou na </w:t>
      </w:r>
      <w:proofErr w:type="spellStart"/>
      <w:r w:rsidRPr="00EA285C">
        <w:rPr>
          <w:rFonts w:ascii="Times New Roman" w:hAnsi="Times New Roman" w:cs="Times New Roman"/>
          <w:color w:val="222222"/>
        </w:rPr>
        <w:t>chlórhexidín</w:t>
      </w:r>
      <w:proofErr w:type="spellEnd"/>
      <w:r w:rsidRPr="00EA285C">
        <w:rPr>
          <w:rFonts w:ascii="Times New Roman" w:hAnsi="Times New Roman" w:cs="Times New Roman"/>
          <w:color w:val="222222"/>
        </w:rPr>
        <w:t xml:space="preserve"> by sa mali vyhnúť kontaktu s veterinárnym liekom.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</w:p>
    <w:p w:rsidR="002B6C56" w:rsidRPr="00E5483A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  <w:u w:val="single"/>
        </w:rPr>
      </w:pPr>
      <w:r w:rsidRPr="00E5483A">
        <w:rPr>
          <w:rFonts w:ascii="Times New Roman" w:hAnsi="Times New Roman" w:cs="Times New Roman"/>
          <w:color w:val="222222"/>
          <w:u w:val="single"/>
        </w:rPr>
        <w:t>Nežiaduce účinky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color w:val="222222"/>
        </w:rPr>
      </w:pPr>
      <w:r w:rsidRPr="00EA285C">
        <w:rPr>
          <w:rFonts w:ascii="Times New Roman" w:hAnsi="Times New Roman" w:cs="Times New Roman"/>
          <w:color w:val="222222"/>
        </w:rPr>
        <w:t>Zmena účinnej ingrediencie roztoku na struky môže vo veľmi zriedkavých prípadoch spôsobiť podráždenie kože.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color w:val="222222"/>
        </w:rPr>
        <w:t>Ak zistíte akékoľvek vážne účinky alebo iné vedľajšie účinky, ktoré nie sú uvedené v tejto písomnej informácii pre používateľov, informujte vášho veterinárneho lekára.</w:t>
      </w: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keepNext/>
        <w:keepLines/>
        <w:snapToGrid w:val="0"/>
        <w:spacing w:after="0" w:line="240" w:lineRule="auto"/>
        <w:rPr>
          <w:rFonts w:ascii="Times New Roman" w:hAnsi="Times New Roman" w:cs="Times New Roman"/>
          <w:u w:val="single"/>
        </w:rPr>
      </w:pPr>
      <w:r w:rsidRPr="00EA285C">
        <w:rPr>
          <w:rFonts w:ascii="Times New Roman" w:hAnsi="Times New Roman" w:cs="Times New Roman"/>
          <w:u w:val="single"/>
        </w:rPr>
        <w:t>Kontraindikácie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</w:rPr>
        <w:t xml:space="preserve">Nepoužívať v prípade známej precitlivenosti na </w:t>
      </w:r>
      <w:proofErr w:type="spellStart"/>
      <w:r w:rsidRPr="00EA285C">
        <w:rPr>
          <w:rFonts w:ascii="Times New Roman" w:hAnsi="Times New Roman" w:cs="Times New Roman"/>
        </w:rPr>
        <w:t>chlórhexidín</w:t>
      </w:r>
      <w:proofErr w:type="spellEnd"/>
      <w:r w:rsidRPr="00EA285C">
        <w:rPr>
          <w:rFonts w:ascii="Times New Roman" w:hAnsi="Times New Roman" w:cs="Times New Roman"/>
        </w:rPr>
        <w:t xml:space="preserve"> alebo na niektorú z pomocných látok.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10.       DÁTUM EXSPIRÁCIE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>EXP : {mesiac/rok}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  <w:bCs/>
        </w:rPr>
        <w:t>Čas použiteľnosti</w:t>
      </w:r>
      <w:r w:rsidRPr="00EA285C">
        <w:rPr>
          <w:rFonts w:ascii="Times New Roman" w:hAnsi="Times New Roman" w:cs="Times New Roman"/>
        </w:rPr>
        <w:t xml:space="preserve"> po prvom otvorení vnútorného </w:t>
      </w:r>
      <w:r w:rsidR="00742BA3">
        <w:rPr>
          <w:rFonts w:ascii="Times New Roman" w:hAnsi="Times New Roman" w:cs="Times New Roman"/>
        </w:rPr>
        <w:t>obalu</w:t>
      </w:r>
      <w:r w:rsidRPr="00EA285C">
        <w:rPr>
          <w:rFonts w:ascii="Times New Roman" w:hAnsi="Times New Roman" w:cs="Times New Roman"/>
        </w:rPr>
        <w:t>: 6 mesiacov.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>Použiť do: …./……/…..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11.        OSOBITNÉ PODMIENKY NA UCHOVÁVANIE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Nádobu uchovávať dôkladne uzatvorenú.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Chrániť pred mrazom.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V prípade, že veterinárny liek zamrzol, rozmrazte na teplom mieste a pred použitím dobre potraste.</w:t>
      </w:r>
    </w:p>
    <w:p w:rsidR="002B6C56" w:rsidRPr="00EA285C" w:rsidRDefault="002B6C56" w:rsidP="002B6C56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Chrániť pred svetlom.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>Nepoužívať po dátume exspirácie uvedenom na obale.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</w:rPr>
        <w:t>200 litrová viacdávková nádrž by nemala byť opätovne naplnená.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 xml:space="preserve">12.        OSOBITNÉ BEZPEČNOSTNÉ OPATRENIA NA ZNEŠKODNENIE NEPOUŽITÉHO 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 xml:space="preserve">             LIEKU (-OV) ALEBO ODPADOVÉHO MATERIÁLU, V PRÍPADE POTREBY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Každý nepoužitý veterinárny liek alebo odpadové materiály z tohto veterinárneho lieku musia byť </w:t>
      </w:r>
    </w:p>
    <w:p w:rsidR="002B6C56" w:rsidRPr="00EA285C" w:rsidRDefault="00E5483A" w:rsidP="002B6C5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B6C56" w:rsidRPr="00EA285C">
        <w:rPr>
          <w:rFonts w:ascii="Times New Roman" w:hAnsi="Times New Roman" w:cs="Times New Roman"/>
        </w:rPr>
        <w:t>likvidované v súlade s</w:t>
      </w:r>
      <w:r>
        <w:rPr>
          <w:rFonts w:ascii="Times New Roman" w:hAnsi="Times New Roman" w:cs="Times New Roman"/>
        </w:rPr>
        <w:t> miestnymi požiadavkami</w:t>
      </w:r>
      <w:r w:rsidR="002B6C56" w:rsidRPr="00EA285C">
        <w:rPr>
          <w:rFonts w:ascii="Times New Roman" w:hAnsi="Times New Roman" w:cs="Times New Roman"/>
        </w:rPr>
        <w:t xml:space="preserve">. </w:t>
      </w:r>
    </w:p>
    <w:p w:rsidR="002B6C56" w:rsidRPr="00EA285C" w:rsidRDefault="002B6C56" w:rsidP="002B6C5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Liek by sa nemal dostať do vodných tokov, pretože to môže byť nebezpečné pre ryby a ďalšie </w:t>
      </w:r>
    </w:p>
    <w:p w:rsidR="002B6C56" w:rsidRPr="00EA285C" w:rsidRDefault="002B6C56" w:rsidP="002B6C56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lastRenderedPageBreak/>
        <w:t>vodné organizmy.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 xml:space="preserve">13.       OZNAČENIE “LEN PRE ZVIERATÁ” A PODMIENKY ALEBO OBMEDZENIA 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 xml:space="preserve">            TÝKAJÚCE SA DODÁVKY A POUŽITA, ak sa uplatňujú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>Len pre zvieratá.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14.       OZNAČENIE “UCHOVÁVAŤ MIMO DOHĽADU A DOSAHU DETÍ”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>Uchovávať mimo dohľadu a dosahu detí.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15.       NÁZOV A ADRESA DRŽITEĽA ROZHODNUTIA O REGISTRÁCII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u w:val="single"/>
        </w:rPr>
        <w:t>Držiteľ rozhodnutia o registrácii a výrobca zodpovedný za uvoľnenie šarže: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  <w:lang w:val="nl-BE"/>
        </w:rPr>
      </w:pPr>
      <w:r w:rsidRPr="00EA285C">
        <w:rPr>
          <w:rFonts w:ascii="Times New Roman" w:hAnsi="Times New Roman" w:cs="Times New Roman"/>
          <w:lang w:val="nl-BE"/>
        </w:rPr>
        <w:t>CIDLINES NV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  <w:lang w:val="nl-BE"/>
        </w:rPr>
      </w:pPr>
      <w:r w:rsidRPr="00EA285C">
        <w:rPr>
          <w:rFonts w:ascii="Times New Roman" w:hAnsi="Times New Roman" w:cs="Times New Roman"/>
          <w:lang w:val="nl-BE"/>
        </w:rPr>
        <w:t>Waterpoortstraat 2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  <w:lang w:val="nl-BE"/>
        </w:rPr>
      </w:pPr>
      <w:r w:rsidRPr="00EA285C">
        <w:rPr>
          <w:rFonts w:ascii="Times New Roman" w:hAnsi="Times New Roman" w:cs="Times New Roman"/>
          <w:lang w:val="nl-BE"/>
        </w:rPr>
        <w:t>8900 Ieper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  <w:lang w:val="sk-SK"/>
        </w:rPr>
        <w:t>Belgicko</w:t>
      </w:r>
      <w:r w:rsidRPr="00EA285C">
        <w:rPr>
          <w:rFonts w:ascii="Times New Roman" w:hAnsi="Times New Roman" w:cs="Times New Roman"/>
        </w:rPr>
        <w:t xml:space="preserve"> 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>Tel. +32 (0) 57 21 78 77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proofErr w:type="gramStart"/>
      <w:r w:rsidRPr="00EA285C">
        <w:rPr>
          <w:rFonts w:ascii="Times New Roman" w:hAnsi="Times New Roman" w:cs="Times New Roman"/>
        </w:rPr>
        <w:t>Fax.</w:t>
      </w:r>
      <w:proofErr w:type="gramEnd"/>
      <w:r w:rsidRPr="00EA285C">
        <w:rPr>
          <w:rFonts w:ascii="Times New Roman" w:hAnsi="Times New Roman" w:cs="Times New Roman"/>
        </w:rPr>
        <w:t xml:space="preserve"> +32 (0) 57 21 78 79 </w:t>
      </w:r>
    </w:p>
    <w:p w:rsidR="002B6C56" w:rsidRPr="00EA285C" w:rsidRDefault="002B6C56" w:rsidP="002B6C56">
      <w:pPr>
        <w:pStyle w:val="Odsekzoznamu"/>
        <w:spacing w:after="0" w:line="240" w:lineRule="auto"/>
        <w:ind w:left="0"/>
        <w:rPr>
          <w:rFonts w:ascii="Times New Roman" w:hAnsi="Times New Roman" w:cs="Times New Roman"/>
        </w:rPr>
      </w:pPr>
      <w:r w:rsidRPr="00EA285C">
        <w:rPr>
          <w:rFonts w:ascii="Times New Roman" w:hAnsi="Times New Roman" w:cs="Times New Roman"/>
        </w:rPr>
        <w:t xml:space="preserve">Mail: </w:t>
      </w:r>
      <w:hyperlink r:id="rId7" w:history="1">
        <w:r w:rsidRPr="00EA285C">
          <w:rPr>
            <w:rStyle w:val="Hypertextovprepojenie"/>
            <w:rFonts w:ascii="Times New Roman" w:hAnsi="Times New Roman" w:cs="Times New Roman"/>
          </w:rPr>
          <w:t>info@cidlines.com</w:t>
        </w:r>
      </w:hyperlink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16.       REGISTRAČNÉ ČÍSLO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r w:rsidRPr="00EA285C">
        <w:rPr>
          <w:rFonts w:ascii="Times New Roman" w:hAnsi="Times New Roman" w:cs="Times New Roman"/>
          <w:bCs/>
        </w:rPr>
        <w:t>96/024/MR/</w:t>
      </w:r>
      <w:r w:rsidR="000010B8">
        <w:rPr>
          <w:rFonts w:ascii="Times New Roman" w:hAnsi="Times New Roman" w:cs="Times New Roman"/>
          <w:bCs/>
        </w:rPr>
        <w:t>11</w:t>
      </w:r>
      <w:r w:rsidRPr="00EA285C">
        <w:rPr>
          <w:rFonts w:ascii="Times New Roman" w:hAnsi="Times New Roman" w:cs="Times New Roman"/>
          <w:bCs/>
        </w:rPr>
        <w:t>-S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285C">
        <w:rPr>
          <w:rFonts w:ascii="Times New Roman" w:hAnsi="Times New Roman" w:cs="Times New Roman"/>
          <w:b/>
          <w:bCs/>
        </w:rPr>
        <w:t>17.      ČÍSLO VÝROBNEJ ŠARŽE</w:t>
      </w: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EA285C">
        <w:rPr>
          <w:rFonts w:ascii="Times New Roman" w:hAnsi="Times New Roman" w:cs="Times New Roman"/>
          <w:bCs/>
        </w:rPr>
        <w:t>Lot</w:t>
      </w:r>
      <w:proofErr w:type="spellEnd"/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p w:rsidR="002B6C56" w:rsidRPr="00EA285C" w:rsidRDefault="002B6C56" w:rsidP="002B6C56">
      <w:pPr>
        <w:spacing w:after="0" w:line="240" w:lineRule="auto"/>
        <w:rPr>
          <w:rFonts w:ascii="Times New Roman" w:hAnsi="Times New Roman" w:cs="Times New Roman"/>
        </w:rPr>
      </w:pPr>
    </w:p>
    <w:sectPr w:rsidR="002B6C56" w:rsidRPr="00EA2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E5" w:rsidRDefault="000849E5" w:rsidP="00EA285C">
      <w:pPr>
        <w:spacing w:after="0" w:line="240" w:lineRule="auto"/>
      </w:pPr>
      <w:r>
        <w:separator/>
      </w:r>
    </w:p>
  </w:endnote>
  <w:endnote w:type="continuationSeparator" w:id="0">
    <w:p w:rsidR="000849E5" w:rsidRDefault="000849E5" w:rsidP="00EA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5C" w:rsidRDefault="00EA285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724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A285C" w:rsidRPr="00EA285C" w:rsidRDefault="00EA285C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A28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A285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A28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705D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EA285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A285C" w:rsidRDefault="00EA285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5C" w:rsidRDefault="00EA285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E5" w:rsidRDefault="000849E5" w:rsidP="00EA285C">
      <w:pPr>
        <w:spacing w:after="0" w:line="240" w:lineRule="auto"/>
      </w:pPr>
      <w:r>
        <w:separator/>
      </w:r>
    </w:p>
  </w:footnote>
  <w:footnote w:type="continuationSeparator" w:id="0">
    <w:p w:rsidR="000849E5" w:rsidRDefault="000849E5" w:rsidP="00EA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5C" w:rsidRDefault="00EA28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5C" w:rsidRDefault="00EA285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5C" w:rsidRDefault="00EA285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A5"/>
    <w:rsid w:val="000010B8"/>
    <w:rsid w:val="000849E5"/>
    <w:rsid w:val="002B6C56"/>
    <w:rsid w:val="003D5766"/>
    <w:rsid w:val="0069705D"/>
    <w:rsid w:val="00726A4F"/>
    <w:rsid w:val="00742BA3"/>
    <w:rsid w:val="00865F24"/>
    <w:rsid w:val="009633A6"/>
    <w:rsid w:val="00BD7BFC"/>
    <w:rsid w:val="00E47931"/>
    <w:rsid w:val="00E5483A"/>
    <w:rsid w:val="00E8493D"/>
    <w:rsid w:val="00EA285C"/>
    <w:rsid w:val="00EB13A5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C56"/>
    <w:pPr>
      <w:ind w:left="720"/>
      <w:contextualSpacing/>
    </w:pPr>
    <w:rPr>
      <w:rFonts w:ascii="Calibri" w:eastAsia="Times New Roman" w:hAnsi="Calibri" w:cs="Arial"/>
      <w:lang w:val="en-US" w:bidi="en-US"/>
    </w:rPr>
  </w:style>
  <w:style w:type="character" w:styleId="Hypertextovprepojenie">
    <w:name w:val="Hyperlink"/>
    <w:uiPriority w:val="99"/>
    <w:unhideWhenUsed/>
    <w:rsid w:val="002B6C5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A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85C"/>
  </w:style>
  <w:style w:type="paragraph" w:styleId="Pta">
    <w:name w:val="footer"/>
    <w:basedOn w:val="Normlny"/>
    <w:link w:val="PtaChar"/>
    <w:uiPriority w:val="99"/>
    <w:unhideWhenUsed/>
    <w:rsid w:val="00EA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6C56"/>
    <w:pPr>
      <w:ind w:left="720"/>
      <w:contextualSpacing/>
    </w:pPr>
    <w:rPr>
      <w:rFonts w:ascii="Calibri" w:eastAsia="Times New Roman" w:hAnsi="Calibri" w:cs="Arial"/>
      <w:lang w:val="en-US" w:bidi="en-US"/>
    </w:rPr>
  </w:style>
  <w:style w:type="character" w:styleId="Hypertextovprepojenie">
    <w:name w:val="Hyperlink"/>
    <w:uiPriority w:val="99"/>
    <w:unhideWhenUsed/>
    <w:rsid w:val="002B6C5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A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285C"/>
  </w:style>
  <w:style w:type="paragraph" w:styleId="Pta">
    <w:name w:val="footer"/>
    <w:basedOn w:val="Normlny"/>
    <w:link w:val="PtaChar"/>
    <w:uiPriority w:val="99"/>
    <w:unhideWhenUsed/>
    <w:rsid w:val="00EA2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idlines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2023-03-07T09:14:00Z</cp:lastPrinted>
  <dcterms:created xsi:type="dcterms:W3CDTF">2023-01-17T09:55:00Z</dcterms:created>
  <dcterms:modified xsi:type="dcterms:W3CDTF">2023-03-07T09:14:00Z</dcterms:modified>
</cp:coreProperties>
</file>