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45" w:rsidRPr="0021744A" w:rsidRDefault="00287B45" w:rsidP="00287B45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21744A">
        <w:rPr>
          <w:b/>
          <w:bCs/>
          <w:sz w:val="18"/>
          <w:szCs w:val="18"/>
        </w:rPr>
        <w:t>096/K/19-S</w:t>
      </w:r>
    </w:p>
    <w:p w:rsidR="00287B45" w:rsidRDefault="00287B45" w:rsidP="00287B45">
      <w:pPr>
        <w:tabs>
          <w:tab w:val="left" w:pos="851"/>
        </w:tabs>
        <w:rPr>
          <w:b/>
          <w:bCs/>
          <w:sz w:val="22"/>
          <w:szCs w:val="22"/>
        </w:rPr>
      </w:pPr>
    </w:p>
    <w:p w:rsidR="00287B45" w:rsidRPr="00405E45" w:rsidRDefault="00287B45" w:rsidP="00287B4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87B45" w:rsidRPr="00405E45" w:rsidRDefault="00287B45" w:rsidP="00287B45">
      <w:pPr>
        <w:rPr>
          <w:b/>
          <w:bCs/>
          <w:sz w:val="22"/>
          <w:szCs w:val="22"/>
        </w:rPr>
      </w:pPr>
    </w:p>
    <w:p w:rsidR="00287B45" w:rsidRPr="006B58CD" w:rsidRDefault="00287B45" w:rsidP="00287B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Rivitalizzante</w:t>
      </w:r>
      <w:proofErr w:type="spellEnd"/>
    </w:p>
    <w:p w:rsidR="00287B45" w:rsidRPr="00A6732F" w:rsidRDefault="00287B45" w:rsidP="00287B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87B45" w:rsidRDefault="00287B45" w:rsidP="00287B4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87B45" w:rsidRPr="00A6732F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87B45" w:rsidRDefault="00287B45" w:rsidP="00287B4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87B45" w:rsidRPr="00A6732F" w:rsidRDefault="00287B45" w:rsidP="00287B4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87B45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8A2CF6">
        <w:rPr>
          <w:sz w:val="22"/>
          <w:szCs w:val="22"/>
        </w:rPr>
        <w:t>laurylsulfát</w:t>
      </w:r>
      <w:proofErr w:type="spellEnd"/>
      <w:r w:rsidRPr="008A2CF6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 w:rsidRPr="008A2CF6">
        <w:rPr>
          <w:sz w:val="22"/>
          <w:szCs w:val="22"/>
        </w:rPr>
        <w:t>kokamidopropyl</w:t>
      </w:r>
      <w:proofErr w:type="spellEnd"/>
      <w:r w:rsidRPr="008A2CF6">
        <w:rPr>
          <w:sz w:val="22"/>
          <w:szCs w:val="22"/>
        </w:rPr>
        <w:t xml:space="preserve"> </w:t>
      </w:r>
      <w:proofErr w:type="spellStart"/>
      <w:r w:rsidRPr="008A2CF6"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chlorid sodný, parfum, </w:t>
      </w:r>
      <w:proofErr w:type="spellStart"/>
      <w:r>
        <w:rPr>
          <w:sz w:val="22"/>
          <w:szCs w:val="22"/>
        </w:rPr>
        <w:t>lauroylglutamát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PEG-200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</w:t>
      </w:r>
      <w:r w:rsidRPr="006F5C98">
        <w:rPr>
          <w:sz w:val="22"/>
          <w:szCs w:val="22"/>
        </w:rPr>
        <w:t xml:space="preserve">PEG-7-éter </w:t>
      </w:r>
      <w:proofErr w:type="spellStart"/>
      <w:r w:rsidRPr="006F5C98">
        <w:rPr>
          <w:sz w:val="22"/>
          <w:szCs w:val="22"/>
        </w:rPr>
        <w:t>glycerylester</w:t>
      </w:r>
      <w:proofErr w:type="spellEnd"/>
      <w:r w:rsidRPr="006F5C98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>, polyquternium-10, extrakt z koreňa Ďumbiera lekárskeho (</w:t>
      </w:r>
      <w:proofErr w:type="spellStart"/>
      <w:r>
        <w:rPr>
          <w:sz w:val="22"/>
          <w:szCs w:val="22"/>
        </w:rPr>
        <w:t>Zingiber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>, CI 19140.</w:t>
      </w:r>
    </w:p>
    <w:p w:rsidR="00287B45" w:rsidRPr="00C2747B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87B45" w:rsidRPr="008114ED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D54C57">
        <w:rPr>
          <w:sz w:val="22"/>
          <w:szCs w:val="22"/>
        </w:rPr>
        <w:t xml:space="preserve">Viskózna </w:t>
      </w:r>
      <w:r>
        <w:rPr>
          <w:sz w:val="22"/>
          <w:szCs w:val="22"/>
        </w:rPr>
        <w:t>nepriehľadná k</w:t>
      </w:r>
      <w:r w:rsidRPr="00D54C57">
        <w:rPr>
          <w:sz w:val="22"/>
          <w:szCs w:val="22"/>
        </w:rPr>
        <w:t xml:space="preserve">vapalina </w:t>
      </w:r>
      <w:r>
        <w:rPr>
          <w:sz w:val="22"/>
          <w:szCs w:val="22"/>
        </w:rPr>
        <w:t>svetložltej farby</w:t>
      </w:r>
      <w:r w:rsidRPr="008114ED">
        <w:rPr>
          <w:color w:val="FF0000"/>
          <w:sz w:val="22"/>
          <w:szCs w:val="22"/>
        </w:rPr>
        <w:t>.</w:t>
      </w:r>
    </w:p>
    <w:p w:rsidR="00287B45" w:rsidRPr="008114ED" w:rsidRDefault="00287B45" w:rsidP="00287B45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287B45" w:rsidRPr="00405E45" w:rsidRDefault="00287B45" w:rsidP="00287B4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87B45" w:rsidRDefault="00287B45" w:rsidP="00287B4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287B45" w:rsidRPr="00F57D0C" w:rsidRDefault="00287B45" w:rsidP="00287B4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87B45" w:rsidRDefault="00287B45" w:rsidP="00287B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zázvorového extraktu hĺbkovo čistí a vyživuje srsť. Zabraňuje vzniku lupín a vďaka obsahu glycerínu dodáva srsti jemnosť a vitalitu.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287B45" w:rsidRPr="00035940" w:rsidRDefault="00287B45" w:rsidP="00287B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87B45" w:rsidRDefault="00287B45" w:rsidP="00287B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Revitalizačný šampón.</w:t>
      </w:r>
    </w:p>
    <w:p w:rsidR="00287B45" w:rsidRPr="00221DE0" w:rsidRDefault="00287B45" w:rsidP="00287B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87B45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287B45" w:rsidRPr="00F63DF0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87B45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287B45" w:rsidRPr="00B123C2" w:rsidRDefault="00287B45" w:rsidP="00287B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87B45" w:rsidRPr="00405E45" w:rsidRDefault="00287B45" w:rsidP="00287B4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287B45" w:rsidRPr="00473763" w:rsidRDefault="00287B45" w:rsidP="00287B4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87B45" w:rsidRPr="00405E45" w:rsidRDefault="00287B45" w:rsidP="00287B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87B45" w:rsidRPr="00B123C2" w:rsidRDefault="00287B45" w:rsidP="00287B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87B45" w:rsidRPr="00405E45" w:rsidRDefault="00287B45" w:rsidP="00287B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287B45" w:rsidRPr="00B123C2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87B45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87B45" w:rsidRPr="00B123C2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87B45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87B45" w:rsidRPr="00405E45" w:rsidRDefault="00287B45" w:rsidP="00287B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87B45" w:rsidRPr="00B123C2" w:rsidRDefault="00287B45" w:rsidP="00287B4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096/K/19-S</w:t>
      </w: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287B45" w:rsidRDefault="00287B45" w:rsidP="00287B45">
      <w:pPr>
        <w:tabs>
          <w:tab w:val="left" w:pos="851"/>
        </w:tabs>
        <w:rPr>
          <w:sz w:val="22"/>
          <w:szCs w:val="22"/>
          <w:lang w:eastAsia="sk-SK"/>
        </w:rPr>
      </w:pP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87B45" w:rsidRDefault="00287B45" w:rsidP="00287B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D02BC8" w:rsidRDefault="00D06CF6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y4h7Du2ZrsXGERur6oQX9wdABIE=" w:salt="G4uiQ8WHNYtjbU2esiBm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42"/>
    <w:rsid w:val="00287B45"/>
    <w:rsid w:val="004A60CF"/>
    <w:rsid w:val="00773042"/>
    <w:rsid w:val="008E135B"/>
    <w:rsid w:val="00D06CF6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87B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87B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87B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87B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87B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7B4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87B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87B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87B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87B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87B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7B4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2020-02-17T11:49:00Z</dcterms:created>
  <dcterms:modified xsi:type="dcterms:W3CDTF">2020-03-12T11:00:00Z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