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6A" w:rsidRDefault="00327D6A" w:rsidP="00327D6A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327D6A" w:rsidRDefault="00327D6A" w:rsidP="00327D6A"/>
    <w:p w:rsidR="00327D6A" w:rsidRDefault="00327D6A" w:rsidP="00327D6A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327D6A" w:rsidRDefault="00327D6A" w:rsidP="00327D6A"/>
    <w:p w:rsidR="00327D6A" w:rsidRDefault="00327D6A" w:rsidP="00327D6A">
      <w:proofErr w:type="spellStart"/>
      <w:r>
        <w:t>Forespix</w:t>
      </w:r>
      <w:proofErr w:type="spellEnd"/>
      <w:r>
        <w:t xml:space="preserve"> 100 mg/ml injekčný</w:t>
      </w:r>
      <w:r w:rsidRPr="00EB0F28">
        <w:t xml:space="preserve"> </w:t>
      </w:r>
      <w:r>
        <w:t>roztok pre hovädzí dobytok, ošípané a ovce</w:t>
      </w:r>
    </w:p>
    <w:p w:rsidR="00327D6A" w:rsidRDefault="00327D6A" w:rsidP="00327D6A"/>
    <w:p w:rsidR="00327D6A" w:rsidRDefault="00327D6A" w:rsidP="00327D6A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327D6A" w:rsidRDefault="00327D6A" w:rsidP="00327D6A"/>
    <w:p w:rsidR="00327D6A" w:rsidRDefault="00327D6A" w:rsidP="00327D6A">
      <w:pPr>
        <w:tabs>
          <w:tab w:val="left" w:pos="161"/>
        </w:tabs>
      </w:pPr>
      <w:r w:rsidRPr="00EB0F28">
        <w:t>1 ml lieku obsahuje:</w:t>
      </w:r>
    </w:p>
    <w:p w:rsidR="00327D6A" w:rsidRPr="00EB0F28" w:rsidRDefault="00327D6A" w:rsidP="00327D6A">
      <w:pPr>
        <w:tabs>
          <w:tab w:val="left" w:pos="161"/>
        </w:tabs>
      </w:pPr>
    </w:p>
    <w:p w:rsidR="00327D6A" w:rsidRDefault="00327D6A" w:rsidP="00327D6A">
      <w:pPr>
        <w:rPr>
          <w:b/>
        </w:rPr>
      </w:pPr>
      <w:r>
        <w:rPr>
          <w:b/>
        </w:rPr>
        <w:t>Účinná látka:</w:t>
      </w:r>
    </w:p>
    <w:p w:rsidR="00327D6A" w:rsidRDefault="00327D6A" w:rsidP="00327D6A">
      <w:pPr>
        <w:rPr>
          <w:b/>
        </w:rPr>
      </w:pPr>
      <w:proofErr w:type="spellStart"/>
      <w:r>
        <w:rPr>
          <w:iCs/>
          <w:szCs w:val="22"/>
        </w:rPr>
        <w:t>Tulatromycí</w:t>
      </w:r>
      <w:r w:rsidRPr="00DF050B">
        <w:rPr>
          <w:iCs/>
          <w:szCs w:val="22"/>
        </w:rPr>
        <w:t>n</w:t>
      </w:r>
      <w:proofErr w:type="spellEnd"/>
      <w:r w:rsidRPr="00DF050B">
        <w:rPr>
          <w:iCs/>
          <w:szCs w:val="22"/>
        </w:rPr>
        <w:t xml:space="preserve"> 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DF050B">
        <w:rPr>
          <w:iCs/>
          <w:szCs w:val="22"/>
        </w:rPr>
        <w:t>100</w:t>
      </w:r>
      <w:r>
        <w:rPr>
          <w:iCs/>
          <w:szCs w:val="22"/>
        </w:rPr>
        <w:t>,0</w:t>
      </w:r>
      <w:r w:rsidRPr="00DF050B">
        <w:rPr>
          <w:iCs/>
          <w:szCs w:val="22"/>
        </w:rPr>
        <w:t xml:space="preserve"> mg</w:t>
      </w:r>
    </w:p>
    <w:p w:rsidR="00327D6A" w:rsidRDefault="00327D6A" w:rsidP="00327D6A">
      <w:pPr>
        <w:rPr>
          <w:iCs/>
        </w:rPr>
      </w:pPr>
    </w:p>
    <w:p w:rsidR="00327D6A" w:rsidRDefault="00327D6A" w:rsidP="00327D6A">
      <w:pPr>
        <w:rPr>
          <w:b/>
        </w:rPr>
      </w:pPr>
      <w:r>
        <w:rPr>
          <w:b/>
        </w:rPr>
        <w:t>Pomocná látka:</w:t>
      </w:r>
    </w:p>
    <w:p w:rsidR="00327D6A" w:rsidRPr="00474C50" w:rsidRDefault="00327D6A" w:rsidP="00327D6A">
      <w:pPr>
        <w:rPr>
          <w:szCs w:val="22"/>
        </w:rPr>
      </w:pPr>
      <w:proofErr w:type="spellStart"/>
      <w:r>
        <w:rPr>
          <w:szCs w:val="22"/>
        </w:rPr>
        <w:t>Monot</w:t>
      </w:r>
      <w:r w:rsidRPr="00DF050B">
        <w:rPr>
          <w:szCs w:val="22"/>
        </w:rPr>
        <w:t>ioglycerol</w:t>
      </w:r>
      <w:proofErr w:type="spellEnd"/>
      <w:r w:rsidRPr="00DF050B">
        <w:rPr>
          <w:szCs w:val="22"/>
        </w:rPr>
        <w:t xml:space="preserve"> </w:t>
      </w:r>
      <w:r w:rsidR="00A70975">
        <w:rPr>
          <w:szCs w:val="22"/>
        </w:rPr>
        <w:tab/>
      </w:r>
      <w:r w:rsidRPr="00DF050B">
        <w:rPr>
          <w:szCs w:val="22"/>
        </w:rPr>
        <w:t>5</w:t>
      </w:r>
      <w:r>
        <w:rPr>
          <w:szCs w:val="22"/>
        </w:rPr>
        <w:t>,0</w:t>
      </w:r>
      <w:r w:rsidRPr="00DF050B">
        <w:rPr>
          <w:szCs w:val="22"/>
        </w:rPr>
        <w:t xml:space="preserve"> mg</w:t>
      </w:r>
    </w:p>
    <w:p w:rsidR="00327D6A" w:rsidRDefault="00327D6A" w:rsidP="00327D6A"/>
    <w:p w:rsidR="00327D6A" w:rsidRDefault="00327D6A" w:rsidP="00327D6A">
      <w:r>
        <w:t>Úplný zoznam pomocných látok je uvedený v časti 6.1.</w:t>
      </w:r>
    </w:p>
    <w:p w:rsidR="00327D6A" w:rsidRDefault="00327D6A" w:rsidP="00327D6A"/>
    <w:p w:rsidR="00327D6A" w:rsidRDefault="00327D6A" w:rsidP="00327D6A">
      <w:pPr>
        <w:rPr>
          <w:b/>
        </w:rPr>
      </w:pPr>
      <w:r>
        <w:rPr>
          <w:b/>
        </w:rPr>
        <w:t>3.</w:t>
      </w:r>
      <w:r>
        <w:rPr>
          <w:b/>
        </w:rPr>
        <w:tab/>
        <w:t>LIEKOVÁ FORMA</w:t>
      </w:r>
    </w:p>
    <w:p w:rsidR="00327D6A" w:rsidRDefault="00327D6A" w:rsidP="00327D6A">
      <w:pPr>
        <w:rPr>
          <w:b/>
        </w:rPr>
      </w:pPr>
    </w:p>
    <w:p w:rsidR="00327D6A" w:rsidRDefault="00327D6A" w:rsidP="00327D6A">
      <w:r w:rsidRPr="00C91A28">
        <w:t>Injekčný roztok.</w:t>
      </w:r>
    </w:p>
    <w:p w:rsidR="00327D6A" w:rsidRDefault="00327D6A" w:rsidP="00327D6A">
      <w:r>
        <w:t>Čistý zelenožltý roztok.</w:t>
      </w:r>
    </w:p>
    <w:p w:rsidR="00327D6A" w:rsidRDefault="00327D6A" w:rsidP="00327D6A"/>
    <w:p w:rsidR="00327D6A" w:rsidRDefault="00327D6A" w:rsidP="00327D6A">
      <w:r>
        <w:rPr>
          <w:b/>
        </w:rPr>
        <w:t>4.</w:t>
      </w:r>
      <w:r>
        <w:rPr>
          <w:b/>
        </w:rPr>
        <w:tab/>
        <w:t>KLINICKÉ   ÚDAJE</w:t>
      </w:r>
    </w:p>
    <w:p w:rsidR="00327D6A" w:rsidRDefault="00327D6A" w:rsidP="00327D6A"/>
    <w:p w:rsidR="00327D6A" w:rsidRDefault="00327D6A" w:rsidP="00327D6A">
      <w:pPr>
        <w:rPr>
          <w:b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:rsidR="00327D6A" w:rsidRDefault="00327D6A" w:rsidP="00327D6A">
      <w:pPr>
        <w:rPr>
          <w:b/>
        </w:rPr>
      </w:pPr>
    </w:p>
    <w:p w:rsidR="00327D6A" w:rsidRPr="00B04721" w:rsidRDefault="00327D6A" w:rsidP="00327D6A">
      <w:r w:rsidRPr="00EB0F28">
        <w:t>Hovädzí dobytok, ošípané</w:t>
      </w:r>
      <w:r>
        <w:t xml:space="preserve"> a ovce.</w:t>
      </w:r>
    </w:p>
    <w:p w:rsidR="00327D6A" w:rsidRDefault="00327D6A" w:rsidP="00327D6A"/>
    <w:p w:rsidR="00327D6A" w:rsidRDefault="00327D6A" w:rsidP="00327D6A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327D6A" w:rsidRDefault="00327D6A" w:rsidP="00327D6A"/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sk-SK"/>
        </w:rPr>
      </w:pPr>
      <w:r w:rsidRPr="00B04721">
        <w:rPr>
          <w:szCs w:val="22"/>
          <w:u w:val="single"/>
          <w:lang w:eastAsia="sk-SK"/>
        </w:rPr>
        <w:t>Hovädzí dobytok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B04721">
        <w:rPr>
          <w:szCs w:val="22"/>
          <w:lang w:eastAsia="sk-SK"/>
        </w:rPr>
        <w:t xml:space="preserve">Liečba a </w:t>
      </w:r>
      <w:r w:rsidR="00A84AE1">
        <w:rPr>
          <w:szCs w:val="22"/>
          <w:lang w:eastAsia="sk-SK"/>
        </w:rPr>
        <w:t xml:space="preserve">prevencia </w:t>
      </w:r>
      <w:r w:rsidRPr="00B04721">
        <w:rPr>
          <w:szCs w:val="22"/>
          <w:lang w:eastAsia="sk-SK"/>
        </w:rPr>
        <w:t>respira</w:t>
      </w:r>
      <w:r>
        <w:rPr>
          <w:szCs w:val="22"/>
          <w:lang w:eastAsia="sk-SK"/>
        </w:rPr>
        <w:t>čné</w:t>
      </w:r>
      <w:r w:rsidRPr="00B04721">
        <w:rPr>
          <w:szCs w:val="22"/>
          <w:lang w:eastAsia="sk-SK"/>
        </w:rPr>
        <w:t>ho ochorenia hovädzieho dobytka (BRD) spojeného s</w:t>
      </w:r>
      <w:r w:rsidR="0060117E">
        <w:rPr>
          <w:szCs w:val="22"/>
          <w:lang w:eastAsia="sk-SK"/>
        </w:rPr>
        <w:t> </w:t>
      </w:r>
      <w:proofErr w:type="spellStart"/>
      <w:r w:rsidRPr="00B04721">
        <w:rPr>
          <w:i/>
          <w:iCs/>
          <w:szCs w:val="22"/>
          <w:lang w:eastAsia="sk-SK"/>
        </w:rPr>
        <w:t>Mannheimia</w:t>
      </w:r>
      <w:proofErr w:type="spellEnd"/>
      <w:r w:rsidR="0060117E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haemolytica</w:t>
      </w:r>
      <w:proofErr w:type="spellEnd"/>
      <w:r w:rsidRPr="00B04721">
        <w:rPr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Pasteurella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multocida</w:t>
      </w:r>
      <w:proofErr w:type="spellEnd"/>
      <w:r w:rsidRPr="00B04721">
        <w:rPr>
          <w:i/>
          <w:iCs/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Histophilus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somni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 xml:space="preserve">a </w:t>
      </w:r>
      <w:proofErr w:type="spellStart"/>
      <w:r w:rsidRPr="00B04721">
        <w:rPr>
          <w:i/>
          <w:iCs/>
          <w:szCs w:val="22"/>
          <w:lang w:eastAsia="sk-SK"/>
        </w:rPr>
        <w:t>Mycoplasma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bovis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 xml:space="preserve">citlivými na </w:t>
      </w:r>
      <w:proofErr w:type="spellStart"/>
      <w:r w:rsidRPr="00B04721">
        <w:rPr>
          <w:szCs w:val="22"/>
          <w:lang w:eastAsia="sk-SK"/>
        </w:rPr>
        <w:t>tulatromycín</w:t>
      </w:r>
      <w:proofErr w:type="spellEnd"/>
      <w:r w:rsidRPr="00B04721">
        <w:rPr>
          <w:szCs w:val="22"/>
          <w:lang w:eastAsia="sk-SK"/>
        </w:rPr>
        <w:t>.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B04721">
        <w:rPr>
          <w:szCs w:val="22"/>
          <w:lang w:eastAsia="sk-SK"/>
        </w:rPr>
        <w:t xml:space="preserve">Prítomnosť ochorenia v stáde </w:t>
      </w:r>
      <w:r>
        <w:rPr>
          <w:szCs w:val="22"/>
          <w:lang w:eastAsia="sk-SK"/>
        </w:rPr>
        <w:t xml:space="preserve">musí </w:t>
      </w:r>
      <w:r w:rsidRPr="00B04721">
        <w:rPr>
          <w:szCs w:val="22"/>
          <w:lang w:eastAsia="sk-SK"/>
        </w:rPr>
        <w:t xml:space="preserve">byť stanovená pred </w:t>
      </w:r>
      <w:r w:rsidR="0060117E">
        <w:rPr>
          <w:szCs w:val="22"/>
          <w:lang w:eastAsia="sk-SK"/>
        </w:rPr>
        <w:t>použitím lieku</w:t>
      </w:r>
      <w:r w:rsidR="000E79C8">
        <w:rPr>
          <w:szCs w:val="22"/>
          <w:lang w:eastAsia="sk-SK"/>
        </w:rPr>
        <w:t>.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B04721">
        <w:rPr>
          <w:szCs w:val="22"/>
          <w:lang w:eastAsia="sk-SK"/>
        </w:rPr>
        <w:t xml:space="preserve">Liečba infekčnej </w:t>
      </w:r>
      <w:proofErr w:type="spellStart"/>
      <w:r w:rsidRPr="00B04721">
        <w:rPr>
          <w:szCs w:val="22"/>
          <w:lang w:eastAsia="sk-SK"/>
        </w:rPr>
        <w:t>bovinnej</w:t>
      </w:r>
      <w:proofErr w:type="spellEnd"/>
      <w:r w:rsidRPr="00B04721">
        <w:rPr>
          <w:szCs w:val="22"/>
          <w:lang w:eastAsia="sk-SK"/>
        </w:rPr>
        <w:t xml:space="preserve"> </w:t>
      </w:r>
      <w:proofErr w:type="spellStart"/>
      <w:r w:rsidRPr="00B04721">
        <w:rPr>
          <w:szCs w:val="22"/>
          <w:lang w:eastAsia="sk-SK"/>
        </w:rPr>
        <w:t>keratokonjunktivitídy</w:t>
      </w:r>
      <w:proofErr w:type="spellEnd"/>
      <w:r w:rsidRPr="00B04721">
        <w:rPr>
          <w:szCs w:val="22"/>
          <w:lang w:eastAsia="sk-SK"/>
        </w:rPr>
        <w:t xml:space="preserve"> (IBK) spojenej s </w:t>
      </w:r>
      <w:proofErr w:type="spellStart"/>
      <w:r w:rsidRPr="00B04721">
        <w:rPr>
          <w:i/>
          <w:iCs/>
          <w:szCs w:val="22"/>
          <w:lang w:eastAsia="sk-SK"/>
        </w:rPr>
        <w:t>Moraxella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bovis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>citliv</w:t>
      </w:r>
      <w:r w:rsidR="0060117E">
        <w:rPr>
          <w:szCs w:val="22"/>
          <w:lang w:eastAsia="sk-SK"/>
        </w:rPr>
        <w:t>ej</w:t>
      </w:r>
      <w:r w:rsidRPr="00B04721">
        <w:rPr>
          <w:szCs w:val="22"/>
          <w:lang w:eastAsia="sk-SK"/>
        </w:rPr>
        <w:t xml:space="preserve"> na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 w:rsidRPr="00B04721">
        <w:rPr>
          <w:szCs w:val="22"/>
          <w:lang w:eastAsia="sk-SK"/>
        </w:rPr>
        <w:t>tulatromycín</w:t>
      </w:r>
      <w:proofErr w:type="spellEnd"/>
      <w:r w:rsidRPr="00B04721">
        <w:rPr>
          <w:szCs w:val="22"/>
          <w:lang w:eastAsia="sk-SK"/>
        </w:rPr>
        <w:t>.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sk-SK"/>
        </w:rPr>
      </w:pPr>
      <w:r w:rsidRPr="00B04721">
        <w:rPr>
          <w:szCs w:val="22"/>
          <w:u w:val="single"/>
          <w:lang w:eastAsia="sk-SK"/>
        </w:rPr>
        <w:t>Ošípané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i/>
          <w:iCs/>
          <w:szCs w:val="22"/>
          <w:lang w:eastAsia="sk-SK"/>
        </w:rPr>
      </w:pPr>
      <w:r w:rsidRPr="00B04721">
        <w:rPr>
          <w:szCs w:val="22"/>
          <w:lang w:eastAsia="sk-SK"/>
        </w:rPr>
        <w:t xml:space="preserve">Liečba </w:t>
      </w:r>
      <w:proofErr w:type="spellStart"/>
      <w:r w:rsidRPr="00B04721">
        <w:rPr>
          <w:szCs w:val="22"/>
          <w:lang w:eastAsia="sk-SK"/>
        </w:rPr>
        <w:t>a</w:t>
      </w:r>
      <w:r w:rsidR="00A84AE1">
        <w:rPr>
          <w:szCs w:val="22"/>
          <w:lang w:eastAsia="sk-SK"/>
        </w:rPr>
        <w:t>prevencia</w:t>
      </w:r>
      <w:proofErr w:type="spellEnd"/>
      <w:r>
        <w:rPr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>respira</w:t>
      </w:r>
      <w:r>
        <w:rPr>
          <w:szCs w:val="22"/>
          <w:lang w:eastAsia="sk-SK"/>
        </w:rPr>
        <w:t>čné</w:t>
      </w:r>
      <w:r w:rsidRPr="00B04721">
        <w:rPr>
          <w:szCs w:val="22"/>
          <w:lang w:eastAsia="sk-SK"/>
        </w:rPr>
        <w:t xml:space="preserve">ho ochorenia ošípaných (SRD) spojeného s </w:t>
      </w:r>
      <w:proofErr w:type="spellStart"/>
      <w:r w:rsidRPr="00B04721">
        <w:rPr>
          <w:i/>
          <w:iCs/>
          <w:szCs w:val="22"/>
          <w:lang w:eastAsia="sk-SK"/>
        </w:rPr>
        <w:t>Actinobacillus</w:t>
      </w:r>
      <w:proofErr w:type="spellEnd"/>
    </w:p>
    <w:p w:rsidR="00327D6A" w:rsidRPr="00EF258D" w:rsidRDefault="00327D6A" w:rsidP="00327D6A">
      <w:pPr>
        <w:autoSpaceDE w:val="0"/>
        <w:autoSpaceDN w:val="0"/>
        <w:adjustRightInd w:val="0"/>
        <w:ind w:left="0" w:firstLine="0"/>
        <w:jc w:val="both"/>
        <w:rPr>
          <w:iCs/>
          <w:szCs w:val="22"/>
          <w:lang w:eastAsia="sk-SK"/>
        </w:rPr>
      </w:pPr>
      <w:proofErr w:type="spellStart"/>
      <w:r w:rsidRPr="00B04721">
        <w:rPr>
          <w:i/>
          <w:iCs/>
          <w:szCs w:val="22"/>
          <w:lang w:eastAsia="sk-SK"/>
        </w:rPr>
        <w:t>pleuropneumoniae</w:t>
      </w:r>
      <w:proofErr w:type="spellEnd"/>
      <w:r w:rsidRPr="00B04721">
        <w:rPr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Pasteurella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multocida</w:t>
      </w:r>
      <w:proofErr w:type="spellEnd"/>
      <w:r w:rsidRPr="00B04721">
        <w:rPr>
          <w:i/>
          <w:iCs/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Mycoplasma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hyopneumoniae</w:t>
      </w:r>
      <w:proofErr w:type="spellEnd"/>
      <w:r w:rsidRPr="00B04721">
        <w:rPr>
          <w:iCs/>
          <w:szCs w:val="22"/>
          <w:lang w:eastAsia="sk-SK"/>
        </w:rPr>
        <w:t>,</w:t>
      </w:r>
      <w:r w:rsidRPr="00B04721">
        <w:rPr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Haemophilus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parasuis</w:t>
      </w:r>
      <w:proofErr w:type="spellEnd"/>
      <w:r>
        <w:rPr>
          <w:iCs/>
          <w:szCs w:val="22"/>
          <w:lang w:eastAsia="sk-SK"/>
        </w:rPr>
        <w:t xml:space="preserve"> a </w:t>
      </w:r>
      <w:proofErr w:type="spellStart"/>
      <w:r w:rsidRPr="001B68D8">
        <w:rPr>
          <w:i/>
          <w:iCs/>
          <w:szCs w:val="22"/>
          <w:lang w:eastAsia="sk-SK"/>
        </w:rPr>
        <w:t>Bordetella</w:t>
      </w:r>
      <w:proofErr w:type="spellEnd"/>
      <w:r w:rsidRPr="001B68D8">
        <w:rPr>
          <w:i/>
          <w:iCs/>
          <w:szCs w:val="22"/>
          <w:lang w:eastAsia="sk-SK"/>
        </w:rPr>
        <w:t xml:space="preserve"> </w:t>
      </w:r>
      <w:proofErr w:type="spellStart"/>
      <w:r w:rsidRPr="001B68D8">
        <w:rPr>
          <w:i/>
          <w:iCs/>
          <w:szCs w:val="22"/>
          <w:lang w:eastAsia="sk-SK"/>
        </w:rPr>
        <w:t>bronchiseptica</w:t>
      </w:r>
      <w:proofErr w:type="spellEnd"/>
      <w:r>
        <w:rPr>
          <w:iCs/>
          <w:szCs w:val="22"/>
          <w:lang w:eastAsia="sk-SK"/>
        </w:rPr>
        <w:t xml:space="preserve"> citlivými na </w:t>
      </w:r>
      <w:proofErr w:type="spellStart"/>
      <w:r>
        <w:rPr>
          <w:iCs/>
          <w:szCs w:val="22"/>
          <w:lang w:eastAsia="sk-SK"/>
        </w:rPr>
        <w:t>tulatromycín</w:t>
      </w:r>
      <w:proofErr w:type="spellEnd"/>
      <w:r>
        <w:rPr>
          <w:iCs/>
          <w:szCs w:val="22"/>
          <w:lang w:eastAsia="sk-SK"/>
        </w:rPr>
        <w:t xml:space="preserve">. </w:t>
      </w:r>
      <w:r w:rsidRPr="00B04721">
        <w:rPr>
          <w:szCs w:val="22"/>
          <w:lang w:eastAsia="sk-SK"/>
        </w:rPr>
        <w:t xml:space="preserve">Prítomnosť ochorenia v stáde </w:t>
      </w:r>
      <w:proofErr w:type="spellStart"/>
      <w:r w:rsidR="0060117E">
        <w:rPr>
          <w:szCs w:val="22"/>
          <w:lang w:eastAsia="sk-SK"/>
        </w:rPr>
        <w:t>musí</w:t>
      </w:r>
      <w:r w:rsidRPr="00B04721">
        <w:rPr>
          <w:szCs w:val="22"/>
          <w:lang w:eastAsia="sk-SK"/>
        </w:rPr>
        <w:t>byť</w:t>
      </w:r>
      <w:proofErr w:type="spellEnd"/>
      <w:r w:rsidRPr="00B04721">
        <w:rPr>
          <w:szCs w:val="22"/>
          <w:lang w:eastAsia="sk-SK"/>
        </w:rPr>
        <w:t xml:space="preserve"> stanovená pred </w:t>
      </w:r>
      <w:r w:rsidR="0060117E">
        <w:rPr>
          <w:szCs w:val="22"/>
          <w:lang w:eastAsia="sk-SK"/>
        </w:rPr>
        <w:t>použitím lieku</w:t>
      </w:r>
      <w:r w:rsidRPr="00B04721">
        <w:rPr>
          <w:szCs w:val="22"/>
          <w:lang w:eastAsia="sk-SK"/>
        </w:rPr>
        <w:t xml:space="preserve">. </w:t>
      </w:r>
      <w:r w:rsidR="00C41A4B">
        <w:rPr>
          <w:szCs w:val="22"/>
          <w:lang w:eastAsia="sk-SK"/>
        </w:rPr>
        <w:t>Veterinárny l</w:t>
      </w:r>
      <w:r>
        <w:rPr>
          <w:szCs w:val="22"/>
          <w:lang w:eastAsia="sk-SK"/>
        </w:rPr>
        <w:t xml:space="preserve">iek </w:t>
      </w:r>
      <w:r w:rsidRPr="00B04721">
        <w:rPr>
          <w:szCs w:val="22"/>
          <w:lang w:eastAsia="sk-SK"/>
        </w:rPr>
        <w:t xml:space="preserve"> sa </w:t>
      </w:r>
      <w:r>
        <w:rPr>
          <w:szCs w:val="22"/>
          <w:lang w:eastAsia="sk-SK"/>
        </w:rPr>
        <w:t xml:space="preserve">má </w:t>
      </w:r>
      <w:r w:rsidRPr="00B04721">
        <w:rPr>
          <w:szCs w:val="22"/>
          <w:lang w:eastAsia="sk-SK"/>
        </w:rPr>
        <w:t xml:space="preserve">použiť </w:t>
      </w:r>
      <w:r w:rsidRPr="006F5606">
        <w:rPr>
          <w:szCs w:val="22"/>
          <w:lang w:eastAsia="sk-SK"/>
        </w:rPr>
        <w:t>iba ak sa predpokladá, že u ošípaných sa choroba rozvinie do 2–3 dní.</w:t>
      </w:r>
    </w:p>
    <w:p w:rsidR="00327D6A" w:rsidRDefault="00327D6A" w:rsidP="00327D6A">
      <w:pPr>
        <w:jc w:val="both"/>
        <w:rPr>
          <w:szCs w:val="22"/>
          <w:lang w:eastAsia="sk-SK"/>
        </w:rPr>
      </w:pPr>
    </w:p>
    <w:p w:rsidR="00327D6A" w:rsidRDefault="00327D6A" w:rsidP="00327D6A">
      <w:pPr>
        <w:jc w:val="both"/>
        <w:rPr>
          <w:szCs w:val="22"/>
          <w:u w:val="single"/>
          <w:lang w:eastAsia="sk-SK"/>
        </w:rPr>
      </w:pPr>
      <w:r w:rsidRPr="00B04721">
        <w:rPr>
          <w:szCs w:val="22"/>
          <w:u w:val="single"/>
          <w:lang w:eastAsia="sk-SK"/>
        </w:rPr>
        <w:t>Ovce</w:t>
      </w:r>
    </w:p>
    <w:p w:rsidR="00327D6A" w:rsidRPr="00B04721" w:rsidRDefault="00327D6A" w:rsidP="00327D6A">
      <w:pPr>
        <w:jc w:val="both"/>
        <w:rPr>
          <w:szCs w:val="22"/>
        </w:rPr>
      </w:pPr>
      <w:r w:rsidRPr="00B04721">
        <w:rPr>
          <w:szCs w:val="22"/>
        </w:rPr>
        <w:t xml:space="preserve">Liečba </w:t>
      </w:r>
      <w:r>
        <w:rPr>
          <w:szCs w:val="22"/>
        </w:rPr>
        <w:t>počiatočn</w:t>
      </w:r>
      <w:r w:rsidRPr="00B04721">
        <w:rPr>
          <w:szCs w:val="22"/>
        </w:rPr>
        <w:t xml:space="preserve">ých štádií infekčnej </w:t>
      </w:r>
      <w:proofErr w:type="spellStart"/>
      <w:r w:rsidRPr="00B04721">
        <w:rPr>
          <w:szCs w:val="22"/>
        </w:rPr>
        <w:t>pododermatitídy</w:t>
      </w:r>
      <w:proofErr w:type="spellEnd"/>
      <w:r w:rsidRPr="00B04721">
        <w:rPr>
          <w:szCs w:val="22"/>
        </w:rPr>
        <w:t xml:space="preserve"> (hniloba paznechtov) spojených s virulentným </w:t>
      </w:r>
    </w:p>
    <w:p w:rsidR="00327D6A" w:rsidRDefault="00327D6A" w:rsidP="00327D6A">
      <w:pPr>
        <w:jc w:val="both"/>
        <w:rPr>
          <w:i/>
          <w:szCs w:val="22"/>
        </w:rPr>
      </w:pPr>
      <w:proofErr w:type="spellStart"/>
      <w:r w:rsidRPr="00B04721">
        <w:rPr>
          <w:i/>
          <w:szCs w:val="22"/>
        </w:rPr>
        <w:t>Dichelobacter</w:t>
      </w:r>
      <w:proofErr w:type="spellEnd"/>
      <w:r w:rsidRPr="00B04721">
        <w:rPr>
          <w:i/>
          <w:szCs w:val="22"/>
        </w:rPr>
        <w:t xml:space="preserve"> </w:t>
      </w:r>
      <w:proofErr w:type="spellStart"/>
      <w:r w:rsidRPr="00B04721">
        <w:rPr>
          <w:i/>
          <w:szCs w:val="22"/>
        </w:rPr>
        <w:t>nodosus</w:t>
      </w:r>
      <w:proofErr w:type="spellEnd"/>
      <w:r>
        <w:rPr>
          <w:i/>
          <w:szCs w:val="22"/>
        </w:rPr>
        <w:t xml:space="preserve"> </w:t>
      </w:r>
      <w:r w:rsidRPr="00DB5B00">
        <w:rPr>
          <w:szCs w:val="22"/>
        </w:rPr>
        <w:t>vyžadujúcej syst</w:t>
      </w:r>
      <w:r>
        <w:rPr>
          <w:szCs w:val="22"/>
        </w:rPr>
        <w:t>émov</w:t>
      </w:r>
      <w:r w:rsidRPr="00DB5B00">
        <w:rPr>
          <w:szCs w:val="22"/>
        </w:rPr>
        <w:t>ú liečbu.</w:t>
      </w:r>
    </w:p>
    <w:p w:rsidR="00327D6A" w:rsidRPr="00B04721" w:rsidRDefault="00327D6A" w:rsidP="00327D6A">
      <w:pPr>
        <w:jc w:val="both"/>
        <w:rPr>
          <w:szCs w:val="22"/>
        </w:rPr>
      </w:pPr>
    </w:p>
    <w:p w:rsidR="00327D6A" w:rsidRDefault="00327D6A" w:rsidP="00327D6A">
      <w:r>
        <w:rPr>
          <w:b/>
        </w:rPr>
        <w:t>4.3</w:t>
      </w:r>
      <w:r>
        <w:rPr>
          <w:b/>
        </w:rPr>
        <w:tab/>
        <w:t>Kontraindikácie</w:t>
      </w:r>
    </w:p>
    <w:p w:rsidR="00327D6A" w:rsidRDefault="00327D6A" w:rsidP="00327D6A"/>
    <w:p w:rsidR="00327D6A" w:rsidRPr="00DB5B00" w:rsidRDefault="00EF24A6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>
        <w:rPr>
          <w:szCs w:val="22"/>
          <w:lang w:eastAsia="sk-SK"/>
        </w:rPr>
        <w:t xml:space="preserve">Nepoužívať v prípadoch </w:t>
      </w:r>
      <w:r w:rsidR="00327D6A" w:rsidRPr="00DB5B00">
        <w:rPr>
          <w:szCs w:val="22"/>
          <w:lang w:eastAsia="sk-SK"/>
        </w:rPr>
        <w:t>precitlive</w:t>
      </w:r>
      <w:r w:rsidR="00327D6A">
        <w:rPr>
          <w:szCs w:val="22"/>
          <w:lang w:eastAsia="sk-SK"/>
        </w:rPr>
        <w:t>n</w:t>
      </w:r>
      <w:r w:rsidR="00327D6A" w:rsidRPr="00DB5B00">
        <w:rPr>
          <w:szCs w:val="22"/>
          <w:lang w:eastAsia="sk-SK"/>
        </w:rPr>
        <w:t xml:space="preserve">osti </w:t>
      </w:r>
      <w:r w:rsidR="00327D6A">
        <w:rPr>
          <w:szCs w:val="22"/>
          <w:lang w:eastAsia="sk-SK"/>
        </w:rPr>
        <w:t xml:space="preserve">na </w:t>
      </w:r>
      <w:proofErr w:type="spellStart"/>
      <w:r w:rsidR="00327D6A">
        <w:rPr>
          <w:szCs w:val="22"/>
          <w:lang w:eastAsia="sk-SK"/>
        </w:rPr>
        <w:t>makrolidové</w:t>
      </w:r>
      <w:proofErr w:type="spellEnd"/>
      <w:r w:rsidR="00327D6A">
        <w:rPr>
          <w:szCs w:val="22"/>
          <w:lang w:eastAsia="sk-SK"/>
        </w:rPr>
        <w:t xml:space="preserve"> antibiotiká alebo na pomocn</w:t>
      </w:r>
      <w:r w:rsidR="0060117E">
        <w:rPr>
          <w:szCs w:val="22"/>
          <w:lang w:eastAsia="sk-SK"/>
        </w:rPr>
        <w:t>ú</w:t>
      </w:r>
      <w:r w:rsidR="00327D6A">
        <w:rPr>
          <w:szCs w:val="22"/>
          <w:lang w:eastAsia="sk-SK"/>
        </w:rPr>
        <w:t xml:space="preserve"> lát</w:t>
      </w:r>
      <w:r w:rsidR="0060117E">
        <w:rPr>
          <w:szCs w:val="22"/>
          <w:lang w:eastAsia="sk-SK"/>
        </w:rPr>
        <w:t>ku</w:t>
      </w:r>
      <w:r w:rsidR="00327D6A">
        <w:rPr>
          <w:szCs w:val="22"/>
          <w:lang w:eastAsia="sk-SK"/>
        </w:rPr>
        <w:t>.</w:t>
      </w:r>
    </w:p>
    <w:p w:rsidR="00327D6A" w:rsidRDefault="00327D6A" w:rsidP="00327D6A"/>
    <w:p w:rsidR="00327D6A" w:rsidRDefault="00327D6A" w:rsidP="00327D6A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327D6A" w:rsidRDefault="00327D6A" w:rsidP="00327D6A"/>
    <w:p w:rsidR="0060117E" w:rsidRDefault="0060117E" w:rsidP="0060117E">
      <w:r>
        <w:t>Skrížená</w:t>
      </w:r>
      <w:r w:rsidRPr="005A42F0">
        <w:t xml:space="preserve"> rezistencia sa vyskytuje pri iných </w:t>
      </w:r>
      <w:proofErr w:type="spellStart"/>
      <w:r w:rsidRPr="005A42F0">
        <w:t>makrolidoch</w:t>
      </w:r>
      <w:proofErr w:type="spellEnd"/>
      <w:r w:rsidRPr="005A42F0">
        <w:t>. Nepodáva</w:t>
      </w:r>
      <w:r>
        <w:t>jte súčasne s </w:t>
      </w:r>
      <w:proofErr w:type="spellStart"/>
      <w:r>
        <w:t>antimikrobiálnymi</w:t>
      </w:r>
      <w:proofErr w:type="spellEnd"/>
    </w:p>
    <w:p w:rsidR="0060117E" w:rsidRDefault="0060117E" w:rsidP="0060117E">
      <w:r w:rsidRPr="005A42F0">
        <w:t>látkami s podobným mechanizmom účinku, a</w:t>
      </w:r>
      <w:r>
        <w:t xml:space="preserve">ko sú iné </w:t>
      </w:r>
      <w:proofErr w:type="spellStart"/>
      <w:r>
        <w:t>makrolidy</w:t>
      </w:r>
      <w:proofErr w:type="spellEnd"/>
      <w:r>
        <w:t xml:space="preserve"> alebo </w:t>
      </w:r>
      <w:proofErr w:type="spellStart"/>
      <w:r>
        <w:t>linkos</w:t>
      </w:r>
      <w:r w:rsidRPr="005A42F0">
        <w:t>amidy</w:t>
      </w:r>
      <w:proofErr w:type="spellEnd"/>
      <w:r w:rsidRPr="005A42F0">
        <w:t>.</w:t>
      </w:r>
    </w:p>
    <w:p w:rsidR="0060117E" w:rsidRDefault="0060117E" w:rsidP="00327D6A"/>
    <w:p w:rsidR="00327D6A" w:rsidRDefault="00327D6A" w:rsidP="00327D6A">
      <w:r>
        <w:t>Ovce:</w:t>
      </w:r>
    </w:p>
    <w:p w:rsidR="00327D6A" w:rsidRDefault="00327D6A" w:rsidP="00327D6A">
      <w:r>
        <w:t xml:space="preserve">Účinnosť </w:t>
      </w:r>
      <w:proofErr w:type="spellStart"/>
      <w:r>
        <w:t>antimikrobiálnej</w:t>
      </w:r>
      <w:proofErr w:type="spellEnd"/>
      <w:r>
        <w:t xml:space="preserve"> liečby hniloby paznechtov môže byť znížená rôznymi faktormi, napríklad </w:t>
      </w:r>
    </w:p>
    <w:p w:rsidR="00327D6A" w:rsidRDefault="00327D6A" w:rsidP="00327D6A">
      <w:r>
        <w:t>mokré prostredie, ako aj nevhodný manažment chovu. Liečba hniloby paznechtov musí byť</w:t>
      </w:r>
    </w:p>
    <w:p w:rsidR="00327D6A" w:rsidRDefault="00327D6A" w:rsidP="00327D6A">
      <w:r>
        <w:t>vykonávaná spolu s ostatnými opatreniami  manažmentu chovu stáda, ako</w:t>
      </w:r>
    </w:p>
    <w:p w:rsidR="00327D6A" w:rsidRDefault="00327D6A" w:rsidP="00157E4F">
      <w:pPr>
        <w:ind w:left="0" w:firstLine="0"/>
      </w:pPr>
      <w:r>
        <w:t>napríklad zabezpečenie suchého prostredia.</w:t>
      </w:r>
    </w:p>
    <w:p w:rsidR="00327D6A" w:rsidRDefault="00327D6A" w:rsidP="00327D6A">
      <w:pPr>
        <w:jc w:val="both"/>
      </w:pPr>
      <w:r>
        <w:t xml:space="preserve">Antibiotická liečba </w:t>
      </w:r>
      <w:r w:rsidR="0060117E">
        <w:t xml:space="preserve">benígnej </w:t>
      </w:r>
      <w:r>
        <w:t xml:space="preserve">hniloby paznechtov je považovaná za nevhodnú. </w:t>
      </w:r>
      <w:proofErr w:type="spellStart"/>
      <w:r>
        <w:t>Tulatromycín</w:t>
      </w:r>
      <w:proofErr w:type="spellEnd"/>
      <w:r>
        <w:t xml:space="preserve"> vykazuje</w:t>
      </w:r>
    </w:p>
    <w:p w:rsidR="00327D6A" w:rsidRDefault="00327D6A" w:rsidP="00327D6A">
      <w:pPr>
        <w:jc w:val="both"/>
      </w:pPr>
      <w:r>
        <w:t>obmedzenú účinnosť u oviec s vážnymi  klinickými príznakmi alebo chronickou hnilobou</w:t>
      </w:r>
    </w:p>
    <w:p w:rsidR="00327D6A" w:rsidRDefault="00327D6A" w:rsidP="00327D6A">
      <w:pPr>
        <w:jc w:val="both"/>
      </w:pPr>
      <w:r>
        <w:t>paznechtov a preto by sa mal používať len v počiatočnom štádiu hniloby paznechtov.</w:t>
      </w:r>
    </w:p>
    <w:p w:rsidR="00327D6A" w:rsidRDefault="00327D6A" w:rsidP="00327D6A">
      <w:pPr>
        <w:jc w:val="both"/>
      </w:pPr>
    </w:p>
    <w:p w:rsidR="00327D6A" w:rsidRDefault="00327D6A" w:rsidP="00327D6A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327D6A" w:rsidRPr="00C44D51" w:rsidRDefault="00327D6A" w:rsidP="00327D6A"/>
    <w:p w:rsidR="00327D6A" w:rsidRDefault="00327D6A" w:rsidP="00327D6A">
      <w:pPr>
        <w:rPr>
          <w:u w:val="single"/>
        </w:rPr>
      </w:pPr>
      <w:r w:rsidRPr="00A5648A">
        <w:rPr>
          <w:u w:val="single"/>
        </w:rPr>
        <w:t>Osobitné bezpečnostné opatrenia na používanie u</w:t>
      </w:r>
      <w:r>
        <w:rPr>
          <w:u w:val="single"/>
        </w:rPr>
        <w:t> </w:t>
      </w:r>
      <w:r w:rsidRPr="00A5648A">
        <w:rPr>
          <w:u w:val="single"/>
        </w:rPr>
        <w:t>zvierat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Použitie l</w:t>
      </w:r>
      <w:r w:rsidRPr="004B6188">
        <w:rPr>
          <w:szCs w:val="22"/>
          <w:lang w:eastAsia="sk-SK"/>
        </w:rPr>
        <w:t>iek</w:t>
      </w:r>
      <w:r>
        <w:rPr>
          <w:szCs w:val="22"/>
          <w:lang w:eastAsia="sk-SK"/>
        </w:rPr>
        <w:t>u</w:t>
      </w:r>
      <w:r w:rsidRPr="004B6188">
        <w:rPr>
          <w:szCs w:val="22"/>
          <w:lang w:eastAsia="sk-SK"/>
        </w:rPr>
        <w:t xml:space="preserve"> by mal</w:t>
      </w:r>
      <w:r>
        <w:rPr>
          <w:szCs w:val="22"/>
          <w:lang w:eastAsia="sk-SK"/>
        </w:rPr>
        <w:t>o</w:t>
      </w:r>
      <w:r w:rsidRPr="004B6188">
        <w:rPr>
          <w:szCs w:val="22"/>
          <w:lang w:eastAsia="sk-SK"/>
        </w:rPr>
        <w:t xml:space="preserve"> byť na základe</w:t>
      </w:r>
      <w:r>
        <w:rPr>
          <w:szCs w:val="22"/>
          <w:lang w:eastAsia="sk-SK"/>
        </w:rPr>
        <w:t xml:space="preserve"> stanovenia citlivosti baktérií izolovaných zo zvierat.</w:t>
      </w:r>
    </w:p>
    <w:p w:rsidR="00327D6A" w:rsidRDefault="00327D6A" w:rsidP="00157E4F">
      <w:pPr>
        <w:jc w:val="both"/>
        <w:rPr>
          <w:szCs w:val="22"/>
        </w:rPr>
      </w:pPr>
      <w:r>
        <w:rPr>
          <w:szCs w:val="22"/>
        </w:rPr>
        <w:t xml:space="preserve">Pokiaľ to nie je možné, liečba </w:t>
      </w:r>
      <w:r w:rsidR="0060117E">
        <w:rPr>
          <w:szCs w:val="22"/>
        </w:rPr>
        <w:t>by mala</w:t>
      </w:r>
      <w:r>
        <w:rPr>
          <w:szCs w:val="22"/>
        </w:rPr>
        <w:t xml:space="preserve"> byť stanovená podľa miestnych (regionálnych, farmových) </w:t>
      </w:r>
    </w:p>
    <w:p w:rsidR="00327D6A" w:rsidRDefault="00327D6A" w:rsidP="00157E4F">
      <w:pPr>
        <w:jc w:val="both"/>
        <w:rPr>
          <w:szCs w:val="22"/>
        </w:rPr>
      </w:pPr>
      <w:r>
        <w:rPr>
          <w:szCs w:val="22"/>
        </w:rPr>
        <w:t>epidemiologických informácií o vnímavosti cieľových baktérií.</w:t>
      </w:r>
    </w:p>
    <w:p w:rsidR="00327D6A" w:rsidRDefault="00327D6A" w:rsidP="00157E4F">
      <w:pPr>
        <w:jc w:val="both"/>
        <w:rPr>
          <w:szCs w:val="22"/>
        </w:rPr>
      </w:pPr>
      <w:r>
        <w:rPr>
          <w:szCs w:val="22"/>
        </w:rPr>
        <w:t xml:space="preserve">Pri použití tohto veterinárneho lieku sa má vziať do úvahy oficiálna, národná a regionálna </w:t>
      </w:r>
    </w:p>
    <w:p w:rsidR="00327D6A" w:rsidRDefault="00327D6A" w:rsidP="00157E4F">
      <w:pPr>
        <w:jc w:val="both"/>
        <w:rPr>
          <w:szCs w:val="22"/>
        </w:rPr>
      </w:pPr>
      <w:proofErr w:type="spellStart"/>
      <w:r>
        <w:rPr>
          <w:szCs w:val="22"/>
        </w:rPr>
        <w:t>antimikrobiálna</w:t>
      </w:r>
      <w:proofErr w:type="spellEnd"/>
      <w:r>
        <w:rPr>
          <w:szCs w:val="22"/>
        </w:rPr>
        <w:t xml:space="preserve"> politika.</w:t>
      </w:r>
    </w:p>
    <w:p w:rsidR="00327D6A" w:rsidRDefault="00327D6A" w:rsidP="00157E4F">
      <w:pPr>
        <w:jc w:val="both"/>
        <w:rPr>
          <w:szCs w:val="22"/>
        </w:rPr>
      </w:pPr>
      <w:r w:rsidRPr="002D5975">
        <w:rPr>
          <w:szCs w:val="22"/>
        </w:rPr>
        <w:t xml:space="preserve">Použitie </w:t>
      </w:r>
      <w:r>
        <w:rPr>
          <w:szCs w:val="22"/>
        </w:rPr>
        <w:t xml:space="preserve">veterinárneho </w:t>
      </w:r>
      <w:r w:rsidRPr="002D5975">
        <w:rPr>
          <w:szCs w:val="22"/>
        </w:rPr>
        <w:t>lieku, ktoré sa odlišuje od pokynov uvedených v súhrne cha</w:t>
      </w:r>
      <w:r>
        <w:rPr>
          <w:szCs w:val="22"/>
        </w:rPr>
        <w:t xml:space="preserve">rakteristických </w:t>
      </w:r>
    </w:p>
    <w:p w:rsidR="00327D6A" w:rsidRDefault="00327D6A" w:rsidP="00157E4F">
      <w:pPr>
        <w:jc w:val="both"/>
        <w:rPr>
          <w:szCs w:val="22"/>
        </w:rPr>
      </w:pPr>
      <w:r>
        <w:rPr>
          <w:szCs w:val="22"/>
        </w:rPr>
        <w:t>vlastností</w:t>
      </w:r>
      <w:r w:rsidRPr="002D5975">
        <w:rPr>
          <w:szCs w:val="22"/>
        </w:rPr>
        <w:t xml:space="preserve">, môže zvýšiť </w:t>
      </w:r>
      <w:proofErr w:type="spellStart"/>
      <w:r w:rsidRPr="002D5975">
        <w:rPr>
          <w:szCs w:val="22"/>
        </w:rPr>
        <w:t>prevalenciu</w:t>
      </w:r>
      <w:proofErr w:type="spellEnd"/>
      <w:r w:rsidRPr="002D5975">
        <w:rPr>
          <w:szCs w:val="22"/>
        </w:rPr>
        <w:t xml:space="preserve"> baktérií rezistentných voči </w:t>
      </w:r>
      <w:proofErr w:type="spellStart"/>
      <w:r w:rsidRPr="002D5975">
        <w:rPr>
          <w:szCs w:val="22"/>
        </w:rPr>
        <w:t>tulatromycínu</w:t>
      </w:r>
      <w:proofErr w:type="spellEnd"/>
      <w:r w:rsidRPr="002D5975">
        <w:rPr>
          <w:szCs w:val="22"/>
        </w:rPr>
        <w:t xml:space="preserve"> a môže znížiť účinnosť </w:t>
      </w:r>
    </w:p>
    <w:p w:rsidR="00157E4F" w:rsidRDefault="00327D6A" w:rsidP="00157E4F">
      <w:pPr>
        <w:jc w:val="both"/>
        <w:rPr>
          <w:szCs w:val="22"/>
        </w:rPr>
      </w:pPr>
      <w:r w:rsidRPr="002D5975">
        <w:rPr>
          <w:szCs w:val="22"/>
        </w:rPr>
        <w:t xml:space="preserve">liečby inými </w:t>
      </w:r>
      <w:proofErr w:type="spellStart"/>
      <w:r w:rsidRPr="002D5975">
        <w:rPr>
          <w:szCs w:val="22"/>
        </w:rPr>
        <w:t>makrolidmi</w:t>
      </w:r>
      <w:proofErr w:type="spellEnd"/>
      <w:r>
        <w:rPr>
          <w:szCs w:val="22"/>
        </w:rPr>
        <w:t xml:space="preserve">, </w:t>
      </w:r>
      <w:proofErr w:type="spellStart"/>
      <w:r w:rsidR="004C7245">
        <w:t>linkosamidmi</w:t>
      </w:r>
      <w:proofErr w:type="spellEnd"/>
      <w:r w:rsidR="004C7245">
        <w:t xml:space="preserve"> a  </w:t>
      </w:r>
      <w:proofErr w:type="spellStart"/>
      <w:r w:rsidR="004C7245" w:rsidRPr="000B36EA">
        <w:t>streptogramín</w:t>
      </w:r>
      <w:r w:rsidR="004C7245">
        <w:t>mi</w:t>
      </w:r>
      <w:proofErr w:type="spellEnd"/>
      <w:r w:rsidR="004C7245" w:rsidRPr="000B36EA">
        <w:t xml:space="preserve"> skupiny B </w:t>
      </w:r>
      <w:r>
        <w:rPr>
          <w:szCs w:val="22"/>
        </w:rPr>
        <w:t>v dôsledku možnej</w:t>
      </w:r>
      <w:r w:rsidRPr="002D5975">
        <w:rPr>
          <w:szCs w:val="22"/>
        </w:rPr>
        <w:t xml:space="preserve"> </w:t>
      </w:r>
      <w:r>
        <w:rPr>
          <w:szCs w:val="22"/>
        </w:rPr>
        <w:t>skríženej</w:t>
      </w:r>
    </w:p>
    <w:p w:rsidR="00327D6A" w:rsidRDefault="00327D6A" w:rsidP="00157E4F">
      <w:pPr>
        <w:jc w:val="both"/>
        <w:rPr>
          <w:szCs w:val="22"/>
        </w:rPr>
      </w:pPr>
      <w:r w:rsidRPr="002D5975">
        <w:rPr>
          <w:szCs w:val="22"/>
        </w:rPr>
        <w:t>rezistencie.</w:t>
      </w:r>
    </w:p>
    <w:p w:rsidR="00327D6A" w:rsidRDefault="00327D6A" w:rsidP="00327D6A">
      <w:pPr>
        <w:jc w:val="both"/>
      </w:pPr>
    </w:p>
    <w:p w:rsidR="00327D6A" w:rsidRPr="00EB0F28" w:rsidRDefault="00327D6A" w:rsidP="00327D6A">
      <w:r>
        <w:t xml:space="preserve">V prípade výskytu </w:t>
      </w:r>
      <w:proofErr w:type="spellStart"/>
      <w:r>
        <w:t>hypersenzitívnej</w:t>
      </w:r>
      <w:proofErr w:type="spellEnd"/>
      <w:r>
        <w:t xml:space="preserve"> reakcie je potrebné použiť vhodnú liečbu v čo najkratšom čase.</w:t>
      </w:r>
    </w:p>
    <w:p w:rsidR="00327D6A" w:rsidRDefault="00327D6A" w:rsidP="00327D6A">
      <w:pPr>
        <w:ind w:left="0" w:firstLine="0"/>
      </w:pPr>
    </w:p>
    <w:p w:rsidR="00327D6A" w:rsidRDefault="00327D6A" w:rsidP="00327D6A">
      <w:pPr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  <w:r>
        <w:rPr>
          <w:u w:val="single"/>
        </w:rPr>
        <w:t>:</w:t>
      </w: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 w:rsidRPr="006D3C53">
        <w:rPr>
          <w:szCs w:val="22"/>
          <w:lang w:eastAsia="sk-SK"/>
        </w:rPr>
        <w:t>Tulatromycín</w:t>
      </w:r>
      <w:proofErr w:type="spellEnd"/>
      <w:r w:rsidRPr="006D3C53">
        <w:rPr>
          <w:szCs w:val="22"/>
          <w:lang w:eastAsia="sk-SK"/>
        </w:rPr>
        <w:t xml:space="preserve"> dráždi oči</w:t>
      </w:r>
      <w:r>
        <w:rPr>
          <w:szCs w:val="22"/>
          <w:lang w:eastAsia="sk-SK"/>
        </w:rPr>
        <w:t xml:space="preserve">. V prípade </w:t>
      </w:r>
      <w:r w:rsidRPr="006D3C53">
        <w:rPr>
          <w:szCs w:val="22"/>
          <w:lang w:eastAsia="sk-SK"/>
        </w:rPr>
        <w:t xml:space="preserve"> náhodné</w:t>
      </w:r>
      <w:r>
        <w:rPr>
          <w:szCs w:val="22"/>
          <w:lang w:eastAsia="sk-SK"/>
        </w:rPr>
        <w:t>ho</w:t>
      </w:r>
      <w:r w:rsidRPr="006D3C53">
        <w:rPr>
          <w:szCs w:val="22"/>
          <w:lang w:eastAsia="sk-SK"/>
        </w:rPr>
        <w:t xml:space="preserve"> kontaktu s očami, okamžite vypláchnuť oči čistou</w:t>
      </w: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6D3C53">
        <w:rPr>
          <w:szCs w:val="22"/>
          <w:lang w:eastAsia="sk-SK"/>
        </w:rPr>
        <w:t>vodou.</w:t>
      </w: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 w:rsidRPr="006D3C53">
        <w:rPr>
          <w:szCs w:val="22"/>
          <w:lang w:eastAsia="sk-SK"/>
        </w:rPr>
        <w:t>Tulatromycín</w:t>
      </w:r>
      <w:proofErr w:type="spellEnd"/>
      <w:r w:rsidRPr="006D3C53">
        <w:rPr>
          <w:szCs w:val="22"/>
          <w:lang w:eastAsia="sk-SK"/>
        </w:rPr>
        <w:t xml:space="preserve"> môže spôsobiť </w:t>
      </w:r>
      <w:r>
        <w:rPr>
          <w:szCs w:val="22"/>
          <w:lang w:eastAsia="sk-SK"/>
        </w:rPr>
        <w:t>podráždenie</w:t>
      </w:r>
      <w:r w:rsidRPr="006D3C53">
        <w:rPr>
          <w:szCs w:val="22"/>
          <w:lang w:eastAsia="sk-SK"/>
        </w:rPr>
        <w:t xml:space="preserve"> pri kontakte s</w:t>
      </w:r>
      <w:r w:rsidR="004C7245">
        <w:rPr>
          <w:szCs w:val="22"/>
          <w:lang w:eastAsia="sk-SK"/>
        </w:rPr>
        <w:t> </w:t>
      </w:r>
      <w:r w:rsidRPr="006D3C53">
        <w:rPr>
          <w:szCs w:val="22"/>
          <w:lang w:eastAsia="sk-SK"/>
        </w:rPr>
        <w:t>pokožkou</w:t>
      </w:r>
      <w:r w:rsidR="004C7245">
        <w:rPr>
          <w:szCs w:val="22"/>
          <w:lang w:eastAsia="sk-SK"/>
        </w:rPr>
        <w:t>,</w:t>
      </w:r>
      <w:r w:rsidR="004C7245" w:rsidRPr="004C7245">
        <w:rPr>
          <w:szCs w:val="22"/>
          <w:lang w:eastAsia="sk-SK"/>
        </w:rPr>
        <w:t xml:space="preserve"> </w:t>
      </w:r>
      <w:r w:rsidR="004C7245" w:rsidRPr="008A3F75">
        <w:rPr>
          <w:szCs w:val="22"/>
          <w:lang w:eastAsia="sk-SK"/>
        </w:rPr>
        <w:t xml:space="preserve">čo </w:t>
      </w:r>
      <w:r w:rsidR="004C7245">
        <w:rPr>
          <w:szCs w:val="22"/>
          <w:lang w:eastAsia="sk-SK"/>
        </w:rPr>
        <w:t xml:space="preserve">môže vyvolať </w:t>
      </w:r>
      <w:r w:rsidR="004C7245" w:rsidRPr="008A3F75">
        <w:rPr>
          <w:szCs w:val="22"/>
          <w:lang w:eastAsia="sk-SK"/>
        </w:rPr>
        <w:t>napr. sčervenanie ko</w:t>
      </w:r>
      <w:r w:rsidR="004C7245">
        <w:rPr>
          <w:szCs w:val="22"/>
          <w:lang w:eastAsia="sk-SK"/>
        </w:rPr>
        <w:t>že (</w:t>
      </w:r>
      <w:proofErr w:type="spellStart"/>
      <w:r w:rsidR="004C7245">
        <w:rPr>
          <w:szCs w:val="22"/>
          <w:lang w:eastAsia="sk-SK"/>
        </w:rPr>
        <w:t>erytém</w:t>
      </w:r>
      <w:proofErr w:type="spellEnd"/>
      <w:r w:rsidR="004C7245">
        <w:rPr>
          <w:szCs w:val="22"/>
          <w:lang w:eastAsia="sk-SK"/>
        </w:rPr>
        <w:t>) a/alebo dermatitídu</w:t>
      </w:r>
      <w:r w:rsidRPr="006D3C53">
        <w:rPr>
          <w:szCs w:val="22"/>
          <w:lang w:eastAsia="sk-SK"/>
        </w:rPr>
        <w:t xml:space="preserve">. Ak dôjde k náhodnému </w:t>
      </w:r>
      <w:r>
        <w:rPr>
          <w:szCs w:val="22"/>
          <w:lang w:eastAsia="sk-SK"/>
        </w:rPr>
        <w:t>kontaktu s pokožkou</w:t>
      </w:r>
      <w:r w:rsidRPr="006D3C53">
        <w:rPr>
          <w:szCs w:val="22"/>
          <w:lang w:eastAsia="sk-SK"/>
        </w:rPr>
        <w:t xml:space="preserve">, </w:t>
      </w:r>
      <w:r>
        <w:rPr>
          <w:szCs w:val="22"/>
          <w:lang w:eastAsia="sk-SK"/>
        </w:rPr>
        <w:t xml:space="preserve">ihneď umyť </w:t>
      </w:r>
      <w:r w:rsidRPr="006D3C53">
        <w:rPr>
          <w:szCs w:val="22"/>
          <w:lang w:eastAsia="sk-SK"/>
        </w:rPr>
        <w:t>pokožku mydlom a vodou.</w:t>
      </w: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6D3C53">
        <w:rPr>
          <w:szCs w:val="22"/>
          <w:lang w:eastAsia="sk-SK"/>
        </w:rPr>
        <w:t>Po použití umyť ruky.</w:t>
      </w: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6D3C53">
        <w:rPr>
          <w:szCs w:val="22"/>
          <w:lang w:eastAsia="sk-SK"/>
        </w:rPr>
        <w:t xml:space="preserve">V prípade náhodného </w:t>
      </w:r>
      <w:proofErr w:type="spellStart"/>
      <w:r w:rsidRPr="006D3C53">
        <w:rPr>
          <w:szCs w:val="22"/>
          <w:lang w:eastAsia="sk-SK"/>
        </w:rPr>
        <w:t>samoinjikovania</w:t>
      </w:r>
      <w:proofErr w:type="spellEnd"/>
      <w:r w:rsidRPr="006D3C53">
        <w:rPr>
          <w:szCs w:val="22"/>
          <w:lang w:eastAsia="sk-SK"/>
        </w:rPr>
        <w:t xml:space="preserve"> vyhľadať ihneď lekársku pomoc a ukázať písomnú informáciu</w:t>
      </w:r>
    </w:p>
    <w:p w:rsidR="00327D6A" w:rsidRPr="006D3C53" w:rsidRDefault="00327D6A" w:rsidP="00157E4F">
      <w:pPr>
        <w:jc w:val="both"/>
        <w:rPr>
          <w:szCs w:val="22"/>
          <w:u w:val="single"/>
        </w:rPr>
      </w:pPr>
      <w:r w:rsidRPr="006D3C53">
        <w:rPr>
          <w:szCs w:val="22"/>
          <w:lang w:eastAsia="sk-SK"/>
        </w:rPr>
        <w:t>alebo obal lekárovi.</w:t>
      </w:r>
    </w:p>
    <w:p w:rsidR="00327D6A" w:rsidRDefault="00327D6A" w:rsidP="00157E4F">
      <w:pPr>
        <w:pStyle w:val="Zkladntext2"/>
        <w:jc w:val="both"/>
      </w:pPr>
    </w:p>
    <w:p w:rsidR="004C7245" w:rsidRPr="008A3F75" w:rsidRDefault="004C7245" w:rsidP="00157E4F">
      <w:pPr>
        <w:pStyle w:val="Zkladntext2"/>
        <w:jc w:val="both"/>
      </w:pPr>
      <w:r w:rsidRPr="008A3F75">
        <w:t>Ak existuje podozrenie na reakciu z precitlivenosti po náhodnej expozícii (rozpoznaná napr. svrbením, ťažkosťami s dýchaním, žihľavkou, opucho</w:t>
      </w:r>
      <w:r>
        <w:t>m tváre, nevoľnosťou, vracaním)</w:t>
      </w:r>
      <w:r w:rsidRPr="008A3F75">
        <w:t xml:space="preserve"> má sa podať vhodná liečba. Okamžite vyhľadajte lekársku pomoc a ukážte písomnú informáciu pre používateľov alebo obal lekárovi.</w:t>
      </w:r>
    </w:p>
    <w:p w:rsidR="004C7245" w:rsidRDefault="004C7245" w:rsidP="00327D6A">
      <w:pPr>
        <w:pStyle w:val="Zkladntext2"/>
      </w:pPr>
    </w:p>
    <w:p w:rsidR="00327D6A" w:rsidRDefault="00327D6A" w:rsidP="00327D6A">
      <w:pPr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rFonts w:ascii="TimesNewRoman" w:hAnsi="TimesNewRoman" w:cs="TimesNewRoman"/>
          <w:color w:val="000000"/>
          <w:szCs w:val="22"/>
          <w:lang w:eastAsia="sk-SK"/>
        </w:rPr>
      </w:pP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sk-SK"/>
        </w:rPr>
      </w:pPr>
      <w:proofErr w:type="spellStart"/>
      <w:r w:rsidRPr="006D3C53">
        <w:rPr>
          <w:color w:val="000000"/>
          <w:szCs w:val="22"/>
          <w:lang w:eastAsia="sk-SK"/>
        </w:rPr>
        <w:t>Subkutánne</w:t>
      </w:r>
      <w:proofErr w:type="spellEnd"/>
      <w:r w:rsidRPr="006D3C53">
        <w:rPr>
          <w:color w:val="000000"/>
          <w:szCs w:val="22"/>
          <w:lang w:eastAsia="sk-SK"/>
        </w:rPr>
        <w:t xml:space="preserve"> podanie </w:t>
      </w:r>
      <w:r w:rsidR="004C7245">
        <w:rPr>
          <w:color w:val="000000"/>
          <w:szCs w:val="22"/>
          <w:lang w:eastAsia="sk-SK"/>
        </w:rPr>
        <w:t xml:space="preserve">veterinárneho </w:t>
      </w:r>
      <w:r w:rsidRPr="006D3C53">
        <w:rPr>
          <w:color w:val="000000"/>
          <w:szCs w:val="22"/>
          <w:lang w:eastAsia="sk-SK"/>
        </w:rPr>
        <w:t>lieku hovädziemu dobytku</w:t>
      </w:r>
      <w:r>
        <w:rPr>
          <w:color w:val="000000"/>
          <w:szCs w:val="22"/>
          <w:lang w:eastAsia="sk-SK"/>
        </w:rPr>
        <w:t xml:space="preserve"> veľmi</w:t>
      </w:r>
      <w:r w:rsidRPr="006D3C53">
        <w:rPr>
          <w:color w:val="000000"/>
          <w:szCs w:val="22"/>
          <w:lang w:eastAsia="sk-SK"/>
        </w:rPr>
        <w:t xml:space="preserve"> často vyvolá</w:t>
      </w:r>
      <w:r>
        <w:rPr>
          <w:color w:val="000000"/>
          <w:szCs w:val="22"/>
          <w:lang w:eastAsia="sk-SK"/>
        </w:rPr>
        <w:t>va</w:t>
      </w:r>
      <w:r w:rsidRPr="006D3C53">
        <w:rPr>
          <w:color w:val="000000"/>
          <w:szCs w:val="22"/>
          <w:lang w:eastAsia="sk-SK"/>
        </w:rPr>
        <w:t xml:space="preserve"> prechodné bolestivé reakcie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sk-SK"/>
        </w:rPr>
      </w:pPr>
      <w:r w:rsidRPr="006D3C53">
        <w:rPr>
          <w:color w:val="000000"/>
          <w:szCs w:val="22"/>
          <w:lang w:eastAsia="sk-SK"/>
        </w:rPr>
        <w:t>a lokáln</w:t>
      </w:r>
      <w:r>
        <w:rPr>
          <w:color w:val="000000"/>
          <w:szCs w:val="22"/>
          <w:lang w:eastAsia="sk-SK"/>
        </w:rPr>
        <w:t xml:space="preserve">y opuch v mieste injekcie, ktoré </w:t>
      </w:r>
      <w:r w:rsidR="004C7245">
        <w:rPr>
          <w:color w:val="000000"/>
          <w:szCs w:val="22"/>
          <w:lang w:eastAsia="sk-SK"/>
        </w:rPr>
        <w:t>môžu pretrvávať až</w:t>
      </w:r>
      <w:r w:rsidR="004C7245" w:rsidRPr="006D3C53">
        <w:rPr>
          <w:color w:val="000000"/>
          <w:szCs w:val="22"/>
          <w:lang w:eastAsia="sk-SK"/>
        </w:rPr>
        <w:t xml:space="preserve"> </w:t>
      </w:r>
      <w:r w:rsidRPr="006D3C53">
        <w:rPr>
          <w:color w:val="000000"/>
          <w:szCs w:val="22"/>
          <w:lang w:eastAsia="sk-SK"/>
        </w:rPr>
        <w:t>30 dní</w:t>
      </w:r>
      <w:r w:rsidRPr="006D3C53">
        <w:rPr>
          <w:color w:val="0000FF"/>
          <w:szCs w:val="22"/>
          <w:lang w:eastAsia="sk-SK"/>
        </w:rPr>
        <w:t xml:space="preserve">. </w:t>
      </w:r>
      <w:r w:rsidRPr="006D3C53">
        <w:rPr>
          <w:color w:val="000000"/>
          <w:szCs w:val="22"/>
          <w:lang w:eastAsia="sk-SK"/>
        </w:rPr>
        <w:t>Takéto reakcie neboli pozorované u</w:t>
      </w:r>
      <w:r>
        <w:rPr>
          <w:color w:val="000000"/>
          <w:szCs w:val="22"/>
          <w:lang w:eastAsia="sk-SK"/>
        </w:rPr>
        <w:t xml:space="preserve"> </w:t>
      </w:r>
      <w:r w:rsidRPr="006D3C53">
        <w:rPr>
          <w:color w:val="000000"/>
          <w:szCs w:val="22"/>
          <w:lang w:eastAsia="sk-SK"/>
        </w:rPr>
        <w:t xml:space="preserve">ošípaných </w:t>
      </w:r>
      <w:r>
        <w:rPr>
          <w:color w:val="000000"/>
          <w:szCs w:val="22"/>
          <w:lang w:eastAsia="sk-SK"/>
        </w:rPr>
        <w:t xml:space="preserve">a oviec </w:t>
      </w:r>
      <w:r w:rsidRPr="006D3C53">
        <w:rPr>
          <w:color w:val="000000"/>
          <w:szCs w:val="22"/>
          <w:lang w:eastAsia="sk-SK"/>
        </w:rPr>
        <w:t xml:space="preserve">po </w:t>
      </w:r>
      <w:proofErr w:type="spellStart"/>
      <w:r w:rsidRPr="006D3C53">
        <w:rPr>
          <w:color w:val="000000"/>
          <w:szCs w:val="22"/>
          <w:lang w:eastAsia="sk-SK"/>
        </w:rPr>
        <w:t>intramuskulárnom</w:t>
      </w:r>
      <w:proofErr w:type="spellEnd"/>
      <w:r w:rsidRPr="006D3C53">
        <w:rPr>
          <w:color w:val="000000"/>
          <w:szCs w:val="22"/>
          <w:lang w:eastAsia="sk-SK"/>
        </w:rPr>
        <w:t xml:space="preserve"> podaní. 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sk-SK"/>
        </w:rPr>
      </w:pPr>
      <w:proofErr w:type="spellStart"/>
      <w:r w:rsidRPr="006D3C53">
        <w:rPr>
          <w:color w:val="000000"/>
          <w:szCs w:val="22"/>
          <w:lang w:eastAsia="sk-SK"/>
        </w:rPr>
        <w:t>Patomorfologické</w:t>
      </w:r>
      <w:proofErr w:type="spellEnd"/>
      <w:r w:rsidRPr="006D3C53">
        <w:rPr>
          <w:color w:val="000000"/>
          <w:szCs w:val="22"/>
          <w:lang w:eastAsia="sk-SK"/>
        </w:rPr>
        <w:t xml:space="preserve"> reakcie v mieste injekcie </w:t>
      </w:r>
      <w:r>
        <w:rPr>
          <w:color w:val="000000"/>
          <w:szCs w:val="22"/>
          <w:lang w:eastAsia="sk-SK"/>
        </w:rPr>
        <w:t xml:space="preserve">(vrátane reverzibilných zmien </w:t>
      </w:r>
      <w:proofErr w:type="spellStart"/>
      <w:r>
        <w:rPr>
          <w:color w:val="000000"/>
          <w:szCs w:val="22"/>
          <w:lang w:eastAsia="sk-SK"/>
        </w:rPr>
        <w:t>kongescie</w:t>
      </w:r>
      <w:proofErr w:type="spellEnd"/>
      <w:r>
        <w:rPr>
          <w:color w:val="000000"/>
          <w:szCs w:val="22"/>
          <w:lang w:eastAsia="sk-SK"/>
        </w:rPr>
        <w:t xml:space="preserve">, edému, </w:t>
      </w:r>
      <w:proofErr w:type="spellStart"/>
      <w:r>
        <w:rPr>
          <w:color w:val="000000"/>
          <w:szCs w:val="22"/>
          <w:lang w:eastAsia="sk-SK"/>
        </w:rPr>
        <w:t>fibrózy</w:t>
      </w:r>
      <w:proofErr w:type="spellEnd"/>
      <w:r>
        <w:rPr>
          <w:color w:val="000000"/>
          <w:szCs w:val="22"/>
          <w:lang w:eastAsia="sk-SK"/>
        </w:rPr>
        <w:t xml:space="preserve"> a krvácania) </w:t>
      </w:r>
      <w:r w:rsidRPr="006D3C53">
        <w:rPr>
          <w:color w:val="000000"/>
          <w:szCs w:val="22"/>
          <w:lang w:eastAsia="sk-SK"/>
        </w:rPr>
        <w:t xml:space="preserve">sú </w:t>
      </w:r>
      <w:r>
        <w:rPr>
          <w:color w:val="000000"/>
          <w:szCs w:val="22"/>
          <w:lang w:eastAsia="sk-SK"/>
        </w:rPr>
        <w:t>veľmi čast</w:t>
      </w:r>
      <w:r w:rsidRPr="006D3C53">
        <w:rPr>
          <w:color w:val="000000"/>
          <w:szCs w:val="22"/>
          <w:lang w:eastAsia="sk-SK"/>
        </w:rPr>
        <w:t>é</w:t>
      </w:r>
      <w:r>
        <w:rPr>
          <w:color w:val="000000"/>
          <w:szCs w:val="22"/>
          <w:lang w:eastAsia="sk-SK"/>
        </w:rPr>
        <w:t xml:space="preserve"> </w:t>
      </w:r>
      <w:r w:rsidRPr="006D3C53">
        <w:rPr>
          <w:color w:val="000000"/>
          <w:szCs w:val="22"/>
          <w:lang w:eastAsia="sk-SK"/>
        </w:rPr>
        <w:t>približne 30 dní po aplikácii u</w:t>
      </w:r>
      <w:r>
        <w:rPr>
          <w:color w:val="000000"/>
          <w:szCs w:val="22"/>
          <w:lang w:eastAsia="sk-SK"/>
        </w:rPr>
        <w:t> hovädzieho dobytka a ošípaných</w:t>
      </w:r>
      <w:r w:rsidRPr="006D3C53">
        <w:rPr>
          <w:color w:val="000000"/>
          <w:szCs w:val="22"/>
          <w:lang w:eastAsia="sk-SK"/>
        </w:rPr>
        <w:t>.</w:t>
      </w: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sk-SK"/>
        </w:rPr>
      </w:pPr>
      <w:r>
        <w:rPr>
          <w:color w:val="000000"/>
          <w:szCs w:val="22"/>
          <w:lang w:eastAsia="sk-SK"/>
        </w:rPr>
        <w:t xml:space="preserve">U oviec sú veľmi časté prechodné príznaky spojené s nepokojom (trasenie hlavou, trenie miesta injekcie, cúvanie) po </w:t>
      </w:r>
      <w:proofErr w:type="spellStart"/>
      <w:r>
        <w:rPr>
          <w:color w:val="000000"/>
          <w:szCs w:val="22"/>
          <w:lang w:eastAsia="sk-SK"/>
        </w:rPr>
        <w:t>intramuskulárnom</w:t>
      </w:r>
      <w:proofErr w:type="spellEnd"/>
      <w:r>
        <w:rPr>
          <w:color w:val="000000"/>
          <w:szCs w:val="22"/>
          <w:lang w:eastAsia="sk-SK"/>
        </w:rPr>
        <w:t xml:space="preserve"> podaní. Tieto príznaky vymiznú po niekoľkých minútach.</w:t>
      </w:r>
    </w:p>
    <w:p w:rsidR="00327D6A" w:rsidRDefault="00327D6A" w:rsidP="00327D6A"/>
    <w:p w:rsidR="00327D6A" w:rsidRDefault="00327D6A" w:rsidP="00327D6A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menej časté ( u viac ako 1 ale menej ako 10 z 1 000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zriedkavé (u viac ako 1 ale menej ako 10 z 10 000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</w:p>
    <w:p w:rsidR="00327D6A" w:rsidRPr="00C44D51" w:rsidRDefault="00327D6A" w:rsidP="00327D6A"/>
    <w:p w:rsidR="00327D6A" w:rsidRDefault="00327D6A" w:rsidP="00327D6A">
      <w:pPr>
        <w:rPr>
          <w:b/>
        </w:rPr>
      </w:pPr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327D6A" w:rsidRDefault="00327D6A" w:rsidP="00327D6A"/>
    <w:p w:rsidR="00327D6A" w:rsidRDefault="00327D6A" w:rsidP="00327D6A">
      <w:pPr>
        <w:rPr>
          <w:szCs w:val="22"/>
          <w:lang w:eastAsia="sk-SK"/>
        </w:rPr>
      </w:pPr>
      <w:r w:rsidRPr="00180676">
        <w:rPr>
          <w:szCs w:val="22"/>
          <w:lang w:eastAsia="sk-SK"/>
        </w:rPr>
        <w:t>Laboratórne štúdie na potkanoch a králikoch nepotvrdili ž</w:t>
      </w:r>
      <w:r>
        <w:rPr>
          <w:szCs w:val="22"/>
          <w:lang w:eastAsia="sk-SK"/>
        </w:rPr>
        <w:t xml:space="preserve">iadne </w:t>
      </w:r>
      <w:proofErr w:type="spellStart"/>
      <w:r>
        <w:rPr>
          <w:szCs w:val="22"/>
          <w:lang w:eastAsia="sk-SK"/>
        </w:rPr>
        <w:t>teratogénne</w:t>
      </w:r>
      <w:proofErr w:type="spellEnd"/>
      <w:r>
        <w:rPr>
          <w:szCs w:val="22"/>
          <w:lang w:eastAsia="sk-SK"/>
        </w:rPr>
        <w:t xml:space="preserve">, </w:t>
      </w:r>
      <w:proofErr w:type="spellStart"/>
      <w:r>
        <w:rPr>
          <w:szCs w:val="22"/>
          <w:lang w:eastAsia="sk-SK"/>
        </w:rPr>
        <w:t>fe</w:t>
      </w:r>
      <w:r w:rsidRPr="00180676">
        <w:rPr>
          <w:szCs w:val="22"/>
          <w:lang w:eastAsia="sk-SK"/>
        </w:rPr>
        <w:t>to</w:t>
      </w:r>
      <w:r>
        <w:rPr>
          <w:szCs w:val="22"/>
          <w:lang w:eastAsia="sk-SK"/>
        </w:rPr>
        <w:t>to</w:t>
      </w:r>
      <w:r w:rsidRPr="00180676">
        <w:rPr>
          <w:szCs w:val="22"/>
          <w:lang w:eastAsia="sk-SK"/>
        </w:rPr>
        <w:t>xické</w:t>
      </w:r>
      <w:proofErr w:type="spellEnd"/>
      <w:r>
        <w:rPr>
          <w:szCs w:val="22"/>
          <w:lang w:eastAsia="sk-SK"/>
        </w:rPr>
        <w:t xml:space="preserve"> </w:t>
      </w:r>
      <w:r w:rsidRPr="00180676">
        <w:rPr>
          <w:szCs w:val="22"/>
          <w:lang w:eastAsia="sk-SK"/>
        </w:rPr>
        <w:t xml:space="preserve">alebo </w:t>
      </w:r>
    </w:p>
    <w:p w:rsidR="00327D6A" w:rsidRDefault="00327D6A" w:rsidP="00327D6A">
      <w:pPr>
        <w:rPr>
          <w:szCs w:val="22"/>
        </w:rPr>
      </w:pPr>
      <w:proofErr w:type="spellStart"/>
      <w:r>
        <w:rPr>
          <w:szCs w:val="22"/>
          <w:lang w:eastAsia="sk-SK"/>
        </w:rPr>
        <w:t>maternotoxické</w:t>
      </w:r>
      <w:proofErr w:type="spellEnd"/>
      <w:r>
        <w:rPr>
          <w:szCs w:val="22"/>
          <w:lang w:eastAsia="sk-SK"/>
        </w:rPr>
        <w:t xml:space="preserve"> </w:t>
      </w:r>
      <w:r w:rsidRPr="00180676">
        <w:rPr>
          <w:szCs w:val="22"/>
          <w:lang w:eastAsia="sk-SK"/>
        </w:rPr>
        <w:t xml:space="preserve">účinky. Bezpečnosť </w:t>
      </w:r>
      <w:r>
        <w:rPr>
          <w:szCs w:val="22"/>
          <w:lang w:eastAsia="sk-SK"/>
        </w:rPr>
        <w:t xml:space="preserve">veterinárneho lieku </w:t>
      </w:r>
      <w:r w:rsidRPr="00180676">
        <w:rPr>
          <w:szCs w:val="22"/>
          <w:lang w:eastAsia="sk-SK"/>
        </w:rPr>
        <w:t xml:space="preserve">nebola stanovená počas gravidity a laktácie. </w:t>
      </w:r>
    </w:p>
    <w:p w:rsidR="00327D6A" w:rsidRPr="00180676" w:rsidRDefault="00327D6A" w:rsidP="00327D6A">
      <w:pPr>
        <w:rPr>
          <w:szCs w:val="22"/>
        </w:rPr>
      </w:pPr>
      <w:r>
        <w:rPr>
          <w:szCs w:val="22"/>
        </w:rPr>
        <w:t>Použiť len po zhodnotení prínosu/rizika zodpovedným veterinárnym lekárom.</w:t>
      </w:r>
    </w:p>
    <w:p w:rsidR="00327D6A" w:rsidRDefault="00327D6A" w:rsidP="00327D6A"/>
    <w:p w:rsidR="00327D6A" w:rsidRDefault="00327D6A" w:rsidP="00327D6A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327D6A" w:rsidRDefault="00327D6A" w:rsidP="00327D6A"/>
    <w:p w:rsidR="004C7245" w:rsidRDefault="004C7245" w:rsidP="004C7245">
      <w:pPr>
        <w:rPr>
          <w:szCs w:val="22"/>
        </w:rPr>
      </w:pPr>
      <w:r>
        <w:rPr>
          <w:szCs w:val="22"/>
        </w:rPr>
        <w:t>Nie sú</w:t>
      </w:r>
      <w:r w:rsidRPr="006B314C">
        <w:rPr>
          <w:szCs w:val="22"/>
        </w:rPr>
        <w:t xml:space="preserve"> známe.</w:t>
      </w:r>
    </w:p>
    <w:p w:rsidR="00327D6A" w:rsidRPr="00987571" w:rsidRDefault="00327D6A" w:rsidP="00327D6A">
      <w:pPr>
        <w:rPr>
          <w:szCs w:val="22"/>
        </w:rPr>
      </w:pPr>
    </w:p>
    <w:p w:rsidR="00327D6A" w:rsidRDefault="00327D6A" w:rsidP="00327D6A">
      <w:pPr>
        <w:rPr>
          <w:b/>
        </w:rPr>
      </w:pPr>
      <w:r w:rsidRPr="00A5648A">
        <w:rPr>
          <w:b/>
        </w:rPr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327D6A" w:rsidRDefault="00327D6A" w:rsidP="00327D6A"/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u w:val="single"/>
          <w:lang w:eastAsia="sk-SK"/>
        </w:rPr>
      </w:pPr>
      <w:r w:rsidRPr="00987571">
        <w:rPr>
          <w:szCs w:val="22"/>
          <w:u w:val="single"/>
          <w:lang w:eastAsia="sk-SK"/>
        </w:rPr>
        <w:t>Hovädzí dobytok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>
        <w:rPr>
          <w:szCs w:val="22"/>
          <w:lang w:eastAsia="sk-SK"/>
        </w:rPr>
        <w:t>Subkutánne</w:t>
      </w:r>
      <w:proofErr w:type="spellEnd"/>
      <w:r>
        <w:rPr>
          <w:szCs w:val="22"/>
          <w:lang w:eastAsia="sk-SK"/>
        </w:rPr>
        <w:t xml:space="preserve"> podani</w:t>
      </w:r>
      <w:r w:rsidRPr="00987571">
        <w:rPr>
          <w:szCs w:val="22"/>
          <w:lang w:eastAsia="sk-SK"/>
        </w:rPr>
        <w:t>e</w:t>
      </w:r>
      <w:r>
        <w:rPr>
          <w:szCs w:val="22"/>
          <w:lang w:eastAsia="sk-SK"/>
        </w:rPr>
        <w:t>.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Jednorazová </w:t>
      </w:r>
      <w:proofErr w:type="spellStart"/>
      <w:r w:rsidRPr="00987571">
        <w:rPr>
          <w:szCs w:val="22"/>
          <w:lang w:eastAsia="sk-SK"/>
        </w:rPr>
        <w:t>subkutánna</w:t>
      </w:r>
      <w:proofErr w:type="spellEnd"/>
      <w:r w:rsidRPr="00987571">
        <w:rPr>
          <w:szCs w:val="22"/>
          <w:lang w:eastAsia="sk-SK"/>
        </w:rPr>
        <w:t xml:space="preserve"> injekcia 2,5 mg </w:t>
      </w:r>
      <w:proofErr w:type="spellStart"/>
      <w:r w:rsidRPr="00987571">
        <w:rPr>
          <w:szCs w:val="22"/>
          <w:lang w:eastAsia="sk-SK"/>
        </w:rPr>
        <w:t>tulatromycínu</w:t>
      </w:r>
      <w:proofErr w:type="spellEnd"/>
      <w:r w:rsidRPr="00987571">
        <w:rPr>
          <w:szCs w:val="22"/>
          <w:lang w:eastAsia="sk-SK"/>
        </w:rPr>
        <w:t xml:space="preserve">/kg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(ekvivalent 1 ml/40 kg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hmotnosti). Pri liečbe hovädzieho dobytka nad 300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rozdeliť dávku tak,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>aby na jedno miesto nebolo injikovaných viac ako 7,5 ml.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sk-SK"/>
        </w:rPr>
      </w:pPr>
      <w:r w:rsidRPr="00987571">
        <w:rPr>
          <w:szCs w:val="22"/>
          <w:u w:val="single"/>
          <w:lang w:eastAsia="sk-SK"/>
        </w:rPr>
        <w:t>Ošípané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>
        <w:rPr>
          <w:szCs w:val="22"/>
          <w:lang w:eastAsia="sk-SK"/>
        </w:rPr>
        <w:t>Intramuskulárne</w:t>
      </w:r>
      <w:proofErr w:type="spellEnd"/>
      <w:r>
        <w:rPr>
          <w:szCs w:val="22"/>
          <w:lang w:eastAsia="sk-SK"/>
        </w:rPr>
        <w:t xml:space="preserve"> podanie.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Jednorazová </w:t>
      </w:r>
      <w:proofErr w:type="spellStart"/>
      <w:r w:rsidRPr="00987571">
        <w:rPr>
          <w:szCs w:val="22"/>
          <w:lang w:eastAsia="sk-SK"/>
        </w:rPr>
        <w:t>intramuskulárna</w:t>
      </w:r>
      <w:proofErr w:type="spellEnd"/>
      <w:r w:rsidRPr="00987571">
        <w:rPr>
          <w:szCs w:val="22"/>
          <w:lang w:eastAsia="sk-SK"/>
        </w:rPr>
        <w:t xml:space="preserve"> injekcia 2,5 mg </w:t>
      </w:r>
      <w:proofErr w:type="spellStart"/>
      <w:r w:rsidRPr="00987571">
        <w:rPr>
          <w:szCs w:val="22"/>
          <w:lang w:eastAsia="sk-SK"/>
        </w:rPr>
        <w:t>tulatromycínu</w:t>
      </w:r>
      <w:proofErr w:type="spellEnd"/>
      <w:r w:rsidRPr="00987571">
        <w:rPr>
          <w:szCs w:val="22"/>
          <w:lang w:eastAsia="sk-SK"/>
        </w:rPr>
        <w:t xml:space="preserve">/kg </w:t>
      </w:r>
      <w:r w:rsidR="00EF24A6"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(ekvivalent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1 ml/40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hmotnosti) do</w:t>
      </w:r>
      <w:r>
        <w:rPr>
          <w:szCs w:val="22"/>
          <w:lang w:eastAsia="sk-SK"/>
        </w:rPr>
        <w:t xml:space="preserve"> oblasti</w:t>
      </w:r>
      <w:r w:rsidRPr="00987571">
        <w:rPr>
          <w:szCs w:val="22"/>
          <w:lang w:eastAsia="sk-SK"/>
        </w:rPr>
        <w:t xml:space="preserve"> krku. 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Pri liečbe ošípaných nad 80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rozdeliť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dávku tak, aby na jedno miesto nebolo injikovan</w:t>
      </w:r>
      <w:r w:rsidR="00472617">
        <w:rPr>
          <w:szCs w:val="22"/>
          <w:lang w:eastAsia="sk-SK"/>
        </w:rPr>
        <w:t>ých</w:t>
      </w:r>
      <w:r w:rsidRPr="00987571">
        <w:rPr>
          <w:szCs w:val="22"/>
          <w:lang w:eastAsia="sk-SK"/>
        </w:rPr>
        <w:t xml:space="preserve"> viac ako 2 ml.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>Odporúča sa liečiť zvieratá v počiatočných š</w:t>
      </w:r>
      <w:r>
        <w:rPr>
          <w:szCs w:val="22"/>
          <w:lang w:eastAsia="sk-SK"/>
        </w:rPr>
        <w:t>tádiá</w:t>
      </w:r>
      <w:r w:rsidRPr="00987571">
        <w:rPr>
          <w:szCs w:val="22"/>
          <w:lang w:eastAsia="sk-SK"/>
        </w:rPr>
        <w:t xml:space="preserve">ch </w:t>
      </w:r>
      <w:r>
        <w:rPr>
          <w:szCs w:val="22"/>
          <w:lang w:eastAsia="sk-SK"/>
        </w:rPr>
        <w:t xml:space="preserve">respiračného </w:t>
      </w:r>
      <w:r w:rsidRPr="00987571">
        <w:rPr>
          <w:szCs w:val="22"/>
          <w:lang w:eastAsia="sk-SK"/>
        </w:rPr>
        <w:t xml:space="preserve">ochorenia a zhodnotiť odpoveď na liečbu </w:t>
      </w:r>
      <w:r>
        <w:rPr>
          <w:szCs w:val="22"/>
          <w:lang w:eastAsia="sk-SK"/>
        </w:rPr>
        <w:t>do</w:t>
      </w:r>
      <w:r w:rsidRPr="00987571">
        <w:rPr>
          <w:szCs w:val="22"/>
          <w:lang w:eastAsia="sk-SK"/>
        </w:rPr>
        <w:t xml:space="preserve"> 48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hodín po injekcii. Ak klinické príznaky respira</w:t>
      </w:r>
      <w:r>
        <w:rPr>
          <w:szCs w:val="22"/>
          <w:lang w:eastAsia="sk-SK"/>
        </w:rPr>
        <w:t>čné</w:t>
      </w:r>
      <w:r w:rsidRPr="00987571">
        <w:rPr>
          <w:szCs w:val="22"/>
          <w:lang w:eastAsia="sk-SK"/>
        </w:rPr>
        <w:t>ho ochorenia pretrvávajú alebo sa zhoršujú alebo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dôjde k recidíve, liečba by mala byť z</w:t>
      </w:r>
      <w:r>
        <w:rPr>
          <w:szCs w:val="22"/>
          <w:lang w:eastAsia="sk-SK"/>
        </w:rPr>
        <w:t>mene</w:t>
      </w:r>
      <w:r w:rsidRPr="00987571">
        <w:rPr>
          <w:szCs w:val="22"/>
          <w:lang w:eastAsia="sk-SK"/>
        </w:rPr>
        <w:t>ná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 xml:space="preserve"> použ</w:t>
      </w:r>
      <w:r>
        <w:rPr>
          <w:szCs w:val="22"/>
          <w:lang w:eastAsia="sk-SK"/>
        </w:rPr>
        <w:t>itím</w:t>
      </w:r>
      <w:r w:rsidRPr="00987571">
        <w:rPr>
          <w:szCs w:val="22"/>
          <w:lang w:eastAsia="sk-SK"/>
        </w:rPr>
        <w:t xml:space="preserve"> iného antibiotika a</w:t>
      </w:r>
      <w:r>
        <w:rPr>
          <w:szCs w:val="22"/>
          <w:lang w:eastAsia="sk-SK"/>
        </w:rPr>
        <w:t> </w:t>
      </w:r>
      <w:r w:rsidRPr="00987571">
        <w:rPr>
          <w:szCs w:val="22"/>
          <w:lang w:eastAsia="sk-SK"/>
        </w:rPr>
        <w:t xml:space="preserve">pokračovať </w:t>
      </w:r>
      <w:r>
        <w:rPr>
          <w:szCs w:val="22"/>
          <w:lang w:eastAsia="sk-SK"/>
        </w:rPr>
        <w:t xml:space="preserve">v nej </w:t>
      </w:r>
      <w:r w:rsidRPr="00987571">
        <w:rPr>
          <w:szCs w:val="22"/>
          <w:lang w:eastAsia="sk-SK"/>
        </w:rPr>
        <w:t>až do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vymiznutia klinických príznakov.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u w:val="single"/>
          <w:lang w:eastAsia="sk-SK"/>
        </w:rPr>
      </w:pPr>
      <w:r w:rsidRPr="00987571">
        <w:rPr>
          <w:szCs w:val="22"/>
          <w:u w:val="single"/>
          <w:lang w:eastAsia="sk-SK"/>
        </w:rPr>
        <w:t>Ovce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>
        <w:rPr>
          <w:szCs w:val="22"/>
          <w:lang w:eastAsia="sk-SK"/>
        </w:rPr>
        <w:t>Intramuskulárne</w:t>
      </w:r>
      <w:proofErr w:type="spellEnd"/>
      <w:r>
        <w:rPr>
          <w:szCs w:val="22"/>
          <w:lang w:eastAsia="sk-SK"/>
        </w:rPr>
        <w:t xml:space="preserve"> podanie.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Jednorazová </w:t>
      </w:r>
      <w:proofErr w:type="spellStart"/>
      <w:r w:rsidRPr="00987571">
        <w:rPr>
          <w:szCs w:val="22"/>
          <w:lang w:eastAsia="sk-SK"/>
        </w:rPr>
        <w:t>intramuskulárna</w:t>
      </w:r>
      <w:proofErr w:type="spellEnd"/>
      <w:r w:rsidRPr="00987571">
        <w:rPr>
          <w:szCs w:val="22"/>
          <w:lang w:eastAsia="sk-SK"/>
        </w:rPr>
        <w:t xml:space="preserve"> injekcia 2,5 mg </w:t>
      </w:r>
      <w:proofErr w:type="spellStart"/>
      <w:r w:rsidRPr="00987571">
        <w:rPr>
          <w:szCs w:val="22"/>
          <w:lang w:eastAsia="sk-SK"/>
        </w:rPr>
        <w:t>tulatromycínu</w:t>
      </w:r>
      <w:proofErr w:type="spellEnd"/>
      <w:r w:rsidRPr="00987571">
        <w:rPr>
          <w:szCs w:val="22"/>
          <w:lang w:eastAsia="sk-SK"/>
        </w:rPr>
        <w:t xml:space="preserve">/kg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(ekvivalent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1 ml/40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hmotnosti) do</w:t>
      </w:r>
      <w:r>
        <w:rPr>
          <w:szCs w:val="22"/>
          <w:lang w:eastAsia="sk-SK"/>
        </w:rPr>
        <w:t xml:space="preserve"> oblasti</w:t>
      </w:r>
      <w:r w:rsidRPr="00987571">
        <w:rPr>
          <w:szCs w:val="22"/>
          <w:lang w:eastAsia="sk-SK"/>
        </w:rPr>
        <w:t xml:space="preserve"> krku.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B14474">
        <w:rPr>
          <w:szCs w:val="22"/>
        </w:rPr>
        <w:t>Aby sa zabezpe</w:t>
      </w:r>
      <w:r>
        <w:rPr>
          <w:szCs w:val="22"/>
        </w:rPr>
        <w:t>čilo správne dávkovanie, má</w:t>
      </w:r>
      <w:r w:rsidRPr="00B14474">
        <w:rPr>
          <w:szCs w:val="22"/>
        </w:rPr>
        <w:t xml:space="preserve"> sa stanoviť </w:t>
      </w:r>
      <w:r>
        <w:rPr>
          <w:szCs w:val="22"/>
        </w:rPr>
        <w:t xml:space="preserve">živá </w:t>
      </w:r>
      <w:r w:rsidRPr="00B14474">
        <w:rPr>
          <w:szCs w:val="22"/>
        </w:rPr>
        <w:t xml:space="preserve">hmotnosť čo najpresnejšie, aby sa zabránilo </w:t>
      </w:r>
      <w:proofErr w:type="spellStart"/>
      <w:r w:rsidRPr="00B14474">
        <w:rPr>
          <w:szCs w:val="22"/>
        </w:rPr>
        <w:t>poddávkovaniu</w:t>
      </w:r>
      <w:proofErr w:type="spellEnd"/>
      <w:r w:rsidRPr="00B14474">
        <w:rPr>
          <w:szCs w:val="22"/>
        </w:rPr>
        <w:t>.</w:t>
      </w:r>
      <w:r w:rsidRPr="00987571">
        <w:rPr>
          <w:szCs w:val="22"/>
          <w:lang w:eastAsia="sk-SK"/>
        </w:rPr>
        <w:t xml:space="preserve"> Pri použití viacdávkovej liekovky sa odporúča použitie aspiračnej ihly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>alebo dávkovacieho injekčného</w:t>
      </w:r>
      <w:r w:rsidR="00F80B63">
        <w:rPr>
          <w:szCs w:val="22"/>
          <w:lang w:eastAsia="sk-SK"/>
        </w:rPr>
        <w:t xml:space="preserve"> </w:t>
      </w:r>
      <w:r>
        <w:rPr>
          <w:szCs w:val="22"/>
          <w:lang w:eastAsia="sk-SK"/>
        </w:rPr>
        <w:t>zariadenia</w:t>
      </w:r>
      <w:r w:rsidRPr="00987571">
        <w:rPr>
          <w:szCs w:val="22"/>
          <w:lang w:eastAsia="sk-SK"/>
        </w:rPr>
        <w:t>, aby sa predišlo nadmernému prepichovaniu gumového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uzáveru.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Uzáver môže byť bezpečne prepichnutý až 125-krát v prípade 50 ml a 100 ml liekoviek.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Uzáver môže byť bezpečne prepichnutý až 250-krát v prípade 250 ml liekoviek.</w:t>
      </w:r>
    </w:p>
    <w:p w:rsidR="00327D6A" w:rsidRDefault="00327D6A" w:rsidP="00327D6A">
      <w:pPr>
        <w:ind w:left="0" w:firstLine="0"/>
        <w:rPr>
          <w:sz w:val="16"/>
          <w:szCs w:val="16"/>
          <w:lang w:eastAsia="sk-SK"/>
        </w:rPr>
      </w:pPr>
    </w:p>
    <w:p w:rsidR="00327D6A" w:rsidRDefault="00327D6A" w:rsidP="00327D6A">
      <w:pPr>
        <w:rPr>
          <w:b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327D6A" w:rsidRDefault="00327D6A" w:rsidP="00F80B63">
      <w:pPr>
        <w:jc w:val="both"/>
      </w:pPr>
    </w:p>
    <w:p w:rsidR="00327D6A" w:rsidRPr="008754A1" w:rsidRDefault="00327D6A" w:rsidP="00F80B63">
      <w:pPr>
        <w:jc w:val="both"/>
      </w:pPr>
      <w:r w:rsidRPr="008754A1">
        <w:t xml:space="preserve">U hovädzieho dobytka pri podaní </w:t>
      </w:r>
      <w:proofErr w:type="spellStart"/>
      <w:r w:rsidRPr="008754A1">
        <w:t>troj</w:t>
      </w:r>
      <w:proofErr w:type="spellEnd"/>
      <w:r w:rsidRPr="008754A1">
        <w:t>-, päť- alebo desaťnásobku odporúčanej dávky boli pozorované</w:t>
      </w:r>
    </w:p>
    <w:p w:rsidR="00F80B63" w:rsidRDefault="00327D6A" w:rsidP="00F80B63">
      <w:pPr>
        <w:jc w:val="both"/>
      </w:pPr>
      <w:r w:rsidRPr="008754A1">
        <w:t xml:space="preserve">prechodné príznaky spojené s </w:t>
      </w:r>
      <w:r>
        <w:t>problémami</w:t>
      </w:r>
      <w:r w:rsidRPr="008754A1">
        <w:t xml:space="preserve"> v mieste </w:t>
      </w:r>
      <w:r>
        <w:t xml:space="preserve">vpichu </w:t>
      </w:r>
      <w:r w:rsidRPr="008754A1">
        <w:t xml:space="preserve">injekcie, ktoré </w:t>
      </w:r>
      <w:r>
        <w:t>zahŕňali nepokoj</w:t>
      </w:r>
      <w:r w:rsidRPr="008754A1">
        <w:t xml:space="preserve">, trasenie </w:t>
      </w:r>
    </w:p>
    <w:p w:rsidR="00327D6A" w:rsidRPr="008754A1" w:rsidRDefault="00F80B63" w:rsidP="00F80B63">
      <w:pPr>
        <w:jc w:val="both"/>
      </w:pPr>
      <w:r>
        <w:t xml:space="preserve">hlavy, </w:t>
      </w:r>
      <w:r w:rsidR="00327D6A" w:rsidRPr="008754A1">
        <w:t>hrabanie nohou a krátk</w:t>
      </w:r>
      <w:r w:rsidR="00327D6A">
        <w:t>odobé</w:t>
      </w:r>
      <w:r w:rsidR="00327D6A" w:rsidRPr="008754A1">
        <w:t xml:space="preserve"> zníženie príjmu krmiva. Mierna degenerácia myokardu bola</w:t>
      </w:r>
    </w:p>
    <w:p w:rsidR="00327D6A" w:rsidRPr="008754A1" w:rsidRDefault="00327D6A" w:rsidP="00F80B63">
      <w:pPr>
        <w:jc w:val="both"/>
      </w:pPr>
      <w:r w:rsidRPr="008754A1">
        <w:t>pozorovaná u hovädzieho dobytka, ktorý dostal 5-6 násobok odporúčanej dávky.</w:t>
      </w:r>
    </w:p>
    <w:p w:rsidR="00F80B63" w:rsidRDefault="00327D6A" w:rsidP="00F80B63">
      <w:pPr>
        <w:jc w:val="both"/>
      </w:pPr>
      <w:r w:rsidRPr="008754A1">
        <w:t xml:space="preserve">U mladých ošípaných </w:t>
      </w:r>
      <w:r>
        <w:t>s hmotnosťou</w:t>
      </w:r>
      <w:r w:rsidRPr="008754A1">
        <w:t xml:space="preserve"> približne 10 kg</w:t>
      </w:r>
      <w:r>
        <w:t>,</w:t>
      </w:r>
      <w:r w:rsidRPr="008754A1">
        <w:t xml:space="preserve"> po podaní </w:t>
      </w:r>
      <w:proofErr w:type="spellStart"/>
      <w:r w:rsidRPr="008754A1">
        <w:t>troj</w:t>
      </w:r>
      <w:proofErr w:type="spellEnd"/>
      <w:r w:rsidRPr="008754A1">
        <w:t xml:space="preserve">- alebo päťnásobku liečebnej dávky </w:t>
      </w:r>
    </w:p>
    <w:p w:rsidR="00F80B63" w:rsidRDefault="00F80B63" w:rsidP="00F80B63">
      <w:pPr>
        <w:jc w:val="both"/>
      </w:pPr>
      <w:r>
        <w:t xml:space="preserve">boli </w:t>
      </w:r>
      <w:r w:rsidR="00327D6A" w:rsidRPr="008754A1">
        <w:t xml:space="preserve">pozorované prechodné príznaky spojené s </w:t>
      </w:r>
      <w:r w:rsidR="00327D6A">
        <w:t>problémami</w:t>
      </w:r>
      <w:r w:rsidR="00327D6A" w:rsidRPr="008754A1">
        <w:t xml:space="preserve"> v mieste </w:t>
      </w:r>
      <w:r w:rsidR="00327D6A">
        <w:t xml:space="preserve">vpichu </w:t>
      </w:r>
      <w:r w:rsidR="00327D6A" w:rsidRPr="008754A1">
        <w:t xml:space="preserve">injekcie a </w:t>
      </w:r>
      <w:r w:rsidR="00327D6A">
        <w:t xml:space="preserve">zahŕňali </w:t>
      </w:r>
    </w:p>
    <w:p w:rsidR="00F80B63" w:rsidRDefault="00F80B63" w:rsidP="00F80B63">
      <w:pPr>
        <w:jc w:val="both"/>
      </w:pPr>
      <w:r>
        <w:t xml:space="preserve">nadmernú </w:t>
      </w:r>
      <w:r w:rsidR="00327D6A" w:rsidRPr="008754A1">
        <w:t xml:space="preserve">vokalizáciu a </w:t>
      </w:r>
      <w:r w:rsidR="00327D6A">
        <w:t>nepokoj</w:t>
      </w:r>
      <w:r w:rsidR="00327D6A" w:rsidRPr="008754A1">
        <w:t xml:space="preserve">. Taktiež bolo pozorované krívanie, ak bola miestom aplikácie zadná </w:t>
      </w:r>
    </w:p>
    <w:p w:rsidR="00327D6A" w:rsidRDefault="00327D6A" w:rsidP="00F80B63">
      <w:pPr>
        <w:jc w:val="both"/>
      </w:pPr>
      <w:r w:rsidRPr="008754A1">
        <w:t>noha.</w:t>
      </w:r>
    </w:p>
    <w:p w:rsidR="00F80B63" w:rsidRDefault="00327D6A" w:rsidP="00F80B63">
      <w:pPr>
        <w:jc w:val="both"/>
      </w:pPr>
      <w:r>
        <w:t xml:space="preserve">U jahniat (približne vo veku 6 týždňov) v prípadoch </w:t>
      </w:r>
      <w:proofErr w:type="spellStart"/>
      <w:r>
        <w:t>troj</w:t>
      </w:r>
      <w:proofErr w:type="spellEnd"/>
      <w:r>
        <w:t>- až päťnásobného</w:t>
      </w:r>
      <w:r w:rsidR="00F80B63">
        <w:t xml:space="preserve"> </w:t>
      </w:r>
      <w:r>
        <w:t>prekročenia</w:t>
      </w:r>
      <w:r w:rsidR="00F80B63">
        <w:t xml:space="preserve"> odporúčanej</w:t>
      </w:r>
    </w:p>
    <w:p w:rsidR="00F80B63" w:rsidRDefault="00F80B63" w:rsidP="00F80B63">
      <w:pPr>
        <w:jc w:val="both"/>
      </w:pPr>
      <w:r>
        <w:t xml:space="preserve">dávky </w:t>
      </w:r>
      <w:r w:rsidR="00327D6A" w:rsidRPr="008754A1">
        <w:t>boli</w:t>
      </w:r>
      <w:r w:rsidR="00327D6A">
        <w:t xml:space="preserve"> </w:t>
      </w:r>
      <w:r w:rsidR="00327D6A" w:rsidRPr="008754A1">
        <w:t xml:space="preserve">pozorované prechodné príznaky spojené s </w:t>
      </w:r>
      <w:r w:rsidR="00327D6A">
        <w:t>problémami</w:t>
      </w:r>
      <w:r w:rsidR="00327D6A" w:rsidRPr="008754A1">
        <w:t xml:space="preserve"> v mieste </w:t>
      </w:r>
      <w:r w:rsidR="00327D6A">
        <w:t xml:space="preserve">vpichu </w:t>
      </w:r>
      <w:r w:rsidR="00327D6A" w:rsidRPr="008754A1">
        <w:t>injekcie</w:t>
      </w:r>
      <w:r>
        <w:t xml:space="preserve"> a zahŕňali </w:t>
      </w:r>
    </w:p>
    <w:p w:rsidR="00327D6A" w:rsidRDefault="00F80B63" w:rsidP="00F80B63">
      <w:pPr>
        <w:jc w:val="both"/>
      </w:pPr>
      <w:r>
        <w:t xml:space="preserve">cúvanie, trasenie </w:t>
      </w:r>
      <w:r w:rsidR="00327D6A">
        <w:t>hlavou, trenie miesta injekcie, líhanie a vstávanie, mečanie.</w:t>
      </w:r>
    </w:p>
    <w:p w:rsidR="00327D6A" w:rsidRDefault="00327D6A" w:rsidP="00327D6A"/>
    <w:p w:rsidR="00327D6A" w:rsidRDefault="00327D6A" w:rsidP="00327D6A">
      <w:r>
        <w:rPr>
          <w:b/>
        </w:rPr>
        <w:t>4.11</w:t>
      </w:r>
      <w:r>
        <w:rPr>
          <w:b/>
        </w:rPr>
        <w:tab/>
        <w:t>Ochranné  lehoty</w:t>
      </w:r>
    </w:p>
    <w:p w:rsidR="00327D6A" w:rsidRDefault="00327D6A" w:rsidP="00327D6A"/>
    <w:p w:rsidR="00327D6A" w:rsidRPr="00E8300B" w:rsidRDefault="00327D6A" w:rsidP="00327D6A">
      <w:r w:rsidRPr="00E8300B">
        <w:t xml:space="preserve">Hovädzí </w:t>
      </w:r>
      <w:r>
        <w:t>dobytok (mäso a vnútornosti): 22</w:t>
      </w:r>
      <w:r w:rsidRPr="00E8300B">
        <w:t xml:space="preserve"> dní</w:t>
      </w:r>
      <w:r>
        <w:t>.</w:t>
      </w:r>
    </w:p>
    <w:p w:rsidR="00327D6A" w:rsidRDefault="00327D6A" w:rsidP="00327D6A">
      <w:r>
        <w:t>Ošípané (mäso a vnútornosti): 1</w:t>
      </w:r>
      <w:r w:rsidRPr="00E8300B">
        <w:t>3 dní</w:t>
      </w:r>
      <w:r>
        <w:t>.</w:t>
      </w:r>
    </w:p>
    <w:p w:rsidR="00327D6A" w:rsidRDefault="00327D6A" w:rsidP="00327D6A">
      <w:r>
        <w:t>Ovca (mäso a vnútornosti): 16</w:t>
      </w:r>
      <w:r w:rsidRPr="00E8300B">
        <w:t xml:space="preserve"> dní</w:t>
      </w:r>
      <w:r>
        <w:t>.</w:t>
      </w:r>
    </w:p>
    <w:p w:rsidR="00F80B63" w:rsidRPr="00E8300B" w:rsidRDefault="00F80B63" w:rsidP="00327D6A"/>
    <w:p w:rsidR="00327D6A" w:rsidRDefault="00327D6A" w:rsidP="00327D6A">
      <w:pPr>
        <w:rPr>
          <w:szCs w:val="22"/>
        </w:rPr>
      </w:pPr>
      <w:r>
        <w:rPr>
          <w:szCs w:val="22"/>
        </w:rPr>
        <w:t>Nie je registrovaný na použitie u zvierat produkujúcich mlieko na ľudskú spotrebu.</w:t>
      </w:r>
    </w:p>
    <w:p w:rsidR="00F80B63" w:rsidRDefault="00327D6A" w:rsidP="00327D6A">
      <w:pPr>
        <w:rPr>
          <w:szCs w:val="22"/>
        </w:rPr>
      </w:pPr>
      <w:r>
        <w:rPr>
          <w:szCs w:val="22"/>
        </w:rPr>
        <w:t xml:space="preserve">Nepoužívať u gravidných zvierat, ktoré sú určené na produkciu mlieka na ľudskú spotrebu počas 2 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mesiacov pred očakávaným pôrodom.</w:t>
      </w:r>
    </w:p>
    <w:p w:rsidR="00327D6A" w:rsidRDefault="00327D6A" w:rsidP="00327D6A"/>
    <w:p w:rsidR="00327D6A" w:rsidRDefault="00327D6A" w:rsidP="00327D6A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327D6A" w:rsidRDefault="00327D6A" w:rsidP="00327D6A"/>
    <w:p w:rsidR="00327D6A" w:rsidRDefault="00327D6A" w:rsidP="00327D6A">
      <w:pPr>
        <w:rPr>
          <w:szCs w:val="22"/>
          <w:lang w:eastAsia="sk-SK"/>
        </w:rPr>
      </w:pPr>
      <w:proofErr w:type="spellStart"/>
      <w:r w:rsidRPr="00E8300B">
        <w:rPr>
          <w:szCs w:val="22"/>
          <w:lang w:eastAsia="sk-SK"/>
        </w:rPr>
        <w:t>Farmakoterapeutická</w:t>
      </w:r>
      <w:proofErr w:type="spellEnd"/>
      <w:r w:rsidRPr="00E8300B">
        <w:rPr>
          <w:szCs w:val="22"/>
          <w:lang w:eastAsia="sk-SK"/>
        </w:rPr>
        <w:t xml:space="preserve"> skupina: </w:t>
      </w:r>
      <w:r w:rsidR="00BD2EAB">
        <w:rPr>
          <w:szCs w:val="22"/>
        </w:rPr>
        <w:t>A</w:t>
      </w:r>
      <w:r>
        <w:rPr>
          <w:szCs w:val="22"/>
        </w:rPr>
        <w:t>ntibakteriálne lieky na systémové použitie</w:t>
      </w:r>
      <w:r w:rsidRPr="00E97C49">
        <w:rPr>
          <w:szCs w:val="22"/>
        </w:rPr>
        <w:t xml:space="preserve">; </w:t>
      </w:r>
      <w:proofErr w:type="spellStart"/>
      <w:r>
        <w:rPr>
          <w:szCs w:val="22"/>
        </w:rPr>
        <w:t>makrolidy</w:t>
      </w:r>
      <w:proofErr w:type="spellEnd"/>
      <w:r>
        <w:rPr>
          <w:szCs w:val="22"/>
          <w:lang w:eastAsia="sk-SK"/>
        </w:rPr>
        <w:t>.</w:t>
      </w:r>
    </w:p>
    <w:p w:rsidR="00327D6A" w:rsidRPr="00E8300B" w:rsidRDefault="00327D6A" w:rsidP="00327D6A">
      <w:pPr>
        <w:rPr>
          <w:szCs w:val="22"/>
          <w:lang w:eastAsia="sk-SK"/>
        </w:rPr>
      </w:pPr>
      <w:proofErr w:type="spellStart"/>
      <w:r w:rsidRPr="00E8300B">
        <w:rPr>
          <w:szCs w:val="22"/>
          <w:lang w:eastAsia="sk-SK"/>
        </w:rPr>
        <w:t>ATC</w:t>
      </w:r>
      <w:r>
        <w:rPr>
          <w:szCs w:val="22"/>
          <w:lang w:eastAsia="sk-SK"/>
        </w:rPr>
        <w:t>vet</w:t>
      </w:r>
      <w:proofErr w:type="spellEnd"/>
      <w:r>
        <w:rPr>
          <w:szCs w:val="22"/>
          <w:lang w:eastAsia="sk-SK"/>
        </w:rPr>
        <w:t xml:space="preserve"> kód: QJ01F</w:t>
      </w:r>
      <w:r w:rsidRPr="00E8300B">
        <w:rPr>
          <w:szCs w:val="22"/>
          <w:lang w:eastAsia="sk-SK"/>
        </w:rPr>
        <w:t>A94</w:t>
      </w:r>
      <w:r>
        <w:rPr>
          <w:szCs w:val="22"/>
          <w:lang w:eastAsia="sk-SK"/>
        </w:rPr>
        <w:t>.</w:t>
      </w:r>
    </w:p>
    <w:p w:rsidR="00327D6A" w:rsidRDefault="00327D6A" w:rsidP="00327D6A"/>
    <w:p w:rsidR="00327D6A" w:rsidRDefault="00327D6A" w:rsidP="00327D6A">
      <w:pPr>
        <w:rPr>
          <w:b/>
        </w:rPr>
      </w:pPr>
      <w:r>
        <w:rPr>
          <w:b/>
        </w:rPr>
        <w:t xml:space="preserve">5.1 </w:t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327D6A" w:rsidRDefault="00327D6A" w:rsidP="00327D6A">
      <w:pPr>
        <w:rPr>
          <w:b/>
        </w:rPr>
      </w:pPr>
    </w:p>
    <w:p w:rsidR="00327D6A" w:rsidRPr="00E8300B" w:rsidRDefault="00327D6A" w:rsidP="00157E4F">
      <w:pPr>
        <w:jc w:val="both"/>
      </w:pPr>
      <w:proofErr w:type="spellStart"/>
      <w:r w:rsidRPr="00E8300B">
        <w:t>Tulatromycín</w:t>
      </w:r>
      <w:proofErr w:type="spellEnd"/>
      <w:r w:rsidRPr="00E8300B">
        <w:t xml:space="preserve"> je </w:t>
      </w:r>
      <w:proofErr w:type="spellStart"/>
      <w:r w:rsidRPr="00E8300B">
        <w:t>semi-syntetická</w:t>
      </w:r>
      <w:proofErr w:type="spellEnd"/>
      <w:r w:rsidRPr="00E8300B">
        <w:t xml:space="preserve"> </w:t>
      </w:r>
      <w:proofErr w:type="spellStart"/>
      <w:r w:rsidRPr="00E8300B">
        <w:t>makrolidová</w:t>
      </w:r>
      <w:proofErr w:type="spellEnd"/>
      <w:r w:rsidRPr="00E8300B">
        <w:t xml:space="preserve"> </w:t>
      </w:r>
      <w:proofErr w:type="spellStart"/>
      <w:r w:rsidRPr="00E8300B">
        <w:t>antimikrobiálna</w:t>
      </w:r>
      <w:proofErr w:type="spellEnd"/>
      <w:r w:rsidRPr="00E8300B">
        <w:t xml:space="preserve"> látka, ktorá pochádza z fermentačného</w:t>
      </w:r>
    </w:p>
    <w:p w:rsidR="00327D6A" w:rsidRPr="00E8300B" w:rsidRDefault="00327D6A" w:rsidP="00157E4F">
      <w:pPr>
        <w:jc w:val="both"/>
      </w:pPr>
      <w:r w:rsidRPr="00E8300B">
        <w:t xml:space="preserve">produktu. Odlišuje sa od mnohých iných </w:t>
      </w:r>
      <w:proofErr w:type="spellStart"/>
      <w:r w:rsidRPr="00E8300B">
        <w:t>makrolidov</w:t>
      </w:r>
      <w:proofErr w:type="spellEnd"/>
      <w:r w:rsidRPr="00E8300B">
        <w:t xml:space="preserve"> v tom, že má dlhotrvajúci účinok, ktorý je</w:t>
      </w:r>
    </w:p>
    <w:p w:rsidR="00327D6A" w:rsidRPr="00E8300B" w:rsidRDefault="00327D6A" w:rsidP="00157E4F">
      <w:pPr>
        <w:jc w:val="both"/>
      </w:pPr>
      <w:r w:rsidRPr="00E8300B">
        <w:t xml:space="preserve">čiastočne spôsobený jeho tromi </w:t>
      </w:r>
      <w:proofErr w:type="spellStart"/>
      <w:r w:rsidRPr="00E8300B">
        <w:t>amínovými</w:t>
      </w:r>
      <w:proofErr w:type="spellEnd"/>
      <w:r w:rsidRPr="00E8300B">
        <w:t xml:space="preserve"> skupinami; preto dostal chemické </w:t>
      </w:r>
      <w:proofErr w:type="spellStart"/>
      <w:r w:rsidRPr="00E8300B">
        <w:t>podskupinové</w:t>
      </w:r>
      <w:proofErr w:type="spellEnd"/>
      <w:r w:rsidRPr="00E8300B">
        <w:t xml:space="preserve"> označenie</w:t>
      </w:r>
    </w:p>
    <w:p w:rsidR="00327D6A" w:rsidRPr="00E8300B" w:rsidRDefault="00327D6A" w:rsidP="00157E4F">
      <w:pPr>
        <w:jc w:val="both"/>
      </w:pPr>
      <w:proofErr w:type="spellStart"/>
      <w:r w:rsidRPr="00E8300B">
        <w:t>triamilid</w:t>
      </w:r>
      <w:proofErr w:type="spellEnd"/>
      <w:r w:rsidRPr="00E8300B">
        <w:t>.</w:t>
      </w:r>
    </w:p>
    <w:p w:rsidR="00327D6A" w:rsidRPr="00E8300B" w:rsidRDefault="00327D6A" w:rsidP="00157E4F">
      <w:pPr>
        <w:jc w:val="both"/>
      </w:pPr>
      <w:proofErr w:type="spellStart"/>
      <w:r w:rsidRPr="00E8300B">
        <w:t>Makrolidy</w:t>
      </w:r>
      <w:proofErr w:type="spellEnd"/>
      <w:r w:rsidRPr="00E8300B">
        <w:t xml:space="preserve"> sú </w:t>
      </w:r>
      <w:proofErr w:type="spellStart"/>
      <w:r w:rsidRPr="00E8300B">
        <w:t>bakteriostaticky</w:t>
      </w:r>
      <w:proofErr w:type="spellEnd"/>
      <w:r w:rsidRPr="00E8300B">
        <w:t xml:space="preserve"> účinkujúce antibiotiká a </w:t>
      </w:r>
      <w:proofErr w:type="spellStart"/>
      <w:r w:rsidRPr="00E8300B">
        <w:t>inhibujú</w:t>
      </w:r>
      <w:proofErr w:type="spellEnd"/>
      <w:r w:rsidRPr="00E8300B">
        <w:t xml:space="preserve"> </w:t>
      </w:r>
      <w:proofErr w:type="spellStart"/>
      <w:r w:rsidRPr="00E8300B">
        <w:t>nepostrádateľnú</w:t>
      </w:r>
      <w:proofErr w:type="spellEnd"/>
      <w:r w:rsidRPr="00E8300B">
        <w:t xml:space="preserve"> </w:t>
      </w:r>
      <w:proofErr w:type="spellStart"/>
      <w:r w:rsidRPr="00E8300B">
        <w:t>biosyntézu</w:t>
      </w:r>
      <w:proofErr w:type="spellEnd"/>
      <w:r w:rsidRPr="00E8300B">
        <w:t xml:space="preserve"> bielkovín</w:t>
      </w:r>
    </w:p>
    <w:p w:rsidR="00327D6A" w:rsidRPr="00E8300B" w:rsidRDefault="00327D6A" w:rsidP="00157E4F">
      <w:pPr>
        <w:jc w:val="both"/>
      </w:pPr>
      <w:r w:rsidRPr="00E8300B">
        <w:t xml:space="preserve">vďaka ich schopnosti selektívne sa viazať na bakteriálnu </w:t>
      </w:r>
      <w:proofErr w:type="spellStart"/>
      <w:r w:rsidRPr="00E8300B">
        <w:t>ribozomálnu</w:t>
      </w:r>
      <w:proofErr w:type="spellEnd"/>
      <w:r w:rsidRPr="00E8300B">
        <w:t xml:space="preserve"> RNA. </w:t>
      </w:r>
    </w:p>
    <w:p w:rsidR="00327D6A" w:rsidRDefault="00327D6A" w:rsidP="00157E4F">
      <w:pPr>
        <w:jc w:val="both"/>
      </w:pPr>
      <w:r>
        <w:t>S</w:t>
      </w:r>
      <w:r w:rsidRPr="00E8300B">
        <w:t>timul</w:t>
      </w:r>
      <w:r>
        <w:t>uj</w:t>
      </w:r>
      <w:r w:rsidRPr="00E8300B">
        <w:t xml:space="preserve">e </w:t>
      </w:r>
      <w:proofErr w:type="spellStart"/>
      <w:r w:rsidRPr="00E8300B">
        <w:t>disociáci</w:t>
      </w:r>
      <w:r>
        <w:t>u</w:t>
      </w:r>
      <w:proofErr w:type="spellEnd"/>
      <w:r w:rsidRPr="00E8300B">
        <w:t xml:space="preserve"> </w:t>
      </w:r>
      <w:proofErr w:type="spellStart"/>
      <w:r w:rsidRPr="00E8300B">
        <w:t>peptidyl-tRNA</w:t>
      </w:r>
      <w:proofErr w:type="spellEnd"/>
      <w:r w:rsidRPr="00E8300B">
        <w:t xml:space="preserve"> z </w:t>
      </w:r>
      <w:proofErr w:type="spellStart"/>
      <w:r w:rsidRPr="00E8300B">
        <w:t>ribozómu</w:t>
      </w:r>
      <w:proofErr w:type="spellEnd"/>
      <w:r w:rsidRPr="00E8300B">
        <w:t xml:space="preserve"> počas procesu </w:t>
      </w:r>
      <w:proofErr w:type="spellStart"/>
      <w:r w:rsidRPr="00E8300B">
        <w:t>translokácie</w:t>
      </w:r>
      <w:proofErr w:type="spellEnd"/>
      <w:r w:rsidRPr="00E8300B">
        <w:t>.</w:t>
      </w:r>
    </w:p>
    <w:p w:rsidR="00327D6A" w:rsidRPr="00E8300B" w:rsidRDefault="00327D6A" w:rsidP="00157E4F">
      <w:pPr>
        <w:jc w:val="both"/>
        <w:rPr>
          <w:i/>
          <w:iCs/>
        </w:rPr>
      </w:pPr>
      <w:proofErr w:type="spellStart"/>
      <w:r w:rsidRPr="00E8300B">
        <w:t>Tulatromycín</w:t>
      </w:r>
      <w:proofErr w:type="spellEnd"/>
      <w:r w:rsidRPr="00E8300B">
        <w:t xml:space="preserve"> má </w:t>
      </w:r>
      <w:r w:rsidRPr="00E8300B">
        <w:rPr>
          <w:i/>
          <w:iCs/>
        </w:rPr>
        <w:t xml:space="preserve">in </w:t>
      </w:r>
      <w:proofErr w:type="spellStart"/>
      <w:r w:rsidRPr="00E8300B">
        <w:rPr>
          <w:i/>
          <w:iCs/>
        </w:rPr>
        <w:t>vitro</w:t>
      </w:r>
      <w:proofErr w:type="spellEnd"/>
      <w:r w:rsidRPr="00E8300B">
        <w:rPr>
          <w:i/>
          <w:iCs/>
        </w:rPr>
        <w:t xml:space="preserve"> </w:t>
      </w:r>
      <w:r w:rsidRPr="00E8300B">
        <w:t>účino</w:t>
      </w:r>
      <w:r>
        <w:t>k</w:t>
      </w:r>
      <w:r w:rsidRPr="00E8300B">
        <w:t xml:space="preserve"> proti </w:t>
      </w:r>
      <w:proofErr w:type="spellStart"/>
      <w:r w:rsidRPr="00E8300B">
        <w:rPr>
          <w:i/>
          <w:iCs/>
        </w:rPr>
        <w:t>Mannheimia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haemolytica</w:t>
      </w:r>
      <w:proofErr w:type="spellEnd"/>
      <w:r w:rsidRPr="00E8300B">
        <w:t xml:space="preserve">, </w:t>
      </w:r>
      <w:proofErr w:type="spellStart"/>
      <w:r w:rsidRPr="00E8300B">
        <w:rPr>
          <w:i/>
          <w:iCs/>
        </w:rPr>
        <w:t>Pasteurella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multocida</w:t>
      </w:r>
      <w:proofErr w:type="spellEnd"/>
      <w:r w:rsidRPr="00E8300B">
        <w:t xml:space="preserve">, </w:t>
      </w:r>
      <w:proofErr w:type="spellStart"/>
      <w:r w:rsidRPr="00E8300B">
        <w:rPr>
          <w:i/>
          <w:iCs/>
        </w:rPr>
        <w:t>Histophilus</w:t>
      </w:r>
      <w:proofErr w:type="spellEnd"/>
    </w:p>
    <w:p w:rsidR="00327D6A" w:rsidRPr="00E8300B" w:rsidRDefault="00327D6A" w:rsidP="00157E4F">
      <w:pPr>
        <w:jc w:val="both"/>
        <w:rPr>
          <w:i/>
          <w:iCs/>
        </w:rPr>
      </w:pPr>
      <w:proofErr w:type="spellStart"/>
      <w:r w:rsidRPr="00E8300B">
        <w:rPr>
          <w:i/>
          <w:iCs/>
        </w:rPr>
        <w:t>somni</w:t>
      </w:r>
      <w:proofErr w:type="spellEnd"/>
      <w:r w:rsidRPr="00E8300B">
        <w:t xml:space="preserve">, </w:t>
      </w:r>
      <w:proofErr w:type="spellStart"/>
      <w:r w:rsidRPr="00E8300B">
        <w:rPr>
          <w:i/>
          <w:iCs/>
        </w:rPr>
        <w:t>Mycoplasma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bovis</w:t>
      </w:r>
      <w:proofErr w:type="spellEnd"/>
      <w:r w:rsidRPr="00E8300B">
        <w:rPr>
          <w:i/>
          <w:iCs/>
        </w:rPr>
        <w:t xml:space="preserve"> </w:t>
      </w:r>
      <w:r w:rsidRPr="00E8300B">
        <w:t xml:space="preserve">a </w:t>
      </w:r>
      <w:proofErr w:type="spellStart"/>
      <w:r w:rsidRPr="00E8300B">
        <w:rPr>
          <w:i/>
          <w:iCs/>
        </w:rPr>
        <w:t>Actinobacillus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pleuropneumoniae</w:t>
      </w:r>
      <w:proofErr w:type="spellEnd"/>
      <w:r w:rsidRPr="00E8300B">
        <w:t xml:space="preserve">, </w:t>
      </w:r>
      <w:proofErr w:type="spellStart"/>
      <w:r w:rsidRPr="00E8300B">
        <w:rPr>
          <w:i/>
          <w:iCs/>
        </w:rPr>
        <w:t>Pasteurella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multocida</w:t>
      </w:r>
      <w:proofErr w:type="spellEnd"/>
      <w:r w:rsidRPr="00E8300B">
        <w:rPr>
          <w:i/>
          <w:iCs/>
        </w:rPr>
        <w:t xml:space="preserve">, </w:t>
      </w:r>
      <w:proofErr w:type="spellStart"/>
      <w:r w:rsidRPr="00E8300B">
        <w:rPr>
          <w:i/>
          <w:iCs/>
        </w:rPr>
        <w:t>Mycoplasma</w:t>
      </w:r>
      <w:proofErr w:type="spellEnd"/>
    </w:p>
    <w:p w:rsidR="00327D6A" w:rsidRDefault="00327D6A" w:rsidP="00157E4F">
      <w:pPr>
        <w:jc w:val="both"/>
      </w:pPr>
      <w:proofErr w:type="spellStart"/>
      <w:r w:rsidRPr="00E8300B">
        <w:rPr>
          <w:i/>
          <w:iCs/>
        </w:rPr>
        <w:t>hyopneumoniae</w:t>
      </w:r>
      <w:proofErr w:type="spellEnd"/>
      <w:r>
        <w:rPr>
          <w:iCs/>
        </w:rPr>
        <w:t xml:space="preserve">, </w:t>
      </w:r>
      <w:r w:rsidRPr="00E8300B">
        <w:t xml:space="preserve"> </w:t>
      </w:r>
      <w:proofErr w:type="spellStart"/>
      <w:r w:rsidRPr="00E8300B">
        <w:rPr>
          <w:i/>
          <w:iCs/>
        </w:rPr>
        <w:t>Haemophilus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parasuis</w:t>
      </w:r>
      <w:proofErr w:type="spellEnd"/>
      <w:r w:rsidRPr="00E8300B">
        <w:rPr>
          <w:i/>
          <w:iCs/>
        </w:rPr>
        <w:t xml:space="preserve"> </w:t>
      </w:r>
      <w:r w:rsidRPr="00E8300B">
        <w:rPr>
          <w:iCs/>
        </w:rPr>
        <w:t>a</w:t>
      </w:r>
      <w:r>
        <w:rPr>
          <w:i/>
          <w:iCs/>
        </w:rPr>
        <w:t> </w:t>
      </w:r>
      <w:proofErr w:type="spellStart"/>
      <w:r>
        <w:rPr>
          <w:i/>
          <w:iCs/>
        </w:rPr>
        <w:t>Bordetella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bronchiseptica</w:t>
      </w:r>
      <w:proofErr w:type="spellEnd"/>
      <w:r>
        <w:rPr>
          <w:i/>
          <w:iCs/>
        </w:rPr>
        <w:t xml:space="preserve">, </w:t>
      </w:r>
      <w:r w:rsidRPr="00E8300B">
        <w:t xml:space="preserve">bakteriálnym patogénom </w:t>
      </w:r>
    </w:p>
    <w:p w:rsidR="00327D6A" w:rsidRDefault="00327D6A" w:rsidP="00157E4F">
      <w:pPr>
        <w:jc w:val="both"/>
      </w:pPr>
      <w:r w:rsidRPr="00E8300B">
        <w:t>najčastejšie spájaný</w:t>
      </w:r>
      <w:r>
        <w:t>ch</w:t>
      </w:r>
      <w:r w:rsidRPr="00E8300B">
        <w:t xml:space="preserve"> s</w:t>
      </w:r>
      <w:r>
        <w:t xml:space="preserve"> </w:t>
      </w:r>
      <w:r w:rsidRPr="00E8300B">
        <w:t>respira</w:t>
      </w:r>
      <w:r>
        <w:t>čný</w:t>
      </w:r>
      <w:r w:rsidRPr="00E8300B">
        <w:t xml:space="preserve">m ochorením </w:t>
      </w:r>
      <w:proofErr w:type="spellStart"/>
      <w:r w:rsidRPr="00E8300B">
        <w:t>hoväzdieho</w:t>
      </w:r>
      <w:proofErr w:type="spellEnd"/>
      <w:r w:rsidRPr="00E8300B">
        <w:t xml:space="preserve"> dobytka</w:t>
      </w:r>
      <w:r>
        <w:t xml:space="preserve"> a ošípaných. Zvýšené </w:t>
      </w:r>
    </w:p>
    <w:p w:rsidR="00327D6A" w:rsidRDefault="00327D6A" w:rsidP="00157E4F">
      <w:pPr>
        <w:jc w:val="both"/>
        <w:rPr>
          <w:i/>
          <w:iCs/>
        </w:rPr>
      </w:pPr>
      <w:r w:rsidRPr="00E8300B">
        <w:t xml:space="preserve">hodnoty </w:t>
      </w:r>
      <w:r>
        <w:t>minimálnej inhibičnej koncentrácie (</w:t>
      </w:r>
      <w:r w:rsidRPr="00E8300B">
        <w:t>MIC</w:t>
      </w:r>
      <w:r>
        <w:t>)</w:t>
      </w:r>
      <w:r w:rsidRPr="00E8300B">
        <w:t xml:space="preserve"> boli</w:t>
      </w:r>
      <w:r>
        <w:t xml:space="preserve"> </w:t>
      </w:r>
      <w:r w:rsidRPr="00E8300B">
        <w:t xml:space="preserve">zistené u niektorých </w:t>
      </w:r>
      <w:proofErr w:type="spellStart"/>
      <w:r w:rsidRPr="00E8300B">
        <w:t>izolátov</w:t>
      </w:r>
      <w:proofErr w:type="spellEnd"/>
      <w:r w:rsidRPr="00E8300B">
        <w:t xml:space="preserve"> </w:t>
      </w:r>
      <w:proofErr w:type="spellStart"/>
      <w:r w:rsidRPr="00E8300B">
        <w:rPr>
          <w:i/>
          <w:iCs/>
        </w:rPr>
        <w:t>Histophilus</w:t>
      </w:r>
      <w:proofErr w:type="spellEnd"/>
      <w:r w:rsidRPr="00E8300B">
        <w:rPr>
          <w:i/>
          <w:iCs/>
        </w:rPr>
        <w:t xml:space="preserve"> </w:t>
      </w:r>
    </w:p>
    <w:p w:rsidR="00327D6A" w:rsidRDefault="00327D6A" w:rsidP="00157E4F">
      <w:pPr>
        <w:jc w:val="both"/>
        <w:rPr>
          <w:i/>
        </w:rPr>
      </w:pPr>
      <w:proofErr w:type="spellStart"/>
      <w:r w:rsidRPr="00E8300B">
        <w:rPr>
          <w:i/>
          <w:iCs/>
        </w:rPr>
        <w:t>somni</w:t>
      </w:r>
      <w:proofErr w:type="spellEnd"/>
      <w:r w:rsidRPr="00E8300B">
        <w:rPr>
          <w:i/>
          <w:iCs/>
        </w:rPr>
        <w:t xml:space="preserve"> </w:t>
      </w:r>
      <w:r w:rsidRPr="00E8300B">
        <w:t xml:space="preserve">a </w:t>
      </w:r>
      <w:proofErr w:type="spellStart"/>
      <w:r w:rsidRPr="00E8300B">
        <w:rPr>
          <w:i/>
          <w:iCs/>
        </w:rPr>
        <w:t>Actinobacillus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pleuropneumoniae</w:t>
      </w:r>
      <w:proofErr w:type="spellEnd"/>
      <w:r w:rsidRPr="00E8300B">
        <w:t>.</w:t>
      </w:r>
      <w:r>
        <w:t xml:space="preserve"> </w:t>
      </w:r>
      <w:r w:rsidRPr="00AE684B">
        <w:rPr>
          <w:i/>
        </w:rPr>
        <w:t xml:space="preserve">In </w:t>
      </w:r>
      <w:proofErr w:type="spellStart"/>
      <w:r w:rsidRPr="00AE684B">
        <w:rPr>
          <w:i/>
        </w:rPr>
        <w:t>vitro</w:t>
      </w:r>
      <w:proofErr w:type="spellEnd"/>
      <w:r>
        <w:t xml:space="preserve"> </w:t>
      </w:r>
      <w:r w:rsidR="00BD2EAB">
        <w:t xml:space="preserve">aktivita </w:t>
      </w:r>
      <w:r>
        <w:t xml:space="preserve">bola preukázaná proti </w:t>
      </w:r>
      <w:proofErr w:type="spellStart"/>
      <w:r>
        <w:rPr>
          <w:i/>
        </w:rPr>
        <w:t>Dichelobacter</w:t>
      </w:r>
      <w:proofErr w:type="spellEnd"/>
      <w:r>
        <w:rPr>
          <w:i/>
        </w:rPr>
        <w:t xml:space="preserve"> </w:t>
      </w:r>
    </w:p>
    <w:p w:rsidR="00327D6A" w:rsidRDefault="00327D6A" w:rsidP="00157E4F">
      <w:pPr>
        <w:jc w:val="both"/>
      </w:pPr>
      <w:proofErr w:type="spellStart"/>
      <w:r w:rsidRPr="00E8300B">
        <w:rPr>
          <w:i/>
        </w:rPr>
        <w:t>nodosus</w:t>
      </w:r>
      <w:proofErr w:type="spellEnd"/>
      <w:r>
        <w:t xml:space="preserve"> </w:t>
      </w:r>
      <w:r w:rsidRPr="00FD638E">
        <w:rPr>
          <w:i/>
        </w:rPr>
        <w:t>(</w:t>
      </w:r>
      <w:proofErr w:type="spellStart"/>
      <w:r w:rsidRPr="00FD638E">
        <w:rPr>
          <w:i/>
        </w:rPr>
        <w:t>vir</w:t>
      </w:r>
      <w:proofErr w:type="spellEnd"/>
      <w:r w:rsidRPr="00FD638E">
        <w:rPr>
          <w:i/>
        </w:rPr>
        <w:t>)</w:t>
      </w:r>
      <w:r>
        <w:t xml:space="preserve"> </w:t>
      </w:r>
      <w:proofErr w:type="spellStart"/>
      <w:r>
        <w:t>bakteriálnému</w:t>
      </w:r>
      <w:proofErr w:type="spellEnd"/>
      <w:r>
        <w:t xml:space="preserve"> patogénu, ktorý je najčastejšie spájaný s infekčnou </w:t>
      </w:r>
      <w:proofErr w:type="spellStart"/>
      <w:r>
        <w:t>pododermatitídou</w:t>
      </w:r>
      <w:proofErr w:type="spellEnd"/>
      <w:r>
        <w:t xml:space="preserve"> </w:t>
      </w:r>
    </w:p>
    <w:p w:rsidR="00327D6A" w:rsidRPr="00E8300B" w:rsidRDefault="00327D6A" w:rsidP="00157E4F">
      <w:pPr>
        <w:jc w:val="both"/>
      </w:pPr>
      <w:r>
        <w:t>(hniloba paznechtov) oviec.</w:t>
      </w:r>
    </w:p>
    <w:p w:rsidR="00327D6A" w:rsidRPr="00E8300B" w:rsidRDefault="00327D6A" w:rsidP="00157E4F">
      <w:pPr>
        <w:jc w:val="both"/>
      </w:pPr>
      <w:proofErr w:type="spellStart"/>
      <w:r w:rsidRPr="00E8300B">
        <w:t>Tulatromycín</w:t>
      </w:r>
      <w:proofErr w:type="spellEnd"/>
      <w:r w:rsidRPr="00E8300B">
        <w:t xml:space="preserve"> m</w:t>
      </w:r>
      <w:r>
        <w:t>á</w:t>
      </w:r>
      <w:r w:rsidRPr="00E8300B">
        <w:t xml:space="preserve"> taktiež </w:t>
      </w:r>
      <w:r w:rsidRPr="00E8300B">
        <w:rPr>
          <w:i/>
          <w:iCs/>
        </w:rPr>
        <w:t xml:space="preserve">in </w:t>
      </w:r>
      <w:proofErr w:type="spellStart"/>
      <w:r w:rsidRPr="00E8300B">
        <w:rPr>
          <w:i/>
          <w:iCs/>
        </w:rPr>
        <w:t>vitro</w:t>
      </w:r>
      <w:proofErr w:type="spellEnd"/>
      <w:r w:rsidRPr="00E8300B">
        <w:rPr>
          <w:i/>
          <w:iCs/>
        </w:rPr>
        <w:t xml:space="preserve"> </w:t>
      </w:r>
      <w:r w:rsidRPr="00E8300B">
        <w:t xml:space="preserve">účinnosť proti </w:t>
      </w:r>
      <w:proofErr w:type="spellStart"/>
      <w:r w:rsidRPr="00E8300B">
        <w:rPr>
          <w:i/>
          <w:iCs/>
        </w:rPr>
        <w:t>Moraxella</w:t>
      </w:r>
      <w:proofErr w:type="spellEnd"/>
      <w:r w:rsidRPr="00E8300B">
        <w:rPr>
          <w:i/>
          <w:iCs/>
        </w:rPr>
        <w:t xml:space="preserve"> </w:t>
      </w:r>
      <w:proofErr w:type="spellStart"/>
      <w:r w:rsidRPr="00E8300B">
        <w:rPr>
          <w:i/>
          <w:iCs/>
        </w:rPr>
        <w:t>bovis</w:t>
      </w:r>
      <w:proofErr w:type="spellEnd"/>
      <w:r w:rsidRPr="00E8300B">
        <w:t>, bakteriálnemu patogénu najčastejšie</w:t>
      </w:r>
    </w:p>
    <w:p w:rsidR="00327D6A" w:rsidRDefault="00327D6A" w:rsidP="00157E4F">
      <w:pPr>
        <w:jc w:val="both"/>
      </w:pPr>
      <w:r w:rsidRPr="00E8300B">
        <w:t>sp</w:t>
      </w:r>
      <w:r>
        <w:t>á</w:t>
      </w:r>
      <w:r w:rsidRPr="00E8300B">
        <w:t>j</w:t>
      </w:r>
      <w:r>
        <w:t>a</w:t>
      </w:r>
      <w:r w:rsidRPr="00E8300B">
        <w:t>né</w:t>
      </w:r>
      <w:r>
        <w:t>mu</w:t>
      </w:r>
      <w:r w:rsidRPr="00E8300B">
        <w:t xml:space="preserve"> s infekčnou </w:t>
      </w:r>
      <w:proofErr w:type="spellStart"/>
      <w:r w:rsidRPr="00E8300B">
        <w:t>bovinnou</w:t>
      </w:r>
      <w:proofErr w:type="spellEnd"/>
      <w:r w:rsidRPr="00E8300B">
        <w:t xml:space="preserve"> </w:t>
      </w:r>
      <w:proofErr w:type="spellStart"/>
      <w:r w:rsidRPr="00E8300B">
        <w:t>keratokonjunktivitídou</w:t>
      </w:r>
      <w:proofErr w:type="spellEnd"/>
      <w:r w:rsidRPr="00E8300B">
        <w:t xml:space="preserve"> (IBK).</w:t>
      </w:r>
    </w:p>
    <w:p w:rsidR="00327D6A" w:rsidRDefault="00327D6A" w:rsidP="00157E4F">
      <w:pPr>
        <w:jc w:val="both"/>
      </w:pPr>
    </w:p>
    <w:p w:rsidR="00BD2EAB" w:rsidRPr="008501FE" w:rsidRDefault="00BD2EAB" w:rsidP="00157E4F">
      <w:pPr>
        <w:jc w:val="both"/>
      </w:pPr>
      <w:r w:rsidRPr="008501FE">
        <w:t xml:space="preserve">Inštitút pre klinické a laboratórne štandardy CLSI stanovil klinické hraničné hodnoty pre </w:t>
      </w:r>
      <w:proofErr w:type="spellStart"/>
      <w:r w:rsidRPr="008501FE">
        <w:t>tulatromycín</w:t>
      </w:r>
      <w:proofErr w:type="spellEnd"/>
    </w:p>
    <w:p w:rsidR="00BD2EAB" w:rsidRPr="008501FE" w:rsidRDefault="00BD2EAB" w:rsidP="00157E4F">
      <w:pPr>
        <w:jc w:val="both"/>
        <w:rPr>
          <w:i/>
        </w:rPr>
      </w:pPr>
      <w:r w:rsidRPr="008501FE">
        <w:t xml:space="preserve">proti </w:t>
      </w:r>
      <w:r w:rsidRPr="008501FE">
        <w:rPr>
          <w:i/>
        </w:rPr>
        <w:t xml:space="preserve">M. </w:t>
      </w:r>
      <w:proofErr w:type="spellStart"/>
      <w:r w:rsidRPr="008501FE">
        <w:rPr>
          <w:i/>
        </w:rPr>
        <w:t>haemolytica</w:t>
      </w:r>
      <w:proofErr w:type="spellEnd"/>
      <w:r w:rsidRPr="008501FE">
        <w:t xml:space="preserve">, </w:t>
      </w:r>
      <w:r w:rsidRPr="008501FE">
        <w:rPr>
          <w:i/>
        </w:rPr>
        <w:t xml:space="preserve">P. </w:t>
      </w:r>
      <w:proofErr w:type="spellStart"/>
      <w:r w:rsidRPr="008501FE">
        <w:rPr>
          <w:i/>
        </w:rPr>
        <w:t>multocida</w:t>
      </w:r>
      <w:proofErr w:type="spellEnd"/>
      <w:r w:rsidRPr="008501FE">
        <w:t xml:space="preserve"> a </w:t>
      </w:r>
      <w:r w:rsidRPr="008501FE">
        <w:rPr>
          <w:i/>
        </w:rPr>
        <w:t xml:space="preserve">H. </w:t>
      </w:r>
      <w:proofErr w:type="spellStart"/>
      <w:r w:rsidRPr="008501FE">
        <w:rPr>
          <w:i/>
        </w:rPr>
        <w:t>somni</w:t>
      </w:r>
      <w:proofErr w:type="spellEnd"/>
      <w:r w:rsidRPr="008501FE">
        <w:t xml:space="preserve"> hovädzieho respiračného pôvodu a </w:t>
      </w:r>
      <w:r w:rsidRPr="008501FE">
        <w:rPr>
          <w:i/>
        </w:rPr>
        <w:t xml:space="preserve">P. </w:t>
      </w:r>
      <w:proofErr w:type="spellStart"/>
      <w:r w:rsidRPr="008501FE">
        <w:rPr>
          <w:i/>
        </w:rPr>
        <w:t>multocida</w:t>
      </w:r>
      <w:proofErr w:type="spellEnd"/>
      <w:r w:rsidRPr="008501FE">
        <w:t xml:space="preserve"> a </w:t>
      </w:r>
      <w:r w:rsidRPr="008501FE">
        <w:rPr>
          <w:i/>
        </w:rPr>
        <w:t>B.</w:t>
      </w:r>
    </w:p>
    <w:p w:rsidR="00BD2EAB" w:rsidRPr="008501FE" w:rsidRDefault="00BD2EAB" w:rsidP="00157E4F">
      <w:pPr>
        <w:jc w:val="both"/>
      </w:pPr>
      <w:proofErr w:type="spellStart"/>
      <w:r w:rsidRPr="008501FE">
        <w:rPr>
          <w:i/>
        </w:rPr>
        <w:t>bronchiseptica</w:t>
      </w:r>
      <w:proofErr w:type="spellEnd"/>
      <w:r w:rsidRPr="008501FE">
        <w:t xml:space="preserve"> respiračného pôvodu ošípaných ako citlivé na ≤16 </w:t>
      </w:r>
      <w:proofErr w:type="spellStart"/>
      <w:r w:rsidRPr="008501FE">
        <w:t>μg</w:t>
      </w:r>
      <w:proofErr w:type="spellEnd"/>
      <w:r w:rsidRPr="008501FE">
        <w:t xml:space="preserve">/ml a rezistentné ≥64 </w:t>
      </w:r>
      <w:proofErr w:type="spellStart"/>
      <w:r w:rsidRPr="008501FE">
        <w:t>μg</w:t>
      </w:r>
      <w:proofErr w:type="spellEnd"/>
      <w:r w:rsidRPr="008501FE">
        <w:t xml:space="preserve">/ml. </w:t>
      </w:r>
    </w:p>
    <w:p w:rsidR="00BD2EAB" w:rsidRPr="008501FE" w:rsidRDefault="00BD2EAB" w:rsidP="00157E4F">
      <w:pPr>
        <w:jc w:val="both"/>
      </w:pPr>
      <w:r w:rsidRPr="008501FE">
        <w:t xml:space="preserve">Pre </w:t>
      </w:r>
      <w:r w:rsidRPr="008501FE">
        <w:rPr>
          <w:i/>
        </w:rPr>
        <w:t xml:space="preserve">A. </w:t>
      </w:r>
      <w:proofErr w:type="spellStart"/>
      <w:r w:rsidRPr="008501FE">
        <w:rPr>
          <w:i/>
        </w:rPr>
        <w:t>pleuropneumoniae</w:t>
      </w:r>
      <w:proofErr w:type="spellEnd"/>
      <w:r w:rsidRPr="008501FE">
        <w:t xml:space="preserve"> respiračného pôvodu ošípaných je hranica citlivosti stanovená na ≤ 64 </w:t>
      </w:r>
    </w:p>
    <w:p w:rsidR="00BD2EAB" w:rsidRPr="008501FE" w:rsidRDefault="00BD2EAB" w:rsidP="00157E4F">
      <w:pPr>
        <w:jc w:val="both"/>
      </w:pPr>
      <w:r w:rsidRPr="008501FE">
        <w:t xml:space="preserve">µg/ml. CLSI tiež zverejnila klinické hraničné hodnoty pre </w:t>
      </w:r>
      <w:proofErr w:type="spellStart"/>
      <w:r w:rsidRPr="008501FE">
        <w:t>tulatromycín</w:t>
      </w:r>
      <w:proofErr w:type="spellEnd"/>
      <w:r w:rsidRPr="008501FE">
        <w:t xml:space="preserve"> založené na metóde diskovej </w:t>
      </w:r>
    </w:p>
    <w:p w:rsidR="00BD2EAB" w:rsidRPr="008501FE" w:rsidRDefault="00BD2EAB" w:rsidP="00157E4F">
      <w:pPr>
        <w:jc w:val="both"/>
      </w:pPr>
      <w:r w:rsidRPr="008501FE">
        <w:t xml:space="preserve">difúzie (CLSI dokument VET08, 4. vydanie, 2018). Pre </w:t>
      </w:r>
      <w:r w:rsidRPr="008501FE">
        <w:rPr>
          <w:i/>
        </w:rPr>
        <w:t xml:space="preserve">H. </w:t>
      </w:r>
      <w:proofErr w:type="spellStart"/>
      <w:r w:rsidRPr="008501FE">
        <w:rPr>
          <w:i/>
        </w:rPr>
        <w:t>parasuis</w:t>
      </w:r>
      <w:proofErr w:type="spellEnd"/>
      <w:r w:rsidRPr="008501FE">
        <w:t xml:space="preserve"> nie sú dostupné žiadne klinické</w:t>
      </w:r>
    </w:p>
    <w:p w:rsidR="00BD2EAB" w:rsidRPr="008501FE" w:rsidRDefault="00BD2EAB" w:rsidP="00157E4F">
      <w:pPr>
        <w:jc w:val="both"/>
      </w:pPr>
      <w:r w:rsidRPr="008501FE">
        <w:t>hraničné hodnoty. EUCAST ani CLSI nevyvinuli štandardné metódy na testovanie antibakteriálnych</w:t>
      </w:r>
    </w:p>
    <w:p w:rsidR="00BD2EAB" w:rsidRPr="008501FE" w:rsidRDefault="00BD2EAB" w:rsidP="00157E4F">
      <w:pPr>
        <w:jc w:val="both"/>
      </w:pPr>
      <w:r w:rsidRPr="008501FE">
        <w:t xml:space="preserve">látok proti veterinárnym druhom </w:t>
      </w:r>
      <w:proofErr w:type="spellStart"/>
      <w:r w:rsidRPr="008501FE">
        <w:rPr>
          <w:i/>
        </w:rPr>
        <w:t>Mycoplasma</w:t>
      </w:r>
      <w:proofErr w:type="spellEnd"/>
      <w:r w:rsidRPr="008501FE">
        <w:t>, a preto neboli stanovené žiadne interpretačné kritériá.</w:t>
      </w:r>
    </w:p>
    <w:p w:rsidR="00BD2EAB" w:rsidRPr="00E8300B" w:rsidRDefault="00BD2EAB" w:rsidP="00157E4F">
      <w:pPr>
        <w:jc w:val="both"/>
      </w:pPr>
    </w:p>
    <w:p w:rsidR="00327D6A" w:rsidRPr="00E8300B" w:rsidRDefault="00327D6A" w:rsidP="00157E4F">
      <w:pPr>
        <w:jc w:val="both"/>
      </w:pPr>
      <w:r w:rsidRPr="00E8300B">
        <w:t xml:space="preserve">Rezistencia na </w:t>
      </w:r>
      <w:proofErr w:type="spellStart"/>
      <w:r w:rsidRPr="00E8300B">
        <w:t>makrolidy</w:t>
      </w:r>
      <w:proofErr w:type="spellEnd"/>
      <w:r w:rsidRPr="00E8300B">
        <w:t xml:space="preserve"> sa môže vyvinúť mutáciami génov, ktoré kódujú </w:t>
      </w:r>
      <w:proofErr w:type="spellStart"/>
      <w:r w:rsidRPr="00E8300B">
        <w:t>ribozomálnu</w:t>
      </w:r>
      <w:proofErr w:type="spellEnd"/>
      <w:r w:rsidRPr="00E8300B">
        <w:t xml:space="preserve"> RNA (</w:t>
      </w:r>
      <w:proofErr w:type="spellStart"/>
      <w:r w:rsidRPr="00E8300B">
        <w:t>rRNA</w:t>
      </w:r>
      <w:proofErr w:type="spellEnd"/>
      <w:r w:rsidRPr="00E8300B">
        <w:t>)</w:t>
      </w:r>
    </w:p>
    <w:p w:rsidR="00327D6A" w:rsidRPr="00E8300B" w:rsidRDefault="00327D6A" w:rsidP="00157E4F">
      <w:pPr>
        <w:jc w:val="both"/>
      </w:pPr>
      <w:r w:rsidRPr="00E8300B">
        <w:t>alebo niektor</w:t>
      </w:r>
      <w:r>
        <w:t>é</w:t>
      </w:r>
      <w:r w:rsidRPr="00E8300B">
        <w:t xml:space="preserve"> </w:t>
      </w:r>
      <w:proofErr w:type="spellStart"/>
      <w:r w:rsidRPr="00E8300B">
        <w:t>ribozomáln</w:t>
      </w:r>
      <w:r>
        <w:t>e</w:t>
      </w:r>
      <w:proofErr w:type="spellEnd"/>
      <w:r w:rsidRPr="00E8300B">
        <w:t xml:space="preserve"> proteín</w:t>
      </w:r>
      <w:r>
        <w:t>y;</w:t>
      </w:r>
      <w:r w:rsidRPr="00E8300B">
        <w:t xml:space="preserve"> enzymatickou modifikáciou (</w:t>
      </w:r>
      <w:proofErr w:type="spellStart"/>
      <w:r w:rsidRPr="00E8300B">
        <w:t>metyláciou</w:t>
      </w:r>
      <w:proofErr w:type="spellEnd"/>
      <w:r w:rsidRPr="00E8300B">
        <w:t>) cieľového miesta</w:t>
      </w:r>
    </w:p>
    <w:p w:rsidR="00327D6A" w:rsidRPr="00E8300B" w:rsidRDefault="00327D6A" w:rsidP="00157E4F">
      <w:pPr>
        <w:jc w:val="both"/>
      </w:pPr>
      <w:r w:rsidRPr="00E8300B">
        <w:t xml:space="preserve">23S </w:t>
      </w:r>
      <w:proofErr w:type="spellStart"/>
      <w:r w:rsidRPr="00E8300B">
        <w:t>rRNA</w:t>
      </w:r>
      <w:proofErr w:type="spellEnd"/>
      <w:r>
        <w:t xml:space="preserve">, čím </w:t>
      </w:r>
      <w:r w:rsidRPr="00E8300B">
        <w:t xml:space="preserve"> sa  zvyšuje skrížená rezistencia s </w:t>
      </w:r>
      <w:proofErr w:type="spellStart"/>
      <w:r w:rsidRPr="00E8300B">
        <w:t>linkosamidmi</w:t>
      </w:r>
      <w:proofErr w:type="spellEnd"/>
      <w:r w:rsidRPr="00E8300B">
        <w:t xml:space="preserve"> a skupinou B </w:t>
      </w:r>
      <w:proofErr w:type="spellStart"/>
      <w:r w:rsidRPr="00E8300B">
        <w:t>streptogramínov</w:t>
      </w:r>
      <w:proofErr w:type="spellEnd"/>
    </w:p>
    <w:p w:rsidR="00327D6A" w:rsidRPr="00E8300B" w:rsidRDefault="00327D6A" w:rsidP="00157E4F">
      <w:pPr>
        <w:jc w:val="both"/>
      </w:pPr>
      <w:r w:rsidRPr="00E8300B">
        <w:t>(MLS</w:t>
      </w:r>
      <w:r w:rsidRPr="00932008">
        <w:rPr>
          <w:vertAlign w:val="subscript"/>
        </w:rPr>
        <w:t>B</w:t>
      </w:r>
      <w:r w:rsidRPr="00E8300B">
        <w:t xml:space="preserve"> rezistencia);  enzymatickou </w:t>
      </w:r>
      <w:proofErr w:type="spellStart"/>
      <w:r w:rsidRPr="00E8300B">
        <w:t>inaktiváciou</w:t>
      </w:r>
      <w:proofErr w:type="spellEnd"/>
      <w:r w:rsidRPr="00E8300B">
        <w:t xml:space="preserve"> alebo </w:t>
      </w:r>
      <w:proofErr w:type="spellStart"/>
      <w:r w:rsidRPr="00E8300B">
        <w:t>makrolidovým</w:t>
      </w:r>
      <w:proofErr w:type="spellEnd"/>
      <w:r w:rsidRPr="00E8300B">
        <w:t xml:space="preserve"> </w:t>
      </w:r>
      <w:proofErr w:type="spellStart"/>
      <w:r w:rsidRPr="00E8300B">
        <w:t>efluxom</w:t>
      </w:r>
      <w:proofErr w:type="spellEnd"/>
      <w:r w:rsidRPr="00E8300B">
        <w:t>. MLS</w:t>
      </w:r>
      <w:r w:rsidRPr="00932008">
        <w:rPr>
          <w:vertAlign w:val="subscript"/>
        </w:rPr>
        <w:t>B</w:t>
      </w:r>
      <w:r w:rsidRPr="00E8300B">
        <w:t xml:space="preserve"> rezistencia</w:t>
      </w:r>
    </w:p>
    <w:p w:rsidR="00327D6A" w:rsidRPr="00E8300B" w:rsidRDefault="00327D6A" w:rsidP="00157E4F">
      <w:pPr>
        <w:jc w:val="both"/>
      </w:pPr>
      <w:r w:rsidRPr="00E8300B">
        <w:t xml:space="preserve">môže byť vrodená alebo získaná. Rezistencia môže byť </w:t>
      </w:r>
      <w:proofErr w:type="spellStart"/>
      <w:r w:rsidRPr="00E8300B">
        <w:t>chromozomálna</w:t>
      </w:r>
      <w:proofErr w:type="spellEnd"/>
      <w:r w:rsidRPr="00E8300B">
        <w:t xml:space="preserve"> alebo kódovaná </w:t>
      </w:r>
      <w:proofErr w:type="spellStart"/>
      <w:r w:rsidRPr="00E8300B">
        <w:t>plazmidom</w:t>
      </w:r>
      <w:proofErr w:type="spellEnd"/>
      <w:r w:rsidRPr="00E8300B">
        <w:t xml:space="preserve"> a</w:t>
      </w:r>
    </w:p>
    <w:p w:rsidR="00327D6A" w:rsidRDefault="00327D6A" w:rsidP="00157E4F">
      <w:pPr>
        <w:jc w:val="both"/>
      </w:pPr>
      <w:r w:rsidRPr="00E8300B">
        <w:t>môže byť prenosná, ak je spojená s</w:t>
      </w:r>
      <w:r>
        <w:t> </w:t>
      </w:r>
      <w:proofErr w:type="spellStart"/>
      <w:r w:rsidRPr="00E8300B">
        <w:t>transpozónami</w:t>
      </w:r>
      <w:proofErr w:type="spellEnd"/>
      <w:r>
        <w:t>,</w:t>
      </w:r>
      <w:r w:rsidRPr="00E8300B">
        <w:t xml:space="preserve"> </w:t>
      </w:r>
      <w:proofErr w:type="spellStart"/>
      <w:r w:rsidRPr="00E8300B">
        <w:t>plazmidami</w:t>
      </w:r>
      <w:proofErr w:type="spellEnd"/>
      <w:r>
        <w:t xml:space="preserve">, integračnými alebo konjugačnými </w:t>
      </w:r>
    </w:p>
    <w:p w:rsidR="00327D6A" w:rsidRDefault="00327D6A" w:rsidP="00157E4F">
      <w:pPr>
        <w:jc w:val="both"/>
      </w:pPr>
      <w:r>
        <w:t xml:space="preserve">elementmi. Dodatočne, </w:t>
      </w:r>
      <w:proofErr w:type="spellStart"/>
      <w:r>
        <w:t>genomická</w:t>
      </w:r>
      <w:proofErr w:type="spellEnd"/>
      <w:r>
        <w:t xml:space="preserve"> </w:t>
      </w:r>
      <w:proofErr w:type="spellStart"/>
      <w:r>
        <w:t>plasticita</w:t>
      </w:r>
      <w:proofErr w:type="spellEnd"/>
      <w:r>
        <w:t xml:space="preserve"> </w:t>
      </w:r>
      <w:proofErr w:type="spellStart"/>
      <w:r w:rsidRPr="00AE684B">
        <w:rPr>
          <w:i/>
        </w:rPr>
        <w:t>Mykoplazmy</w:t>
      </w:r>
      <w:proofErr w:type="spellEnd"/>
      <w:r>
        <w:t xml:space="preserve"> je vylepšená horizontálnym transportom</w:t>
      </w:r>
    </w:p>
    <w:p w:rsidR="00327D6A" w:rsidRDefault="00327D6A" w:rsidP="00157E4F">
      <w:pPr>
        <w:jc w:val="both"/>
      </w:pPr>
      <w:proofErr w:type="spellStart"/>
      <w:r>
        <w:t>chromozomálnych</w:t>
      </w:r>
      <w:proofErr w:type="spellEnd"/>
      <w:r>
        <w:t xml:space="preserve"> fragmentov.</w:t>
      </w:r>
    </w:p>
    <w:p w:rsidR="00327D6A" w:rsidRDefault="00327D6A" w:rsidP="00157E4F">
      <w:pPr>
        <w:jc w:val="both"/>
      </w:pPr>
    </w:p>
    <w:p w:rsidR="00327D6A" w:rsidRDefault="00327D6A" w:rsidP="00157E4F">
      <w:pPr>
        <w:jc w:val="both"/>
      </w:pPr>
      <w:r w:rsidRPr="00932008">
        <w:t xml:space="preserve">Okrem svojich </w:t>
      </w:r>
      <w:proofErr w:type="spellStart"/>
      <w:r w:rsidRPr="00932008">
        <w:t>antimikrobiálnych</w:t>
      </w:r>
      <w:proofErr w:type="spellEnd"/>
      <w:r w:rsidRPr="00932008">
        <w:t xml:space="preserve"> vlastností </w:t>
      </w:r>
      <w:r>
        <w:t xml:space="preserve">vykazuje </w:t>
      </w:r>
      <w:proofErr w:type="spellStart"/>
      <w:r w:rsidRPr="00932008">
        <w:t>tulatromy</w:t>
      </w:r>
      <w:r>
        <w:t>cín</w:t>
      </w:r>
      <w:proofErr w:type="spellEnd"/>
      <w:r w:rsidRPr="00932008">
        <w:t xml:space="preserve"> </w:t>
      </w:r>
      <w:r>
        <w:t>v experimentálnych štúdiách</w:t>
      </w:r>
    </w:p>
    <w:p w:rsidR="00F80B63" w:rsidRDefault="00327D6A" w:rsidP="00157E4F">
      <w:pPr>
        <w:jc w:val="both"/>
      </w:pPr>
      <w:proofErr w:type="spellStart"/>
      <w:r w:rsidRPr="00932008">
        <w:t>imunomodulačné</w:t>
      </w:r>
      <w:proofErr w:type="spellEnd"/>
      <w:r w:rsidRPr="00932008">
        <w:t xml:space="preserve"> a protizápalové účinky. V</w:t>
      </w:r>
      <w:r>
        <w:t xml:space="preserve"> oboch</w:t>
      </w:r>
      <w:r w:rsidRPr="00932008">
        <w:t xml:space="preserve"> </w:t>
      </w:r>
      <w:proofErr w:type="spellStart"/>
      <w:r>
        <w:t>bovinných</w:t>
      </w:r>
      <w:proofErr w:type="spellEnd"/>
      <w:r w:rsidRPr="00932008">
        <w:t xml:space="preserve"> aj prasacích </w:t>
      </w:r>
      <w:proofErr w:type="spellStart"/>
      <w:r w:rsidRPr="00932008">
        <w:t>polymorfonukleárnych</w:t>
      </w:r>
      <w:proofErr w:type="spellEnd"/>
      <w:r w:rsidRPr="00932008">
        <w:t xml:space="preserve"> </w:t>
      </w:r>
    </w:p>
    <w:p w:rsidR="00F80B63" w:rsidRDefault="00F80B63" w:rsidP="00157E4F">
      <w:pPr>
        <w:jc w:val="both"/>
      </w:pPr>
      <w:r>
        <w:t xml:space="preserve">bunkách </w:t>
      </w:r>
      <w:r w:rsidR="00327D6A" w:rsidRPr="00932008">
        <w:t xml:space="preserve">(PMN; </w:t>
      </w:r>
      <w:proofErr w:type="spellStart"/>
      <w:r w:rsidR="00327D6A" w:rsidRPr="00932008">
        <w:t>neutrofily</w:t>
      </w:r>
      <w:proofErr w:type="spellEnd"/>
      <w:r w:rsidR="00327D6A" w:rsidRPr="00932008">
        <w:t xml:space="preserve">) podporuje </w:t>
      </w:r>
      <w:proofErr w:type="spellStart"/>
      <w:r w:rsidR="00327D6A" w:rsidRPr="00932008">
        <w:t>tulatromycín</w:t>
      </w:r>
      <w:proofErr w:type="spellEnd"/>
      <w:r w:rsidR="00327D6A" w:rsidRPr="00932008">
        <w:t xml:space="preserve"> </w:t>
      </w:r>
      <w:proofErr w:type="spellStart"/>
      <w:r w:rsidR="00327D6A" w:rsidRPr="00932008">
        <w:t>apoptózu</w:t>
      </w:r>
      <w:proofErr w:type="spellEnd"/>
      <w:r w:rsidR="00327D6A" w:rsidRPr="00932008">
        <w:t xml:space="preserve"> (programovaná smrť </w:t>
      </w:r>
      <w:r w:rsidR="00327D6A">
        <w:t>bunky</w:t>
      </w:r>
      <w:r w:rsidR="00327D6A" w:rsidRPr="00932008">
        <w:t xml:space="preserve">) a </w:t>
      </w:r>
    </w:p>
    <w:p w:rsidR="00F80B63" w:rsidRDefault="00327D6A" w:rsidP="00157E4F">
      <w:pPr>
        <w:jc w:val="both"/>
      </w:pPr>
      <w:r>
        <w:lastRenderedPageBreak/>
        <w:t>odstránenie</w:t>
      </w:r>
      <w:r w:rsidR="00F80B63">
        <w:t xml:space="preserve"> </w:t>
      </w:r>
      <w:proofErr w:type="spellStart"/>
      <w:r w:rsidRPr="00932008">
        <w:t>apoptotických</w:t>
      </w:r>
      <w:proofErr w:type="spellEnd"/>
      <w:r w:rsidRPr="00932008">
        <w:t xml:space="preserve"> buniek </w:t>
      </w:r>
      <w:proofErr w:type="spellStart"/>
      <w:r w:rsidRPr="00932008">
        <w:t>makrofágmi</w:t>
      </w:r>
      <w:proofErr w:type="spellEnd"/>
      <w:r w:rsidRPr="00932008">
        <w:t xml:space="preserve">. Znižuje produkciu </w:t>
      </w:r>
      <w:proofErr w:type="spellStart"/>
      <w:r w:rsidRPr="00932008">
        <w:t>prozápalových</w:t>
      </w:r>
      <w:proofErr w:type="spellEnd"/>
      <w:r w:rsidRPr="00932008">
        <w:t xml:space="preserve"> </w:t>
      </w:r>
      <w:proofErr w:type="spellStart"/>
      <w:r w:rsidRPr="00932008">
        <w:t>mediátorov</w:t>
      </w:r>
      <w:proofErr w:type="spellEnd"/>
      <w:r w:rsidRPr="00932008">
        <w:t xml:space="preserve"> </w:t>
      </w:r>
    </w:p>
    <w:p w:rsidR="00F80B63" w:rsidRDefault="00F80B63" w:rsidP="00157E4F">
      <w:pPr>
        <w:jc w:val="both"/>
      </w:pPr>
      <w:proofErr w:type="spellStart"/>
      <w:r>
        <w:t>leukotriénu</w:t>
      </w:r>
      <w:proofErr w:type="spellEnd"/>
      <w:r>
        <w:t xml:space="preserve"> B4 a </w:t>
      </w:r>
      <w:r w:rsidR="00327D6A" w:rsidRPr="00932008">
        <w:t xml:space="preserve">CXCL-8 a indukuje produkciu protizápalového </w:t>
      </w:r>
      <w:proofErr w:type="spellStart"/>
      <w:r w:rsidR="00327D6A" w:rsidRPr="00932008">
        <w:t>lipidového</w:t>
      </w:r>
      <w:proofErr w:type="spellEnd"/>
      <w:r w:rsidR="00327D6A" w:rsidRPr="00932008">
        <w:t xml:space="preserve"> </w:t>
      </w:r>
      <w:proofErr w:type="spellStart"/>
      <w:r w:rsidR="00327D6A" w:rsidRPr="00932008">
        <w:t>lipoxínu</w:t>
      </w:r>
      <w:proofErr w:type="spellEnd"/>
      <w:r w:rsidR="00327D6A" w:rsidRPr="00932008">
        <w:t xml:space="preserve"> A4</w:t>
      </w:r>
      <w:r w:rsidR="00327D6A">
        <w:t xml:space="preserve"> </w:t>
      </w:r>
    </w:p>
    <w:p w:rsidR="00327D6A" w:rsidRPr="00932008" w:rsidRDefault="00327D6A" w:rsidP="00157E4F">
      <w:pPr>
        <w:jc w:val="both"/>
      </w:pPr>
      <w:r>
        <w:t>podporujúceho hojenie zápalov</w:t>
      </w:r>
      <w:r w:rsidRPr="00932008">
        <w:t>.</w:t>
      </w:r>
    </w:p>
    <w:p w:rsidR="00327D6A" w:rsidRPr="00E8300B" w:rsidRDefault="00327D6A" w:rsidP="00327D6A"/>
    <w:p w:rsidR="00327D6A" w:rsidRDefault="00327D6A" w:rsidP="00327D6A">
      <w:pPr>
        <w:rPr>
          <w:b/>
        </w:rPr>
      </w:pPr>
      <w:r>
        <w:rPr>
          <w:b/>
        </w:rPr>
        <w:t xml:space="preserve">5.2 </w:t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327D6A" w:rsidRDefault="00327D6A" w:rsidP="00327D6A">
      <w:pPr>
        <w:rPr>
          <w:b/>
        </w:rPr>
      </w:pPr>
    </w:p>
    <w:p w:rsidR="00327D6A" w:rsidRPr="006A29E7" w:rsidRDefault="00327D6A" w:rsidP="008E501D">
      <w:proofErr w:type="spellStart"/>
      <w:r w:rsidRPr="006A29E7">
        <w:t>Farmakokinetický</w:t>
      </w:r>
      <w:proofErr w:type="spellEnd"/>
      <w:r w:rsidRPr="006A29E7">
        <w:t xml:space="preserve"> profil </w:t>
      </w:r>
      <w:proofErr w:type="spellStart"/>
      <w:r w:rsidRPr="006A29E7">
        <w:t>tulatromycínu</w:t>
      </w:r>
      <w:proofErr w:type="spellEnd"/>
      <w:r w:rsidRPr="006A29E7">
        <w:t xml:space="preserve"> u hovädzieho dobytka po podaní jednorazovej </w:t>
      </w:r>
      <w:proofErr w:type="spellStart"/>
      <w:r w:rsidRPr="006A29E7">
        <w:t>subkutánnej</w:t>
      </w:r>
      <w:proofErr w:type="spellEnd"/>
    </w:p>
    <w:p w:rsidR="00327D6A" w:rsidRPr="006A29E7" w:rsidRDefault="00327D6A" w:rsidP="008E501D">
      <w:r w:rsidRPr="006A29E7">
        <w:t xml:space="preserve">dávky 2,5 mg/kg telesnej hmotnosti bol charakterizovaný rýchlou a výraznou </w:t>
      </w:r>
      <w:proofErr w:type="spellStart"/>
      <w:r w:rsidRPr="006A29E7">
        <w:t>absorbciou</w:t>
      </w:r>
      <w:proofErr w:type="spellEnd"/>
      <w:r w:rsidRPr="006A29E7">
        <w:t xml:space="preserve"> a následne</w:t>
      </w:r>
    </w:p>
    <w:p w:rsidR="00F80B63" w:rsidRDefault="00327D6A" w:rsidP="008E501D">
      <w:r w:rsidRPr="006A29E7">
        <w:t>rozsiahlou distribúciou a pomalou elimináciou. Maximálna koncentrácia (</w:t>
      </w:r>
      <w:proofErr w:type="spellStart"/>
      <w:r w:rsidRPr="006A29E7">
        <w:t>C</w:t>
      </w:r>
      <w:r w:rsidRPr="006A29E7">
        <w:rPr>
          <w:vertAlign w:val="subscript"/>
        </w:rPr>
        <w:t>max</w:t>
      </w:r>
      <w:proofErr w:type="spellEnd"/>
      <w:r w:rsidR="00F80B63">
        <w:t>) v plazme približne 0,5</w:t>
      </w:r>
    </w:p>
    <w:p w:rsidR="00F80B63" w:rsidRDefault="00327D6A" w:rsidP="008E501D">
      <w:proofErr w:type="spellStart"/>
      <w:r w:rsidRPr="006A29E7">
        <w:t>μg</w:t>
      </w:r>
      <w:proofErr w:type="spellEnd"/>
      <w:r w:rsidRPr="006A29E7">
        <w:t>/ml bola dosiahnutá približne 30 minút po aplikácii dávky (</w:t>
      </w:r>
      <w:proofErr w:type="spellStart"/>
      <w:r w:rsidRPr="006A29E7">
        <w:t>T</w:t>
      </w:r>
      <w:r w:rsidRPr="006A29E7">
        <w:rPr>
          <w:vertAlign w:val="subscript"/>
        </w:rPr>
        <w:t>max</w:t>
      </w:r>
      <w:proofErr w:type="spellEnd"/>
      <w:r w:rsidR="00F80B63">
        <w:t xml:space="preserve">). Koncentrácie </w:t>
      </w:r>
      <w:proofErr w:type="spellStart"/>
      <w:r w:rsidRPr="006A29E7">
        <w:t>tulatromycínu</w:t>
      </w:r>
      <w:proofErr w:type="spellEnd"/>
      <w:r w:rsidRPr="006A29E7">
        <w:t xml:space="preserve"> v </w:t>
      </w:r>
    </w:p>
    <w:p w:rsidR="00F80B63" w:rsidRDefault="00327D6A" w:rsidP="008E501D">
      <w:r w:rsidRPr="006A29E7">
        <w:t xml:space="preserve">pľúcnom </w:t>
      </w:r>
      <w:proofErr w:type="spellStart"/>
      <w:r w:rsidRPr="006A29E7">
        <w:t>homogenáte</w:t>
      </w:r>
      <w:proofErr w:type="spellEnd"/>
      <w:r w:rsidRPr="006A29E7">
        <w:t xml:space="preserve"> boli podstatne vyššie než v </w:t>
      </w:r>
      <w:r w:rsidR="00F80B63">
        <w:t xml:space="preserve">plazme. Existujú jasné dôkazy o </w:t>
      </w:r>
      <w:r w:rsidRPr="006A29E7">
        <w:t xml:space="preserve">významnej </w:t>
      </w:r>
    </w:p>
    <w:p w:rsidR="00F80B63" w:rsidRDefault="00327D6A" w:rsidP="008E501D">
      <w:r w:rsidRPr="006A29E7">
        <w:t xml:space="preserve">akumulácii </w:t>
      </w:r>
      <w:proofErr w:type="spellStart"/>
      <w:r w:rsidRPr="006A29E7">
        <w:t>tulatromycínu</w:t>
      </w:r>
      <w:proofErr w:type="spellEnd"/>
      <w:r w:rsidRPr="006A29E7">
        <w:t xml:space="preserve"> v </w:t>
      </w:r>
      <w:proofErr w:type="spellStart"/>
      <w:r w:rsidRPr="006A29E7">
        <w:t>neutrofiloch</w:t>
      </w:r>
      <w:proofErr w:type="spellEnd"/>
      <w:r w:rsidRPr="006A29E7">
        <w:t xml:space="preserve"> a alveolárnych </w:t>
      </w:r>
      <w:proofErr w:type="spellStart"/>
      <w:r w:rsidRPr="006A29E7">
        <w:t>makrofágoch</w:t>
      </w:r>
      <w:proofErr w:type="spellEnd"/>
      <w:r w:rsidRPr="006A29E7">
        <w:t xml:space="preserve">. Avšak </w:t>
      </w:r>
      <w:r w:rsidRPr="006A29E7">
        <w:rPr>
          <w:i/>
          <w:iCs/>
        </w:rPr>
        <w:t xml:space="preserve">in </w:t>
      </w:r>
      <w:proofErr w:type="spellStart"/>
      <w:r w:rsidRPr="006A29E7">
        <w:rPr>
          <w:i/>
          <w:iCs/>
        </w:rPr>
        <w:t>vivo</w:t>
      </w:r>
      <w:proofErr w:type="spellEnd"/>
      <w:r w:rsidR="00F80B63">
        <w:t xml:space="preserve"> </w:t>
      </w:r>
      <w:r w:rsidRPr="006A29E7">
        <w:t xml:space="preserve">koncentrácia </w:t>
      </w:r>
    </w:p>
    <w:p w:rsidR="00F80B63" w:rsidRDefault="00327D6A" w:rsidP="008E501D">
      <w:proofErr w:type="spellStart"/>
      <w:r w:rsidRPr="006A29E7">
        <w:t>tulatromycínu</w:t>
      </w:r>
      <w:proofErr w:type="spellEnd"/>
      <w:r w:rsidRPr="006A29E7">
        <w:t xml:space="preserve"> v mieste infekcie pľúc nie je známa. Maximálne koncentrácie </w:t>
      </w:r>
      <w:r w:rsidRPr="00633FF8">
        <w:t xml:space="preserve">nasledoval pomalý pokles </w:t>
      </w:r>
    </w:p>
    <w:p w:rsidR="00327D6A" w:rsidRPr="006A29E7" w:rsidRDefault="00327D6A" w:rsidP="008E501D">
      <w:r w:rsidRPr="00633FF8">
        <w:t>systémovej expozície s polčasom eliminácie (t</w:t>
      </w:r>
      <w:r w:rsidRPr="007E30AE">
        <w:rPr>
          <w:vertAlign w:val="subscript"/>
        </w:rPr>
        <w:t>1/2</w:t>
      </w:r>
      <w:r w:rsidRPr="00633FF8">
        <w:t>) 90 hodín v plazme.</w:t>
      </w:r>
      <w:r w:rsidRPr="006A29E7">
        <w:t xml:space="preserve"> Väzba</w:t>
      </w:r>
    </w:p>
    <w:p w:rsidR="00327D6A" w:rsidRDefault="00327D6A" w:rsidP="008E501D">
      <w:r w:rsidRPr="006A29E7">
        <w:t>na proteíny plazmy bola nízka, približne 40</w:t>
      </w:r>
      <w:r>
        <w:t xml:space="preserve"> </w:t>
      </w:r>
      <w:r w:rsidRPr="006A29E7">
        <w:t>%. Objem distribúcie v ustálenom stave (</w:t>
      </w:r>
      <w:proofErr w:type="spellStart"/>
      <w:r w:rsidRPr="006A29E7">
        <w:t>V</w:t>
      </w:r>
      <w:r w:rsidRPr="006A29E7">
        <w:rPr>
          <w:vertAlign w:val="subscript"/>
        </w:rPr>
        <w:t>ss</w:t>
      </w:r>
      <w:proofErr w:type="spellEnd"/>
      <w:r>
        <w:t>) stanovený</w:t>
      </w:r>
    </w:p>
    <w:p w:rsidR="00327D6A" w:rsidRDefault="00327D6A" w:rsidP="008E501D">
      <w:r w:rsidRPr="006A29E7">
        <w:t>po</w:t>
      </w:r>
      <w:r>
        <w:t xml:space="preserve"> intravenóznej aplikácii bol 11 l</w:t>
      </w:r>
      <w:r w:rsidRPr="006A29E7">
        <w:t xml:space="preserve">/kg. Biologická dostupnosť </w:t>
      </w:r>
      <w:proofErr w:type="spellStart"/>
      <w:r w:rsidRPr="006A29E7">
        <w:t>tulatromycínu</w:t>
      </w:r>
      <w:proofErr w:type="spellEnd"/>
      <w:r w:rsidRPr="006A29E7">
        <w:t xml:space="preserve"> po </w:t>
      </w:r>
      <w:proofErr w:type="spellStart"/>
      <w:r w:rsidRPr="006A29E7">
        <w:t>subkutánnej</w:t>
      </w:r>
      <w:proofErr w:type="spellEnd"/>
      <w:r w:rsidRPr="006A29E7">
        <w:t xml:space="preserve"> aplikácii </w:t>
      </w:r>
    </w:p>
    <w:p w:rsidR="00327D6A" w:rsidRDefault="00327D6A" w:rsidP="008E501D">
      <w:r w:rsidRPr="006A29E7">
        <w:t>u</w:t>
      </w:r>
      <w:r>
        <w:t xml:space="preserve"> </w:t>
      </w:r>
      <w:r w:rsidRPr="006A29E7">
        <w:t>hovädzieho dobytka bola približne 90</w:t>
      </w:r>
      <w:r>
        <w:t xml:space="preserve"> </w:t>
      </w:r>
      <w:r w:rsidRPr="006A29E7">
        <w:t>%.</w:t>
      </w:r>
    </w:p>
    <w:p w:rsidR="00327D6A" w:rsidRPr="006A29E7" w:rsidRDefault="00327D6A" w:rsidP="008E501D">
      <w:proofErr w:type="spellStart"/>
      <w:r w:rsidRPr="006A29E7">
        <w:t>Farmakokinetický</w:t>
      </w:r>
      <w:proofErr w:type="spellEnd"/>
      <w:r w:rsidRPr="006A29E7">
        <w:t xml:space="preserve"> profil </w:t>
      </w:r>
      <w:proofErr w:type="spellStart"/>
      <w:r w:rsidRPr="006A29E7">
        <w:t>tulatromycínu</w:t>
      </w:r>
      <w:proofErr w:type="spellEnd"/>
      <w:r w:rsidRPr="006A29E7">
        <w:t xml:space="preserve"> u ošípaných po podaní jednorazovej </w:t>
      </w:r>
      <w:proofErr w:type="spellStart"/>
      <w:r w:rsidRPr="006A29E7">
        <w:t>intramuskulárnej</w:t>
      </w:r>
      <w:proofErr w:type="spellEnd"/>
      <w:r w:rsidRPr="006A29E7">
        <w:t xml:space="preserve"> dávky</w:t>
      </w:r>
    </w:p>
    <w:p w:rsidR="00327D6A" w:rsidRPr="006A29E7" w:rsidRDefault="00327D6A" w:rsidP="008E501D">
      <w:r w:rsidRPr="006A29E7">
        <w:t xml:space="preserve">2,5 mg/kg telesnej hmotnosti bol taktiež charakterizovaný rýchlou a výraznou </w:t>
      </w:r>
      <w:proofErr w:type="spellStart"/>
      <w:r w:rsidRPr="006A29E7">
        <w:t>absorbciou</w:t>
      </w:r>
      <w:proofErr w:type="spellEnd"/>
      <w:r w:rsidRPr="006A29E7">
        <w:t xml:space="preserve"> a následne</w:t>
      </w:r>
    </w:p>
    <w:p w:rsidR="00327D6A" w:rsidRPr="006A29E7" w:rsidRDefault="00327D6A" w:rsidP="008E501D">
      <w:r w:rsidRPr="006A29E7">
        <w:t>rozsiahlou distribúciou a pomalou elimináciou. Maximálna koncentrácia (</w:t>
      </w:r>
      <w:proofErr w:type="spellStart"/>
      <w:r w:rsidRPr="006A29E7">
        <w:t>C</w:t>
      </w:r>
      <w:r w:rsidRPr="009B48C6">
        <w:rPr>
          <w:vertAlign w:val="subscript"/>
        </w:rPr>
        <w:t>max</w:t>
      </w:r>
      <w:proofErr w:type="spellEnd"/>
      <w:r w:rsidRPr="006A29E7">
        <w:t xml:space="preserve">) v plazme </w:t>
      </w:r>
    </w:p>
    <w:p w:rsidR="00327D6A" w:rsidRPr="006A29E7" w:rsidRDefault="00327D6A" w:rsidP="008E501D">
      <w:r w:rsidRPr="006A29E7">
        <w:t xml:space="preserve">približne 0,6 </w:t>
      </w:r>
      <w:proofErr w:type="spellStart"/>
      <w:r w:rsidRPr="006A29E7">
        <w:t>μg</w:t>
      </w:r>
      <w:proofErr w:type="spellEnd"/>
      <w:r w:rsidRPr="006A29E7">
        <w:t>/ml</w:t>
      </w:r>
      <w:r w:rsidR="00BD2EAB">
        <w:t xml:space="preserve"> </w:t>
      </w:r>
      <w:r w:rsidRPr="006A29E7">
        <w:t>bola dosiahnutá približne 30 minút po aplikácii dávky (</w:t>
      </w:r>
      <w:proofErr w:type="spellStart"/>
      <w:r w:rsidRPr="006A29E7">
        <w:t>T</w:t>
      </w:r>
      <w:r w:rsidRPr="009B48C6">
        <w:rPr>
          <w:vertAlign w:val="subscript"/>
        </w:rPr>
        <w:t>max</w:t>
      </w:r>
      <w:proofErr w:type="spellEnd"/>
      <w:r w:rsidRPr="006A29E7">
        <w:t>). Koncentrácie</w:t>
      </w:r>
    </w:p>
    <w:p w:rsidR="00327D6A" w:rsidRPr="006A29E7" w:rsidRDefault="00327D6A" w:rsidP="008E501D">
      <w:proofErr w:type="spellStart"/>
      <w:r w:rsidRPr="006A29E7">
        <w:t>tulatromycínu</w:t>
      </w:r>
      <w:proofErr w:type="spellEnd"/>
      <w:r w:rsidRPr="006A29E7">
        <w:t xml:space="preserve"> v pľúcnom </w:t>
      </w:r>
      <w:proofErr w:type="spellStart"/>
      <w:r w:rsidRPr="006A29E7">
        <w:t>homogenáte</w:t>
      </w:r>
      <w:proofErr w:type="spellEnd"/>
      <w:r w:rsidRPr="006A29E7">
        <w:t xml:space="preserve"> boli podstatne vyššie než v plazme. Existujú jasné dôkazy o</w:t>
      </w:r>
    </w:p>
    <w:p w:rsidR="00327D6A" w:rsidRPr="006A29E7" w:rsidRDefault="00327D6A" w:rsidP="008E501D">
      <w:pPr>
        <w:rPr>
          <w:i/>
          <w:iCs/>
        </w:rPr>
      </w:pPr>
      <w:r w:rsidRPr="006A29E7">
        <w:t xml:space="preserve">významnej akumulácii </w:t>
      </w:r>
      <w:proofErr w:type="spellStart"/>
      <w:r w:rsidRPr="006A29E7">
        <w:t>tulatromycínu</w:t>
      </w:r>
      <w:proofErr w:type="spellEnd"/>
      <w:r w:rsidRPr="006A29E7">
        <w:t xml:space="preserve"> v </w:t>
      </w:r>
      <w:proofErr w:type="spellStart"/>
      <w:r w:rsidRPr="006A29E7">
        <w:t>neutrofiloch</w:t>
      </w:r>
      <w:proofErr w:type="spellEnd"/>
      <w:r w:rsidRPr="006A29E7">
        <w:t xml:space="preserve"> a alveolárnych </w:t>
      </w:r>
      <w:proofErr w:type="spellStart"/>
      <w:r w:rsidRPr="006A29E7">
        <w:t>makrofágoch</w:t>
      </w:r>
      <w:proofErr w:type="spellEnd"/>
      <w:r w:rsidRPr="006A29E7">
        <w:t xml:space="preserve">. Avšak </w:t>
      </w:r>
      <w:r w:rsidRPr="006A29E7">
        <w:rPr>
          <w:i/>
          <w:iCs/>
        </w:rPr>
        <w:t xml:space="preserve">in </w:t>
      </w:r>
      <w:proofErr w:type="spellStart"/>
      <w:r w:rsidRPr="006A29E7">
        <w:rPr>
          <w:i/>
          <w:iCs/>
        </w:rPr>
        <w:t>vivo</w:t>
      </w:r>
      <w:proofErr w:type="spellEnd"/>
    </w:p>
    <w:p w:rsidR="00327D6A" w:rsidRPr="006A29E7" w:rsidRDefault="00327D6A" w:rsidP="008E501D">
      <w:r w:rsidRPr="006A29E7">
        <w:t xml:space="preserve">koncentrácia </w:t>
      </w:r>
      <w:proofErr w:type="spellStart"/>
      <w:r w:rsidRPr="006A29E7">
        <w:t>tulatromycínu</w:t>
      </w:r>
      <w:proofErr w:type="spellEnd"/>
      <w:r w:rsidRPr="006A29E7">
        <w:t xml:space="preserve"> v mieste infekcie pľúc nie je známa. Maximálne koncentrácie boli</w:t>
      </w:r>
    </w:p>
    <w:p w:rsidR="00F80B63" w:rsidRDefault="00327D6A" w:rsidP="008E501D">
      <w:r w:rsidRPr="006A29E7">
        <w:t xml:space="preserve">nasledované pomalým poklesom </w:t>
      </w:r>
      <w:r>
        <w:t xml:space="preserve">systémovej expozície </w:t>
      </w:r>
      <w:r w:rsidRPr="006A29E7">
        <w:t>s polčasom eliminácie (</w:t>
      </w:r>
      <w:r w:rsidRPr="009F4301">
        <w:t>t</w:t>
      </w:r>
      <w:r w:rsidRPr="009B48C6">
        <w:rPr>
          <w:vertAlign w:val="subscript"/>
        </w:rPr>
        <w:t>1/2</w:t>
      </w:r>
      <w:r w:rsidRPr="006A29E7">
        <w:t xml:space="preserve">) </w:t>
      </w:r>
      <w:r>
        <w:t xml:space="preserve">približne </w:t>
      </w:r>
      <w:r w:rsidRPr="006A29E7">
        <w:t xml:space="preserve">91 hodín </w:t>
      </w:r>
    </w:p>
    <w:p w:rsidR="00327D6A" w:rsidRDefault="00327D6A" w:rsidP="008E501D">
      <w:pPr>
        <w:ind w:left="0" w:firstLine="0"/>
      </w:pPr>
      <w:r w:rsidRPr="006A29E7">
        <w:t>v plazme. Väzba</w:t>
      </w:r>
      <w:r>
        <w:t xml:space="preserve"> </w:t>
      </w:r>
      <w:r w:rsidRPr="006A29E7">
        <w:t>na proteíny plazmy bola nízka, približne 40</w:t>
      </w:r>
      <w:r>
        <w:t xml:space="preserve"> </w:t>
      </w:r>
      <w:r w:rsidRPr="006A29E7">
        <w:t>%. Obje</w:t>
      </w:r>
      <w:r>
        <w:t xml:space="preserve">m distribúcie v ustálenom stave </w:t>
      </w:r>
    </w:p>
    <w:p w:rsidR="00327D6A" w:rsidRDefault="00327D6A" w:rsidP="008E501D">
      <w:r w:rsidRPr="006A29E7">
        <w:t>(</w:t>
      </w:r>
      <w:proofErr w:type="spellStart"/>
      <w:r w:rsidRPr="006A29E7">
        <w:t>V</w:t>
      </w:r>
      <w:r w:rsidRPr="009B48C6">
        <w:rPr>
          <w:vertAlign w:val="subscript"/>
        </w:rPr>
        <w:t>ss</w:t>
      </w:r>
      <w:proofErr w:type="spellEnd"/>
      <w:r w:rsidRPr="006A29E7">
        <w:t>) stanovený po</w:t>
      </w:r>
      <w:r>
        <w:t xml:space="preserve"> </w:t>
      </w:r>
      <w:r w:rsidRPr="006A29E7">
        <w:t>in</w:t>
      </w:r>
      <w:r>
        <w:t>travenóznej aplikácii bol 13.2 l</w:t>
      </w:r>
      <w:r w:rsidRPr="006A29E7">
        <w:t>/kg. Biologi</w:t>
      </w:r>
      <w:r>
        <w:t xml:space="preserve">cká dostupnosť </w:t>
      </w:r>
      <w:proofErr w:type="spellStart"/>
      <w:r>
        <w:t>tulatromycínu</w:t>
      </w:r>
      <w:proofErr w:type="spellEnd"/>
      <w:r>
        <w:t xml:space="preserve"> po</w:t>
      </w:r>
    </w:p>
    <w:p w:rsidR="00327D6A" w:rsidRPr="00C44D51" w:rsidRDefault="00327D6A" w:rsidP="008E501D">
      <w:proofErr w:type="spellStart"/>
      <w:r>
        <w:t>i</w:t>
      </w:r>
      <w:r w:rsidRPr="006A29E7">
        <w:t>ntramuskulárnej</w:t>
      </w:r>
      <w:proofErr w:type="spellEnd"/>
      <w:r>
        <w:t xml:space="preserve"> </w:t>
      </w:r>
      <w:r w:rsidRPr="006A29E7">
        <w:t>aplikácii u ošípaných bola približne 88</w:t>
      </w:r>
      <w:r>
        <w:t xml:space="preserve"> </w:t>
      </w:r>
      <w:r w:rsidRPr="006A29E7">
        <w:t>%.</w:t>
      </w:r>
    </w:p>
    <w:p w:rsidR="00327D6A" w:rsidRPr="006A29E7" w:rsidRDefault="00327D6A" w:rsidP="008E501D">
      <w:proofErr w:type="spellStart"/>
      <w:r w:rsidRPr="006A29E7">
        <w:t>Farmakokinetický</w:t>
      </w:r>
      <w:proofErr w:type="spellEnd"/>
      <w:r w:rsidRPr="006A29E7">
        <w:t xml:space="preserve"> profil </w:t>
      </w:r>
      <w:proofErr w:type="spellStart"/>
      <w:r w:rsidRPr="006A29E7">
        <w:t>tulatromycínu</w:t>
      </w:r>
      <w:proofErr w:type="spellEnd"/>
      <w:r w:rsidRPr="006A29E7">
        <w:t xml:space="preserve"> u o</w:t>
      </w:r>
      <w:r>
        <w:t>viec</w:t>
      </w:r>
      <w:r w:rsidRPr="006A29E7">
        <w:t xml:space="preserve"> po podaní jednorazovej </w:t>
      </w:r>
      <w:proofErr w:type="spellStart"/>
      <w:r w:rsidRPr="006A29E7">
        <w:t>intramuskulárnej</w:t>
      </w:r>
      <w:proofErr w:type="spellEnd"/>
      <w:r w:rsidRPr="006A29E7">
        <w:t xml:space="preserve"> dávky</w:t>
      </w:r>
    </w:p>
    <w:p w:rsidR="00327D6A" w:rsidRDefault="00327D6A" w:rsidP="008E501D">
      <w:r w:rsidRPr="006A29E7">
        <w:t>2,5 mg/kg telesnej hmotnosti</w:t>
      </w:r>
      <w:r>
        <w:t>, dosiahol maximálnu koncentráciu</w:t>
      </w:r>
      <w:r w:rsidRPr="006A29E7">
        <w:t xml:space="preserve"> (</w:t>
      </w:r>
      <w:proofErr w:type="spellStart"/>
      <w:r w:rsidRPr="006A29E7">
        <w:t>C</w:t>
      </w:r>
      <w:r w:rsidRPr="009B48C6">
        <w:rPr>
          <w:vertAlign w:val="subscript"/>
        </w:rPr>
        <w:t>max</w:t>
      </w:r>
      <w:proofErr w:type="spellEnd"/>
      <w:r w:rsidRPr="006A29E7">
        <w:t>) v</w:t>
      </w:r>
      <w:r>
        <w:t> </w:t>
      </w:r>
      <w:r w:rsidRPr="006A29E7">
        <w:t>plazme</w:t>
      </w:r>
      <w:r>
        <w:t xml:space="preserve"> </w:t>
      </w:r>
      <w:r w:rsidRPr="00ED17EF">
        <w:rPr>
          <w:szCs w:val="22"/>
        </w:rPr>
        <w:t>1</w:t>
      </w:r>
      <w:r>
        <w:rPr>
          <w:szCs w:val="22"/>
        </w:rPr>
        <w:t>,</w:t>
      </w:r>
      <w:r w:rsidRPr="00ED17EF">
        <w:rPr>
          <w:szCs w:val="22"/>
        </w:rPr>
        <w:t xml:space="preserve">19 </w:t>
      </w:r>
      <w:proofErr w:type="spellStart"/>
      <w:r w:rsidRPr="00ED17EF">
        <w:rPr>
          <w:szCs w:val="22"/>
        </w:rPr>
        <w:t>μg</w:t>
      </w:r>
      <w:proofErr w:type="spellEnd"/>
      <w:r w:rsidRPr="00ED17EF">
        <w:rPr>
          <w:szCs w:val="22"/>
        </w:rPr>
        <w:t>/ml</w:t>
      </w:r>
    </w:p>
    <w:p w:rsidR="00327D6A" w:rsidRPr="006A29E7" w:rsidRDefault="00327D6A" w:rsidP="008E501D">
      <w:r w:rsidRPr="006A29E7">
        <w:t xml:space="preserve">približne </w:t>
      </w:r>
      <w:r>
        <w:t>15</w:t>
      </w:r>
      <w:r w:rsidRPr="006A29E7">
        <w:t xml:space="preserve"> minút po aplikácii dávky (</w:t>
      </w:r>
      <w:proofErr w:type="spellStart"/>
      <w:r w:rsidRPr="006A29E7">
        <w:t>T</w:t>
      </w:r>
      <w:r w:rsidRPr="009B48C6">
        <w:rPr>
          <w:vertAlign w:val="subscript"/>
        </w:rPr>
        <w:t>max</w:t>
      </w:r>
      <w:proofErr w:type="spellEnd"/>
      <w:r>
        <w:t xml:space="preserve">) </w:t>
      </w:r>
      <w:r w:rsidRPr="006A29E7">
        <w:t>s polčasom eliminácie (</w:t>
      </w:r>
      <w:r w:rsidRPr="009F4301">
        <w:t>t</w:t>
      </w:r>
      <w:r>
        <w:rPr>
          <w:vertAlign w:val="subscript"/>
        </w:rPr>
        <w:t>½</w:t>
      </w:r>
      <w:r>
        <w:t>) 69,7</w:t>
      </w:r>
      <w:r w:rsidRPr="006A29E7">
        <w:t xml:space="preserve"> hodín</w:t>
      </w:r>
      <w:r>
        <w:t>.</w:t>
      </w:r>
      <w:r>
        <w:rPr>
          <w:szCs w:val="22"/>
        </w:rPr>
        <w:t xml:space="preserve"> </w:t>
      </w:r>
      <w:r w:rsidRPr="006A29E7">
        <w:t>Väzba</w:t>
      </w:r>
    </w:p>
    <w:p w:rsidR="00327D6A" w:rsidRDefault="00327D6A" w:rsidP="008E501D">
      <w:r w:rsidRPr="006A29E7">
        <w:t xml:space="preserve">na proteíny plazmy bola </w:t>
      </w:r>
      <w:r>
        <w:t>približne 6</w:t>
      </w:r>
      <w:r w:rsidRPr="006A29E7">
        <w:t>0</w:t>
      </w:r>
      <w:r>
        <w:t xml:space="preserve">-75 </w:t>
      </w:r>
      <w:r w:rsidRPr="006A29E7">
        <w:t>%.</w:t>
      </w:r>
      <w:r w:rsidRPr="009F4301">
        <w:t xml:space="preserve"> </w:t>
      </w:r>
      <w:r w:rsidRPr="006A29E7">
        <w:t>Objem distribúcie v ustálenom stave (</w:t>
      </w:r>
      <w:proofErr w:type="spellStart"/>
      <w:r w:rsidRPr="006A29E7">
        <w:t>V</w:t>
      </w:r>
      <w:r w:rsidRPr="009B48C6">
        <w:rPr>
          <w:vertAlign w:val="subscript"/>
        </w:rPr>
        <w:t>ss</w:t>
      </w:r>
      <w:proofErr w:type="spellEnd"/>
      <w:r w:rsidRPr="006A29E7">
        <w:t xml:space="preserve">) stanovený </w:t>
      </w:r>
    </w:p>
    <w:p w:rsidR="00327D6A" w:rsidRPr="006A29E7" w:rsidRDefault="00327D6A" w:rsidP="008E501D">
      <w:r w:rsidRPr="006A29E7">
        <w:t>po</w:t>
      </w:r>
      <w:r>
        <w:t xml:space="preserve"> intravenóznej aplikácii bol </w:t>
      </w:r>
      <w:r w:rsidRPr="006A29E7">
        <w:t>3</w:t>
      </w:r>
      <w:r>
        <w:t>1</w:t>
      </w:r>
      <w:r w:rsidR="00BD2EAB">
        <w:t>,</w:t>
      </w:r>
      <w:r>
        <w:t>7 l</w:t>
      </w:r>
      <w:r w:rsidRPr="006A29E7">
        <w:t xml:space="preserve">/kg. Biologická dostupnosť </w:t>
      </w:r>
      <w:proofErr w:type="spellStart"/>
      <w:r w:rsidRPr="006A29E7">
        <w:t>tulatromycínu</w:t>
      </w:r>
      <w:proofErr w:type="spellEnd"/>
      <w:r w:rsidRPr="006A29E7">
        <w:t xml:space="preserve"> po </w:t>
      </w:r>
      <w:proofErr w:type="spellStart"/>
      <w:r w:rsidRPr="006A29E7">
        <w:t>intramuskulárnej</w:t>
      </w:r>
      <w:proofErr w:type="spellEnd"/>
    </w:p>
    <w:p w:rsidR="00327D6A" w:rsidRPr="00F80B63" w:rsidRDefault="00327D6A" w:rsidP="008E501D">
      <w:pPr>
        <w:rPr>
          <w:b/>
        </w:rPr>
      </w:pPr>
      <w:r w:rsidRPr="006A29E7">
        <w:t>aplikácii u</w:t>
      </w:r>
      <w:r>
        <w:t xml:space="preserve"> oviec bola 100 </w:t>
      </w:r>
      <w:r w:rsidRPr="006A29E7">
        <w:t>%.</w:t>
      </w:r>
    </w:p>
    <w:p w:rsidR="00327D6A" w:rsidRDefault="00327D6A" w:rsidP="00327D6A"/>
    <w:p w:rsidR="00327D6A" w:rsidRDefault="00327D6A" w:rsidP="00327D6A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327D6A" w:rsidRPr="00C44D51" w:rsidRDefault="00327D6A" w:rsidP="00327D6A"/>
    <w:p w:rsidR="00327D6A" w:rsidRDefault="00327D6A" w:rsidP="00327D6A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327D6A" w:rsidRDefault="00327D6A" w:rsidP="00327D6A">
      <w:pPr>
        <w:rPr>
          <w:b/>
        </w:rPr>
      </w:pPr>
    </w:p>
    <w:p w:rsidR="00327D6A" w:rsidRPr="009F4301" w:rsidRDefault="00327D6A" w:rsidP="00327D6A">
      <w:proofErr w:type="spellStart"/>
      <w:r w:rsidRPr="009F4301">
        <w:t>Monotioglycerol</w:t>
      </w:r>
      <w:proofErr w:type="spellEnd"/>
    </w:p>
    <w:p w:rsidR="00327D6A" w:rsidRPr="009F4301" w:rsidRDefault="00327D6A" w:rsidP="00327D6A">
      <w:proofErr w:type="spellStart"/>
      <w:r>
        <w:t>Propylénglyk</w:t>
      </w:r>
      <w:r w:rsidRPr="009F4301">
        <w:t>ol</w:t>
      </w:r>
      <w:proofErr w:type="spellEnd"/>
    </w:p>
    <w:p w:rsidR="00327D6A" w:rsidRPr="009F4301" w:rsidRDefault="00327D6A" w:rsidP="00327D6A">
      <w:r w:rsidRPr="009F4301">
        <w:t>Kyselina citrónová</w:t>
      </w:r>
      <w:r>
        <w:t xml:space="preserve">, </w:t>
      </w:r>
      <w:proofErr w:type="spellStart"/>
      <w:r>
        <w:t>m</w:t>
      </w:r>
      <w:r w:rsidRPr="00262400">
        <w:t>onohydrát</w:t>
      </w:r>
      <w:proofErr w:type="spellEnd"/>
    </w:p>
    <w:p w:rsidR="00327D6A" w:rsidRPr="009F4301" w:rsidRDefault="00327D6A" w:rsidP="00327D6A">
      <w:r w:rsidRPr="009F4301">
        <w:t>Kyselina chlorovodíková</w:t>
      </w:r>
      <w:r>
        <w:t>, koncentrovaná (na úpravu pH)</w:t>
      </w:r>
    </w:p>
    <w:p w:rsidR="00327D6A" w:rsidRPr="009F4301" w:rsidRDefault="00327D6A" w:rsidP="00327D6A">
      <w:r w:rsidRPr="009F4301">
        <w:t>Hydroxid sodný</w:t>
      </w:r>
      <w:r>
        <w:t xml:space="preserve"> (na úpravu pH)</w:t>
      </w:r>
    </w:p>
    <w:p w:rsidR="00327D6A" w:rsidRPr="009F4301" w:rsidRDefault="00327D6A" w:rsidP="00327D6A">
      <w:r w:rsidRPr="009F4301">
        <w:t xml:space="preserve">Voda </w:t>
      </w:r>
      <w:r>
        <w:t>na</w:t>
      </w:r>
      <w:r w:rsidRPr="009F4301">
        <w:t xml:space="preserve"> injekci</w:t>
      </w:r>
      <w:r>
        <w:t>u</w:t>
      </w:r>
    </w:p>
    <w:p w:rsidR="00327D6A" w:rsidRDefault="00327D6A" w:rsidP="00327D6A"/>
    <w:p w:rsidR="00327D6A" w:rsidRDefault="00327D6A" w:rsidP="00327D6A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</w:p>
    <w:p w:rsidR="00327D6A" w:rsidRDefault="00327D6A" w:rsidP="00327D6A"/>
    <w:p w:rsidR="00327D6A" w:rsidRDefault="00327D6A" w:rsidP="00327D6A">
      <w:pPr>
        <w:ind w:left="0" w:firstLine="0"/>
      </w:pPr>
      <w:r>
        <w:t>Z dôvodu chýbania štúdií kompatibility sa tento veterinárny liek nesmie miešať s inými veterinárnymi liekmi.</w:t>
      </w:r>
      <w:r w:rsidRPr="00C37430">
        <w:t xml:space="preserve"> </w:t>
      </w:r>
    </w:p>
    <w:p w:rsidR="00327D6A" w:rsidRDefault="00327D6A" w:rsidP="00327D6A">
      <w:pPr>
        <w:ind w:left="0" w:firstLine="0"/>
      </w:pPr>
    </w:p>
    <w:p w:rsidR="00327D6A" w:rsidRDefault="00327D6A" w:rsidP="00327D6A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r>
        <w:t>Čas použiteľnosti veterinárneho lieku zabaleného v neporušenom obale: 29 mesiacov.</w:t>
      </w:r>
    </w:p>
    <w:p w:rsidR="00327D6A" w:rsidRDefault="00327D6A" w:rsidP="00327D6A">
      <w:r>
        <w:t>Čas použiteľnosti po prvom otvorení vnútorného obalu: 28 dní.</w:t>
      </w:r>
    </w:p>
    <w:p w:rsidR="00327D6A" w:rsidRDefault="00327D6A" w:rsidP="00327D6A"/>
    <w:p w:rsidR="00327D6A" w:rsidRDefault="00327D6A" w:rsidP="00327D6A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327D6A" w:rsidRPr="00EA16F2" w:rsidRDefault="00327D6A" w:rsidP="00327D6A">
      <w:pPr>
        <w:rPr>
          <w:bCs/>
        </w:rPr>
      </w:pPr>
    </w:p>
    <w:p w:rsidR="00327D6A" w:rsidRDefault="00327D6A" w:rsidP="00327D6A">
      <w:pPr>
        <w:rPr>
          <w:i/>
          <w:color w:val="008000"/>
        </w:rPr>
      </w:pPr>
      <w:r>
        <w:t>Tento veterinárny liek nevyžaduje žiadne zvláštne podmienky na uchovávanie.</w:t>
      </w:r>
    </w:p>
    <w:p w:rsidR="00327D6A" w:rsidRDefault="00327D6A" w:rsidP="00327D6A"/>
    <w:p w:rsidR="00327D6A" w:rsidRDefault="00327D6A" w:rsidP="00327D6A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r w:rsidRPr="009F4301">
        <w:t xml:space="preserve">50 ml, 100 ml, 250 ml prírodné viacvrstvové (COEX) PP / HV / EVOH / HV / PP injekčné liekovky </w:t>
      </w:r>
    </w:p>
    <w:p w:rsidR="00327D6A" w:rsidRPr="009F4301" w:rsidRDefault="00327D6A" w:rsidP="00327D6A">
      <w:r w:rsidRPr="009F4301">
        <w:t xml:space="preserve">uzavreté </w:t>
      </w:r>
      <w:proofErr w:type="spellStart"/>
      <w:r w:rsidRPr="009F4301">
        <w:t>brómbutylovou</w:t>
      </w:r>
      <w:proofErr w:type="spellEnd"/>
      <w:r w:rsidRPr="009F4301">
        <w:t xml:space="preserve"> gumovou zátkou typu I a hliníkovou a plastovou preklápateľnou kapsulou.</w:t>
      </w:r>
    </w:p>
    <w:p w:rsidR="00327D6A" w:rsidRDefault="00327D6A" w:rsidP="00327D6A">
      <w:pPr>
        <w:rPr>
          <w:rStyle w:val="tlid-translation"/>
        </w:rPr>
      </w:pPr>
    </w:p>
    <w:p w:rsidR="00327D6A" w:rsidRDefault="00327D6A" w:rsidP="00327D6A">
      <w:pPr>
        <w:rPr>
          <w:rStyle w:val="tlid-translation"/>
        </w:rPr>
      </w:pPr>
      <w:r w:rsidRPr="00EB0F28">
        <w:rPr>
          <w:rStyle w:val="tlid-translation"/>
        </w:rPr>
        <w:t>Veľkosť balenia:</w:t>
      </w:r>
      <w:r w:rsidRPr="00EB0F28">
        <w:br/>
      </w:r>
      <w:r w:rsidRPr="00EB0F28">
        <w:rPr>
          <w:rStyle w:val="tlid-translation"/>
        </w:rPr>
        <w:t xml:space="preserve">Kartónová škatuľa s 1 </w:t>
      </w:r>
      <w:r>
        <w:rPr>
          <w:rStyle w:val="tlid-translation"/>
        </w:rPr>
        <w:t>injekčnou liekovkou s objemom 5</w:t>
      </w:r>
      <w:r w:rsidRPr="00EB0F28">
        <w:rPr>
          <w:rStyle w:val="tlid-translation"/>
        </w:rPr>
        <w:t>0 ml.</w:t>
      </w:r>
      <w:r w:rsidRPr="00EB0F28">
        <w:br/>
      </w:r>
      <w:r w:rsidRPr="00EB0F28">
        <w:rPr>
          <w:rStyle w:val="tlid-translation"/>
        </w:rPr>
        <w:t xml:space="preserve">Kartónová škatuľa s 1 </w:t>
      </w:r>
      <w:r>
        <w:rPr>
          <w:rStyle w:val="tlid-translation"/>
        </w:rPr>
        <w:t>injekčnou liekovkou s objemom 10</w:t>
      </w:r>
      <w:r w:rsidRPr="00EB0F28">
        <w:rPr>
          <w:rStyle w:val="tlid-translation"/>
        </w:rPr>
        <w:t>0 ml.</w:t>
      </w:r>
    </w:p>
    <w:p w:rsidR="00327D6A" w:rsidRDefault="00327D6A" w:rsidP="00327D6A">
      <w:pPr>
        <w:rPr>
          <w:rStyle w:val="tlid-translation"/>
        </w:rPr>
      </w:pPr>
      <w:r>
        <w:rPr>
          <w:rStyle w:val="tlid-translation"/>
        </w:rPr>
        <w:tab/>
      </w:r>
      <w:r w:rsidRPr="00EB0F28">
        <w:rPr>
          <w:rStyle w:val="tlid-translation"/>
        </w:rPr>
        <w:t xml:space="preserve">Kartónová škatuľa s 1 </w:t>
      </w:r>
      <w:r>
        <w:rPr>
          <w:rStyle w:val="tlid-translation"/>
        </w:rPr>
        <w:t>injekčnou liekovkou s objemom 25</w:t>
      </w:r>
      <w:r w:rsidRPr="00EB0F28">
        <w:rPr>
          <w:rStyle w:val="tlid-translation"/>
        </w:rPr>
        <w:t>0 ml.</w:t>
      </w:r>
    </w:p>
    <w:p w:rsidR="00327D6A" w:rsidRDefault="00327D6A" w:rsidP="00327D6A">
      <w:pPr>
        <w:rPr>
          <w:rStyle w:val="tlid-translation"/>
        </w:rPr>
      </w:pPr>
    </w:p>
    <w:p w:rsidR="00327D6A" w:rsidRDefault="00327D6A" w:rsidP="00327D6A">
      <w:pPr>
        <w:rPr>
          <w:bCs/>
        </w:rPr>
      </w:pPr>
      <w:r w:rsidRPr="00EB0F28">
        <w:rPr>
          <w:rStyle w:val="tlid-translation"/>
        </w:rPr>
        <w:t xml:space="preserve">Nie všetky veľkosti balenia </w:t>
      </w:r>
      <w:r>
        <w:rPr>
          <w:rStyle w:val="tlid-translation"/>
        </w:rPr>
        <w:t>sa musia uvádzať</w:t>
      </w:r>
      <w:r w:rsidRPr="00EB0F28">
        <w:rPr>
          <w:rStyle w:val="tlid-translation"/>
        </w:rPr>
        <w:t xml:space="preserve"> na trh.</w:t>
      </w:r>
      <w:r w:rsidRPr="00EB0F28">
        <w:br/>
      </w:r>
    </w:p>
    <w:p w:rsidR="00327D6A" w:rsidRDefault="00327D6A" w:rsidP="00327D6A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miestnymi požiadavkami.</w:t>
      </w:r>
    </w:p>
    <w:p w:rsidR="00327D6A" w:rsidRDefault="00327D6A" w:rsidP="00F80B63">
      <w:pPr>
        <w:ind w:left="0" w:firstLine="0"/>
        <w:rPr>
          <w:bCs/>
        </w:rPr>
      </w:pPr>
    </w:p>
    <w:p w:rsidR="00327D6A" w:rsidRDefault="00327D6A" w:rsidP="00327D6A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327D6A" w:rsidRDefault="00327D6A" w:rsidP="00327D6A"/>
    <w:p w:rsidR="00327D6A" w:rsidRPr="005C18AB" w:rsidRDefault="00327D6A" w:rsidP="00327D6A">
      <w:pPr>
        <w:rPr>
          <w:szCs w:val="22"/>
        </w:rPr>
      </w:pPr>
      <w:proofErr w:type="spellStart"/>
      <w:r w:rsidRPr="005C18AB">
        <w:rPr>
          <w:szCs w:val="22"/>
        </w:rPr>
        <w:t>Vet-Agro</w:t>
      </w:r>
      <w:proofErr w:type="spellEnd"/>
      <w:r w:rsidRPr="005C18AB">
        <w:rPr>
          <w:szCs w:val="22"/>
        </w:rPr>
        <w:t xml:space="preserve"> </w:t>
      </w:r>
      <w:proofErr w:type="spellStart"/>
      <w:r w:rsidRPr="005C18AB">
        <w:rPr>
          <w:szCs w:val="22"/>
        </w:rPr>
        <w:t>Multi-Trade</w:t>
      </w:r>
      <w:proofErr w:type="spellEnd"/>
      <w:r w:rsidRPr="005C18AB">
        <w:rPr>
          <w:szCs w:val="22"/>
        </w:rPr>
        <w:t xml:space="preserve"> </w:t>
      </w:r>
      <w:proofErr w:type="spellStart"/>
      <w:r w:rsidRPr="005C18AB">
        <w:rPr>
          <w:szCs w:val="22"/>
        </w:rPr>
        <w:t>Company</w:t>
      </w:r>
      <w:proofErr w:type="spellEnd"/>
      <w:r w:rsidRPr="005C18AB">
        <w:rPr>
          <w:szCs w:val="22"/>
        </w:rPr>
        <w:t xml:space="preserve"> </w:t>
      </w:r>
      <w:proofErr w:type="spellStart"/>
      <w:r w:rsidRPr="005C18AB">
        <w:rPr>
          <w:szCs w:val="22"/>
        </w:rPr>
        <w:t>Sp</w:t>
      </w:r>
      <w:proofErr w:type="spellEnd"/>
      <w:r w:rsidRPr="005C18AB">
        <w:rPr>
          <w:szCs w:val="22"/>
        </w:rPr>
        <w:t xml:space="preserve">. z </w:t>
      </w:r>
      <w:proofErr w:type="spellStart"/>
      <w:r w:rsidRPr="005C18AB">
        <w:rPr>
          <w:szCs w:val="22"/>
        </w:rPr>
        <w:t>o.o</w:t>
      </w:r>
      <w:proofErr w:type="spellEnd"/>
      <w:r w:rsidRPr="005C18AB">
        <w:rPr>
          <w:szCs w:val="22"/>
        </w:rPr>
        <w:t>.</w:t>
      </w:r>
    </w:p>
    <w:p w:rsidR="00327D6A" w:rsidRPr="005C18AB" w:rsidRDefault="00327D6A" w:rsidP="00327D6A">
      <w:pPr>
        <w:rPr>
          <w:szCs w:val="22"/>
        </w:rPr>
      </w:pPr>
      <w:proofErr w:type="spellStart"/>
      <w:r w:rsidRPr="005C18AB">
        <w:rPr>
          <w:szCs w:val="22"/>
        </w:rPr>
        <w:t>Gliniana</w:t>
      </w:r>
      <w:proofErr w:type="spellEnd"/>
      <w:r w:rsidRPr="005C18AB">
        <w:rPr>
          <w:szCs w:val="22"/>
        </w:rPr>
        <w:t xml:space="preserve"> 32, 20-616 </w:t>
      </w:r>
      <w:proofErr w:type="spellStart"/>
      <w:r w:rsidRPr="005C18AB">
        <w:rPr>
          <w:szCs w:val="22"/>
        </w:rPr>
        <w:t>Lublin</w:t>
      </w:r>
      <w:proofErr w:type="spellEnd"/>
    </w:p>
    <w:p w:rsidR="00327D6A" w:rsidRPr="005C18AB" w:rsidRDefault="00327D6A" w:rsidP="00327D6A">
      <w:pPr>
        <w:rPr>
          <w:szCs w:val="22"/>
        </w:rPr>
      </w:pPr>
      <w:r w:rsidRPr="005C18AB">
        <w:rPr>
          <w:szCs w:val="22"/>
        </w:rPr>
        <w:t>Po</w:t>
      </w:r>
      <w:r>
        <w:rPr>
          <w:szCs w:val="22"/>
        </w:rPr>
        <w:t>ľsko</w:t>
      </w:r>
    </w:p>
    <w:p w:rsidR="00327D6A" w:rsidRPr="00C44D51" w:rsidRDefault="00327D6A" w:rsidP="00F80B63">
      <w:pPr>
        <w:ind w:left="0" w:firstLine="0"/>
        <w:rPr>
          <w:bCs/>
        </w:rPr>
      </w:pPr>
    </w:p>
    <w:p w:rsidR="00327D6A" w:rsidRDefault="00327D6A" w:rsidP="00327D6A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327D6A" w:rsidRDefault="00327D6A" w:rsidP="00327D6A">
      <w:pPr>
        <w:rPr>
          <w:bCs/>
        </w:rPr>
      </w:pPr>
    </w:p>
    <w:p w:rsidR="00327D6A" w:rsidRPr="00C44D51" w:rsidRDefault="006D10B8" w:rsidP="00327D6A">
      <w:pPr>
        <w:rPr>
          <w:bCs/>
        </w:rPr>
      </w:pPr>
      <w:r>
        <w:rPr>
          <w:bCs/>
        </w:rPr>
        <w:t>96/007</w:t>
      </w:r>
      <w:r w:rsidR="00A70975" w:rsidRPr="006D10B8">
        <w:rPr>
          <w:bCs/>
        </w:rPr>
        <w:t>/DC/21-S</w:t>
      </w:r>
    </w:p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A5648A">
        <w:rPr>
          <w:bCs/>
        </w:rPr>
        <w:t xml:space="preserve">Dátum </w:t>
      </w:r>
      <w:r>
        <w:rPr>
          <w:bCs/>
        </w:rPr>
        <w:t xml:space="preserve">prvej </w:t>
      </w:r>
      <w:r w:rsidRPr="00A5648A">
        <w:rPr>
          <w:bCs/>
        </w:rPr>
        <w:t>registrácie:</w:t>
      </w:r>
      <w:r w:rsidR="00D35CB9">
        <w:rPr>
          <w:bCs/>
        </w:rPr>
        <w:t xml:space="preserve"> </w:t>
      </w:r>
      <w:r w:rsidR="001C3109">
        <w:rPr>
          <w:bCs/>
        </w:rPr>
        <w:t>0</w:t>
      </w:r>
      <w:r w:rsidR="00BF1C97">
        <w:rPr>
          <w:bCs/>
        </w:rPr>
        <w:t>7/</w:t>
      </w:r>
      <w:r w:rsidR="001C3109">
        <w:rPr>
          <w:bCs/>
        </w:rPr>
        <w:t>0</w:t>
      </w:r>
      <w:r w:rsidR="00BF1C97">
        <w:rPr>
          <w:bCs/>
        </w:rPr>
        <w:t>4/</w:t>
      </w:r>
      <w:r w:rsidR="00D35CB9">
        <w:rPr>
          <w:bCs/>
        </w:rPr>
        <w:t>2021</w:t>
      </w:r>
    </w:p>
    <w:p w:rsidR="00327D6A" w:rsidRPr="00C44D51" w:rsidRDefault="00327D6A" w:rsidP="00327D6A">
      <w:pPr>
        <w:rPr>
          <w:bCs/>
        </w:rPr>
      </w:pPr>
    </w:p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327D6A" w:rsidRDefault="00327D6A" w:rsidP="00327D6A"/>
    <w:p w:rsidR="00327D6A" w:rsidRDefault="00660957" w:rsidP="00327D6A">
      <w:r>
        <w:t>05/2022</w:t>
      </w:r>
    </w:p>
    <w:p w:rsidR="00327D6A" w:rsidRPr="00C44D51" w:rsidRDefault="00327D6A" w:rsidP="00327D6A">
      <w:pPr>
        <w:ind w:left="0" w:firstLine="0"/>
        <w:rPr>
          <w:bCs/>
        </w:rPr>
      </w:pPr>
    </w:p>
    <w:p w:rsidR="00327D6A" w:rsidRDefault="00327D6A" w:rsidP="00327D6A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r>
        <w:t xml:space="preserve">Neuplatňuje sa. </w:t>
      </w:r>
    </w:p>
    <w:p w:rsidR="00327D6A" w:rsidRDefault="00327D6A" w:rsidP="00327D6A">
      <w:pPr>
        <w:ind w:left="0" w:firstLine="0"/>
      </w:pPr>
    </w:p>
    <w:p w:rsidR="00327D6A" w:rsidRDefault="00327D6A" w:rsidP="00327D6A">
      <w:pPr>
        <w:rPr>
          <w:bCs/>
        </w:rPr>
      </w:pPr>
    </w:p>
    <w:p w:rsidR="00327D6A" w:rsidRDefault="00327D6A" w:rsidP="00333E73">
      <w:r>
        <w:rPr>
          <w:b/>
          <w:bCs/>
        </w:rPr>
        <w:br w:type="page"/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0" w:type="auto"/>
          </w:tcPr>
          <w:p w:rsidR="00327D6A" w:rsidRDefault="00327D6A" w:rsidP="00A7097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ÚDAJE, KTORÉ MAJÚ BYŤ UVEDENÉ NA VONKAJŠOM OBALE</w:t>
            </w:r>
          </w:p>
          <w:p w:rsidR="00327D6A" w:rsidRDefault="00327D6A" w:rsidP="00A70975">
            <w:pPr>
              <w:ind w:left="0" w:firstLine="0"/>
              <w:rPr>
                <w:b/>
                <w:bCs/>
              </w:rPr>
            </w:pPr>
          </w:p>
          <w:p w:rsidR="00327D6A" w:rsidRPr="00F80B63" w:rsidRDefault="00327D6A" w:rsidP="00A70975">
            <w:pPr>
              <w:ind w:left="0" w:firstLine="0"/>
              <w:rPr>
                <w:b/>
              </w:rPr>
            </w:pPr>
            <w:r w:rsidRPr="004C4BEF">
              <w:rPr>
                <w:rStyle w:val="tlid-translation"/>
                <w:b/>
              </w:rPr>
              <w:t>Kartónová škatuľa (50ml/100ml/250ml)</w:t>
            </w:r>
          </w:p>
        </w:tc>
      </w:tr>
    </w:tbl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327D6A" w:rsidRDefault="00327D6A" w:rsidP="00327D6A"/>
    <w:p w:rsidR="00327D6A" w:rsidRDefault="00327D6A" w:rsidP="00327D6A">
      <w:proofErr w:type="spellStart"/>
      <w:r>
        <w:t>Forespix</w:t>
      </w:r>
      <w:proofErr w:type="spellEnd"/>
      <w:r>
        <w:t xml:space="preserve"> 100mg/ml injekčný roztok pre hovädzí dobytok, ošípané a ovce</w:t>
      </w:r>
    </w:p>
    <w:p w:rsidR="00327D6A" w:rsidRDefault="00327D6A" w:rsidP="00327D6A">
      <w:pPr>
        <w:ind w:left="0" w:firstLine="0"/>
      </w:pPr>
      <w:proofErr w:type="spellStart"/>
      <w:r>
        <w:t>Tulatromycín</w:t>
      </w:r>
      <w:proofErr w:type="spellEnd"/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327D6A" w:rsidRDefault="00327D6A" w:rsidP="00327D6A"/>
    <w:p w:rsidR="00327D6A" w:rsidRDefault="00327D6A" w:rsidP="00327D6A">
      <w:proofErr w:type="spellStart"/>
      <w:r w:rsidRPr="004F7C2D">
        <w:rPr>
          <w:highlight w:val="lightGray"/>
        </w:rPr>
        <w:t>Tulatromycín</w:t>
      </w:r>
      <w:proofErr w:type="spellEnd"/>
      <w:r w:rsidRPr="004F7C2D">
        <w:rPr>
          <w:highlight w:val="lightGray"/>
        </w:rPr>
        <w:t xml:space="preserve"> 100mg/ml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327D6A" w:rsidRDefault="00327D6A" w:rsidP="00327D6A"/>
    <w:p w:rsidR="00327D6A" w:rsidRDefault="00327D6A" w:rsidP="00327D6A">
      <w:r w:rsidRPr="004F7C2D">
        <w:rPr>
          <w:highlight w:val="lightGray"/>
        </w:rPr>
        <w:t>Injekčný roztok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327D6A" w:rsidRDefault="00327D6A" w:rsidP="00327D6A"/>
    <w:p w:rsidR="00327D6A" w:rsidRDefault="00327D6A" w:rsidP="00327D6A">
      <w:r>
        <w:t>50ml</w:t>
      </w:r>
    </w:p>
    <w:p w:rsidR="00327D6A" w:rsidRPr="004F7C2D" w:rsidRDefault="00327D6A" w:rsidP="00327D6A">
      <w:pPr>
        <w:rPr>
          <w:highlight w:val="lightGray"/>
        </w:rPr>
      </w:pPr>
      <w:r w:rsidRPr="004F7C2D">
        <w:rPr>
          <w:highlight w:val="lightGray"/>
        </w:rPr>
        <w:t>100 ml</w:t>
      </w:r>
    </w:p>
    <w:p w:rsidR="00327D6A" w:rsidRDefault="00327D6A" w:rsidP="00327D6A">
      <w:r w:rsidRPr="004F7C2D">
        <w:rPr>
          <w:highlight w:val="lightGray"/>
        </w:rPr>
        <w:t>250 ml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327D6A" w:rsidRDefault="00327D6A" w:rsidP="00327D6A"/>
    <w:p w:rsidR="00327D6A" w:rsidRDefault="00327D6A" w:rsidP="00327D6A">
      <w:r w:rsidRPr="004F7C2D">
        <w:rPr>
          <w:highlight w:val="lightGray"/>
        </w:rPr>
        <w:t>Hovädzí dobytok, ošípané a ovce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327D6A" w:rsidRDefault="00327D6A" w:rsidP="00327D6A"/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327D6A" w:rsidRDefault="00327D6A" w:rsidP="00327D6A"/>
    <w:p w:rsidR="00327D6A" w:rsidRDefault="00327D6A" w:rsidP="00327D6A">
      <w:r>
        <w:t xml:space="preserve">Hovädzí dobytok: </w:t>
      </w:r>
      <w:proofErr w:type="spellStart"/>
      <w:r>
        <w:t>subkutánne</w:t>
      </w:r>
      <w:proofErr w:type="spellEnd"/>
      <w:r>
        <w:t xml:space="preserve"> podanie.</w:t>
      </w:r>
    </w:p>
    <w:p w:rsidR="00327D6A" w:rsidRDefault="00327D6A" w:rsidP="00327D6A">
      <w:r>
        <w:t xml:space="preserve">Ošípané a ovce: </w:t>
      </w:r>
      <w:proofErr w:type="spellStart"/>
      <w:r>
        <w:t>intramuskulárne</w:t>
      </w:r>
      <w:proofErr w:type="spellEnd"/>
      <w:r>
        <w:t xml:space="preserve"> podanie.</w:t>
      </w:r>
    </w:p>
    <w:p w:rsidR="00327D6A" w:rsidRDefault="00327D6A" w:rsidP="00327D6A">
      <w:r w:rsidRPr="00EB0F28">
        <w:t>Pred použitím si prečítajte písomnú informáciu pre používateľov.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F80B63" w:rsidRDefault="00F80B63" w:rsidP="00327D6A"/>
    <w:p w:rsidR="00327D6A" w:rsidRPr="00EB0F28" w:rsidRDefault="00327D6A" w:rsidP="00327D6A">
      <w:r>
        <w:t>Mäso a vnútornosti:</w:t>
      </w:r>
    </w:p>
    <w:p w:rsidR="00327D6A" w:rsidRPr="00EB0F28" w:rsidRDefault="00327D6A" w:rsidP="00327D6A">
      <w:r w:rsidRPr="00EB0F28">
        <w:t>Hovädzí dobytok:</w:t>
      </w:r>
      <w:r>
        <w:t xml:space="preserve"> 22 dní.</w:t>
      </w:r>
    </w:p>
    <w:p w:rsidR="00327D6A" w:rsidRDefault="00327D6A" w:rsidP="00327D6A">
      <w:pPr>
        <w:ind w:left="1" w:hanging="1"/>
      </w:pPr>
      <w:r w:rsidRPr="00EB0F28">
        <w:t>Ošípané:</w:t>
      </w:r>
      <w:r>
        <w:t xml:space="preserve"> 13 dní.</w:t>
      </w:r>
    </w:p>
    <w:p w:rsidR="00327D6A" w:rsidRDefault="00327D6A" w:rsidP="00327D6A">
      <w:pPr>
        <w:ind w:left="1" w:hanging="1"/>
      </w:pPr>
      <w:r>
        <w:t>Ovce: 16 dní.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Nie je registrovaný na použitie u zvierat produkujúcich mlieko na ľudskú spotrebu.</w:t>
      </w:r>
    </w:p>
    <w:p w:rsidR="00F80B63" w:rsidRDefault="00327D6A" w:rsidP="00327D6A">
      <w:pPr>
        <w:rPr>
          <w:szCs w:val="22"/>
        </w:rPr>
      </w:pPr>
      <w:r>
        <w:rPr>
          <w:szCs w:val="22"/>
        </w:rPr>
        <w:t xml:space="preserve">Nepoužívať u gravidných zvierat, ktoré sú určené na produkciu mlieka na ľudskú spotrebu počas 2 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mesiacov pred očakávaným pôrodom.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327D6A" w:rsidRPr="00C44D51" w:rsidRDefault="00327D6A" w:rsidP="00327D6A">
      <w:pPr>
        <w:rPr>
          <w:bCs/>
        </w:rPr>
      </w:pPr>
    </w:p>
    <w:p w:rsidR="00327D6A" w:rsidRDefault="00327D6A" w:rsidP="00327D6A">
      <w:r w:rsidRPr="004F7C2D">
        <w:rPr>
          <w:highlight w:val="lightGray"/>
        </w:rPr>
        <w:t>Pred použitím si prečítajte písomnú informáciu pre používateľov.</w:t>
      </w:r>
    </w:p>
    <w:p w:rsidR="00327D6A" w:rsidRDefault="00327D6A" w:rsidP="00327D6A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072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327D6A" w:rsidRDefault="00327D6A" w:rsidP="00327D6A"/>
    <w:p w:rsidR="00327D6A" w:rsidRDefault="00327D6A" w:rsidP="00327D6A">
      <w:pPr>
        <w:rPr>
          <w:b/>
          <w:bCs/>
        </w:rPr>
      </w:pPr>
      <w:r>
        <w:t>EXP:</w:t>
      </w:r>
      <w:r>
        <w:rPr>
          <w:b/>
          <w:bCs/>
        </w:rPr>
        <w:t xml:space="preserve"> </w:t>
      </w:r>
      <w:r>
        <w:t>{mesiac/rok}</w:t>
      </w:r>
    </w:p>
    <w:p w:rsidR="00327D6A" w:rsidRDefault="00327D6A" w:rsidP="00327D6A">
      <w:r w:rsidRPr="004F7C2D">
        <w:t>Po otvorení spotrebujte do 28 dní pred ...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072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327D6A" w:rsidRDefault="00327D6A" w:rsidP="00327D6A">
      <w:pPr>
        <w:ind w:left="0" w:firstLine="0"/>
      </w:pPr>
    </w:p>
    <w:p w:rsidR="00327D6A" w:rsidRDefault="00327D6A" w:rsidP="00327D6A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327D6A" w:rsidRDefault="00327D6A" w:rsidP="00327D6A"/>
    <w:p w:rsidR="00327D6A" w:rsidRDefault="00327D6A" w:rsidP="00327D6A">
      <w:r>
        <w:t>Likvidácia: prečítajte si písomnú informáciu pre používateľov.</w:t>
      </w:r>
    </w:p>
    <w:p w:rsidR="00327D6A" w:rsidRDefault="00327D6A" w:rsidP="00327D6A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327D6A" w:rsidRDefault="00327D6A" w:rsidP="00327D6A"/>
    <w:p w:rsidR="00327D6A" w:rsidRDefault="00327D6A" w:rsidP="00327D6A">
      <w:r>
        <w:t>Len pre zvieratá. Výdaj lieku je viazaný  na veterinárny predpis.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327D6A" w:rsidRDefault="00327D6A" w:rsidP="00327D6A"/>
    <w:p w:rsidR="00327D6A" w:rsidRDefault="00327D6A" w:rsidP="00327D6A">
      <w:r>
        <w:t>Uchovávať mimo dohľadu a dosahu detí.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327D6A" w:rsidRDefault="00327D6A" w:rsidP="00327D6A"/>
    <w:p w:rsidR="00327D6A" w:rsidRPr="00C17B0A" w:rsidRDefault="00327D6A" w:rsidP="00327D6A">
      <w:pPr>
        <w:pStyle w:val="Akapitzlist1"/>
        <w:ind w:left="0"/>
        <w:rPr>
          <w:rFonts w:ascii="Times New Roman" w:hAnsi="Times New Roman"/>
          <w:sz w:val="22"/>
          <w:szCs w:val="22"/>
          <w:lang w:val="en-GB"/>
        </w:rPr>
      </w:pPr>
      <w:proofErr w:type="gramStart"/>
      <w:r w:rsidRPr="00C17B0A">
        <w:rPr>
          <w:rFonts w:ascii="Times New Roman" w:hAnsi="Times New Roman"/>
          <w:sz w:val="22"/>
          <w:szCs w:val="22"/>
          <w:lang w:val="en-GB"/>
        </w:rPr>
        <w:t xml:space="preserve">Vet-Agro Multi-Trade Company Sp. z </w:t>
      </w:r>
      <w:proofErr w:type="spellStart"/>
      <w:r w:rsidRPr="00C17B0A">
        <w:rPr>
          <w:rFonts w:ascii="Times New Roman" w:hAnsi="Times New Roman"/>
          <w:sz w:val="22"/>
          <w:szCs w:val="22"/>
          <w:lang w:val="en-GB"/>
        </w:rPr>
        <w:t>o.o</w:t>
      </w:r>
      <w:proofErr w:type="spellEnd"/>
      <w:r w:rsidRPr="00C17B0A">
        <w:rPr>
          <w:rFonts w:ascii="Times New Roman" w:hAnsi="Times New Roman"/>
          <w:sz w:val="22"/>
          <w:szCs w:val="22"/>
          <w:lang w:val="en-GB"/>
        </w:rPr>
        <w:t>.</w:t>
      </w:r>
      <w:proofErr w:type="gramEnd"/>
    </w:p>
    <w:p w:rsidR="00327D6A" w:rsidRDefault="00327D6A" w:rsidP="00327D6A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Gliniana</w:t>
      </w:r>
      <w:proofErr w:type="spellEnd"/>
      <w:r>
        <w:rPr>
          <w:szCs w:val="22"/>
          <w:lang w:val="en-US"/>
        </w:rPr>
        <w:t xml:space="preserve"> 32, 20-616 Lublin</w:t>
      </w:r>
    </w:p>
    <w:p w:rsidR="00327D6A" w:rsidRPr="00110C95" w:rsidRDefault="00327D6A" w:rsidP="00327D6A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Poľsko</w:t>
      </w:r>
      <w:proofErr w:type="spellEnd"/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</w:p>
        </w:tc>
      </w:tr>
    </w:tbl>
    <w:p w:rsidR="00327D6A" w:rsidRDefault="00327D6A" w:rsidP="00327D6A"/>
    <w:p w:rsidR="00327D6A" w:rsidRPr="00A70975" w:rsidRDefault="006D10B8" w:rsidP="00A70975">
      <w:pPr>
        <w:rPr>
          <w:bCs/>
        </w:rPr>
      </w:pPr>
      <w:r>
        <w:rPr>
          <w:bCs/>
        </w:rPr>
        <w:t>96/007</w:t>
      </w:r>
      <w:r w:rsidR="00A70975" w:rsidRPr="006D10B8">
        <w:rPr>
          <w:bCs/>
        </w:rPr>
        <w:t>/DC/21-S</w:t>
      </w:r>
    </w:p>
    <w:p w:rsidR="00327D6A" w:rsidRDefault="00327D6A" w:rsidP="00327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327D6A" w:rsidTr="00A70975">
        <w:tc>
          <w:tcPr>
            <w:tcW w:w="907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327D6A" w:rsidRDefault="00327D6A" w:rsidP="00327D6A">
      <w:pPr>
        <w:rPr>
          <w:b/>
        </w:rPr>
      </w:pPr>
    </w:p>
    <w:p w:rsidR="00327D6A" w:rsidRDefault="00A84AE1" w:rsidP="00327D6A">
      <w:r>
        <w:t>Šarža</w:t>
      </w:r>
      <w:r w:rsidDel="00A84AE1">
        <w:t xml:space="preserve"> </w:t>
      </w:r>
      <w:r w:rsidR="00327D6A">
        <w:t>{číslo}</w:t>
      </w:r>
    </w:p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327D6A" w:rsidRDefault="00327D6A" w:rsidP="00327D6A"/>
    <w:p w:rsidR="00F80B63" w:rsidRDefault="00F80B63" w:rsidP="00327D6A"/>
    <w:p w:rsidR="00327D6A" w:rsidRDefault="00327D6A" w:rsidP="00327D6A"/>
    <w:p w:rsidR="00327D6A" w:rsidRDefault="00327D6A" w:rsidP="00327D6A"/>
    <w:p w:rsidR="00333E73" w:rsidRDefault="00333E73" w:rsidP="00327D6A"/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0" w:type="auto"/>
          </w:tcPr>
          <w:p w:rsidR="00327D6A" w:rsidRPr="008E32AA" w:rsidRDefault="00327D6A" w:rsidP="00A70975">
            <w:pPr>
              <w:ind w:left="1" w:firstLine="0"/>
              <w:rPr>
                <w:b/>
                <w:szCs w:val="22"/>
                <w:lang w:val="pl-PL" w:eastAsia="pl-PL"/>
              </w:rPr>
            </w:pPr>
            <w:r w:rsidRPr="008E32AA">
              <w:rPr>
                <w:b/>
                <w:szCs w:val="22"/>
                <w:lang w:val="pl-PL" w:eastAsia="pl-PL"/>
              </w:rPr>
              <w:lastRenderedPageBreak/>
              <w:t>ÚDAJE, KTORÉ MAJÚ BYŤ UVEDENÉ VNÚTORNOM OBALE</w:t>
            </w:r>
          </w:p>
          <w:p w:rsidR="00327D6A" w:rsidRDefault="00327D6A" w:rsidP="00A70975">
            <w:pPr>
              <w:ind w:left="0" w:firstLine="0"/>
              <w:rPr>
                <w:b/>
                <w:bCs/>
              </w:rPr>
            </w:pPr>
          </w:p>
          <w:p w:rsidR="00327D6A" w:rsidRPr="00F80B63" w:rsidRDefault="00327D6A" w:rsidP="00A70975">
            <w:pPr>
              <w:ind w:left="0" w:firstLine="0"/>
              <w:rPr>
                <w:b/>
              </w:rPr>
            </w:pPr>
            <w:r w:rsidRPr="0006451C">
              <w:rPr>
                <w:b/>
              </w:rPr>
              <w:t>Liekovka</w:t>
            </w:r>
            <w:r>
              <w:rPr>
                <w:rStyle w:val="tlid-translation"/>
                <w:b/>
              </w:rPr>
              <w:t xml:space="preserve"> (</w:t>
            </w:r>
            <w:r w:rsidRPr="004C4BEF">
              <w:rPr>
                <w:rStyle w:val="tlid-translation"/>
                <w:b/>
              </w:rPr>
              <w:t>100ml/250ml)</w:t>
            </w:r>
          </w:p>
        </w:tc>
      </w:tr>
    </w:tbl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327D6A" w:rsidRDefault="00327D6A" w:rsidP="00327D6A"/>
    <w:p w:rsidR="00327D6A" w:rsidRDefault="00327D6A" w:rsidP="00327D6A">
      <w:proofErr w:type="spellStart"/>
      <w:r>
        <w:t>Forespix</w:t>
      </w:r>
      <w:proofErr w:type="spellEnd"/>
      <w:r>
        <w:t xml:space="preserve"> 100mg/ml injekčný roztok </w:t>
      </w:r>
      <w:r w:rsidRPr="008E32AA">
        <w:rPr>
          <w:highlight w:val="lightGray"/>
        </w:rPr>
        <w:t>pre hovädzí dobytok, ošípané a ovce</w:t>
      </w:r>
    </w:p>
    <w:p w:rsidR="00327D6A" w:rsidRDefault="00327D6A" w:rsidP="00327D6A">
      <w:pPr>
        <w:ind w:left="0" w:firstLine="0"/>
      </w:pPr>
      <w:proofErr w:type="spellStart"/>
      <w:r>
        <w:t>Tulatromycín</w:t>
      </w:r>
      <w:proofErr w:type="spellEnd"/>
    </w:p>
    <w:p w:rsidR="00327D6A" w:rsidRPr="008E32AA" w:rsidRDefault="00327D6A" w:rsidP="00327D6A">
      <w:pPr>
        <w:ind w:left="0" w:right="-1" w:firstLine="0"/>
        <w:rPr>
          <w:szCs w:val="22"/>
          <w:lang w:val="en-GB" w:eastAsia="en-US"/>
        </w:rPr>
      </w:pPr>
    </w:p>
    <w:p w:rsidR="00327D6A" w:rsidRPr="008E32AA" w:rsidRDefault="00327D6A" w:rsidP="00327D6A">
      <w:pPr>
        <w:ind w:left="0" w:right="-1" w:firstLine="0"/>
        <w:rPr>
          <w:szCs w:val="20"/>
          <w:lang w:val="en-GB" w:eastAsia="en-US"/>
        </w:rPr>
      </w:pPr>
      <w:r>
        <w:rPr>
          <w:noProof/>
          <w:szCs w:val="20"/>
          <w:lang w:eastAsia="sk-SK"/>
        </w:rPr>
        <w:drawing>
          <wp:inline distT="0" distB="0" distL="0" distR="0">
            <wp:extent cx="899795" cy="59245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AA">
        <w:rPr>
          <w:szCs w:val="20"/>
          <w:lang w:val="en-GB" w:eastAsia="en-US"/>
        </w:rPr>
        <w:t xml:space="preserve">  </w:t>
      </w:r>
      <w:r>
        <w:rPr>
          <w:noProof/>
          <w:szCs w:val="20"/>
          <w:lang w:eastAsia="sk-SK"/>
        </w:rPr>
        <w:drawing>
          <wp:inline distT="0" distB="0" distL="0" distR="0">
            <wp:extent cx="577850" cy="30734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32AA">
        <w:rPr>
          <w:szCs w:val="20"/>
          <w:lang w:val="en-GB" w:eastAsia="en-US"/>
        </w:rPr>
        <w:t xml:space="preserve">     </w:t>
      </w:r>
      <w:r>
        <w:rPr>
          <w:noProof/>
          <w:szCs w:val="20"/>
          <w:lang w:eastAsia="sk-SK"/>
        </w:rPr>
        <w:drawing>
          <wp:inline distT="0" distB="0" distL="0" distR="0">
            <wp:extent cx="431800" cy="307340"/>
            <wp:effectExtent l="0" t="0" r="635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D6A" w:rsidRDefault="00327D6A" w:rsidP="00327D6A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072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327D6A" w:rsidRDefault="00327D6A" w:rsidP="00327D6A"/>
    <w:p w:rsidR="00327D6A" w:rsidRDefault="00327D6A" w:rsidP="00327D6A">
      <w:proofErr w:type="spellStart"/>
      <w:r w:rsidRPr="008E32AA">
        <w:rPr>
          <w:highlight w:val="lightGray"/>
        </w:rPr>
        <w:t>Tulatromycín</w:t>
      </w:r>
      <w:proofErr w:type="spellEnd"/>
      <w:r w:rsidRPr="008E32AA">
        <w:rPr>
          <w:highlight w:val="lightGray"/>
        </w:rPr>
        <w:t xml:space="preserve"> 100 mg/ml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327D6A" w:rsidRDefault="00327D6A" w:rsidP="00327D6A"/>
    <w:p w:rsidR="00327D6A" w:rsidRDefault="00327D6A" w:rsidP="00327D6A">
      <w:r w:rsidRPr="008E32AA">
        <w:rPr>
          <w:highlight w:val="lightGray"/>
        </w:rPr>
        <w:t>Injekčný roztok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327D6A" w:rsidRDefault="00327D6A" w:rsidP="00327D6A"/>
    <w:p w:rsidR="00327D6A" w:rsidRDefault="00327D6A" w:rsidP="00327D6A">
      <w:r>
        <w:t>100 ml</w:t>
      </w:r>
    </w:p>
    <w:p w:rsidR="00327D6A" w:rsidRDefault="00327D6A" w:rsidP="00327D6A">
      <w:r w:rsidRPr="008E32AA">
        <w:rPr>
          <w:highlight w:val="lightGray"/>
        </w:rPr>
        <w:t>250 ml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327D6A" w:rsidRDefault="00327D6A" w:rsidP="00327D6A"/>
    <w:p w:rsidR="00327D6A" w:rsidRDefault="00327D6A" w:rsidP="00327D6A">
      <w:r w:rsidRPr="008E32AA">
        <w:rPr>
          <w:highlight w:val="lightGray"/>
        </w:rPr>
        <w:t>Hovädzí dobytok, ošípané a ovce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327D6A" w:rsidRDefault="00327D6A" w:rsidP="00327D6A"/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327D6A" w:rsidRDefault="00327D6A" w:rsidP="00327D6A"/>
    <w:p w:rsidR="00327D6A" w:rsidRDefault="00327D6A" w:rsidP="00327D6A">
      <w:r>
        <w:t xml:space="preserve">Hovädzí dobytok: </w:t>
      </w:r>
      <w:proofErr w:type="spellStart"/>
      <w:r>
        <w:t>s.c</w:t>
      </w:r>
      <w:proofErr w:type="spellEnd"/>
      <w:r>
        <w:t>.</w:t>
      </w:r>
    </w:p>
    <w:p w:rsidR="00327D6A" w:rsidRDefault="00327D6A" w:rsidP="00327D6A">
      <w:r>
        <w:t xml:space="preserve">Ošípané a ovce: </w:t>
      </w:r>
      <w:proofErr w:type="spellStart"/>
      <w:r>
        <w:t>i.m</w:t>
      </w:r>
      <w:proofErr w:type="spellEnd"/>
      <w:r>
        <w:t>.</w:t>
      </w:r>
    </w:p>
    <w:p w:rsidR="00327D6A" w:rsidRDefault="00327D6A" w:rsidP="00327D6A">
      <w:r w:rsidRPr="00EB0F28">
        <w:t>Pred použitím si prečítajte písomnú informáciu pre používateľov.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327D6A" w:rsidRDefault="00327D6A" w:rsidP="00327D6A"/>
    <w:p w:rsidR="00327D6A" w:rsidRPr="00EB0F28" w:rsidRDefault="00327D6A" w:rsidP="00327D6A">
      <w:r>
        <w:t>Mäso a vnútornosti:</w:t>
      </w:r>
    </w:p>
    <w:p w:rsidR="00327D6A" w:rsidRPr="00EB0F28" w:rsidRDefault="00327D6A" w:rsidP="00327D6A">
      <w:r w:rsidRPr="00EB0F28">
        <w:t>Hovädzí dobytok:</w:t>
      </w:r>
      <w:r>
        <w:t xml:space="preserve"> 22 dní.</w:t>
      </w:r>
    </w:p>
    <w:p w:rsidR="00327D6A" w:rsidRDefault="00327D6A" w:rsidP="00327D6A">
      <w:pPr>
        <w:ind w:left="1" w:hanging="1"/>
      </w:pPr>
      <w:r w:rsidRPr="00EB0F28">
        <w:t>Ošípané:</w:t>
      </w:r>
      <w:r>
        <w:t xml:space="preserve"> 13 dní.</w:t>
      </w:r>
    </w:p>
    <w:p w:rsidR="00327D6A" w:rsidRDefault="00327D6A" w:rsidP="00327D6A">
      <w:pPr>
        <w:ind w:left="1" w:hanging="1"/>
      </w:pPr>
      <w:r>
        <w:t>Ovce: 16 dní.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Nie je registrovaný na použitie u zvierat produkujúcich mlieko na ľudskú spotrebu.</w:t>
      </w:r>
    </w:p>
    <w:p w:rsidR="00F80B63" w:rsidRDefault="00327D6A" w:rsidP="00327D6A">
      <w:pPr>
        <w:rPr>
          <w:szCs w:val="22"/>
        </w:rPr>
      </w:pPr>
      <w:r>
        <w:rPr>
          <w:szCs w:val="22"/>
        </w:rPr>
        <w:t xml:space="preserve">Nepoužívať u gravidných zvierat, ktoré sú určené na produkciu mlieka na ľudskú spotrebu počas 2 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mesiacov pred očakávaným pôrodom.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327D6A" w:rsidRPr="00C44D51" w:rsidRDefault="00327D6A" w:rsidP="00327D6A">
      <w:pPr>
        <w:rPr>
          <w:bCs/>
        </w:rPr>
      </w:pPr>
    </w:p>
    <w:p w:rsidR="00327D6A" w:rsidRDefault="00327D6A" w:rsidP="00327D6A">
      <w:r w:rsidRPr="00A82B56">
        <w:rPr>
          <w:highlight w:val="lightGray"/>
        </w:rPr>
        <w:t>Pred použitím si prečítajte písomnú informáciu pre používateľov.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072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327D6A" w:rsidRDefault="00327D6A" w:rsidP="00327D6A"/>
    <w:p w:rsidR="00327D6A" w:rsidRDefault="00327D6A" w:rsidP="00327D6A">
      <w:pPr>
        <w:rPr>
          <w:b/>
          <w:bCs/>
        </w:rPr>
      </w:pPr>
      <w:r>
        <w:lastRenderedPageBreak/>
        <w:t>EXP:</w:t>
      </w:r>
      <w:r>
        <w:rPr>
          <w:b/>
          <w:bCs/>
        </w:rPr>
        <w:t xml:space="preserve"> </w:t>
      </w:r>
      <w:r>
        <w:t>{mesiac/rok}</w:t>
      </w:r>
    </w:p>
    <w:p w:rsidR="00327D6A" w:rsidRDefault="00327D6A" w:rsidP="00327D6A">
      <w:r w:rsidRPr="004F7C2D">
        <w:t>Po otvorení spotrebujte do 28 dní pred ...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072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327D6A" w:rsidRDefault="00327D6A" w:rsidP="00327D6A">
      <w:pPr>
        <w:ind w:left="0" w:firstLine="0"/>
      </w:pPr>
    </w:p>
    <w:p w:rsidR="00327D6A" w:rsidRDefault="00327D6A" w:rsidP="00327D6A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327D6A" w:rsidRDefault="00327D6A" w:rsidP="00327D6A">
      <w:pPr>
        <w:ind w:left="0" w:firstLine="0"/>
      </w:pPr>
    </w:p>
    <w:p w:rsidR="00327D6A" w:rsidRDefault="00327D6A" w:rsidP="00327D6A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327D6A" w:rsidRDefault="00327D6A" w:rsidP="00327D6A"/>
    <w:p w:rsidR="00327D6A" w:rsidRDefault="00327D6A" w:rsidP="00327D6A">
      <w:r>
        <w:t>Len pre zvieratá. Výdaj lieku je viazaný  na veterinárny predpis.</w:t>
      </w:r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327D6A" w:rsidRDefault="00327D6A" w:rsidP="00327D6A"/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327D6A" w:rsidRDefault="00327D6A" w:rsidP="00327D6A"/>
    <w:p w:rsidR="00327D6A" w:rsidRPr="00C17B0A" w:rsidRDefault="00327D6A" w:rsidP="00327D6A">
      <w:pPr>
        <w:pStyle w:val="Akapitzlist1"/>
        <w:ind w:left="0"/>
        <w:rPr>
          <w:rFonts w:ascii="Times New Roman" w:hAnsi="Times New Roman"/>
          <w:sz w:val="22"/>
          <w:szCs w:val="22"/>
          <w:lang w:val="en-GB"/>
        </w:rPr>
      </w:pPr>
      <w:proofErr w:type="gramStart"/>
      <w:r w:rsidRPr="00C17B0A">
        <w:rPr>
          <w:rFonts w:ascii="Times New Roman" w:hAnsi="Times New Roman"/>
          <w:sz w:val="22"/>
          <w:szCs w:val="22"/>
          <w:lang w:val="en-GB"/>
        </w:rPr>
        <w:t xml:space="preserve">Vet-Agro Multi-Trade Company Sp. z </w:t>
      </w:r>
      <w:proofErr w:type="spellStart"/>
      <w:r w:rsidRPr="00C17B0A">
        <w:rPr>
          <w:rFonts w:ascii="Times New Roman" w:hAnsi="Times New Roman"/>
          <w:sz w:val="22"/>
          <w:szCs w:val="22"/>
          <w:lang w:val="en-GB"/>
        </w:rPr>
        <w:t>o.o</w:t>
      </w:r>
      <w:proofErr w:type="spellEnd"/>
      <w:r w:rsidRPr="00C17B0A">
        <w:rPr>
          <w:rFonts w:ascii="Times New Roman" w:hAnsi="Times New Roman"/>
          <w:sz w:val="22"/>
          <w:szCs w:val="22"/>
          <w:lang w:val="en-GB"/>
        </w:rPr>
        <w:t>.</w:t>
      </w:r>
      <w:proofErr w:type="gramEnd"/>
    </w:p>
    <w:p w:rsidR="00327D6A" w:rsidRDefault="00327D6A" w:rsidP="00327D6A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Gliniana</w:t>
      </w:r>
      <w:proofErr w:type="spellEnd"/>
      <w:r>
        <w:rPr>
          <w:szCs w:val="22"/>
          <w:lang w:val="en-US"/>
        </w:rPr>
        <w:t xml:space="preserve"> 32, 20-616 Lublin</w:t>
      </w:r>
    </w:p>
    <w:p w:rsidR="00327D6A" w:rsidRPr="00110C95" w:rsidRDefault="00327D6A" w:rsidP="00327D6A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Poľsko</w:t>
      </w:r>
      <w:proofErr w:type="spellEnd"/>
    </w:p>
    <w:p w:rsidR="00327D6A" w:rsidRDefault="00327D6A" w:rsidP="00327D6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</w:p>
        </w:tc>
      </w:tr>
    </w:tbl>
    <w:p w:rsidR="00327D6A" w:rsidRDefault="00327D6A" w:rsidP="00327D6A"/>
    <w:p w:rsidR="00327D6A" w:rsidRPr="00A70975" w:rsidRDefault="006D10B8" w:rsidP="00A70975">
      <w:pPr>
        <w:rPr>
          <w:bCs/>
        </w:rPr>
      </w:pPr>
      <w:r>
        <w:rPr>
          <w:bCs/>
        </w:rPr>
        <w:t>96/007</w:t>
      </w:r>
      <w:r w:rsidR="00A70975" w:rsidRPr="006D10B8">
        <w:rPr>
          <w:bCs/>
        </w:rPr>
        <w:t>/DC/21-S</w:t>
      </w:r>
    </w:p>
    <w:p w:rsidR="00327D6A" w:rsidRDefault="00327D6A" w:rsidP="00327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327D6A" w:rsidTr="00A70975">
        <w:tc>
          <w:tcPr>
            <w:tcW w:w="907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327D6A" w:rsidRDefault="00327D6A" w:rsidP="00327D6A">
      <w:pPr>
        <w:rPr>
          <w:b/>
        </w:rPr>
      </w:pPr>
    </w:p>
    <w:p w:rsidR="00327D6A" w:rsidRDefault="00327D6A" w:rsidP="00327D6A">
      <w:proofErr w:type="spellStart"/>
      <w:r>
        <w:t>Lot</w:t>
      </w:r>
      <w:proofErr w:type="spellEnd"/>
      <w:r>
        <w:t>: {číslo}</w:t>
      </w:r>
    </w:p>
    <w:p w:rsidR="00327D6A" w:rsidRDefault="00327D6A" w:rsidP="00327D6A"/>
    <w:p w:rsidR="00327D6A" w:rsidRDefault="00327D6A" w:rsidP="00327D6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27D6A" w:rsidTr="00A70975">
        <w:tc>
          <w:tcPr>
            <w:tcW w:w="5000" w:type="pct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MINIMÁLNE ÚDAJE, KTORÉ MAJÚ BYŤ UVEDENÉ NA VNÚTORNOM OBALE</w:t>
            </w:r>
          </w:p>
          <w:p w:rsidR="00327D6A" w:rsidRDefault="00327D6A" w:rsidP="00A70975">
            <w:pPr>
              <w:ind w:left="0" w:firstLine="0"/>
              <w:rPr>
                <w:bCs/>
              </w:rPr>
            </w:pPr>
          </w:p>
          <w:p w:rsidR="00327D6A" w:rsidRDefault="00327D6A" w:rsidP="00A70975">
            <w:pPr>
              <w:ind w:left="0" w:firstLine="0"/>
              <w:rPr>
                <w:b/>
                <w:bCs/>
              </w:rPr>
            </w:pPr>
            <w:r w:rsidRPr="004D5D64">
              <w:rPr>
                <w:b/>
                <w:bCs/>
              </w:rPr>
              <w:t>Liekovka (50ml</w:t>
            </w:r>
            <w:r>
              <w:rPr>
                <w:bCs/>
              </w:rPr>
              <w:t>)</w:t>
            </w:r>
          </w:p>
        </w:tc>
      </w:tr>
    </w:tbl>
    <w:p w:rsidR="00327D6A" w:rsidRDefault="00327D6A" w:rsidP="00327D6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327D6A" w:rsidRDefault="00327D6A" w:rsidP="00327D6A">
      <w:pPr>
        <w:rPr>
          <w:bCs/>
        </w:rPr>
      </w:pPr>
    </w:p>
    <w:p w:rsidR="00327D6A" w:rsidRDefault="00327D6A" w:rsidP="00327D6A">
      <w:proofErr w:type="spellStart"/>
      <w:r w:rsidRPr="00DA566B">
        <w:rPr>
          <w:b/>
          <w:szCs w:val="22"/>
        </w:rPr>
        <w:t>Forespix</w:t>
      </w:r>
      <w:proofErr w:type="spellEnd"/>
      <w:r w:rsidRPr="00DA566B">
        <w:rPr>
          <w:b/>
          <w:szCs w:val="22"/>
        </w:rPr>
        <w:t xml:space="preserve"> 100 mg/ml</w:t>
      </w:r>
      <w:r w:rsidRPr="006B40F1">
        <w:t xml:space="preserve"> </w:t>
      </w:r>
      <w:r w:rsidRPr="00EB0F28">
        <w:t>injekčn</w:t>
      </w:r>
      <w:r>
        <w:t xml:space="preserve">ý roztok </w:t>
      </w:r>
      <w:r w:rsidRPr="000F7A87">
        <w:rPr>
          <w:highlight w:val="lightGray"/>
        </w:rPr>
        <w:t>pre hovädzí dobytok, ošípané a ovce</w:t>
      </w:r>
    </w:p>
    <w:p w:rsidR="00327D6A" w:rsidRDefault="00327D6A" w:rsidP="00327D6A">
      <w:pPr>
        <w:ind w:left="0" w:firstLine="0"/>
      </w:pPr>
      <w:proofErr w:type="spellStart"/>
      <w:r>
        <w:t>Tulatromycín</w:t>
      </w:r>
      <w:proofErr w:type="spellEnd"/>
    </w:p>
    <w:p w:rsidR="00327D6A" w:rsidRPr="007750DE" w:rsidRDefault="00327D6A" w:rsidP="00327D6A">
      <w:pPr>
        <w:tabs>
          <w:tab w:val="left" w:pos="708"/>
        </w:tabs>
        <w:ind w:right="-1"/>
        <w:rPr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>
            <wp:extent cx="904875" cy="600075"/>
            <wp:effectExtent l="0" t="0" r="9525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577850" cy="30734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k-SK"/>
        </w:rPr>
        <w:drawing>
          <wp:inline distT="0" distB="0" distL="0" distR="0">
            <wp:extent cx="438150" cy="3238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D6A" w:rsidRDefault="00327D6A" w:rsidP="00327D6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327D6A" w:rsidRDefault="00327D6A" w:rsidP="00327D6A"/>
    <w:p w:rsidR="00327D6A" w:rsidRDefault="00327D6A" w:rsidP="00327D6A">
      <w:proofErr w:type="spellStart"/>
      <w:r w:rsidRPr="000F7A87">
        <w:rPr>
          <w:highlight w:val="lightGray"/>
        </w:rPr>
        <w:t>Tulatromycín</w:t>
      </w:r>
      <w:proofErr w:type="spellEnd"/>
      <w:r w:rsidRPr="000F7A87">
        <w:rPr>
          <w:highlight w:val="lightGray"/>
        </w:rPr>
        <w:t xml:space="preserve"> 100 mg/ml</w:t>
      </w:r>
    </w:p>
    <w:p w:rsidR="00327D6A" w:rsidRDefault="00327D6A" w:rsidP="00327D6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27D6A" w:rsidTr="00A70975">
        <w:tc>
          <w:tcPr>
            <w:tcW w:w="5000" w:type="pct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rPr>
          <w:bCs/>
        </w:rPr>
      </w:pPr>
      <w:r>
        <w:rPr>
          <w:bCs/>
        </w:rPr>
        <w:t>50 ml</w:t>
      </w:r>
    </w:p>
    <w:p w:rsidR="00327D6A" w:rsidRPr="00C44D51" w:rsidRDefault="00327D6A" w:rsidP="00327D6A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:rsidR="00327D6A" w:rsidRDefault="00327D6A" w:rsidP="00327D6A"/>
    <w:p w:rsidR="00327D6A" w:rsidRDefault="00327D6A" w:rsidP="00327D6A">
      <w:r>
        <w:t xml:space="preserve">Hovädzí dobytok: </w:t>
      </w:r>
      <w:proofErr w:type="spellStart"/>
      <w:r>
        <w:t>s.c</w:t>
      </w:r>
      <w:proofErr w:type="spellEnd"/>
      <w:r>
        <w:t>.</w:t>
      </w:r>
    </w:p>
    <w:p w:rsidR="00327D6A" w:rsidRDefault="00327D6A" w:rsidP="00327D6A">
      <w:r>
        <w:t xml:space="preserve">Ošípané a ovce: </w:t>
      </w:r>
      <w:proofErr w:type="spellStart"/>
      <w:r>
        <w:t>i.m</w:t>
      </w:r>
      <w:proofErr w:type="spellEnd"/>
      <w:r>
        <w:t>.</w:t>
      </w:r>
    </w:p>
    <w:p w:rsidR="00327D6A" w:rsidRPr="00C44D51" w:rsidRDefault="00327D6A" w:rsidP="00327D6A">
      <w:pPr>
        <w:rPr>
          <w:bCs/>
        </w:rPr>
      </w:pPr>
      <w:r w:rsidRPr="000F7A87">
        <w:rPr>
          <w:highlight w:val="lightGray"/>
        </w:rPr>
        <w:t>Pred použitím si prečítajte písomnú informáciu pre používateľov.</w:t>
      </w:r>
    </w:p>
    <w:p w:rsidR="00327D6A" w:rsidRPr="00C44D51" w:rsidRDefault="00327D6A" w:rsidP="00327D6A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327D6A" w:rsidRPr="00C44D51" w:rsidRDefault="00327D6A" w:rsidP="00327D6A">
      <w:pPr>
        <w:rPr>
          <w:bCs/>
        </w:rPr>
      </w:pPr>
    </w:p>
    <w:p w:rsidR="00327D6A" w:rsidRPr="00EB0F28" w:rsidRDefault="00327D6A" w:rsidP="00327D6A">
      <w:r>
        <w:t>Mäso a vnútornosti:</w:t>
      </w:r>
    </w:p>
    <w:p w:rsidR="00327D6A" w:rsidRPr="00EB0F28" w:rsidRDefault="00327D6A" w:rsidP="00327D6A">
      <w:r w:rsidRPr="00EB0F28">
        <w:t>Hovädzí dobytok:</w:t>
      </w:r>
      <w:r>
        <w:t xml:space="preserve"> 22 dní.</w:t>
      </w:r>
    </w:p>
    <w:p w:rsidR="00327D6A" w:rsidRDefault="00327D6A" w:rsidP="00327D6A">
      <w:pPr>
        <w:ind w:left="1" w:hanging="1"/>
      </w:pPr>
      <w:r w:rsidRPr="00EB0F28">
        <w:t>Ošípané:</w:t>
      </w:r>
      <w:r>
        <w:t xml:space="preserve"> 13 dní.</w:t>
      </w:r>
    </w:p>
    <w:p w:rsidR="00327D6A" w:rsidRDefault="00327D6A" w:rsidP="00327D6A">
      <w:pPr>
        <w:ind w:left="1" w:hanging="1"/>
      </w:pPr>
      <w:r>
        <w:t>Ovce: 16 dní.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Nie je registrovaný na použitie u zvierat produkujúcich mlieko na ľudskú spotrebu.</w:t>
      </w:r>
    </w:p>
    <w:p w:rsidR="00327D6A" w:rsidRPr="00C44D51" w:rsidRDefault="00327D6A" w:rsidP="00327D6A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327D6A" w:rsidRDefault="00327D6A" w:rsidP="00327D6A">
      <w:pPr>
        <w:rPr>
          <w:i/>
          <w:color w:val="008000"/>
          <w:szCs w:val="22"/>
        </w:rPr>
      </w:pPr>
    </w:p>
    <w:p w:rsidR="00327D6A" w:rsidRDefault="00327D6A" w:rsidP="00327D6A">
      <w:proofErr w:type="spellStart"/>
      <w:r>
        <w:rPr>
          <w:szCs w:val="22"/>
        </w:rPr>
        <w:t>Lot</w:t>
      </w:r>
      <w:proofErr w:type="spellEnd"/>
      <w:r>
        <w:rPr>
          <w:szCs w:val="22"/>
        </w:rPr>
        <w:t xml:space="preserve">: </w:t>
      </w:r>
      <w:r>
        <w:t>{číslo}</w:t>
      </w:r>
    </w:p>
    <w:p w:rsidR="00327D6A" w:rsidRDefault="00327D6A" w:rsidP="00327D6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327D6A" w:rsidRDefault="00327D6A" w:rsidP="00327D6A">
      <w:pPr>
        <w:rPr>
          <w:i/>
          <w:color w:val="008000"/>
          <w:szCs w:val="22"/>
        </w:rPr>
      </w:pPr>
    </w:p>
    <w:p w:rsidR="00327D6A" w:rsidRDefault="00327D6A" w:rsidP="00327D6A">
      <w:pPr>
        <w:rPr>
          <w:b/>
          <w:bCs/>
        </w:rPr>
      </w:pPr>
      <w:r>
        <w:t>EXP:</w:t>
      </w:r>
      <w:r>
        <w:rPr>
          <w:b/>
          <w:bCs/>
        </w:rPr>
        <w:t xml:space="preserve"> </w:t>
      </w:r>
      <w:r>
        <w:t>{mesiac/rok}</w:t>
      </w:r>
    </w:p>
    <w:p w:rsidR="00327D6A" w:rsidRDefault="00327D6A" w:rsidP="00327D6A">
      <w:r w:rsidRPr="004F7C2D">
        <w:t>Po otvorení spotrebujte do 28 dní pred ...</w:t>
      </w:r>
    </w:p>
    <w:p w:rsidR="00327D6A" w:rsidRDefault="00327D6A" w:rsidP="00327D6A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27D6A" w:rsidTr="00A70975">
        <w:tc>
          <w:tcPr>
            <w:tcW w:w="9250" w:type="dxa"/>
          </w:tcPr>
          <w:p w:rsidR="00327D6A" w:rsidRDefault="00327D6A" w:rsidP="00A70975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327D6A" w:rsidRDefault="00327D6A" w:rsidP="00327D6A">
      <w:pPr>
        <w:rPr>
          <w:bCs/>
        </w:rPr>
      </w:pPr>
    </w:p>
    <w:p w:rsidR="00327D6A" w:rsidRDefault="00327D6A" w:rsidP="00327D6A">
      <w:r>
        <w:t>Len pre zvieratá.</w:t>
      </w:r>
    </w:p>
    <w:p w:rsidR="00327D6A" w:rsidRDefault="00327D6A" w:rsidP="00327D6A"/>
    <w:p w:rsidR="00327D6A" w:rsidRDefault="00327D6A" w:rsidP="00327D6A"/>
    <w:p w:rsidR="00327D6A" w:rsidRPr="00F80B63" w:rsidRDefault="00327D6A" w:rsidP="00F80B63">
      <w:pPr>
        <w:jc w:val="center"/>
      </w:pPr>
      <w:r>
        <w:br w:type="page"/>
      </w:r>
      <w:r>
        <w:rPr>
          <w:b/>
          <w:bCs/>
        </w:rPr>
        <w:lastRenderedPageBreak/>
        <w:t>PÍSOMNÁ INFORMÁCIA PRE POUŽÍVATEĽOV</w:t>
      </w:r>
    </w:p>
    <w:p w:rsidR="00327D6A" w:rsidRPr="00AE684B" w:rsidRDefault="00327D6A" w:rsidP="00327D6A">
      <w:pPr>
        <w:jc w:val="center"/>
        <w:rPr>
          <w:b/>
        </w:rPr>
      </w:pPr>
      <w:proofErr w:type="spellStart"/>
      <w:r w:rsidRPr="00DA566B">
        <w:rPr>
          <w:b/>
          <w:szCs w:val="22"/>
        </w:rPr>
        <w:t>Forespix</w:t>
      </w:r>
      <w:proofErr w:type="spellEnd"/>
      <w:r w:rsidRPr="00DA566B">
        <w:rPr>
          <w:b/>
          <w:szCs w:val="22"/>
        </w:rPr>
        <w:t xml:space="preserve"> 100 mg/</w:t>
      </w:r>
      <w:r w:rsidRPr="007E30AE">
        <w:rPr>
          <w:b/>
          <w:szCs w:val="22"/>
        </w:rPr>
        <w:t>ml</w:t>
      </w:r>
      <w:r w:rsidRPr="00AE684B">
        <w:rPr>
          <w:b/>
        </w:rPr>
        <w:t xml:space="preserve"> injekčný roztok pre hovädzí dobytok, ošípané a ovce</w:t>
      </w:r>
    </w:p>
    <w:p w:rsidR="00327D6A" w:rsidRDefault="00327D6A" w:rsidP="00327D6A"/>
    <w:p w:rsidR="00327D6A" w:rsidRDefault="00327D6A" w:rsidP="00327D6A">
      <w:pPr>
        <w:rPr>
          <w:b/>
        </w:rPr>
      </w:pPr>
      <w:r w:rsidRPr="00C44D51"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327D6A" w:rsidRDefault="00327D6A" w:rsidP="00327D6A"/>
    <w:p w:rsidR="00327D6A" w:rsidRDefault="00327D6A" w:rsidP="00327D6A">
      <w:pPr>
        <w:rPr>
          <w:b/>
          <w:bCs/>
        </w:rPr>
      </w:pPr>
      <w:r>
        <w:rPr>
          <w:u w:val="single"/>
        </w:rPr>
        <w:t xml:space="preserve">Držiteľ rozhodnutia o registrácii a </w:t>
      </w:r>
      <w:r w:rsidRPr="00F72903">
        <w:rPr>
          <w:u w:val="single"/>
        </w:rPr>
        <w:t>výrobca</w:t>
      </w:r>
      <w:r w:rsidRPr="00F72903">
        <w:rPr>
          <w:b/>
          <w:bCs/>
          <w:u w:val="single"/>
        </w:rPr>
        <w:t xml:space="preserve"> </w:t>
      </w:r>
      <w:r w:rsidRPr="00F72903">
        <w:rPr>
          <w:bCs/>
          <w:u w:val="single"/>
        </w:rPr>
        <w:t xml:space="preserve">zodpovedný za uvoľnenie </w:t>
      </w:r>
      <w:r w:rsidRPr="00BC2118">
        <w:rPr>
          <w:bCs/>
          <w:u w:val="single"/>
        </w:rPr>
        <w:t>šarže</w:t>
      </w:r>
      <w:r w:rsidRPr="00BC2118">
        <w:rPr>
          <w:bCs/>
        </w:rPr>
        <w:t>:</w:t>
      </w:r>
    </w:p>
    <w:p w:rsidR="00327D6A" w:rsidRPr="002E0A8C" w:rsidRDefault="00327D6A" w:rsidP="00327D6A">
      <w:pPr>
        <w:rPr>
          <w:szCs w:val="22"/>
        </w:rPr>
      </w:pPr>
      <w:proofErr w:type="spellStart"/>
      <w:r w:rsidRPr="002E0A8C">
        <w:rPr>
          <w:szCs w:val="22"/>
        </w:rPr>
        <w:t>Vet-Agro</w:t>
      </w:r>
      <w:proofErr w:type="spellEnd"/>
      <w:r w:rsidRPr="002E0A8C">
        <w:rPr>
          <w:szCs w:val="22"/>
        </w:rPr>
        <w:t xml:space="preserve"> </w:t>
      </w:r>
      <w:proofErr w:type="spellStart"/>
      <w:r w:rsidRPr="002E0A8C">
        <w:rPr>
          <w:szCs w:val="22"/>
        </w:rPr>
        <w:t>Multi-Trade</w:t>
      </w:r>
      <w:proofErr w:type="spellEnd"/>
      <w:r w:rsidRPr="002E0A8C">
        <w:rPr>
          <w:szCs w:val="22"/>
        </w:rPr>
        <w:t xml:space="preserve"> </w:t>
      </w:r>
      <w:proofErr w:type="spellStart"/>
      <w:r w:rsidRPr="002E0A8C">
        <w:rPr>
          <w:szCs w:val="22"/>
        </w:rPr>
        <w:t>Company</w:t>
      </w:r>
      <w:proofErr w:type="spellEnd"/>
      <w:r w:rsidRPr="002E0A8C">
        <w:rPr>
          <w:szCs w:val="22"/>
        </w:rPr>
        <w:t xml:space="preserve"> </w:t>
      </w:r>
      <w:proofErr w:type="spellStart"/>
      <w:r w:rsidRPr="002E0A8C">
        <w:rPr>
          <w:szCs w:val="22"/>
        </w:rPr>
        <w:t>Sp</w:t>
      </w:r>
      <w:proofErr w:type="spellEnd"/>
      <w:r w:rsidRPr="002E0A8C">
        <w:rPr>
          <w:szCs w:val="22"/>
        </w:rPr>
        <w:t>. z o.</w:t>
      </w:r>
      <w:r>
        <w:rPr>
          <w:szCs w:val="22"/>
        </w:rPr>
        <w:t xml:space="preserve"> </w:t>
      </w:r>
      <w:r w:rsidRPr="002E0A8C">
        <w:rPr>
          <w:szCs w:val="22"/>
        </w:rPr>
        <w:t>o.</w:t>
      </w:r>
    </w:p>
    <w:p w:rsidR="00327D6A" w:rsidRPr="002E0A8C" w:rsidRDefault="00327D6A" w:rsidP="00327D6A">
      <w:pPr>
        <w:rPr>
          <w:szCs w:val="22"/>
        </w:rPr>
      </w:pPr>
      <w:proofErr w:type="spellStart"/>
      <w:r w:rsidRPr="002E0A8C">
        <w:rPr>
          <w:szCs w:val="22"/>
        </w:rPr>
        <w:t>Gliniana</w:t>
      </w:r>
      <w:proofErr w:type="spellEnd"/>
      <w:r w:rsidRPr="002E0A8C">
        <w:rPr>
          <w:szCs w:val="22"/>
        </w:rPr>
        <w:t xml:space="preserve"> 32, 20-616 </w:t>
      </w:r>
      <w:proofErr w:type="spellStart"/>
      <w:r w:rsidRPr="002E0A8C">
        <w:rPr>
          <w:szCs w:val="22"/>
        </w:rPr>
        <w:t>Lublin</w:t>
      </w:r>
      <w:proofErr w:type="spellEnd"/>
    </w:p>
    <w:p w:rsidR="00327D6A" w:rsidRDefault="00327D6A" w:rsidP="00327D6A">
      <w:pPr>
        <w:rPr>
          <w:b/>
          <w:bCs/>
          <w:u w:val="single"/>
        </w:rPr>
      </w:pPr>
      <w:r>
        <w:rPr>
          <w:szCs w:val="22"/>
        </w:rPr>
        <w:t>Poľsko</w:t>
      </w:r>
    </w:p>
    <w:p w:rsidR="00327D6A" w:rsidRDefault="00327D6A" w:rsidP="00327D6A">
      <w:pPr>
        <w:ind w:left="0" w:firstLine="0"/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327D6A" w:rsidRDefault="00327D6A" w:rsidP="00327D6A"/>
    <w:p w:rsidR="00327D6A" w:rsidRDefault="00327D6A" w:rsidP="00327D6A">
      <w:proofErr w:type="spellStart"/>
      <w:r w:rsidRPr="00891AF9">
        <w:rPr>
          <w:szCs w:val="22"/>
        </w:rPr>
        <w:t>Forespix</w:t>
      </w:r>
      <w:proofErr w:type="spellEnd"/>
      <w:r w:rsidRPr="00891AF9">
        <w:rPr>
          <w:szCs w:val="22"/>
        </w:rPr>
        <w:t xml:space="preserve"> 100 mg/ml</w:t>
      </w:r>
      <w:r w:rsidRPr="006B40F1">
        <w:t xml:space="preserve"> </w:t>
      </w:r>
      <w:r w:rsidRPr="00EB0F28">
        <w:t>injekčn</w:t>
      </w:r>
      <w:r>
        <w:t>ý roztok pre hovädzí dobytok, ošípané a ovce</w:t>
      </w:r>
    </w:p>
    <w:p w:rsidR="00327D6A" w:rsidRDefault="00327D6A" w:rsidP="00327D6A">
      <w:pPr>
        <w:ind w:left="0" w:firstLine="0"/>
      </w:pPr>
      <w:proofErr w:type="spellStart"/>
      <w:r>
        <w:t>Tulatromycín</w:t>
      </w:r>
      <w:proofErr w:type="spellEnd"/>
    </w:p>
    <w:p w:rsidR="00327D6A" w:rsidRDefault="00327D6A" w:rsidP="00327D6A"/>
    <w:p w:rsidR="00327D6A" w:rsidRDefault="00327D6A" w:rsidP="00327D6A">
      <w:pPr>
        <w:rPr>
          <w:rFonts w:ascii="Tahoma" w:hAnsi="Tahoma" w:cs="Tahoma"/>
          <w:b/>
          <w:bCs/>
        </w:rPr>
      </w:pPr>
      <w:r w:rsidRPr="00C44D51"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327D6A" w:rsidRDefault="00327D6A" w:rsidP="00327D6A">
      <w:pPr>
        <w:rPr>
          <w:b/>
          <w:bCs/>
        </w:rPr>
      </w:pPr>
    </w:p>
    <w:p w:rsidR="00327D6A" w:rsidRDefault="00327D6A" w:rsidP="00327D6A">
      <w:pPr>
        <w:tabs>
          <w:tab w:val="left" w:pos="161"/>
        </w:tabs>
      </w:pPr>
      <w:r w:rsidRPr="00EB0F28">
        <w:t>1 ml lieku obsahuje:</w:t>
      </w:r>
    </w:p>
    <w:p w:rsidR="00327D6A" w:rsidRPr="00EB0F28" w:rsidRDefault="00327D6A" w:rsidP="00327D6A">
      <w:pPr>
        <w:tabs>
          <w:tab w:val="left" w:pos="161"/>
        </w:tabs>
      </w:pPr>
    </w:p>
    <w:p w:rsidR="00327D6A" w:rsidRDefault="00327D6A" w:rsidP="00327D6A">
      <w:pPr>
        <w:rPr>
          <w:b/>
        </w:rPr>
      </w:pPr>
      <w:r>
        <w:rPr>
          <w:b/>
        </w:rPr>
        <w:t>Účinná látka:</w:t>
      </w:r>
    </w:p>
    <w:p w:rsidR="00327D6A" w:rsidRDefault="00327D6A" w:rsidP="00327D6A">
      <w:pPr>
        <w:rPr>
          <w:b/>
        </w:rPr>
      </w:pPr>
      <w:proofErr w:type="spellStart"/>
      <w:r>
        <w:rPr>
          <w:iCs/>
          <w:szCs w:val="22"/>
        </w:rPr>
        <w:t>Tulatromycí</w:t>
      </w:r>
      <w:r w:rsidRPr="00DF050B">
        <w:rPr>
          <w:iCs/>
          <w:szCs w:val="22"/>
        </w:rPr>
        <w:t>n</w:t>
      </w:r>
      <w:proofErr w:type="spellEnd"/>
      <w:r w:rsidRPr="00DF050B">
        <w:rPr>
          <w:iCs/>
          <w:szCs w:val="22"/>
        </w:rPr>
        <w:t xml:space="preserve"> </w:t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DF050B">
        <w:rPr>
          <w:iCs/>
          <w:szCs w:val="22"/>
        </w:rPr>
        <w:t>100</w:t>
      </w:r>
      <w:r>
        <w:rPr>
          <w:iCs/>
          <w:szCs w:val="22"/>
        </w:rPr>
        <w:t>,0</w:t>
      </w:r>
      <w:r w:rsidRPr="00DF050B">
        <w:rPr>
          <w:iCs/>
          <w:szCs w:val="22"/>
        </w:rPr>
        <w:t xml:space="preserve"> mg</w:t>
      </w:r>
    </w:p>
    <w:p w:rsidR="00327D6A" w:rsidRDefault="00327D6A" w:rsidP="00327D6A">
      <w:pPr>
        <w:rPr>
          <w:iCs/>
        </w:rPr>
      </w:pPr>
    </w:p>
    <w:p w:rsidR="00327D6A" w:rsidRDefault="00327D6A" w:rsidP="00327D6A">
      <w:pPr>
        <w:rPr>
          <w:b/>
        </w:rPr>
      </w:pPr>
      <w:r>
        <w:rPr>
          <w:b/>
        </w:rPr>
        <w:t>Pomocná látka:</w:t>
      </w:r>
    </w:p>
    <w:p w:rsidR="00327D6A" w:rsidRPr="00474C50" w:rsidRDefault="00327D6A" w:rsidP="00327D6A">
      <w:pPr>
        <w:rPr>
          <w:szCs w:val="22"/>
        </w:rPr>
      </w:pPr>
      <w:proofErr w:type="spellStart"/>
      <w:r>
        <w:rPr>
          <w:szCs w:val="22"/>
        </w:rPr>
        <w:t>Monot</w:t>
      </w:r>
      <w:r w:rsidRPr="00DF050B">
        <w:rPr>
          <w:szCs w:val="22"/>
        </w:rPr>
        <w:t>ioglycerol</w:t>
      </w:r>
      <w:proofErr w:type="spellEnd"/>
      <w:r w:rsidRPr="00DF050B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 w:rsidRPr="00DF050B">
        <w:rPr>
          <w:szCs w:val="22"/>
        </w:rPr>
        <w:t>5</w:t>
      </w:r>
      <w:r>
        <w:rPr>
          <w:szCs w:val="22"/>
        </w:rPr>
        <w:t>,0</w:t>
      </w:r>
      <w:r w:rsidRPr="00DF050B">
        <w:rPr>
          <w:szCs w:val="22"/>
        </w:rPr>
        <w:t xml:space="preserve"> mg</w:t>
      </w:r>
    </w:p>
    <w:p w:rsidR="00327D6A" w:rsidRDefault="00327D6A" w:rsidP="00327D6A">
      <w:pPr>
        <w:rPr>
          <w:bCs/>
        </w:rPr>
      </w:pPr>
    </w:p>
    <w:p w:rsidR="00327D6A" w:rsidRPr="00C91A28" w:rsidRDefault="00327D6A" w:rsidP="00327D6A">
      <w:r>
        <w:t>Čistý zelenožltý i</w:t>
      </w:r>
      <w:r w:rsidRPr="00C91A28">
        <w:t>njekčný</w:t>
      </w:r>
      <w:r>
        <w:t xml:space="preserve"> roztok.</w:t>
      </w:r>
    </w:p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327D6A" w:rsidRPr="00C44D51" w:rsidRDefault="00327D6A" w:rsidP="00327D6A">
      <w:pPr>
        <w:rPr>
          <w:bCs/>
        </w:rPr>
      </w:pP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sk-SK"/>
        </w:rPr>
      </w:pPr>
      <w:r w:rsidRPr="00B04721">
        <w:rPr>
          <w:szCs w:val="22"/>
          <w:u w:val="single"/>
          <w:lang w:eastAsia="sk-SK"/>
        </w:rPr>
        <w:t>Hovädzí dobytok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i/>
          <w:iCs/>
          <w:szCs w:val="22"/>
          <w:lang w:eastAsia="sk-SK"/>
        </w:rPr>
      </w:pPr>
      <w:r w:rsidRPr="00B04721">
        <w:rPr>
          <w:szCs w:val="22"/>
          <w:lang w:eastAsia="sk-SK"/>
        </w:rPr>
        <w:t xml:space="preserve">Liečba a </w:t>
      </w:r>
      <w:r w:rsidR="00A84AE1">
        <w:rPr>
          <w:szCs w:val="22"/>
          <w:lang w:eastAsia="sk-SK"/>
        </w:rPr>
        <w:t>prevencia</w:t>
      </w:r>
      <w:r>
        <w:rPr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>respira</w:t>
      </w:r>
      <w:r>
        <w:rPr>
          <w:szCs w:val="22"/>
          <w:lang w:eastAsia="sk-SK"/>
        </w:rPr>
        <w:t>čné</w:t>
      </w:r>
      <w:r w:rsidRPr="00B04721">
        <w:rPr>
          <w:szCs w:val="22"/>
          <w:lang w:eastAsia="sk-SK"/>
        </w:rPr>
        <w:t xml:space="preserve">ho ochorenia hovädzieho dobytka (BRD) spojeného s </w:t>
      </w:r>
      <w:proofErr w:type="spellStart"/>
      <w:r w:rsidRPr="00B04721">
        <w:rPr>
          <w:i/>
          <w:iCs/>
          <w:szCs w:val="22"/>
          <w:lang w:eastAsia="sk-SK"/>
        </w:rPr>
        <w:t>Mannheimia</w:t>
      </w:r>
      <w:proofErr w:type="spellEnd"/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 w:rsidRPr="00B04721">
        <w:rPr>
          <w:i/>
          <w:iCs/>
          <w:szCs w:val="22"/>
          <w:lang w:eastAsia="sk-SK"/>
        </w:rPr>
        <w:t>haemolytica</w:t>
      </w:r>
      <w:proofErr w:type="spellEnd"/>
      <w:r w:rsidRPr="00B04721">
        <w:rPr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Pasteurella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multocida</w:t>
      </w:r>
      <w:proofErr w:type="spellEnd"/>
      <w:r w:rsidRPr="00B04721">
        <w:rPr>
          <w:i/>
          <w:iCs/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Histophilus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somni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 xml:space="preserve">a </w:t>
      </w:r>
      <w:proofErr w:type="spellStart"/>
      <w:r w:rsidRPr="00B04721">
        <w:rPr>
          <w:i/>
          <w:iCs/>
          <w:szCs w:val="22"/>
          <w:lang w:eastAsia="sk-SK"/>
        </w:rPr>
        <w:t>Mycoplasma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bovis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 xml:space="preserve">citlivými na </w:t>
      </w:r>
      <w:proofErr w:type="spellStart"/>
      <w:r w:rsidRPr="00B04721">
        <w:rPr>
          <w:szCs w:val="22"/>
          <w:lang w:eastAsia="sk-SK"/>
        </w:rPr>
        <w:t>tulatromycín</w:t>
      </w:r>
      <w:proofErr w:type="spellEnd"/>
      <w:r w:rsidRPr="00B04721">
        <w:rPr>
          <w:szCs w:val="22"/>
          <w:lang w:eastAsia="sk-SK"/>
        </w:rPr>
        <w:t>.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B04721">
        <w:rPr>
          <w:szCs w:val="22"/>
          <w:lang w:eastAsia="sk-SK"/>
        </w:rPr>
        <w:t xml:space="preserve">Prítomnosť ochorenia v stáde </w:t>
      </w:r>
      <w:r>
        <w:rPr>
          <w:szCs w:val="22"/>
          <w:lang w:eastAsia="sk-SK"/>
        </w:rPr>
        <w:t xml:space="preserve">musí </w:t>
      </w:r>
      <w:r w:rsidRPr="00B04721">
        <w:rPr>
          <w:szCs w:val="22"/>
          <w:lang w:eastAsia="sk-SK"/>
        </w:rPr>
        <w:t xml:space="preserve">byť stanovená pred </w:t>
      </w:r>
      <w:r w:rsidR="00A84AE1">
        <w:rPr>
          <w:szCs w:val="22"/>
          <w:lang w:eastAsia="sk-SK"/>
        </w:rPr>
        <w:t>použitím lieku</w:t>
      </w:r>
      <w:r w:rsidRPr="00B04721">
        <w:rPr>
          <w:szCs w:val="22"/>
          <w:lang w:eastAsia="sk-SK"/>
        </w:rPr>
        <w:t>.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B04721">
        <w:rPr>
          <w:szCs w:val="22"/>
          <w:lang w:eastAsia="sk-SK"/>
        </w:rPr>
        <w:t xml:space="preserve">Liečba infekčnej </w:t>
      </w:r>
      <w:proofErr w:type="spellStart"/>
      <w:r w:rsidRPr="00B04721">
        <w:rPr>
          <w:szCs w:val="22"/>
          <w:lang w:eastAsia="sk-SK"/>
        </w:rPr>
        <w:t>bovinnej</w:t>
      </w:r>
      <w:proofErr w:type="spellEnd"/>
      <w:r w:rsidRPr="00B04721">
        <w:rPr>
          <w:szCs w:val="22"/>
          <w:lang w:eastAsia="sk-SK"/>
        </w:rPr>
        <w:t xml:space="preserve"> </w:t>
      </w:r>
      <w:proofErr w:type="spellStart"/>
      <w:r w:rsidRPr="00B04721">
        <w:rPr>
          <w:szCs w:val="22"/>
          <w:lang w:eastAsia="sk-SK"/>
        </w:rPr>
        <w:t>keratokonjunktivitídy</w:t>
      </w:r>
      <w:proofErr w:type="spellEnd"/>
      <w:r w:rsidRPr="00B04721">
        <w:rPr>
          <w:szCs w:val="22"/>
          <w:lang w:eastAsia="sk-SK"/>
        </w:rPr>
        <w:t xml:space="preserve"> (IBK) spojenej s </w:t>
      </w:r>
      <w:proofErr w:type="spellStart"/>
      <w:r w:rsidRPr="00B04721">
        <w:rPr>
          <w:i/>
          <w:iCs/>
          <w:szCs w:val="22"/>
          <w:lang w:eastAsia="sk-SK"/>
        </w:rPr>
        <w:t>Moraxella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bovis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>citliv</w:t>
      </w:r>
      <w:r w:rsidR="00C41A4B">
        <w:rPr>
          <w:szCs w:val="22"/>
          <w:lang w:eastAsia="sk-SK"/>
        </w:rPr>
        <w:t>ej</w:t>
      </w:r>
      <w:r w:rsidRPr="00B04721">
        <w:rPr>
          <w:szCs w:val="22"/>
          <w:lang w:eastAsia="sk-SK"/>
        </w:rPr>
        <w:t xml:space="preserve"> na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proofErr w:type="spellStart"/>
      <w:r w:rsidRPr="00B04721">
        <w:rPr>
          <w:szCs w:val="22"/>
          <w:lang w:eastAsia="sk-SK"/>
        </w:rPr>
        <w:t>tulatromycín</w:t>
      </w:r>
      <w:proofErr w:type="spellEnd"/>
      <w:r w:rsidRPr="00B04721">
        <w:rPr>
          <w:szCs w:val="22"/>
          <w:lang w:eastAsia="sk-SK"/>
        </w:rPr>
        <w:t>.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  <w:u w:val="single"/>
          <w:lang w:eastAsia="sk-SK"/>
        </w:rPr>
      </w:pPr>
      <w:r w:rsidRPr="00B04721">
        <w:rPr>
          <w:szCs w:val="22"/>
          <w:u w:val="single"/>
          <w:lang w:eastAsia="sk-SK"/>
        </w:rPr>
        <w:t>Ošípané</w:t>
      </w:r>
    </w:p>
    <w:p w:rsidR="00327D6A" w:rsidRPr="00B04721" w:rsidRDefault="00327D6A" w:rsidP="00327D6A">
      <w:pPr>
        <w:autoSpaceDE w:val="0"/>
        <w:autoSpaceDN w:val="0"/>
        <w:adjustRightInd w:val="0"/>
        <w:ind w:left="0" w:firstLine="0"/>
        <w:jc w:val="both"/>
        <w:rPr>
          <w:i/>
          <w:iCs/>
          <w:szCs w:val="22"/>
          <w:lang w:eastAsia="sk-SK"/>
        </w:rPr>
      </w:pPr>
      <w:r w:rsidRPr="00B04721">
        <w:rPr>
          <w:szCs w:val="22"/>
          <w:lang w:eastAsia="sk-SK"/>
        </w:rPr>
        <w:t xml:space="preserve">Liečba a </w:t>
      </w:r>
      <w:r w:rsidR="00A84AE1">
        <w:rPr>
          <w:szCs w:val="22"/>
          <w:lang w:eastAsia="sk-SK"/>
        </w:rPr>
        <w:t>prevencia</w:t>
      </w:r>
      <w:r>
        <w:rPr>
          <w:szCs w:val="22"/>
          <w:lang w:eastAsia="sk-SK"/>
        </w:rPr>
        <w:t xml:space="preserve"> </w:t>
      </w:r>
      <w:r w:rsidRPr="00B04721">
        <w:rPr>
          <w:szCs w:val="22"/>
          <w:lang w:eastAsia="sk-SK"/>
        </w:rPr>
        <w:t>respira</w:t>
      </w:r>
      <w:r>
        <w:rPr>
          <w:szCs w:val="22"/>
          <w:lang w:eastAsia="sk-SK"/>
        </w:rPr>
        <w:t>čné</w:t>
      </w:r>
      <w:r w:rsidRPr="00B04721">
        <w:rPr>
          <w:szCs w:val="22"/>
          <w:lang w:eastAsia="sk-SK"/>
        </w:rPr>
        <w:t xml:space="preserve">ho ochorenia ošípaných (SRD) spojeného s </w:t>
      </w:r>
      <w:proofErr w:type="spellStart"/>
      <w:r w:rsidRPr="00B04721">
        <w:rPr>
          <w:i/>
          <w:iCs/>
          <w:szCs w:val="22"/>
          <w:lang w:eastAsia="sk-SK"/>
        </w:rPr>
        <w:t>Actinobacillus</w:t>
      </w:r>
      <w:proofErr w:type="spellEnd"/>
    </w:p>
    <w:p w:rsidR="00327D6A" w:rsidRPr="00135BEF" w:rsidRDefault="00327D6A" w:rsidP="00327D6A">
      <w:pPr>
        <w:autoSpaceDE w:val="0"/>
        <w:autoSpaceDN w:val="0"/>
        <w:adjustRightInd w:val="0"/>
        <w:ind w:left="0" w:firstLine="0"/>
        <w:jc w:val="both"/>
        <w:rPr>
          <w:iCs/>
          <w:szCs w:val="22"/>
          <w:lang w:eastAsia="sk-SK"/>
        </w:rPr>
      </w:pPr>
      <w:proofErr w:type="spellStart"/>
      <w:r w:rsidRPr="00B04721">
        <w:rPr>
          <w:i/>
          <w:iCs/>
          <w:szCs w:val="22"/>
          <w:lang w:eastAsia="sk-SK"/>
        </w:rPr>
        <w:t>pleuropneumoniae</w:t>
      </w:r>
      <w:proofErr w:type="spellEnd"/>
      <w:r w:rsidRPr="00B04721">
        <w:rPr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Pasteurella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multocida</w:t>
      </w:r>
      <w:proofErr w:type="spellEnd"/>
      <w:r w:rsidRPr="00B04721">
        <w:rPr>
          <w:i/>
          <w:iCs/>
          <w:szCs w:val="22"/>
          <w:lang w:eastAsia="sk-SK"/>
        </w:rPr>
        <w:t xml:space="preserve">, </w:t>
      </w:r>
      <w:proofErr w:type="spellStart"/>
      <w:r w:rsidRPr="00B04721">
        <w:rPr>
          <w:i/>
          <w:iCs/>
          <w:szCs w:val="22"/>
          <w:lang w:eastAsia="sk-SK"/>
        </w:rPr>
        <w:t>Mycoplasma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hyopneumoniae</w:t>
      </w:r>
      <w:proofErr w:type="spellEnd"/>
      <w:r w:rsidRPr="00B04721">
        <w:rPr>
          <w:iCs/>
          <w:szCs w:val="22"/>
          <w:lang w:eastAsia="sk-SK"/>
        </w:rPr>
        <w:t>,</w:t>
      </w:r>
      <w:r w:rsidRPr="00B04721">
        <w:rPr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Haemophilus</w:t>
      </w:r>
      <w:proofErr w:type="spellEnd"/>
      <w:r w:rsidRPr="00B04721">
        <w:rPr>
          <w:i/>
          <w:iCs/>
          <w:szCs w:val="22"/>
          <w:lang w:eastAsia="sk-SK"/>
        </w:rPr>
        <w:t xml:space="preserve"> </w:t>
      </w:r>
      <w:proofErr w:type="spellStart"/>
      <w:r w:rsidRPr="00B04721">
        <w:rPr>
          <w:i/>
          <w:iCs/>
          <w:szCs w:val="22"/>
          <w:lang w:eastAsia="sk-SK"/>
        </w:rPr>
        <w:t>parasuis</w:t>
      </w:r>
      <w:proofErr w:type="spellEnd"/>
      <w:r>
        <w:rPr>
          <w:iCs/>
          <w:szCs w:val="22"/>
          <w:lang w:eastAsia="sk-SK"/>
        </w:rPr>
        <w:t xml:space="preserve"> a </w:t>
      </w:r>
      <w:proofErr w:type="spellStart"/>
      <w:r w:rsidRPr="00891AF9">
        <w:rPr>
          <w:i/>
          <w:iCs/>
          <w:szCs w:val="22"/>
          <w:lang w:eastAsia="sk-SK"/>
        </w:rPr>
        <w:t>Bordetella</w:t>
      </w:r>
      <w:proofErr w:type="spellEnd"/>
      <w:r w:rsidRPr="00891AF9">
        <w:rPr>
          <w:i/>
          <w:iCs/>
          <w:szCs w:val="22"/>
          <w:lang w:eastAsia="sk-SK"/>
        </w:rPr>
        <w:t xml:space="preserve"> </w:t>
      </w:r>
      <w:proofErr w:type="spellStart"/>
      <w:r w:rsidRPr="00891AF9">
        <w:rPr>
          <w:i/>
          <w:iCs/>
          <w:szCs w:val="22"/>
          <w:lang w:eastAsia="sk-SK"/>
        </w:rPr>
        <w:t>bronchiseptica</w:t>
      </w:r>
      <w:proofErr w:type="spellEnd"/>
      <w:r>
        <w:rPr>
          <w:iCs/>
          <w:szCs w:val="22"/>
          <w:lang w:eastAsia="sk-SK"/>
        </w:rPr>
        <w:t xml:space="preserve"> citlivými na </w:t>
      </w:r>
      <w:proofErr w:type="spellStart"/>
      <w:r>
        <w:rPr>
          <w:iCs/>
          <w:szCs w:val="22"/>
          <w:lang w:eastAsia="sk-SK"/>
        </w:rPr>
        <w:t>tulatromycín</w:t>
      </w:r>
      <w:proofErr w:type="spellEnd"/>
      <w:r>
        <w:rPr>
          <w:iCs/>
          <w:szCs w:val="22"/>
          <w:lang w:eastAsia="sk-SK"/>
        </w:rPr>
        <w:t xml:space="preserve">. </w:t>
      </w:r>
      <w:r w:rsidRPr="00B04721">
        <w:rPr>
          <w:szCs w:val="22"/>
          <w:lang w:eastAsia="sk-SK"/>
        </w:rPr>
        <w:t xml:space="preserve">Prítomnosť ochorenia v stáde </w:t>
      </w:r>
      <w:r w:rsidR="00A84AE1">
        <w:rPr>
          <w:szCs w:val="22"/>
          <w:lang w:eastAsia="sk-SK"/>
        </w:rPr>
        <w:t>musí</w:t>
      </w:r>
      <w:r w:rsidRPr="00B04721">
        <w:rPr>
          <w:szCs w:val="22"/>
          <w:lang w:eastAsia="sk-SK"/>
        </w:rPr>
        <w:t xml:space="preserve"> byť stanovená </w:t>
      </w:r>
      <w:proofErr w:type="spellStart"/>
      <w:r w:rsidRPr="00B04721">
        <w:rPr>
          <w:szCs w:val="22"/>
          <w:lang w:eastAsia="sk-SK"/>
        </w:rPr>
        <w:t>pred</w:t>
      </w:r>
      <w:r w:rsidR="00A84AE1">
        <w:rPr>
          <w:szCs w:val="22"/>
          <w:lang w:eastAsia="sk-SK"/>
        </w:rPr>
        <w:t>použitím</w:t>
      </w:r>
      <w:proofErr w:type="spellEnd"/>
      <w:r w:rsidR="00A84AE1">
        <w:rPr>
          <w:szCs w:val="22"/>
          <w:lang w:eastAsia="sk-SK"/>
        </w:rPr>
        <w:t xml:space="preserve"> lieku</w:t>
      </w:r>
      <w:r w:rsidRPr="00B04721">
        <w:rPr>
          <w:szCs w:val="22"/>
          <w:lang w:eastAsia="sk-SK"/>
        </w:rPr>
        <w:t xml:space="preserve">. </w:t>
      </w:r>
      <w:r w:rsidR="00A84AE1">
        <w:rPr>
          <w:szCs w:val="22"/>
          <w:lang w:eastAsia="sk-SK"/>
        </w:rPr>
        <w:t>Veterinárny l</w:t>
      </w:r>
      <w:r>
        <w:rPr>
          <w:szCs w:val="22"/>
          <w:lang w:eastAsia="sk-SK"/>
        </w:rPr>
        <w:t xml:space="preserve">iek </w:t>
      </w:r>
      <w:r w:rsidRPr="00B04721">
        <w:rPr>
          <w:szCs w:val="22"/>
          <w:lang w:eastAsia="sk-SK"/>
        </w:rPr>
        <w:t xml:space="preserve"> sa </w:t>
      </w:r>
      <w:r>
        <w:rPr>
          <w:szCs w:val="22"/>
          <w:lang w:eastAsia="sk-SK"/>
        </w:rPr>
        <w:t>má</w:t>
      </w:r>
      <w:r w:rsidRPr="00B04721">
        <w:rPr>
          <w:szCs w:val="22"/>
          <w:lang w:eastAsia="sk-SK"/>
        </w:rPr>
        <w:t xml:space="preserve"> použiť </w:t>
      </w:r>
      <w:r>
        <w:rPr>
          <w:szCs w:val="22"/>
          <w:lang w:eastAsia="sk-SK"/>
        </w:rPr>
        <w:t>iba ak sa predpokladá, že u ošípaných sa choroba rozvinie do 2-3 dní.</w:t>
      </w:r>
    </w:p>
    <w:p w:rsidR="00327D6A" w:rsidRDefault="00327D6A" w:rsidP="00327D6A">
      <w:pPr>
        <w:jc w:val="both"/>
        <w:rPr>
          <w:szCs w:val="22"/>
          <w:lang w:eastAsia="sk-SK"/>
        </w:rPr>
      </w:pPr>
    </w:p>
    <w:p w:rsidR="00327D6A" w:rsidRDefault="00327D6A" w:rsidP="00327D6A">
      <w:pPr>
        <w:jc w:val="both"/>
        <w:rPr>
          <w:szCs w:val="22"/>
          <w:u w:val="single"/>
          <w:lang w:eastAsia="sk-SK"/>
        </w:rPr>
      </w:pPr>
      <w:r w:rsidRPr="00B04721">
        <w:rPr>
          <w:szCs w:val="22"/>
          <w:u w:val="single"/>
          <w:lang w:eastAsia="sk-SK"/>
        </w:rPr>
        <w:t>Ovce</w:t>
      </w:r>
    </w:p>
    <w:p w:rsidR="00327D6A" w:rsidRPr="00B04721" w:rsidRDefault="00327D6A" w:rsidP="00327D6A">
      <w:pPr>
        <w:jc w:val="both"/>
        <w:rPr>
          <w:szCs w:val="22"/>
        </w:rPr>
      </w:pPr>
      <w:r w:rsidRPr="00B04721">
        <w:rPr>
          <w:szCs w:val="22"/>
        </w:rPr>
        <w:t xml:space="preserve">Liečba ranných štádií infekčnej </w:t>
      </w:r>
      <w:proofErr w:type="spellStart"/>
      <w:r w:rsidRPr="00B04721">
        <w:rPr>
          <w:szCs w:val="22"/>
        </w:rPr>
        <w:t>pododermatitídy</w:t>
      </w:r>
      <w:proofErr w:type="spellEnd"/>
      <w:r w:rsidRPr="00B04721">
        <w:rPr>
          <w:szCs w:val="22"/>
        </w:rPr>
        <w:t xml:space="preserve"> (hniloba paznechtov) spojených s virulentným </w:t>
      </w:r>
    </w:p>
    <w:p w:rsidR="00327D6A" w:rsidRDefault="00327D6A" w:rsidP="00327D6A">
      <w:pPr>
        <w:jc w:val="both"/>
        <w:rPr>
          <w:i/>
          <w:szCs w:val="22"/>
        </w:rPr>
      </w:pPr>
      <w:proofErr w:type="spellStart"/>
      <w:r w:rsidRPr="00B04721">
        <w:rPr>
          <w:i/>
          <w:szCs w:val="22"/>
        </w:rPr>
        <w:t>Dichelobacter</w:t>
      </w:r>
      <w:proofErr w:type="spellEnd"/>
      <w:r w:rsidRPr="00B04721">
        <w:rPr>
          <w:i/>
          <w:szCs w:val="22"/>
        </w:rPr>
        <w:t xml:space="preserve"> </w:t>
      </w:r>
      <w:proofErr w:type="spellStart"/>
      <w:r w:rsidRPr="00B04721">
        <w:rPr>
          <w:i/>
          <w:szCs w:val="22"/>
        </w:rPr>
        <w:t>nodosus</w:t>
      </w:r>
      <w:proofErr w:type="spellEnd"/>
      <w:r>
        <w:rPr>
          <w:i/>
          <w:szCs w:val="22"/>
        </w:rPr>
        <w:t xml:space="preserve"> </w:t>
      </w:r>
      <w:r w:rsidRPr="00DB5B00">
        <w:rPr>
          <w:szCs w:val="22"/>
        </w:rPr>
        <w:t>vyžadujúcej syst</w:t>
      </w:r>
      <w:r>
        <w:rPr>
          <w:szCs w:val="22"/>
        </w:rPr>
        <w:t>émovú</w:t>
      </w:r>
      <w:r w:rsidRPr="00DB5B00">
        <w:rPr>
          <w:szCs w:val="22"/>
        </w:rPr>
        <w:t xml:space="preserve"> liečbu.</w:t>
      </w:r>
    </w:p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327D6A" w:rsidRDefault="00327D6A" w:rsidP="00327D6A">
      <w:pPr>
        <w:rPr>
          <w:bCs/>
        </w:rPr>
      </w:pPr>
    </w:p>
    <w:p w:rsidR="00327D6A" w:rsidRPr="00DB5B00" w:rsidRDefault="008C64D2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>
        <w:rPr>
          <w:szCs w:val="22"/>
          <w:lang w:eastAsia="sk-SK"/>
        </w:rPr>
        <w:t>Nepoužívať v prípadoch</w:t>
      </w:r>
      <w:r w:rsidR="00327D6A" w:rsidRPr="00DB5B00">
        <w:rPr>
          <w:szCs w:val="22"/>
          <w:lang w:eastAsia="sk-SK"/>
        </w:rPr>
        <w:t xml:space="preserve"> precitlive</w:t>
      </w:r>
      <w:r w:rsidR="00327D6A">
        <w:rPr>
          <w:szCs w:val="22"/>
          <w:lang w:eastAsia="sk-SK"/>
        </w:rPr>
        <w:t>n</w:t>
      </w:r>
      <w:r w:rsidR="00327D6A" w:rsidRPr="00DB5B00">
        <w:rPr>
          <w:szCs w:val="22"/>
          <w:lang w:eastAsia="sk-SK"/>
        </w:rPr>
        <w:t xml:space="preserve">osti </w:t>
      </w:r>
      <w:r w:rsidR="00327D6A">
        <w:rPr>
          <w:szCs w:val="22"/>
          <w:lang w:eastAsia="sk-SK"/>
        </w:rPr>
        <w:t xml:space="preserve">na </w:t>
      </w:r>
      <w:proofErr w:type="spellStart"/>
      <w:r w:rsidR="00327D6A">
        <w:rPr>
          <w:szCs w:val="22"/>
          <w:lang w:eastAsia="sk-SK"/>
        </w:rPr>
        <w:t>makrolidové</w:t>
      </w:r>
      <w:proofErr w:type="spellEnd"/>
      <w:r w:rsidR="00327D6A">
        <w:rPr>
          <w:szCs w:val="22"/>
          <w:lang w:eastAsia="sk-SK"/>
        </w:rPr>
        <w:t xml:space="preserve"> antibiotiká alebo na pomocn</w:t>
      </w:r>
      <w:r w:rsidR="00C41A4B">
        <w:rPr>
          <w:szCs w:val="22"/>
          <w:lang w:eastAsia="sk-SK"/>
        </w:rPr>
        <w:t>ú</w:t>
      </w:r>
      <w:r w:rsidR="00327D6A">
        <w:rPr>
          <w:szCs w:val="22"/>
          <w:lang w:eastAsia="sk-SK"/>
        </w:rPr>
        <w:t xml:space="preserve"> lát</w:t>
      </w:r>
      <w:r w:rsidR="00C41A4B">
        <w:rPr>
          <w:szCs w:val="22"/>
          <w:lang w:eastAsia="sk-SK"/>
        </w:rPr>
        <w:t>ku</w:t>
      </w:r>
      <w:r w:rsidR="00327D6A">
        <w:rPr>
          <w:szCs w:val="22"/>
          <w:lang w:eastAsia="sk-SK"/>
        </w:rPr>
        <w:t>.</w:t>
      </w:r>
    </w:p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:rsidR="00157E4F" w:rsidRDefault="00157E4F" w:rsidP="00327D6A">
      <w:pPr>
        <w:autoSpaceDE w:val="0"/>
        <w:autoSpaceDN w:val="0"/>
        <w:adjustRightInd w:val="0"/>
        <w:ind w:left="0" w:firstLine="0"/>
        <w:rPr>
          <w:bCs/>
        </w:rPr>
      </w:pP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sk-SK"/>
        </w:rPr>
      </w:pPr>
      <w:proofErr w:type="spellStart"/>
      <w:r w:rsidRPr="006D3C53">
        <w:rPr>
          <w:color w:val="000000"/>
          <w:szCs w:val="22"/>
          <w:lang w:eastAsia="sk-SK"/>
        </w:rPr>
        <w:lastRenderedPageBreak/>
        <w:t>Subkutánne</w:t>
      </w:r>
      <w:proofErr w:type="spellEnd"/>
      <w:r w:rsidRPr="006D3C53">
        <w:rPr>
          <w:color w:val="000000"/>
          <w:szCs w:val="22"/>
          <w:lang w:eastAsia="sk-SK"/>
        </w:rPr>
        <w:t xml:space="preserve"> podanie </w:t>
      </w:r>
      <w:r w:rsidR="00C41A4B">
        <w:rPr>
          <w:color w:val="000000"/>
          <w:szCs w:val="22"/>
          <w:lang w:eastAsia="sk-SK"/>
        </w:rPr>
        <w:t xml:space="preserve">veterinárneho </w:t>
      </w:r>
      <w:r w:rsidRPr="006D3C53">
        <w:rPr>
          <w:color w:val="000000"/>
          <w:szCs w:val="22"/>
          <w:lang w:eastAsia="sk-SK"/>
        </w:rPr>
        <w:t>lieku hovädziemu dobytku</w:t>
      </w:r>
      <w:r>
        <w:rPr>
          <w:color w:val="000000"/>
          <w:szCs w:val="22"/>
          <w:lang w:eastAsia="sk-SK"/>
        </w:rPr>
        <w:t xml:space="preserve"> veľmi</w:t>
      </w:r>
      <w:r w:rsidRPr="006D3C53">
        <w:rPr>
          <w:color w:val="000000"/>
          <w:szCs w:val="22"/>
          <w:lang w:eastAsia="sk-SK"/>
        </w:rPr>
        <w:t xml:space="preserve"> často vyvolá</w:t>
      </w:r>
      <w:r>
        <w:rPr>
          <w:color w:val="000000"/>
          <w:szCs w:val="22"/>
          <w:lang w:eastAsia="sk-SK"/>
        </w:rPr>
        <w:t>va</w:t>
      </w:r>
      <w:r w:rsidRPr="006D3C53">
        <w:rPr>
          <w:color w:val="000000"/>
          <w:szCs w:val="22"/>
          <w:lang w:eastAsia="sk-SK"/>
        </w:rPr>
        <w:t xml:space="preserve"> prechodné bolestivé reakcie</w:t>
      </w:r>
      <w:r w:rsidR="00157E4F">
        <w:rPr>
          <w:color w:val="000000"/>
          <w:szCs w:val="22"/>
          <w:lang w:eastAsia="sk-SK"/>
        </w:rPr>
        <w:t xml:space="preserve"> </w:t>
      </w:r>
      <w:r w:rsidRPr="006D3C53">
        <w:rPr>
          <w:color w:val="000000"/>
          <w:szCs w:val="22"/>
          <w:lang w:eastAsia="sk-SK"/>
        </w:rPr>
        <w:t>a lokáln</w:t>
      </w:r>
      <w:r>
        <w:rPr>
          <w:color w:val="000000"/>
          <w:szCs w:val="22"/>
          <w:lang w:eastAsia="sk-SK"/>
        </w:rPr>
        <w:t xml:space="preserve">y opuch v mieste injekcie, ktoré </w:t>
      </w:r>
      <w:r w:rsidR="00472617">
        <w:rPr>
          <w:color w:val="000000"/>
          <w:szCs w:val="22"/>
          <w:lang w:eastAsia="sk-SK"/>
        </w:rPr>
        <w:t>môžu pretrvávať až</w:t>
      </w:r>
      <w:r w:rsidRPr="006D3C53">
        <w:rPr>
          <w:color w:val="000000"/>
          <w:szCs w:val="22"/>
          <w:lang w:eastAsia="sk-SK"/>
        </w:rPr>
        <w:t xml:space="preserve"> 30 dní</w:t>
      </w:r>
      <w:r w:rsidRPr="006D3C53">
        <w:rPr>
          <w:color w:val="0000FF"/>
          <w:szCs w:val="22"/>
          <w:lang w:eastAsia="sk-SK"/>
        </w:rPr>
        <w:t xml:space="preserve">. </w:t>
      </w:r>
      <w:r w:rsidRPr="006D3C53">
        <w:rPr>
          <w:color w:val="000000"/>
          <w:szCs w:val="22"/>
          <w:lang w:eastAsia="sk-SK"/>
        </w:rPr>
        <w:t>Takéto reakcie neboli pozorované u</w:t>
      </w:r>
      <w:r>
        <w:rPr>
          <w:color w:val="000000"/>
          <w:szCs w:val="22"/>
          <w:lang w:eastAsia="sk-SK"/>
        </w:rPr>
        <w:t xml:space="preserve"> </w:t>
      </w:r>
      <w:r w:rsidRPr="006D3C53">
        <w:rPr>
          <w:color w:val="000000"/>
          <w:szCs w:val="22"/>
          <w:lang w:eastAsia="sk-SK"/>
        </w:rPr>
        <w:t xml:space="preserve">ošípaných </w:t>
      </w:r>
      <w:r>
        <w:rPr>
          <w:color w:val="000000"/>
          <w:szCs w:val="22"/>
          <w:lang w:eastAsia="sk-SK"/>
        </w:rPr>
        <w:t xml:space="preserve">a oviec </w:t>
      </w:r>
      <w:r w:rsidRPr="006D3C53">
        <w:rPr>
          <w:color w:val="000000"/>
          <w:szCs w:val="22"/>
          <w:lang w:eastAsia="sk-SK"/>
        </w:rPr>
        <w:t xml:space="preserve">po </w:t>
      </w:r>
      <w:proofErr w:type="spellStart"/>
      <w:r w:rsidRPr="006D3C53">
        <w:rPr>
          <w:color w:val="000000"/>
          <w:szCs w:val="22"/>
          <w:lang w:eastAsia="sk-SK"/>
        </w:rPr>
        <w:t>intramuskulárnom</w:t>
      </w:r>
      <w:proofErr w:type="spellEnd"/>
      <w:r w:rsidRPr="006D3C53">
        <w:rPr>
          <w:color w:val="000000"/>
          <w:szCs w:val="22"/>
          <w:lang w:eastAsia="sk-SK"/>
        </w:rPr>
        <w:t xml:space="preserve"> podaní. 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sk-SK"/>
        </w:rPr>
      </w:pPr>
      <w:proofErr w:type="spellStart"/>
      <w:r w:rsidRPr="006D3C53">
        <w:rPr>
          <w:color w:val="000000"/>
          <w:szCs w:val="22"/>
          <w:lang w:eastAsia="sk-SK"/>
        </w:rPr>
        <w:t>Patomorfologické</w:t>
      </w:r>
      <w:proofErr w:type="spellEnd"/>
      <w:r w:rsidRPr="006D3C53">
        <w:rPr>
          <w:color w:val="000000"/>
          <w:szCs w:val="22"/>
          <w:lang w:eastAsia="sk-SK"/>
        </w:rPr>
        <w:t xml:space="preserve"> reakcie v mieste injekcie </w:t>
      </w:r>
      <w:r>
        <w:rPr>
          <w:color w:val="000000"/>
          <w:szCs w:val="22"/>
          <w:lang w:eastAsia="sk-SK"/>
        </w:rPr>
        <w:t xml:space="preserve">(vrátane reverzibilných zmien </w:t>
      </w:r>
      <w:proofErr w:type="spellStart"/>
      <w:r>
        <w:rPr>
          <w:color w:val="000000"/>
          <w:szCs w:val="22"/>
          <w:lang w:eastAsia="sk-SK"/>
        </w:rPr>
        <w:t>kongescie</w:t>
      </w:r>
      <w:proofErr w:type="spellEnd"/>
      <w:r>
        <w:rPr>
          <w:color w:val="000000"/>
          <w:szCs w:val="22"/>
          <w:lang w:eastAsia="sk-SK"/>
        </w:rPr>
        <w:t xml:space="preserve">, edému, </w:t>
      </w:r>
      <w:proofErr w:type="spellStart"/>
      <w:r>
        <w:rPr>
          <w:color w:val="000000"/>
          <w:szCs w:val="22"/>
          <w:lang w:eastAsia="sk-SK"/>
        </w:rPr>
        <w:t>fibrózy</w:t>
      </w:r>
      <w:proofErr w:type="spellEnd"/>
      <w:r>
        <w:rPr>
          <w:color w:val="000000"/>
          <w:szCs w:val="22"/>
          <w:lang w:eastAsia="sk-SK"/>
        </w:rPr>
        <w:t xml:space="preserve"> a krvácania) </w:t>
      </w:r>
      <w:r w:rsidRPr="006D3C53">
        <w:rPr>
          <w:color w:val="000000"/>
          <w:szCs w:val="22"/>
          <w:lang w:eastAsia="sk-SK"/>
        </w:rPr>
        <w:t xml:space="preserve">sú </w:t>
      </w:r>
      <w:r>
        <w:rPr>
          <w:color w:val="000000"/>
          <w:szCs w:val="22"/>
          <w:lang w:eastAsia="sk-SK"/>
        </w:rPr>
        <w:t>veľmi čast</w:t>
      </w:r>
      <w:r w:rsidRPr="006D3C53">
        <w:rPr>
          <w:color w:val="000000"/>
          <w:szCs w:val="22"/>
          <w:lang w:eastAsia="sk-SK"/>
        </w:rPr>
        <w:t>é</w:t>
      </w:r>
      <w:r>
        <w:rPr>
          <w:color w:val="000000"/>
          <w:szCs w:val="22"/>
          <w:lang w:eastAsia="sk-SK"/>
        </w:rPr>
        <w:t xml:space="preserve"> </w:t>
      </w:r>
      <w:r w:rsidRPr="006D3C53">
        <w:rPr>
          <w:color w:val="000000"/>
          <w:szCs w:val="22"/>
          <w:lang w:eastAsia="sk-SK"/>
        </w:rPr>
        <w:t>približne 30 dní po aplikácii u</w:t>
      </w:r>
      <w:r>
        <w:rPr>
          <w:color w:val="000000"/>
          <w:szCs w:val="22"/>
          <w:lang w:eastAsia="sk-SK"/>
        </w:rPr>
        <w:t> hovädzieho dobytka a ošípaných</w:t>
      </w:r>
      <w:r w:rsidRPr="006D3C53">
        <w:rPr>
          <w:color w:val="000000"/>
          <w:szCs w:val="22"/>
          <w:lang w:eastAsia="sk-SK"/>
        </w:rPr>
        <w:t>.</w:t>
      </w:r>
    </w:p>
    <w:p w:rsidR="00327D6A" w:rsidRPr="006D3C53" w:rsidRDefault="00327D6A" w:rsidP="00157E4F">
      <w:pPr>
        <w:autoSpaceDE w:val="0"/>
        <w:autoSpaceDN w:val="0"/>
        <w:adjustRightInd w:val="0"/>
        <w:ind w:left="0" w:firstLine="0"/>
        <w:jc w:val="both"/>
        <w:rPr>
          <w:color w:val="000000"/>
          <w:szCs w:val="22"/>
          <w:lang w:eastAsia="sk-SK"/>
        </w:rPr>
      </w:pPr>
      <w:r>
        <w:rPr>
          <w:color w:val="000000"/>
          <w:szCs w:val="22"/>
          <w:lang w:eastAsia="sk-SK"/>
        </w:rPr>
        <w:t xml:space="preserve">U  oviec sú veľmi časté prechodné príznaky spojené s nepokojom (krútenie hlavou, trenie miesta injekcie, cúvanie) po </w:t>
      </w:r>
      <w:proofErr w:type="spellStart"/>
      <w:r>
        <w:rPr>
          <w:color w:val="000000"/>
          <w:szCs w:val="22"/>
          <w:lang w:eastAsia="sk-SK"/>
        </w:rPr>
        <w:t>intramuskulárnom</w:t>
      </w:r>
      <w:proofErr w:type="spellEnd"/>
      <w:r>
        <w:rPr>
          <w:color w:val="000000"/>
          <w:szCs w:val="22"/>
          <w:lang w:eastAsia="sk-SK"/>
        </w:rPr>
        <w:t xml:space="preserve"> podaní. Tieto príznaky vymiznú po niekoľkých minútach.</w:t>
      </w:r>
    </w:p>
    <w:p w:rsidR="00327D6A" w:rsidRDefault="00327D6A" w:rsidP="00327D6A"/>
    <w:p w:rsidR="00327D6A" w:rsidRDefault="00327D6A" w:rsidP="00327D6A">
      <w:pPr>
        <w:ind w:left="0" w:firstLine="0"/>
        <w:rPr>
          <w:szCs w:val="22"/>
        </w:rPr>
      </w:pPr>
      <w:r>
        <w:rPr>
          <w:szCs w:val="22"/>
        </w:rPr>
        <w:t>Frekvencia výskytu nežiaducich účinkov sa definuje použitím nasledujúceho pravidla: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menej časté ( u viac ako 1 ale menej ako 10 z 1 000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zriedkavé (u viac ako 1 ale menej ako 10 z 10 000 liečených zvierat)</w:t>
      </w:r>
    </w:p>
    <w:p w:rsidR="00327D6A" w:rsidRDefault="00327D6A" w:rsidP="00327D6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hlásení).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pPr>
        <w:ind w:left="0" w:firstLine="0"/>
        <w:rPr>
          <w:bCs/>
          <w:szCs w:val="22"/>
        </w:rPr>
      </w:pPr>
      <w:r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327D6A" w:rsidRPr="00D05322" w:rsidRDefault="00327D6A" w:rsidP="00327D6A">
      <w:pPr>
        <w:ind w:left="0" w:firstLine="0"/>
        <w:rPr>
          <w:szCs w:val="22"/>
          <w:lang w:val="pl-PL" w:eastAsia="pl-PL"/>
        </w:rPr>
      </w:pPr>
      <w:r w:rsidRPr="00D05322">
        <w:rPr>
          <w:szCs w:val="22"/>
          <w:lang w:val="pl-PL" w:eastAsia="pl-PL"/>
        </w:rPr>
        <w:t>Prípadne nežiaduce účinky môžete nahlásiť národnej kompetentnej autorite {www.uskvbl.sk}.</w:t>
      </w:r>
    </w:p>
    <w:p w:rsidR="00327D6A" w:rsidRPr="00A64C64" w:rsidRDefault="00327D6A" w:rsidP="00327D6A">
      <w:pPr>
        <w:ind w:left="0" w:firstLine="0"/>
        <w:rPr>
          <w:szCs w:val="22"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pPr>
        <w:rPr>
          <w:bCs/>
        </w:rPr>
      </w:pPr>
      <w:r>
        <w:rPr>
          <w:bCs/>
        </w:rPr>
        <w:t>Hovädzí dobytok, ošípané a ovce.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u w:val="single"/>
          <w:lang w:eastAsia="sk-SK"/>
        </w:rPr>
      </w:pP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u w:val="single"/>
          <w:lang w:eastAsia="sk-SK"/>
        </w:rPr>
      </w:pPr>
      <w:r w:rsidRPr="00987571">
        <w:rPr>
          <w:szCs w:val="22"/>
          <w:u w:val="single"/>
          <w:lang w:eastAsia="sk-SK"/>
        </w:rPr>
        <w:t>Hovädzí dobytok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proofErr w:type="spellStart"/>
      <w:r>
        <w:rPr>
          <w:szCs w:val="22"/>
          <w:lang w:eastAsia="sk-SK"/>
        </w:rPr>
        <w:t>Subkutánne</w:t>
      </w:r>
      <w:proofErr w:type="spellEnd"/>
      <w:r>
        <w:rPr>
          <w:szCs w:val="22"/>
          <w:lang w:eastAsia="sk-SK"/>
        </w:rPr>
        <w:t xml:space="preserve"> podani</w:t>
      </w:r>
      <w:r w:rsidRPr="00987571">
        <w:rPr>
          <w:szCs w:val="22"/>
          <w:lang w:eastAsia="sk-SK"/>
        </w:rPr>
        <w:t>e</w:t>
      </w:r>
      <w:r>
        <w:rPr>
          <w:szCs w:val="22"/>
          <w:lang w:eastAsia="sk-SK"/>
        </w:rPr>
        <w:t>.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Jednorazová </w:t>
      </w:r>
      <w:proofErr w:type="spellStart"/>
      <w:r w:rsidRPr="00987571">
        <w:rPr>
          <w:szCs w:val="22"/>
          <w:lang w:eastAsia="sk-SK"/>
        </w:rPr>
        <w:t>subkutánna</w:t>
      </w:r>
      <w:proofErr w:type="spellEnd"/>
      <w:r w:rsidRPr="00987571">
        <w:rPr>
          <w:szCs w:val="22"/>
          <w:lang w:eastAsia="sk-SK"/>
        </w:rPr>
        <w:t xml:space="preserve"> injekcia 2,5 mg </w:t>
      </w:r>
      <w:proofErr w:type="spellStart"/>
      <w:r w:rsidRPr="00987571">
        <w:rPr>
          <w:szCs w:val="22"/>
          <w:lang w:eastAsia="sk-SK"/>
        </w:rPr>
        <w:t>tulatromycínu</w:t>
      </w:r>
      <w:proofErr w:type="spellEnd"/>
      <w:r w:rsidRPr="00987571">
        <w:rPr>
          <w:szCs w:val="22"/>
          <w:lang w:eastAsia="sk-SK"/>
        </w:rPr>
        <w:t xml:space="preserve">/kg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(ekvivalent 1 ml/40 kg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hmotnosti). Pri liečbe hovädzieho dobytka nad 300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rozdeliť dávku tak,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87571">
        <w:rPr>
          <w:szCs w:val="22"/>
          <w:lang w:eastAsia="sk-SK"/>
        </w:rPr>
        <w:t>aby na jedno miesto nebolo injikovaných viac ako 7,5 ml.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u w:val="single"/>
          <w:lang w:eastAsia="sk-SK"/>
        </w:rPr>
      </w:pPr>
      <w:r w:rsidRPr="00987571">
        <w:rPr>
          <w:szCs w:val="22"/>
          <w:u w:val="single"/>
          <w:lang w:eastAsia="sk-SK"/>
        </w:rPr>
        <w:t>Ošípané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proofErr w:type="spellStart"/>
      <w:r>
        <w:rPr>
          <w:szCs w:val="22"/>
          <w:lang w:eastAsia="sk-SK"/>
        </w:rPr>
        <w:t>Intramuskulárne</w:t>
      </w:r>
      <w:proofErr w:type="spellEnd"/>
      <w:r>
        <w:rPr>
          <w:szCs w:val="22"/>
          <w:lang w:eastAsia="sk-SK"/>
        </w:rPr>
        <w:t xml:space="preserve"> podanie.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Jednorazová </w:t>
      </w:r>
      <w:proofErr w:type="spellStart"/>
      <w:r w:rsidRPr="00987571">
        <w:rPr>
          <w:szCs w:val="22"/>
          <w:lang w:eastAsia="sk-SK"/>
        </w:rPr>
        <w:t>intramuskulárna</w:t>
      </w:r>
      <w:proofErr w:type="spellEnd"/>
      <w:r w:rsidRPr="00987571">
        <w:rPr>
          <w:szCs w:val="22"/>
          <w:lang w:eastAsia="sk-SK"/>
        </w:rPr>
        <w:t xml:space="preserve"> injekcia 2,5 mg </w:t>
      </w:r>
      <w:proofErr w:type="spellStart"/>
      <w:r w:rsidRPr="00987571">
        <w:rPr>
          <w:szCs w:val="22"/>
          <w:lang w:eastAsia="sk-SK"/>
        </w:rPr>
        <w:t>tulatromycínu</w:t>
      </w:r>
      <w:proofErr w:type="spellEnd"/>
      <w:r w:rsidRPr="00987571">
        <w:rPr>
          <w:szCs w:val="22"/>
          <w:lang w:eastAsia="sk-SK"/>
        </w:rPr>
        <w:t xml:space="preserve">/kg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(ekvivalent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1 ml/40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hmotnosti) do </w:t>
      </w:r>
      <w:r>
        <w:rPr>
          <w:szCs w:val="22"/>
          <w:lang w:eastAsia="sk-SK"/>
        </w:rPr>
        <w:t xml:space="preserve">oblasti </w:t>
      </w:r>
      <w:r w:rsidRPr="00987571">
        <w:rPr>
          <w:szCs w:val="22"/>
          <w:lang w:eastAsia="sk-SK"/>
        </w:rPr>
        <w:t xml:space="preserve">krku. 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Pri liečbe ošípaných nad 80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rozdeliť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dávku tak, aby na jedno miesto nebolo injikovan</w:t>
      </w:r>
      <w:r w:rsidR="00C41A4B">
        <w:rPr>
          <w:szCs w:val="22"/>
          <w:lang w:eastAsia="sk-SK"/>
        </w:rPr>
        <w:t>ých</w:t>
      </w:r>
      <w:r w:rsidRPr="00987571">
        <w:rPr>
          <w:szCs w:val="22"/>
          <w:lang w:eastAsia="sk-SK"/>
        </w:rPr>
        <w:t xml:space="preserve"> viac ako 2 ml.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u w:val="single"/>
          <w:lang w:eastAsia="sk-SK"/>
        </w:rPr>
      </w:pPr>
      <w:r w:rsidRPr="00987571">
        <w:rPr>
          <w:szCs w:val="22"/>
          <w:u w:val="single"/>
          <w:lang w:eastAsia="sk-SK"/>
        </w:rPr>
        <w:t>Ovce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proofErr w:type="spellStart"/>
      <w:r>
        <w:rPr>
          <w:szCs w:val="22"/>
          <w:lang w:eastAsia="sk-SK"/>
        </w:rPr>
        <w:t>Intramuskulárne</w:t>
      </w:r>
      <w:proofErr w:type="spellEnd"/>
      <w:r>
        <w:rPr>
          <w:szCs w:val="22"/>
          <w:lang w:eastAsia="sk-SK"/>
        </w:rPr>
        <w:t xml:space="preserve"> podanie.</w:t>
      </w:r>
    </w:p>
    <w:p w:rsidR="00327D6A" w:rsidRPr="00987571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Jednorazová </w:t>
      </w:r>
      <w:proofErr w:type="spellStart"/>
      <w:r w:rsidRPr="00987571">
        <w:rPr>
          <w:szCs w:val="22"/>
          <w:lang w:eastAsia="sk-SK"/>
        </w:rPr>
        <w:t>intramuskulárna</w:t>
      </w:r>
      <w:proofErr w:type="spellEnd"/>
      <w:r w:rsidRPr="00987571">
        <w:rPr>
          <w:szCs w:val="22"/>
          <w:lang w:eastAsia="sk-SK"/>
        </w:rPr>
        <w:t xml:space="preserve"> injekcia 2,5 mg </w:t>
      </w:r>
      <w:proofErr w:type="spellStart"/>
      <w:r w:rsidRPr="00987571">
        <w:rPr>
          <w:szCs w:val="22"/>
          <w:lang w:eastAsia="sk-SK"/>
        </w:rPr>
        <w:t>tulatromycínu</w:t>
      </w:r>
      <w:proofErr w:type="spellEnd"/>
      <w:r w:rsidRPr="00987571">
        <w:rPr>
          <w:szCs w:val="22"/>
          <w:lang w:eastAsia="sk-SK"/>
        </w:rPr>
        <w:t xml:space="preserve">/kg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 (ekvivalent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1 ml/40 kg </w:t>
      </w:r>
      <w:r>
        <w:rPr>
          <w:szCs w:val="22"/>
          <w:lang w:eastAsia="sk-SK"/>
        </w:rPr>
        <w:t>živej</w:t>
      </w:r>
      <w:r w:rsidRPr="00987571">
        <w:rPr>
          <w:szCs w:val="22"/>
          <w:lang w:eastAsia="sk-SK"/>
        </w:rPr>
        <w:t xml:space="preserve"> hmotnosti) do </w:t>
      </w:r>
      <w:r>
        <w:rPr>
          <w:szCs w:val="22"/>
          <w:lang w:eastAsia="sk-SK"/>
        </w:rPr>
        <w:t xml:space="preserve">oblasti </w:t>
      </w:r>
      <w:r w:rsidRPr="00987571">
        <w:rPr>
          <w:szCs w:val="22"/>
          <w:lang w:eastAsia="sk-SK"/>
        </w:rPr>
        <w:t>krku.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327D6A" w:rsidRDefault="00327D6A" w:rsidP="00327D6A">
      <w:pPr>
        <w:rPr>
          <w:bCs/>
        </w:rPr>
      </w:pP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>Odporúča sa liečiť zvieratá v počiatočných š</w:t>
      </w:r>
      <w:r>
        <w:rPr>
          <w:szCs w:val="22"/>
          <w:lang w:eastAsia="sk-SK"/>
        </w:rPr>
        <w:t>tádiá</w:t>
      </w:r>
      <w:r w:rsidRPr="00987571">
        <w:rPr>
          <w:szCs w:val="22"/>
          <w:lang w:eastAsia="sk-SK"/>
        </w:rPr>
        <w:t xml:space="preserve">ch </w:t>
      </w:r>
      <w:r>
        <w:rPr>
          <w:szCs w:val="22"/>
          <w:lang w:eastAsia="sk-SK"/>
        </w:rPr>
        <w:t xml:space="preserve">respiračného </w:t>
      </w:r>
      <w:r w:rsidRPr="00987571">
        <w:rPr>
          <w:szCs w:val="22"/>
          <w:lang w:eastAsia="sk-SK"/>
        </w:rPr>
        <w:t xml:space="preserve">ochorenia a zhodnotiť odpoveď na liečbu </w:t>
      </w:r>
      <w:r>
        <w:rPr>
          <w:szCs w:val="22"/>
          <w:lang w:eastAsia="sk-SK"/>
        </w:rPr>
        <w:t>do</w:t>
      </w:r>
      <w:r w:rsidRPr="00987571">
        <w:rPr>
          <w:szCs w:val="22"/>
          <w:lang w:eastAsia="sk-SK"/>
        </w:rPr>
        <w:t xml:space="preserve"> 48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hodín po injekcii. Ak klinické príznaky respira</w:t>
      </w:r>
      <w:r>
        <w:rPr>
          <w:szCs w:val="22"/>
          <w:lang w:eastAsia="sk-SK"/>
        </w:rPr>
        <w:t>čné</w:t>
      </w:r>
      <w:r w:rsidRPr="00987571">
        <w:rPr>
          <w:szCs w:val="22"/>
          <w:lang w:eastAsia="sk-SK"/>
        </w:rPr>
        <w:t>ho ochorenia pretrvávajú alebo sa zhoršujú alebo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dôjde k recidíve, liečba by mala byť z</w:t>
      </w:r>
      <w:r>
        <w:rPr>
          <w:szCs w:val="22"/>
          <w:lang w:eastAsia="sk-SK"/>
        </w:rPr>
        <w:t>mene</w:t>
      </w:r>
      <w:r w:rsidRPr="00987571">
        <w:rPr>
          <w:szCs w:val="22"/>
          <w:lang w:eastAsia="sk-SK"/>
        </w:rPr>
        <w:t>ná</w:t>
      </w:r>
      <w:r>
        <w:rPr>
          <w:szCs w:val="22"/>
          <w:lang w:eastAsia="sk-SK"/>
        </w:rPr>
        <w:t>,</w:t>
      </w:r>
      <w:r w:rsidRPr="00987571">
        <w:rPr>
          <w:szCs w:val="22"/>
          <w:lang w:eastAsia="sk-SK"/>
        </w:rPr>
        <w:t xml:space="preserve"> použ</w:t>
      </w:r>
      <w:r>
        <w:rPr>
          <w:szCs w:val="22"/>
          <w:lang w:eastAsia="sk-SK"/>
        </w:rPr>
        <w:t>itím</w:t>
      </w:r>
      <w:r w:rsidRPr="00987571">
        <w:rPr>
          <w:szCs w:val="22"/>
          <w:lang w:eastAsia="sk-SK"/>
        </w:rPr>
        <w:t xml:space="preserve"> iného antibiotika a</w:t>
      </w:r>
      <w:r>
        <w:rPr>
          <w:szCs w:val="22"/>
          <w:lang w:eastAsia="sk-SK"/>
        </w:rPr>
        <w:t> </w:t>
      </w:r>
      <w:r w:rsidRPr="00987571">
        <w:rPr>
          <w:szCs w:val="22"/>
          <w:lang w:eastAsia="sk-SK"/>
        </w:rPr>
        <w:t xml:space="preserve">pokračovať </w:t>
      </w:r>
      <w:r>
        <w:rPr>
          <w:szCs w:val="22"/>
          <w:lang w:eastAsia="sk-SK"/>
        </w:rPr>
        <w:t xml:space="preserve">v nej </w:t>
      </w:r>
      <w:r w:rsidRPr="00987571">
        <w:rPr>
          <w:szCs w:val="22"/>
          <w:lang w:eastAsia="sk-SK"/>
        </w:rPr>
        <w:t>až do</w:t>
      </w:r>
      <w:r>
        <w:rPr>
          <w:szCs w:val="22"/>
          <w:lang w:eastAsia="sk-SK"/>
        </w:rPr>
        <w:t xml:space="preserve"> </w:t>
      </w:r>
      <w:r w:rsidRPr="00987571">
        <w:rPr>
          <w:szCs w:val="22"/>
          <w:lang w:eastAsia="sk-SK"/>
        </w:rPr>
        <w:t>vymiznutia klinických príznakov.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B14474">
        <w:rPr>
          <w:szCs w:val="22"/>
        </w:rPr>
        <w:t>Aby sa zabezpe</w:t>
      </w:r>
      <w:r>
        <w:rPr>
          <w:szCs w:val="22"/>
        </w:rPr>
        <w:t>čilo správne dávkovanie, má</w:t>
      </w:r>
      <w:r w:rsidRPr="00B14474">
        <w:rPr>
          <w:szCs w:val="22"/>
        </w:rPr>
        <w:t xml:space="preserve"> sa stanoviť </w:t>
      </w:r>
      <w:r>
        <w:rPr>
          <w:szCs w:val="22"/>
        </w:rPr>
        <w:t xml:space="preserve">živá </w:t>
      </w:r>
      <w:r w:rsidRPr="00B14474">
        <w:rPr>
          <w:szCs w:val="22"/>
        </w:rPr>
        <w:t xml:space="preserve">hmotnosť čo najpresnejšie, aby sa zabránilo </w:t>
      </w:r>
      <w:proofErr w:type="spellStart"/>
      <w:r w:rsidRPr="00B14474">
        <w:rPr>
          <w:szCs w:val="22"/>
        </w:rPr>
        <w:t>poddávkovaniu</w:t>
      </w:r>
      <w:proofErr w:type="spellEnd"/>
      <w:r w:rsidRPr="00B14474">
        <w:rPr>
          <w:szCs w:val="22"/>
        </w:rPr>
        <w:t>.</w:t>
      </w:r>
      <w:r w:rsidRPr="00987571">
        <w:rPr>
          <w:szCs w:val="22"/>
          <w:lang w:eastAsia="sk-SK"/>
        </w:rPr>
        <w:t xml:space="preserve"> Pri použití viacdávkovej liekovky sa odporúča použitie aspiračnej ihly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 xml:space="preserve">alebo dávkovacieho injekčného </w:t>
      </w:r>
      <w:r>
        <w:rPr>
          <w:szCs w:val="22"/>
          <w:lang w:eastAsia="sk-SK"/>
        </w:rPr>
        <w:t>zariadenia</w:t>
      </w:r>
      <w:r w:rsidRPr="00987571">
        <w:rPr>
          <w:szCs w:val="22"/>
          <w:lang w:eastAsia="sk-SK"/>
        </w:rPr>
        <w:t>, aby sa predišlo nadmernému prepichovaniu gumového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 w:rsidRPr="00987571">
        <w:rPr>
          <w:szCs w:val="22"/>
          <w:lang w:eastAsia="sk-SK"/>
        </w:rPr>
        <w:t>uzáveru.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Uzáver môže byť bezpečne prepichnutý až 125-krát v prípade 50 ml a 100 ml liekoviek.</w:t>
      </w:r>
    </w:p>
    <w:p w:rsidR="00327D6A" w:rsidRPr="00987571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Uzáver môže byť bezpečne prepichnutý až 250-krát v prípade 250 ml liekoviek.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OCHRANNÁ LEHOTA(-Y)</w:t>
      </w:r>
    </w:p>
    <w:p w:rsidR="00327D6A" w:rsidRDefault="00327D6A" w:rsidP="00327D6A"/>
    <w:p w:rsidR="00327D6A" w:rsidRPr="00E8300B" w:rsidRDefault="00327D6A" w:rsidP="00327D6A">
      <w:r w:rsidRPr="00E8300B">
        <w:t xml:space="preserve">Hovädzí </w:t>
      </w:r>
      <w:r>
        <w:t>dobytok (mäso a vnútornosti): 22</w:t>
      </w:r>
      <w:r w:rsidRPr="00E8300B">
        <w:t xml:space="preserve"> dní</w:t>
      </w:r>
      <w:r>
        <w:t>.</w:t>
      </w:r>
    </w:p>
    <w:p w:rsidR="00327D6A" w:rsidRDefault="00327D6A" w:rsidP="00327D6A">
      <w:r>
        <w:t>Ošípané (mäso a vnútornosti): 1</w:t>
      </w:r>
      <w:r w:rsidRPr="00E8300B">
        <w:t>3 dní</w:t>
      </w:r>
      <w:r>
        <w:t>.</w:t>
      </w:r>
    </w:p>
    <w:p w:rsidR="00327D6A" w:rsidRPr="00E8300B" w:rsidRDefault="00327D6A" w:rsidP="00327D6A">
      <w:r>
        <w:t>Ovce (mäso a vnútornosti): 16</w:t>
      </w:r>
      <w:r w:rsidRPr="00E8300B">
        <w:t xml:space="preserve"> dní</w:t>
      </w:r>
      <w:r>
        <w:t>.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Nie je registrovaný na použitie u zvierat produkujúcich mlieko na ľudskú spotrebu.</w:t>
      </w:r>
    </w:p>
    <w:p w:rsidR="00F80B63" w:rsidRDefault="00327D6A" w:rsidP="00327D6A">
      <w:pPr>
        <w:rPr>
          <w:szCs w:val="22"/>
        </w:rPr>
      </w:pPr>
      <w:r>
        <w:rPr>
          <w:szCs w:val="22"/>
        </w:rPr>
        <w:t xml:space="preserve">Nepoužívať u gravidných zvierat, ktoré sú určené na produkciu mlieka na ľudskú spotrebu počas 2 </w:t>
      </w:r>
    </w:p>
    <w:p w:rsidR="00327D6A" w:rsidRDefault="00327D6A" w:rsidP="00327D6A">
      <w:pPr>
        <w:rPr>
          <w:szCs w:val="22"/>
        </w:rPr>
      </w:pPr>
      <w:r>
        <w:rPr>
          <w:szCs w:val="22"/>
        </w:rPr>
        <w:t>mesiacov pred očakávaným pôrodom.</w:t>
      </w:r>
    </w:p>
    <w:p w:rsidR="00327D6A" w:rsidRDefault="00327D6A" w:rsidP="00327D6A">
      <w:pPr>
        <w:rPr>
          <w:bCs/>
        </w:rPr>
      </w:pPr>
    </w:p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:rsidR="00327D6A" w:rsidRDefault="00327D6A" w:rsidP="00327D6A"/>
    <w:p w:rsidR="00327D6A" w:rsidRDefault="00327D6A" w:rsidP="00327D6A">
      <w:r>
        <w:t>Uchovávať mimo dohľadu a dosahu detí.</w:t>
      </w:r>
    </w:p>
    <w:p w:rsidR="00327D6A" w:rsidRDefault="00327D6A" w:rsidP="00327D6A">
      <w:r>
        <w:t>Tento veterinárny liek nevyžaduje žiadne zvláštne podmienky na uchovávanie</w:t>
      </w:r>
    </w:p>
    <w:p w:rsidR="00327D6A" w:rsidRPr="00F01DB7" w:rsidRDefault="00327D6A" w:rsidP="00327D6A">
      <w:pPr>
        <w:ind w:left="0" w:firstLine="0"/>
      </w:pPr>
      <w:r>
        <w:t>Nepoužívať tento veterinárny liek po dátume exspirácie uvedenom na obale po EXP.</w:t>
      </w:r>
    </w:p>
    <w:p w:rsidR="00327D6A" w:rsidRPr="00F01DB7" w:rsidRDefault="00327D6A" w:rsidP="00327D6A">
      <w:r>
        <w:t>Čas použiteľnosti po prvom otvorení obalu: 28</w:t>
      </w:r>
      <w:r w:rsidR="00C41A4B">
        <w:t xml:space="preserve"> </w:t>
      </w:r>
      <w:r>
        <w:t>dní.</w:t>
      </w:r>
    </w:p>
    <w:p w:rsidR="00327D6A" w:rsidRPr="009C3464" w:rsidRDefault="00327D6A" w:rsidP="00327D6A">
      <w:pPr>
        <w:tabs>
          <w:tab w:val="left" w:pos="567"/>
        </w:tabs>
        <w:spacing w:line="260" w:lineRule="exact"/>
        <w:ind w:left="0" w:firstLine="0"/>
        <w:rPr>
          <w:color w:val="000000"/>
          <w:szCs w:val="22"/>
          <w:lang w:eastAsia="en-US"/>
        </w:rPr>
      </w:pPr>
      <w:r w:rsidRPr="009C3464">
        <w:rPr>
          <w:color w:val="000000"/>
          <w:szCs w:val="22"/>
          <w:lang w:eastAsia="en-US"/>
        </w:rPr>
        <w:t>P</w:t>
      </w:r>
      <w:r>
        <w:rPr>
          <w:color w:val="000000"/>
          <w:szCs w:val="22"/>
          <w:lang w:eastAsia="en-US"/>
        </w:rPr>
        <w:t>o</w:t>
      </w:r>
      <w:r w:rsidRPr="009C3464">
        <w:rPr>
          <w:color w:val="000000"/>
          <w:szCs w:val="22"/>
          <w:lang w:eastAsia="en-US"/>
        </w:rPr>
        <w:t xml:space="preserve"> prvom otvorení fľaše je potrebné určiť dátum, kedy t</w:t>
      </w:r>
      <w:r>
        <w:rPr>
          <w:color w:val="000000"/>
          <w:szCs w:val="22"/>
          <w:lang w:eastAsia="en-US"/>
        </w:rPr>
        <w:t>reba zlikvidovať liek</w:t>
      </w:r>
      <w:r w:rsidRPr="009C3464">
        <w:rPr>
          <w:color w:val="000000"/>
          <w:szCs w:val="22"/>
          <w:lang w:eastAsia="en-US"/>
        </w:rPr>
        <w:t>, ktorý zostal v</w:t>
      </w:r>
      <w:r>
        <w:rPr>
          <w:color w:val="000000"/>
          <w:szCs w:val="22"/>
          <w:lang w:eastAsia="en-US"/>
        </w:rPr>
        <w:t xml:space="preserve">o fľaši </w:t>
      </w:r>
      <w:r w:rsidRPr="009C3464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podľa</w:t>
      </w:r>
      <w:r w:rsidRPr="009C3464">
        <w:rPr>
          <w:color w:val="000000"/>
          <w:szCs w:val="22"/>
          <w:lang w:eastAsia="en-US"/>
        </w:rPr>
        <w:t xml:space="preserve"> doby použiteľnosti, ktorá je uvedená v tejto písom</w:t>
      </w:r>
      <w:r>
        <w:rPr>
          <w:color w:val="000000"/>
          <w:szCs w:val="22"/>
          <w:lang w:eastAsia="en-US"/>
        </w:rPr>
        <w:t>nej informácii pre používateľov</w:t>
      </w:r>
      <w:r w:rsidRPr="009C3464">
        <w:rPr>
          <w:color w:val="000000"/>
          <w:szCs w:val="22"/>
          <w:lang w:eastAsia="en-US"/>
        </w:rPr>
        <w:t>. Tento dátum likvidácie by mal byť uvedený na vyhradenom mieste</w:t>
      </w:r>
      <w:r>
        <w:rPr>
          <w:color w:val="000000"/>
          <w:szCs w:val="22"/>
          <w:lang w:eastAsia="en-US"/>
        </w:rPr>
        <w:t xml:space="preserve"> na obale</w:t>
      </w:r>
      <w:r w:rsidRPr="009C3464">
        <w:rPr>
          <w:color w:val="000000"/>
          <w:szCs w:val="22"/>
          <w:lang w:eastAsia="en-US"/>
        </w:rPr>
        <w:t>.</w:t>
      </w:r>
    </w:p>
    <w:p w:rsidR="00327D6A" w:rsidRDefault="00327D6A" w:rsidP="00327D6A"/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327D6A" w:rsidRDefault="00327D6A" w:rsidP="00157E4F">
      <w:pPr>
        <w:ind w:left="0" w:firstLine="0"/>
      </w:pPr>
    </w:p>
    <w:p w:rsidR="00327D6A" w:rsidRPr="00A85F0C" w:rsidRDefault="00327D6A" w:rsidP="00327D6A">
      <w:pPr>
        <w:rPr>
          <w:u w:val="single"/>
        </w:rPr>
      </w:pPr>
      <w:r w:rsidRPr="00A85F0C">
        <w:rPr>
          <w:u w:val="single"/>
        </w:rPr>
        <w:t xml:space="preserve">Osobitné upozornenia </w:t>
      </w:r>
      <w:r w:rsidR="00C41A4B">
        <w:rPr>
          <w:u w:val="single"/>
        </w:rPr>
        <w:t>pre každý cieľový druh</w:t>
      </w:r>
      <w:r w:rsidRPr="00A85F0C">
        <w:rPr>
          <w:u w:val="single"/>
        </w:rPr>
        <w:t>:</w:t>
      </w:r>
    </w:p>
    <w:p w:rsidR="00C41A4B" w:rsidRDefault="00C41A4B" w:rsidP="00C41A4B">
      <w:r>
        <w:t>Skrížená</w:t>
      </w:r>
      <w:r w:rsidRPr="005A42F0">
        <w:t xml:space="preserve"> rezistencia sa vyskytuje pri iných </w:t>
      </w:r>
      <w:proofErr w:type="spellStart"/>
      <w:r w:rsidRPr="005A42F0">
        <w:t>makrolidoch</w:t>
      </w:r>
      <w:proofErr w:type="spellEnd"/>
      <w:r w:rsidRPr="005A42F0">
        <w:t>. Nepodáva</w:t>
      </w:r>
      <w:r>
        <w:t>jte súčasne s </w:t>
      </w:r>
      <w:proofErr w:type="spellStart"/>
      <w:r>
        <w:t>antimikrobiálnymi</w:t>
      </w:r>
      <w:proofErr w:type="spellEnd"/>
    </w:p>
    <w:p w:rsidR="00C41A4B" w:rsidRDefault="00C41A4B" w:rsidP="00C41A4B">
      <w:r w:rsidRPr="005A42F0">
        <w:t>látkami s podobným mechanizmom účinku, a</w:t>
      </w:r>
      <w:r>
        <w:t xml:space="preserve">ko sú iné </w:t>
      </w:r>
      <w:proofErr w:type="spellStart"/>
      <w:r>
        <w:t>makrolidy</w:t>
      </w:r>
      <w:proofErr w:type="spellEnd"/>
      <w:r>
        <w:t xml:space="preserve"> alebo </w:t>
      </w:r>
      <w:proofErr w:type="spellStart"/>
      <w:r>
        <w:t>linkos</w:t>
      </w:r>
      <w:r w:rsidRPr="005A42F0">
        <w:t>amidy</w:t>
      </w:r>
      <w:proofErr w:type="spellEnd"/>
      <w:r w:rsidRPr="005A42F0">
        <w:t>.</w:t>
      </w:r>
    </w:p>
    <w:p w:rsidR="00C41A4B" w:rsidRDefault="00C41A4B" w:rsidP="00327D6A"/>
    <w:p w:rsidR="00C41A4B" w:rsidRDefault="00C41A4B" w:rsidP="00157E4F">
      <w:pPr>
        <w:jc w:val="both"/>
      </w:pPr>
      <w:r>
        <w:t>Ovce:</w:t>
      </w:r>
    </w:p>
    <w:p w:rsidR="00327D6A" w:rsidRDefault="00327D6A" w:rsidP="00157E4F">
      <w:pPr>
        <w:jc w:val="both"/>
      </w:pPr>
      <w:r>
        <w:t xml:space="preserve">Účinnosť </w:t>
      </w:r>
      <w:proofErr w:type="spellStart"/>
      <w:r>
        <w:t>antimikrobiálnej</w:t>
      </w:r>
      <w:proofErr w:type="spellEnd"/>
      <w:r>
        <w:t xml:space="preserve"> liečby hniloby paznechtov môže byť znížená rôznymi faktormi, napríklad </w:t>
      </w:r>
    </w:p>
    <w:p w:rsidR="00327D6A" w:rsidRDefault="00327D6A" w:rsidP="00157E4F">
      <w:pPr>
        <w:jc w:val="both"/>
      </w:pPr>
      <w:r>
        <w:t>mokré prostredie, ako aj nevhodný manažment chovu. Liečba hniloby paznechtov musí byť</w:t>
      </w:r>
    </w:p>
    <w:p w:rsidR="00F80B63" w:rsidRDefault="00327D6A" w:rsidP="00157E4F">
      <w:pPr>
        <w:jc w:val="both"/>
      </w:pPr>
      <w:r>
        <w:t xml:space="preserve">vykonávaná spolu s ostatnými opatreniami manažmentu chovu stáda, ako napríklad zabezpečenie </w:t>
      </w:r>
    </w:p>
    <w:p w:rsidR="00327D6A" w:rsidRDefault="00F80B63" w:rsidP="00157E4F">
      <w:pPr>
        <w:jc w:val="both"/>
      </w:pPr>
      <w:r>
        <w:t xml:space="preserve">suchého </w:t>
      </w:r>
      <w:r w:rsidR="00327D6A">
        <w:t>prostredia.</w:t>
      </w:r>
    </w:p>
    <w:p w:rsidR="00327D6A" w:rsidRDefault="00327D6A" w:rsidP="00157E4F">
      <w:pPr>
        <w:jc w:val="both"/>
      </w:pPr>
      <w:r>
        <w:t xml:space="preserve">Antibiotická liečba </w:t>
      </w:r>
      <w:r w:rsidR="00C41A4B">
        <w:t>benígnej</w:t>
      </w:r>
      <w:r>
        <w:t xml:space="preserve"> hniloby paznechtov je považovaná za nevhodnú. </w:t>
      </w:r>
      <w:proofErr w:type="spellStart"/>
      <w:r>
        <w:t>Tulatromycín</w:t>
      </w:r>
      <w:proofErr w:type="spellEnd"/>
      <w:r>
        <w:t xml:space="preserve"> vykazuje</w:t>
      </w:r>
    </w:p>
    <w:p w:rsidR="00327D6A" w:rsidRDefault="00327D6A" w:rsidP="00157E4F">
      <w:pPr>
        <w:jc w:val="both"/>
      </w:pPr>
      <w:r>
        <w:t>obmedzenú účinnosť u oviec s vážnymi klinickými príznakmi alebo chronickou hnilobou</w:t>
      </w:r>
    </w:p>
    <w:p w:rsidR="00327D6A" w:rsidRDefault="00327D6A" w:rsidP="00157E4F">
      <w:pPr>
        <w:jc w:val="both"/>
      </w:pPr>
      <w:r>
        <w:t>paznechtov a preto by sa mal používať len v počiatočnom štádiu hniloby paznechtov.</w:t>
      </w:r>
    </w:p>
    <w:p w:rsidR="00327D6A" w:rsidRDefault="00327D6A" w:rsidP="00327D6A">
      <w:pPr>
        <w:jc w:val="both"/>
      </w:pPr>
    </w:p>
    <w:p w:rsidR="00327D6A" w:rsidRDefault="00327D6A" w:rsidP="00327D6A">
      <w:pPr>
        <w:rPr>
          <w:u w:val="single"/>
        </w:rPr>
      </w:pPr>
      <w:r w:rsidRPr="00A5648A">
        <w:rPr>
          <w:u w:val="single"/>
        </w:rPr>
        <w:t>Osobitné bezpečnostné opatrenia na používanie u</w:t>
      </w:r>
      <w:r>
        <w:rPr>
          <w:u w:val="single"/>
        </w:rPr>
        <w:t> </w:t>
      </w:r>
      <w:r w:rsidRPr="00A5648A">
        <w:rPr>
          <w:u w:val="single"/>
        </w:rPr>
        <w:t>zvierat</w:t>
      </w:r>
      <w:r>
        <w:rPr>
          <w:u w:val="single"/>
        </w:rPr>
        <w:t>:</w:t>
      </w:r>
    </w:p>
    <w:p w:rsidR="00327D6A" w:rsidRDefault="00327D6A" w:rsidP="00157E4F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Použitie veterinárneho l</w:t>
      </w:r>
      <w:r w:rsidRPr="004B6188">
        <w:rPr>
          <w:szCs w:val="22"/>
          <w:lang w:eastAsia="sk-SK"/>
        </w:rPr>
        <w:t>iek</w:t>
      </w:r>
      <w:r>
        <w:rPr>
          <w:szCs w:val="22"/>
          <w:lang w:eastAsia="sk-SK"/>
        </w:rPr>
        <w:t>u</w:t>
      </w:r>
      <w:r w:rsidRPr="004B6188">
        <w:rPr>
          <w:szCs w:val="22"/>
          <w:lang w:eastAsia="sk-SK"/>
        </w:rPr>
        <w:t xml:space="preserve"> by mal</w:t>
      </w:r>
      <w:r>
        <w:rPr>
          <w:szCs w:val="22"/>
          <w:lang w:eastAsia="sk-SK"/>
        </w:rPr>
        <w:t>o</w:t>
      </w:r>
      <w:r w:rsidRPr="004B6188">
        <w:rPr>
          <w:szCs w:val="22"/>
          <w:lang w:eastAsia="sk-SK"/>
        </w:rPr>
        <w:t xml:space="preserve"> byť na základe</w:t>
      </w:r>
      <w:r>
        <w:rPr>
          <w:szCs w:val="22"/>
          <w:lang w:eastAsia="sk-SK"/>
        </w:rPr>
        <w:t xml:space="preserve"> stanovenia citlivosti baktérií izolovaných zo zvierat.</w:t>
      </w:r>
    </w:p>
    <w:p w:rsidR="00F80B63" w:rsidRDefault="00327D6A" w:rsidP="00157E4F">
      <w:pPr>
        <w:jc w:val="both"/>
        <w:rPr>
          <w:szCs w:val="22"/>
        </w:rPr>
      </w:pPr>
      <w:r>
        <w:rPr>
          <w:szCs w:val="22"/>
        </w:rPr>
        <w:t xml:space="preserve">Pokiaľ to nie je možné, liečba </w:t>
      </w:r>
      <w:r w:rsidR="00C41A4B">
        <w:rPr>
          <w:szCs w:val="22"/>
        </w:rPr>
        <w:t>by mala</w:t>
      </w:r>
      <w:r>
        <w:rPr>
          <w:szCs w:val="22"/>
        </w:rPr>
        <w:t xml:space="preserve"> byť stanovená podľa miestnych (regionálnych, farmových) </w:t>
      </w:r>
    </w:p>
    <w:p w:rsidR="00327D6A" w:rsidRDefault="00327D6A" w:rsidP="00157E4F">
      <w:pPr>
        <w:jc w:val="both"/>
        <w:rPr>
          <w:szCs w:val="22"/>
        </w:rPr>
      </w:pPr>
      <w:r>
        <w:rPr>
          <w:szCs w:val="22"/>
        </w:rPr>
        <w:t>epidemiologických informácií o vnímavosti cieľových baktérií.</w:t>
      </w:r>
    </w:p>
    <w:p w:rsidR="00F80B63" w:rsidRDefault="00327D6A" w:rsidP="00157E4F">
      <w:pPr>
        <w:jc w:val="both"/>
        <w:rPr>
          <w:szCs w:val="22"/>
        </w:rPr>
      </w:pPr>
      <w:r>
        <w:rPr>
          <w:szCs w:val="22"/>
        </w:rPr>
        <w:t xml:space="preserve">Pri použití tohto veterinárneho lieku sa má vziať do úvahy oficiálna, národná a regionálna </w:t>
      </w:r>
    </w:p>
    <w:p w:rsidR="00327D6A" w:rsidRDefault="00327D6A" w:rsidP="00157E4F">
      <w:pPr>
        <w:jc w:val="both"/>
        <w:rPr>
          <w:szCs w:val="22"/>
        </w:rPr>
      </w:pPr>
      <w:proofErr w:type="spellStart"/>
      <w:r>
        <w:rPr>
          <w:szCs w:val="22"/>
        </w:rPr>
        <w:t>antimikrobiálna</w:t>
      </w:r>
      <w:proofErr w:type="spellEnd"/>
      <w:r>
        <w:rPr>
          <w:szCs w:val="22"/>
        </w:rPr>
        <w:t xml:space="preserve"> politika.</w:t>
      </w:r>
    </w:p>
    <w:p w:rsidR="00F80B63" w:rsidRDefault="00327D6A" w:rsidP="00157E4F">
      <w:pPr>
        <w:jc w:val="both"/>
        <w:rPr>
          <w:szCs w:val="22"/>
        </w:rPr>
      </w:pPr>
      <w:r w:rsidRPr="002D5975">
        <w:rPr>
          <w:szCs w:val="22"/>
        </w:rPr>
        <w:t xml:space="preserve">Použitie </w:t>
      </w:r>
      <w:r>
        <w:rPr>
          <w:szCs w:val="22"/>
        </w:rPr>
        <w:t xml:space="preserve">veterinárneho </w:t>
      </w:r>
      <w:r w:rsidRPr="002D5975">
        <w:rPr>
          <w:szCs w:val="22"/>
        </w:rPr>
        <w:t>lieku, ktoré sa odlišuje od pokynov uvedených v</w:t>
      </w:r>
      <w:r>
        <w:rPr>
          <w:szCs w:val="22"/>
        </w:rPr>
        <w:t xml:space="preserve"> písomnej informácii pre </w:t>
      </w:r>
    </w:p>
    <w:p w:rsidR="00F80B63" w:rsidRDefault="00327D6A" w:rsidP="00157E4F">
      <w:pPr>
        <w:jc w:val="both"/>
        <w:rPr>
          <w:szCs w:val="22"/>
        </w:rPr>
      </w:pPr>
      <w:r>
        <w:rPr>
          <w:szCs w:val="22"/>
        </w:rPr>
        <w:t>používateľov</w:t>
      </w:r>
      <w:r w:rsidRPr="002D5975">
        <w:rPr>
          <w:szCs w:val="22"/>
        </w:rPr>
        <w:t xml:space="preserve">, môže zvýšiť </w:t>
      </w:r>
      <w:proofErr w:type="spellStart"/>
      <w:r w:rsidRPr="002D5975">
        <w:rPr>
          <w:szCs w:val="22"/>
        </w:rPr>
        <w:t>prevalenciu</w:t>
      </w:r>
      <w:proofErr w:type="spellEnd"/>
      <w:r w:rsidRPr="002D5975">
        <w:rPr>
          <w:szCs w:val="22"/>
        </w:rPr>
        <w:t xml:space="preserve"> baktérií rezistentných voči </w:t>
      </w:r>
      <w:proofErr w:type="spellStart"/>
      <w:r w:rsidRPr="002D5975">
        <w:rPr>
          <w:szCs w:val="22"/>
        </w:rPr>
        <w:t>tulatromycínu</w:t>
      </w:r>
      <w:proofErr w:type="spellEnd"/>
      <w:r w:rsidRPr="002D5975">
        <w:rPr>
          <w:szCs w:val="22"/>
        </w:rPr>
        <w:t xml:space="preserve"> a môže znížiť </w:t>
      </w:r>
    </w:p>
    <w:p w:rsidR="00157E4F" w:rsidRDefault="00327D6A" w:rsidP="00157E4F">
      <w:pPr>
        <w:jc w:val="both"/>
        <w:rPr>
          <w:szCs w:val="22"/>
        </w:rPr>
      </w:pPr>
      <w:r w:rsidRPr="002D5975">
        <w:rPr>
          <w:szCs w:val="22"/>
        </w:rPr>
        <w:t xml:space="preserve">účinnosť liečby inými </w:t>
      </w:r>
      <w:proofErr w:type="spellStart"/>
      <w:r w:rsidRPr="002D5975">
        <w:rPr>
          <w:szCs w:val="22"/>
        </w:rPr>
        <w:t>makrolidmi</w:t>
      </w:r>
      <w:proofErr w:type="spellEnd"/>
      <w:r>
        <w:rPr>
          <w:szCs w:val="22"/>
        </w:rPr>
        <w:t xml:space="preserve">, </w:t>
      </w:r>
      <w:proofErr w:type="spellStart"/>
      <w:r w:rsidR="00C41A4B">
        <w:t>linkosamidmi</w:t>
      </w:r>
      <w:proofErr w:type="spellEnd"/>
      <w:r w:rsidR="00C41A4B">
        <w:t xml:space="preserve"> a  </w:t>
      </w:r>
      <w:proofErr w:type="spellStart"/>
      <w:r w:rsidR="00C41A4B" w:rsidRPr="000B36EA">
        <w:t>streptogramín</w:t>
      </w:r>
      <w:r w:rsidR="00C41A4B">
        <w:t>mi</w:t>
      </w:r>
      <w:proofErr w:type="spellEnd"/>
      <w:r w:rsidR="00C41A4B" w:rsidRPr="000B36EA">
        <w:t xml:space="preserve"> skupiny B </w:t>
      </w:r>
      <w:r>
        <w:rPr>
          <w:szCs w:val="22"/>
        </w:rPr>
        <w:t>v dôsledku možnej</w:t>
      </w:r>
      <w:r w:rsidRPr="002D5975">
        <w:rPr>
          <w:szCs w:val="22"/>
        </w:rPr>
        <w:t xml:space="preserve"> </w:t>
      </w:r>
    </w:p>
    <w:p w:rsidR="00327D6A" w:rsidRDefault="00327D6A" w:rsidP="00157E4F">
      <w:pPr>
        <w:jc w:val="both"/>
        <w:rPr>
          <w:szCs w:val="22"/>
        </w:rPr>
      </w:pPr>
      <w:r>
        <w:rPr>
          <w:szCs w:val="22"/>
        </w:rPr>
        <w:t>skríženej</w:t>
      </w:r>
      <w:r w:rsidRPr="002D5975">
        <w:rPr>
          <w:szCs w:val="22"/>
        </w:rPr>
        <w:t xml:space="preserve"> rezistencie.</w:t>
      </w:r>
    </w:p>
    <w:p w:rsidR="00327D6A" w:rsidRDefault="00327D6A" w:rsidP="00327D6A"/>
    <w:p w:rsidR="00327D6A" w:rsidRDefault="00327D6A" w:rsidP="00327D6A">
      <w:r>
        <w:t xml:space="preserve">V prípade výskytu </w:t>
      </w:r>
      <w:proofErr w:type="spellStart"/>
      <w:r>
        <w:t>hypersenzitívnej</w:t>
      </w:r>
      <w:proofErr w:type="spellEnd"/>
      <w:r>
        <w:t xml:space="preserve"> reakcie je potrebné použiť vhodnú liečbu v  čo najkratšom čase.</w:t>
      </w:r>
    </w:p>
    <w:p w:rsidR="00327D6A" w:rsidRDefault="00327D6A" w:rsidP="00327D6A"/>
    <w:p w:rsidR="00327D6A" w:rsidRDefault="00327D6A" w:rsidP="00327D6A">
      <w:pPr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  <w:r>
        <w:rPr>
          <w:u w:val="single"/>
        </w:rPr>
        <w:t>:</w:t>
      </w:r>
    </w:p>
    <w:p w:rsidR="00327D6A" w:rsidRPr="006D3C53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proofErr w:type="spellStart"/>
      <w:r w:rsidRPr="006D3C53">
        <w:rPr>
          <w:szCs w:val="22"/>
          <w:lang w:eastAsia="sk-SK"/>
        </w:rPr>
        <w:t>Tulatromycín</w:t>
      </w:r>
      <w:proofErr w:type="spellEnd"/>
      <w:r w:rsidRPr="006D3C53">
        <w:rPr>
          <w:szCs w:val="22"/>
          <w:lang w:eastAsia="sk-SK"/>
        </w:rPr>
        <w:t xml:space="preserve"> dráždi oči.</w:t>
      </w:r>
      <w:r>
        <w:rPr>
          <w:szCs w:val="22"/>
          <w:lang w:eastAsia="sk-SK"/>
        </w:rPr>
        <w:t xml:space="preserve"> V prípade </w:t>
      </w:r>
      <w:r w:rsidRPr="006D3C53">
        <w:rPr>
          <w:szCs w:val="22"/>
          <w:lang w:eastAsia="sk-SK"/>
        </w:rPr>
        <w:t>náhodné</w:t>
      </w:r>
      <w:r>
        <w:rPr>
          <w:szCs w:val="22"/>
          <w:lang w:eastAsia="sk-SK"/>
        </w:rPr>
        <w:t>ho</w:t>
      </w:r>
      <w:r w:rsidRPr="006D3C53">
        <w:rPr>
          <w:szCs w:val="22"/>
          <w:lang w:eastAsia="sk-SK"/>
        </w:rPr>
        <w:t xml:space="preserve"> kontaktu s očami, okamžite vypláchnuť oči čistou</w:t>
      </w:r>
    </w:p>
    <w:p w:rsidR="00327D6A" w:rsidRPr="006D3C53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6D3C53">
        <w:rPr>
          <w:szCs w:val="22"/>
          <w:lang w:eastAsia="sk-SK"/>
        </w:rPr>
        <w:t>vodou.</w:t>
      </w:r>
    </w:p>
    <w:p w:rsidR="00327D6A" w:rsidRPr="006D3C53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proofErr w:type="spellStart"/>
      <w:r w:rsidRPr="006D3C53">
        <w:rPr>
          <w:szCs w:val="22"/>
          <w:lang w:eastAsia="sk-SK"/>
        </w:rPr>
        <w:t>Tulatromycín</w:t>
      </w:r>
      <w:proofErr w:type="spellEnd"/>
      <w:r w:rsidRPr="006D3C53">
        <w:rPr>
          <w:szCs w:val="22"/>
          <w:lang w:eastAsia="sk-SK"/>
        </w:rPr>
        <w:t xml:space="preserve"> môže spôsobiť </w:t>
      </w:r>
      <w:r>
        <w:rPr>
          <w:szCs w:val="22"/>
          <w:lang w:eastAsia="sk-SK"/>
        </w:rPr>
        <w:t>podráždenie</w:t>
      </w:r>
      <w:r w:rsidRPr="006D3C53">
        <w:rPr>
          <w:szCs w:val="22"/>
          <w:lang w:eastAsia="sk-SK"/>
        </w:rPr>
        <w:t xml:space="preserve"> pri kontakte s pokožkou</w:t>
      </w:r>
      <w:r w:rsidR="00C41A4B">
        <w:rPr>
          <w:szCs w:val="22"/>
          <w:lang w:eastAsia="sk-SK"/>
        </w:rPr>
        <w:t>,</w:t>
      </w:r>
      <w:r w:rsidR="00C41A4B" w:rsidRPr="004C7245">
        <w:rPr>
          <w:szCs w:val="22"/>
          <w:lang w:eastAsia="sk-SK"/>
        </w:rPr>
        <w:t xml:space="preserve"> </w:t>
      </w:r>
      <w:r w:rsidR="00C41A4B" w:rsidRPr="008A3F75">
        <w:rPr>
          <w:szCs w:val="22"/>
          <w:lang w:eastAsia="sk-SK"/>
        </w:rPr>
        <w:t xml:space="preserve">čo </w:t>
      </w:r>
      <w:r w:rsidR="00C41A4B">
        <w:rPr>
          <w:szCs w:val="22"/>
          <w:lang w:eastAsia="sk-SK"/>
        </w:rPr>
        <w:t xml:space="preserve">môže vyvolať </w:t>
      </w:r>
      <w:r w:rsidR="00C41A4B" w:rsidRPr="008A3F75">
        <w:rPr>
          <w:szCs w:val="22"/>
          <w:lang w:eastAsia="sk-SK"/>
        </w:rPr>
        <w:t>napr. sčervenanie ko</w:t>
      </w:r>
      <w:r w:rsidR="00C41A4B">
        <w:rPr>
          <w:szCs w:val="22"/>
          <w:lang w:eastAsia="sk-SK"/>
        </w:rPr>
        <w:t>že (</w:t>
      </w:r>
      <w:proofErr w:type="spellStart"/>
      <w:r w:rsidR="00C41A4B">
        <w:rPr>
          <w:szCs w:val="22"/>
          <w:lang w:eastAsia="sk-SK"/>
        </w:rPr>
        <w:t>erytém</w:t>
      </w:r>
      <w:proofErr w:type="spellEnd"/>
      <w:r w:rsidR="00C41A4B">
        <w:rPr>
          <w:szCs w:val="22"/>
          <w:lang w:eastAsia="sk-SK"/>
        </w:rPr>
        <w:t>) a/alebo dermatitídu</w:t>
      </w:r>
      <w:r w:rsidRPr="006D3C53">
        <w:rPr>
          <w:szCs w:val="22"/>
          <w:lang w:eastAsia="sk-SK"/>
        </w:rPr>
        <w:t xml:space="preserve">. Ak dôjde k náhodnému </w:t>
      </w:r>
      <w:r>
        <w:rPr>
          <w:szCs w:val="22"/>
          <w:lang w:eastAsia="sk-SK"/>
        </w:rPr>
        <w:t>kontaktu s pokožkou</w:t>
      </w:r>
      <w:r w:rsidRPr="006D3C53">
        <w:rPr>
          <w:szCs w:val="22"/>
          <w:lang w:eastAsia="sk-SK"/>
        </w:rPr>
        <w:t xml:space="preserve">, </w:t>
      </w:r>
      <w:r>
        <w:rPr>
          <w:szCs w:val="22"/>
          <w:lang w:eastAsia="sk-SK"/>
        </w:rPr>
        <w:t>ihneď</w:t>
      </w:r>
      <w:r w:rsidRPr="006D3C53">
        <w:rPr>
          <w:szCs w:val="22"/>
          <w:lang w:eastAsia="sk-SK"/>
        </w:rPr>
        <w:t xml:space="preserve"> umyť pokožku mydlom a vodou.</w:t>
      </w:r>
    </w:p>
    <w:p w:rsidR="00327D6A" w:rsidRPr="006D3C53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6D3C53">
        <w:rPr>
          <w:szCs w:val="22"/>
          <w:lang w:eastAsia="sk-SK"/>
        </w:rPr>
        <w:t>Po použití umyť ruky.</w:t>
      </w:r>
    </w:p>
    <w:p w:rsidR="00327D6A" w:rsidRPr="006D3C53" w:rsidRDefault="00327D6A" w:rsidP="00327D6A">
      <w:pPr>
        <w:autoSpaceDE w:val="0"/>
        <w:autoSpaceDN w:val="0"/>
        <w:adjustRightInd w:val="0"/>
        <w:ind w:left="0" w:firstLine="0"/>
        <w:rPr>
          <w:szCs w:val="22"/>
          <w:lang w:eastAsia="sk-SK"/>
        </w:rPr>
      </w:pPr>
      <w:r w:rsidRPr="006D3C53">
        <w:rPr>
          <w:szCs w:val="22"/>
          <w:lang w:eastAsia="sk-SK"/>
        </w:rPr>
        <w:t xml:space="preserve">V prípade náhodného </w:t>
      </w:r>
      <w:proofErr w:type="spellStart"/>
      <w:r w:rsidRPr="006D3C53">
        <w:rPr>
          <w:szCs w:val="22"/>
          <w:lang w:eastAsia="sk-SK"/>
        </w:rPr>
        <w:t>samoinjikovania</w:t>
      </w:r>
      <w:proofErr w:type="spellEnd"/>
      <w:r w:rsidRPr="006D3C53">
        <w:rPr>
          <w:szCs w:val="22"/>
          <w:lang w:eastAsia="sk-SK"/>
        </w:rPr>
        <w:t xml:space="preserve"> vyhľadať ihneď lekársku pomoc a ukázať písomnú informáciu</w:t>
      </w:r>
    </w:p>
    <w:p w:rsidR="00327D6A" w:rsidRDefault="00327D6A" w:rsidP="00327D6A">
      <w:pPr>
        <w:rPr>
          <w:szCs w:val="22"/>
          <w:lang w:eastAsia="sk-SK"/>
        </w:rPr>
      </w:pPr>
      <w:r w:rsidRPr="006D3C53">
        <w:rPr>
          <w:szCs w:val="22"/>
          <w:lang w:eastAsia="sk-SK"/>
        </w:rPr>
        <w:lastRenderedPageBreak/>
        <w:t>alebo obal lekárovi.</w:t>
      </w:r>
    </w:p>
    <w:p w:rsidR="00472617" w:rsidRDefault="00472617" w:rsidP="00327D6A">
      <w:pPr>
        <w:rPr>
          <w:szCs w:val="22"/>
          <w:lang w:eastAsia="sk-SK"/>
        </w:rPr>
      </w:pPr>
    </w:p>
    <w:p w:rsidR="00472617" w:rsidRPr="00157E4F" w:rsidRDefault="00472617" w:rsidP="00157E4F">
      <w:pPr>
        <w:pStyle w:val="Zkladntext2"/>
      </w:pPr>
      <w:r w:rsidRPr="008A3F75">
        <w:t>Ak existuje podozrenie na reakciu z precitlivenosti po náhodnej expozícii (rozpoznaná napr. svrbením, ťažkosťami s dýchaním, žihľavkou, opucho</w:t>
      </w:r>
      <w:r>
        <w:t>m tváre, nevoľnosťou, vracaním)</w:t>
      </w:r>
      <w:r w:rsidRPr="008A3F75">
        <w:t xml:space="preserve"> má sa podať vhodná liečba. Okamžite vyhľadajte lekársku pomoc a ukážte písomnú informáciu pre používateľov alebo obal lekárovi.</w:t>
      </w:r>
    </w:p>
    <w:p w:rsidR="00327D6A" w:rsidRDefault="00327D6A" w:rsidP="00327D6A"/>
    <w:p w:rsidR="00327D6A" w:rsidRPr="00A85F0C" w:rsidRDefault="00327D6A" w:rsidP="00327D6A">
      <w:pPr>
        <w:rPr>
          <w:u w:val="single"/>
        </w:rPr>
      </w:pPr>
      <w:r w:rsidRPr="00A85F0C">
        <w:rPr>
          <w:u w:val="single"/>
        </w:rPr>
        <w:t>Gravidita a laktácia:</w:t>
      </w:r>
    </w:p>
    <w:p w:rsidR="00327D6A" w:rsidRDefault="00327D6A" w:rsidP="00327D6A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180676">
        <w:rPr>
          <w:szCs w:val="22"/>
          <w:lang w:eastAsia="sk-SK"/>
        </w:rPr>
        <w:t>Laboratórne štúdie na potkanoch a králikoch nepotvrdili ž</w:t>
      </w:r>
      <w:r>
        <w:rPr>
          <w:szCs w:val="22"/>
          <w:lang w:eastAsia="sk-SK"/>
        </w:rPr>
        <w:t xml:space="preserve">iadne </w:t>
      </w:r>
      <w:proofErr w:type="spellStart"/>
      <w:r>
        <w:rPr>
          <w:szCs w:val="22"/>
          <w:lang w:eastAsia="sk-SK"/>
        </w:rPr>
        <w:t>teratogénne</w:t>
      </w:r>
      <w:proofErr w:type="spellEnd"/>
      <w:r>
        <w:rPr>
          <w:szCs w:val="22"/>
          <w:lang w:eastAsia="sk-SK"/>
        </w:rPr>
        <w:t xml:space="preserve">, </w:t>
      </w:r>
      <w:proofErr w:type="spellStart"/>
      <w:r>
        <w:rPr>
          <w:szCs w:val="22"/>
          <w:lang w:eastAsia="sk-SK"/>
        </w:rPr>
        <w:t>fe</w:t>
      </w:r>
      <w:r w:rsidRPr="00180676">
        <w:rPr>
          <w:szCs w:val="22"/>
          <w:lang w:eastAsia="sk-SK"/>
        </w:rPr>
        <w:t>to</w:t>
      </w:r>
      <w:r>
        <w:rPr>
          <w:szCs w:val="22"/>
          <w:lang w:eastAsia="sk-SK"/>
        </w:rPr>
        <w:t>to</w:t>
      </w:r>
      <w:r w:rsidRPr="00180676">
        <w:rPr>
          <w:szCs w:val="22"/>
          <w:lang w:eastAsia="sk-SK"/>
        </w:rPr>
        <w:t>xické</w:t>
      </w:r>
      <w:proofErr w:type="spellEnd"/>
      <w:r>
        <w:rPr>
          <w:szCs w:val="22"/>
          <w:lang w:eastAsia="sk-SK"/>
        </w:rPr>
        <w:t xml:space="preserve"> </w:t>
      </w:r>
      <w:r w:rsidRPr="00180676">
        <w:rPr>
          <w:szCs w:val="22"/>
          <w:lang w:eastAsia="sk-SK"/>
        </w:rPr>
        <w:t xml:space="preserve">alebo </w:t>
      </w:r>
      <w:proofErr w:type="spellStart"/>
      <w:r>
        <w:rPr>
          <w:szCs w:val="22"/>
          <w:lang w:eastAsia="sk-SK"/>
        </w:rPr>
        <w:t>maternotoxické</w:t>
      </w:r>
      <w:proofErr w:type="spellEnd"/>
      <w:r>
        <w:rPr>
          <w:szCs w:val="22"/>
          <w:lang w:eastAsia="sk-SK"/>
        </w:rPr>
        <w:t xml:space="preserve"> </w:t>
      </w:r>
      <w:r w:rsidRPr="00180676">
        <w:rPr>
          <w:szCs w:val="22"/>
          <w:lang w:eastAsia="sk-SK"/>
        </w:rPr>
        <w:t xml:space="preserve">účinky. Bezpečnosť </w:t>
      </w:r>
      <w:r>
        <w:rPr>
          <w:szCs w:val="22"/>
          <w:lang w:eastAsia="sk-SK"/>
        </w:rPr>
        <w:t xml:space="preserve">veterinárneho lieku </w:t>
      </w:r>
      <w:r w:rsidRPr="00180676">
        <w:rPr>
          <w:szCs w:val="22"/>
          <w:lang w:eastAsia="sk-SK"/>
        </w:rPr>
        <w:t xml:space="preserve">nebola stanovená počas gravidity a laktácie. </w:t>
      </w:r>
      <w:r>
        <w:rPr>
          <w:szCs w:val="22"/>
        </w:rPr>
        <w:t>Použiť len po zhodnotení prínosu/rizika zodpovedným veterinárnym lekárom.</w:t>
      </w:r>
    </w:p>
    <w:p w:rsidR="00F80B63" w:rsidRDefault="00F80B63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Pr="00A85F0C" w:rsidRDefault="00327D6A" w:rsidP="00327D6A">
      <w:pPr>
        <w:rPr>
          <w:u w:val="single"/>
        </w:rPr>
      </w:pPr>
      <w:r w:rsidRPr="00A85F0C">
        <w:rPr>
          <w:u w:val="single"/>
        </w:rPr>
        <w:t>Liekové interakcie a iné formy vzájomného pôsobenia:</w:t>
      </w:r>
    </w:p>
    <w:p w:rsidR="00327D6A" w:rsidRDefault="00472617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Nie sú známe.</w:t>
      </w:r>
    </w:p>
    <w:p w:rsidR="00157E4F" w:rsidRPr="00180676" w:rsidRDefault="00157E4F" w:rsidP="00327D6A">
      <w:pPr>
        <w:autoSpaceDE w:val="0"/>
        <w:autoSpaceDN w:val="0"/>
        <w:adjustRightInd w:val="0"/>
        <w:ind w:left="0" w:firstLine="0"/>
        <w:jc w:val="both"/>
        <w:rPr>
          <w:szCs w:val="22"/>
          <w:lang w:eastAsia="sk-SK"/>
        </w:rPr>
      </w:pPr>
    </w:p>
    <w:p w:rsidR="00327D6A" w:rsidRPr="00A85F0C" w:rsidRDefault="00327D6A" w:rsidP="00327D6A">
      <w:pPr>
        <w:rPr>
          <w:u w:val="single"/>
        </w:rPr>
      </w:pPr>
      <w:r w:rsidRPr="00A85F0C">
        <w:rPr>
          <w:u w:val="single"/>
        </w:rPr>
        <w:t xml:space="preserve">Predávkovanie (príznaky, núdzové postupy, </w:t>
      </w:r>
      <w:proofErr w:type="spellStart"/>
      <w:r w:rsidRPr="00A85F0C">
        <w:rPr>
          <w:u w:val="single"/>
        </w:rPr>
        <w:t>antidotá</w:t>
      </w:r>
      <w:proofErr w:type="spellEnd"/>
      <w:r w:rsidRPr="00A85F0C">
        <w:rPr>
          <w:u w:val="single"/>
        </w:rPr>
        <w:t>)</w:t>
      </w:r>
      <w:r>
        <w:rPr>
          <w:u w:val="single"/>
        </w:rPr>
        <w:t>:</w:t>
      </w:r>
    </w:p>
    <w:p w:rsidR="00327D6A" w:rsidRPr="008754A1" w:rsidRDefault="00327D6A" w:rsidP="00333E73">
      <w:pPr>
        <w:jc w:val="both"/>
      </w:pPr>
      <w:r w:rsidRPr="008754A1">
        <w:t xml:space="preserve">U hovädzieho dobytka pri podaní </w:t>
      </w:r>
      <w:proofErr w:type="spellStart"/>
      <w:r w:rsidRPr="008754A1">
        <w:t>troj</w:t>
      </w:r>
      <w:proofErr w:type="spellEnd"/>
      <w:r w:rsidRPr="008754A1">
        <w:t>-, päť- alebo desaťnásobku odporúčanej dávky boli pozorované</w:t>
      </w:r>
    </w:p>
    <w:p w:rsidR="00F80B63" w:rsidRDefault="00327D6A" w:rsidP="00333E73">
      <w:pPr>
        <w:jc w:val="both"/>
      </w:pPr>
      <w:r w:rsidRPr="008754A1">
        <w:t xml:space="preserve">prechodné príznaky spojené s </w:t>
      </w:r>
      <w:r>
        <w:t>problémami</w:t>
      </w:r>
      <w:r w:rsidRPr="008754A1">
        <w:t xml:space="preserve"> v mieste </w:t>
      </w:r>
      <w:r>
        <w:t xml:space="preserve">vpichu </w:t>
      </w:r>
      <w:r w:rsidRPr="008754A1">
        <w:t>injekcie, ktoré zah</w:t>
      </w:r>
      <w:r>
        <w:t>ŕňali</w:t>
      </w:r>
      <w:r w:rsidRPr="008754A1">
        <w:t xml:space="preserve"> </w:t>
      </w:r>
      <w:r>
        <w:t>nepokoj</w:t>
      </w:r>
      <w:r w:rsidRPr="008754A1">
        <w:t xml:space="preserve">, trasenie </w:t>
      </w:r>
    </w:p>
    <w:p w:rsidR="00327D6A" w:rsidRPr="008754A1" w:rsidRDefault="00F80B63" w:rsidP="00333E73">
      <w:pPr>
        <w:jc w:val="both"/>
      </w:pPr>
      <w:r>
        <w:t xml:space="preserve">hlavy, </w:t>
      </w:r>
      <w:r w:rsidR="00327D6A" w:rsidRPr="008754A1">
        <w:t>hrabanie nohou a krátk</w:t>
      </w:r>
      <w:r w:rsidR="00327D6A">
        <w:t>odobé</w:t>
      </w:r>
      <w:r w:rsidR="00327D6A" w:rsidRPr="008754A1">
        <w:t xml:space="preserve"> zníženie príjmu krmiva. Mierna degenerácia myokardu bola</w:t>
      </w:r>
    </w:p>
    <w:p w:rsidR="00327D6A" w:rsidRPr="008754A1" w:rsidRDefault="00327D6A" w:rsidP="00333E73">
      <w:pPr>
        <w:jc w:val="both"/>
      </w:pPr>
      <w:r w:rsidRPr="008754A1">
        <w:t>pozorovaná u hovädzieho dobytka, ktorý dostal 5-6 násobok odporúčanej dávky.</w:t>
      </w:r>
    </w:p>
    <w:p w:rsidR="00F80B63" w:rsidRDefault="00327D6A" w:rsidP="00333E73">
      <w:pPr>
        <w:jc w:val="both"/>
      </w:pPr>
      <w:r w:rsidRPr="008754A1">
        <w:t xml:space="preserve">U mladých ošípaných </w:t>
      </w:r>
      <w:r>
        <w:t>s hmotnosťou</w:t>
      </w:r>
      <w:r w:rsidRPr="008754A1">
        <w:t xml:space="preserve"> približne 10 kg po podaní </w:t>
      </w:r>
      <w:proofErr w:type="spellStart"/>
      <w:r w:rsidRPr="008754A1">
        <w:t>troj</w:t>
      </w:r>
      <w:proofErr w:type="spellEnd"/>
      <w:r w:rsidRPr="008754A1">
        <w:t xml:space="preserve">- alebo päťnásobku liečebnej dávky </w:t>
      </w:r>
    </w:p>
    <w:p w:rsidR="00F80B63" w:rsidRDefault="00F80B63" w:rsidP="00333E73">
      <w:pPr>
        <w:jc w:val="both"/>
      </w:pPr>
      <w:r>
        <w:t xml:space="preserve">boli </w:t>
      </w:r>
      <w:r w:rsidR="00327D6A" w:rsidRPr="008754A1">
        <w:t xml:space="preserve">pozorované prechodné príznaky spojené s </w:t>
      </w:r>
      <w:r w:rsidR="00327D6A">
        <w:t>problémami</w:t>
      </w:r>
      <w:r w:rsidR="00327D6A" w:rsidRPr="008754A1">
        <w:t xml:space="preserve"> v mieste </w:t>
      </w:r>
      <w:r w:rsidR="00327D6A">
        <w:t xml:space="preserve">vpichu </w:t>
      </w:r>
      <w:r w:rsidR="00327D6A" w:rsidRPr="008754A1">
        <w:t>injekcie a</w:t>
      </w:r>
      <w:r w:rsidR="00327D6A">
        <w:t> </w:t>
      </w:r>
      <w:r w:rsidR="00327D6A" w:rsidRPr="008754A1">
        <w:t>zah</w:t>
      </w:r>
      <w:r w:rsidR="00327D6A">
        <w:t xml:space="preserve">ŕňali </w:t>
      </w:r>
    </w:p>
    <w:p w:rsidR="00F80B63" w:rsidRDefault="00F80B63" w:rsidP="00333E73">
      <w:pPr>
        <w:jc w:val="both"/>
      </w:pPr>
      <w:r>
        <w:t xml:space="preserve">nadmernú </w:t>
      </w:r>
      <w:r w:rsidR="00327D6A" w:rsidRPr="008754A1">
        <w:t xml:space="preserve">vokalizáciu a </w:t>
      </w:r>
      <w:r w:rsidR="00327D6A">
        <w:t>nepokoj</w:t>
      </w:r>
      <w:r w:rsidR="00327D6A" w:rsidRPr="008754A1">
        <w:t xml:space="preserve">. Taktiež bolo pozorované krívanie, ak bola miestom aplikácie zadná </w:t>
      </w:r>
    </w:p>
    <w:p w:rsidR="00F80B63" w:rsidRDefault="00327D6A" w:rsidP="00333E73">
      <w:pPr>
        <w:jc w:val="both"/>
      </w:pPr>
      <w:r w:rsidRPr="008754A1">
        <w:t>noha.</w:t>
      </w:r>
      <w:r w:rsidR="00F80B63">
        <w:t xml:space="preserve"> </w:t>
      </w:r>
      <w:r>
        <w:t xml:space="preserve">U jahniat (približne vo veku 6 týždňov) v prípadoch </w:t>
      </w:r>
      <w:proofErr w:type="spellStart"/>
      <w:r>
        <w:t>troj</w:t>
      </w:r>
      <w:proofErr w:type="spellEnd"/>
      <w:r>
        <w:t xml:space="preserve">- až päťnásobného prekročenia </w:t>
      </w:r>
    </w:p>
    <w:p w:rsidR="00F80B63" w:rsidRDefault="00F80B63" w:rsidP="00333E73">
      <w:pPr>
        <w:jc w:val="both"/>
      </w:pPr>
      <w:r>
        <w:t xml:space="preserve">odporúčanej dávky </w:t>
      </w:r>
      <w:r w:rsidR="00327D6A" w:rsidRPr="008754A1">
        <w:t>boli</w:t>
      </w:r>
      <w:r w:rsidR="00327D6A">
        <w:t xml:space="preserve"> </w:t>
      </w:r>
      <w:r w:rsidR="00327D6A" w:rsidRPr="008754A1">
        <w:t xml:space="preserve">pozorované prechodné príznaky spojené s </w:t>
      </w:r>
      <w:r w:rsidR="00327D6A">
        <w:t>pr</w:t>
      </w:r>
      <w:r>
        <w:t>o</w:t>
      </w:r>
      <w:r w:rsidR="00327D6A">
        <w:t>blémami</w:t>
      </w:r>
      <w:r w:rsidR="00327D6A" w:rsidRPr="008754A1">
        <w:t xml:space="preserve"> v mieste </w:t>
      </w:r>
      <w:r w:rsidR="00327D6A">
        <w:t xml:space="preserve">vpichu </w:t>
      </w:r>
    </w:p>
    <w:p w:rsidR="00327D6A" w:rsidRDefault="00327D6A" w:rsidP="00333E73">
      <w:pPr>
        <w:jc w:val="both"/>
      </w:pPr>
      <w:r w:rsidRPr="008754A1">
        <w:t>injekcie</w:t>
      </w:r>
      <w:r>
        <w:t xml:space="preserve"> </w:t>
      </w:r>
      <w:r w:rsidR="00F80B63">
        <w:t xml:space="preserve">a zahŕňali cúvanie, trasenie </w:t>
      </w:r>
      <w:r>
        <w:t>hlavou, trenie miesta injekcie, líhanie a vstávanie, mečanie.</w:t>
      </w:r>
    </w:p>
    <w:p w:rsidR="00327D6A" w:rsidRDefault="00327D6A" w:rsidP="00327D6A">
      <w:pPr>
        <w:jc w:val="both"/>
      </w:pPr>
    </w:p>
    <w:p w:rsidR="00327D6A" w:rsidRPr="004C4BEF" w:rsidRDefault="00327D6A" w:rsidP="00327D6A">
      <w:pPr>
        <w:jc w:val="both"/>
        <w:rPr>
          <w:u w:val="single"/>
        </w:rPr>
      </w:pPr>
      <w:r w:rsidRPr="004C4BEF">
        <w:rPr>
          <w:u w:val="single"/>
        </w:rPr>
        <w:t>Inkompatibility</w:t>
      </w:r>
      <w:r>
        <w:rPr>
          <w:u w:val="single"/>
        </w:rPr>
        <w:t>:</w:t>
      </w:r>
    </w:p>
    <w:p w:rsidR="00F80B63" w:rsidRDefault="00327D6A" w:rsidP="00327D6A">
      <w:pPr>
        <w:jc w:val="both"/>
      </w:pPr>
      <w:r>
        <w:t>Z dôvodu chýbania štúdií kompatibility sa</w:t>
      </w:r>
      <w:r w:rsidRPr="004C4BEF">
        <w:t xml:space="preserve"> tento veterinárny liek sa nesm</w:t>
      </w:r>
      <w:r>
        <w:t xml:space="preserve">ie miešať s inými </w:t>
      </w:r>
    </w:p>
    <w:p w:rsidR="00327D6A" w:rsidRPr="004C4BEF" w:rsidRDefault="00472617" w:rsidP="00F80B63">
      <w:pPr>
        <w:jc w:val="both"/>
      </w:pPr>
      <w:r>
        <w:t>v</w:t>
      </w:r>
      <w:r w:rsidR="00F80B63">
        <w:t xml:space="preserve">eterinárnymi </w:t>
      </w:r>
      <w:r w:rsidR="00327D6A" w:rsidRPr="004C4BEF">
        <w:t>liekmi.</w:t>
      </w:r>
    </w:p>
    <w:p w:rsidR="00327D6A" w:rsidRDefault="00327D6A" w:rsidP="00327D6A"/>
    <w:p w:rsidR="00327D6A" w:rsidRDefault="00327D6A" w:rsidP="00327D6A">
      <w:pPr>
        <w:rPr>
          <w:b/>
          <w:bCs/>
        </w:rPr>
      </w:pPr>
      <w:r w:rsidRPr="00C44D51"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327D6A" w:rsidRPr="00C44D51" w:rsidRDefault="00327D6A" w:rsidP="00327D6A">
      <w:pPr>
        <w:rPr>
          <w:bCs/>
        </w:rPr>
      </w:pPr>
    </w:p>
    <w:p w:rsidR="00327D6A" w:rsidRDefault="00327D6A" w:rsidP="00327D6A">
      <w:pPr>
        <w:ind w:left="0" w:firstLine="0"/>
      </w:pPr>
      <w:r>
        <w:t>Lieky sa nesmú likvidovať prostredníctvom  odpadovej vody alebo odpadu v domácnostiach.</w:t>
      </w:r>
    </w:p>
    <w:p w:rsidR="00327D6A" w:rsidRDefault="00327D6A" w:rsidP="00327D6A">
      <w:pPr>
        <w:ind w:left="0" w:firstLine="0"/>
      </w:pPr>
      <w:r>
        <w:t>O spôsobe likvidácie liekov, ktoré už nepotrebujete sa poraďte so svojím veterinárnym lekárom alebo lekárnikom. Tieto opatrenia by mali byť v súlade s ochranou životného prostredia.</w:t>
      </w:r>
    </w:p>
    <w:p w:rsidR="00327D6A" w:rsidRDefault="00327D6A" w:rsidP="00327D6A"/>
    <w:p w:rsidR="00327D6A" w:rsidRDefault="00327D6A" w:rsidP="00327D6A">
      <w:pPr>
        <w:rPr>
          <w:b/>
        </w:rPr>
      </w:pPr>
      <w:r w:rsidRPr="00C44D51"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327D6A" w:rsidRDefault="00660957" w:rsidP="00327D6A">
      <w:r>
        <w:t>05/2022</w:t>
      </w:r>
      <w:bookmarkStart w:id="0" w:name="_GoBack"/>
      <w:bookmarkEnd w:id="0"/>
    </w:p>
    <w:p w:rsidR="00327D6A" w:rsidRPr="00C44D51" w:rsidRDefault="00327D6A" w:rsidP="00327D6A"/>
    <w:p w:rsidR="00327D6A" w:rsidRDefault="00327D6A" w:rsidP="00327D6A"/>
    <w:p w:rsidR="00327D6A" w:rsidRDefault="00327D6A" w:rsidP="00327D6A">
      <w:r w:rsidRPr="00C44D51"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327D6A" w:rsidRDefault="00327D6A" w:rsidP="00327D6A"/>
    <w:p w:rsidR="00327D6A" w:rsidRDefault="00327D6A" w:rsidP="00327D6A">
      <w:pPr>
        <w:ind w:left="0" w:firstLine="0"/>
        <w:rPr>
          <w:rStyle w:val="tlid-translation"/>
        </w:rPr>
      </w:pPr>
      <w:r w:rsidRPr="00EB0F28">
        <w:rPr>
          <w:rStyle w:val="tlid-translation"/>
        </w:rPr>
        <w:t>Veľkosť balenia:</w:t>
      </w:r>
      <w:r w:rsidRPr="00EB0F28">
        <w:br/>
      </w:r>
      <w:r w:rsidRPr="00EB0F28">
        <w:rPr>
          <w:rStyle w:val="tlid-translation"/>
        </w:rPr>
        <w:t xml:space="preserve">Kartónová škatuľa s 1 </w:t>
      </w:r>
      <w:r>
        <w:rPr>
          <w:rStyle w:val="tlid-translation"/>
        </w:rPr>
        <w:t>injekčnou liekovkou s objemom 5</w:t>
      </w:r>
      <w:r w:rsidRPr="00EB0F28">
        <w:rPr>
          <w:rStyle w:val="tlid-translation"/>
        </w:rPr>
        <w:t>0 ml.</w:t>
      </w:r>
      <w:r w:rsidRPr="00EB0F28">
        <w:br/>
      </w:r>
      <w:r w:rsidRPr="00EB0F28">
        <w:rPr>
          <w:rStyle w:val="tlid-translation"/>
        </w:rPr>
        <w:t xml:space="preserve">Kartónová škatuľa s 1 </w:t>
      </w:r>
      <w:r>
        <w:rPr>
          <w:rStyle w:val="tlid-translation"/>
        </w:rPr>
        <w:t>injekčnou liekovkou s objemom 10</w:t>
      </w:r>
      <w:r w:rsidRPr="00EB0F28">
        <w:rPr>
          <w:rStyle w:val="tlid-translation"/>
        </w:rPr>
        <w:t>0 ml.</w:t>
      </w:r>
    </w:p>
    <w:p w:rsidR="00327D6A" w:rsidRDefault="00327D6A" w:rsidP="00327D6A">
      <w:pPr>
        <w:ind w:left="0" w:firstLine="0"/>
        <w:rPr>
          <w:rStyle w:val="tlid-translation"/>
        </w:rPr>
      </w:pPr>
      <w:r w:rsidRPr="00EB0F28">
        <w:rPr>
          <w:rStyle w:val="tlid-translation"/>
        </w:rPr>
        <w:t xml:space="preserve">Kartónová škatuľa s 1 </w:t>
      </w:r>
      <w:r>
        <w:rPr>
          <w:rStyle w:val="tlid-translation"/>
        </w:rPr>
        <w:t>injekčnou liekovkou s objemom 25</w:t>
      </w:r>
      <w:r w:rsidRPr="00EB0F28">
        <w:rPr>
          <w:rStyle w:val="tlid-translation"/>
        </w:rPr>
        <w:t>0 ml.</w:t>
      </w:r>
    </w:p>
    <w:p w:rsidR="00327D6A" w:rsidRDefault="00327D6A" w:rsidP="00327D6A">
      <w:pPr>
        <w:rPr>
          <w:rStyle w:val="tlid-translation"/>
        </w:rPr>
      </w:pPr>
    </w:p>
    <w:p w:rsidR="00327D6A" w:rsidRDefault="00327D6A" w:rsidP="00327D6A">
      <w:pPr>
        <w:rPr>
          <w:rStyle w:val="tlid-translation"/>
        </w:rPr>
      </w:pPr>
      <w:r w:rsidRPr="00EB0F28">
        <w:rPr>
          <w:rStyle w:val="tlid-translation"/>
        </w:rPr>
        <w:t xml:space="preserve">Nie všetky veľkosti balenia </w:t>
      </w:r>
      <w:r>
        <w:rPr>
          <w:rStyle w:val="tlid-translation"/>
        </w:rPr>
        <w:t>sa musia uvádzať</w:t>
      </w:r>
      <w:r w:rsidRPr="00EB0F28">
        <w:rPr>
          <w:rStyle w:val="tlid-translation"/>
        </w:rPr>
        <w:t xml:space="preserve"> na trh.</w:t>
      </w:r>
    </w:p>
    <w:p w:rsidR="00327D6A" w:rsidRDefault="00327D6A" w:rsidP="00327D6A">
      <w:pPr>
        <w:rPr>
          <w:rStyle w:val="tlid-translation"/>
        </w:rPr>
      </w:pPr>
    </w:p>
    <w:p w:rsidR="00327D6A" w:rsidRDefault="00327D6A" w:rsidP="00327D6A">
      <w:pPr>
        <w:rPr>
          <w:szCs w:val="22"/>
        </w:rPr>
      </w:pPr>
      <w:r>
        <w:rPr>
          <w:szCs w:val="22"/>
        </w:rPr>
        <w:t>Výdaj lieku je viazaný na veterinárny predpis.</w:t>
      </w:r>
    </w:p>
    <w:p w:rsidR="00327D6A" w:rsidRDefault="00327D6A" w:rsidP="00327D6A">
      <w:pPr>
        <w:rPr>
          <w:bCs/>
        </w:rPr>
      </w:pPr>
      <w:r w:rsidRPr="00EB0F28">
        <w:br/>
      </w:r>
    </w:p>
    <w:p w:rsidR="00A43AA7" w:rsidRDefault="00A43AA7"/>
    <w:sectPr w:rsidR="00A43AA7">
      <w:footerReference w:type="even" r:id="rId14"/>
      <w:footerReference w:type="default" r:id="rId15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4F" w:rsidRDefault="00136A4F" w:rsidP="00327D6A">
      <w:r>
        <w:separator/>
      </w:r>
    </w:p>
  </w:endnote>
  <w:endnote w:type="continuationSeparator" w:id="0">
    <w:p w:rsidR="00136A4F" w:rsidRDefault="00136A4F" w:rsidP="0032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1D" w:rsidRDefault="008E501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E501D" w:rsidRDefault="008E501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041477"/>
      <w:docPartObj>
        <w:docPartGallery w:val="Page Numbers (Bottom of Page)"/>
        <w:docPartUnique/>
      </w:docPartObj>
    </w:sdtPr>
    <w:sdtEndPr/>
    <w:sdtContent>
      <w:p w:rsidR="008E501D" w:rsidRDefault="008E501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59">
          <w:rPr>
            <w:noProof/>
          </w:rPr>
          <w:t>15</w:t>
        </w:r>
        <w:r>
          <w:fldChar w:fldCharType="end"/>
        </w:r>
      </w:p>
    </w:sdtContent>
  </w:sdt>
  <w:p w:rsidR="008E501D" w:rsidRDefault="008E501D">
    <w:pPr>
      <w:pStyle w:val="Pta"/>
      <w:jc w:val="center"/>
      <w:rPr>
        <w:rFonts w:ascii="Helvetica" w:hAnsi="Helvetica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4F" w:rsidRDefault="00136A4F" w:rsidP="00327D6A">
      <w:r>
        <w:separator/>
      </w:r>
    </w:p>
  </w:footnote>
  <w:footnote w:type="continuationSeparator" w:id="0">
    <w:p w:rsidR="00136A4F" w:rsidRDefault="00136A4F" w:rsidP="00327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8"/>
    <w:rsid w:val="00041459"/>
    <w:rsid w:val="00087555"/>
    <w:rsid w:val="000E79C8"/>
    <w:rsid w:val="00136A4F"/>
    <w:rsid w:val="00157E4F"/>
    <w:rsid w:val="001C3109"/>
    <w:rsid w:val="001F2A87"/>
    <w:rsid w:val="00327D6A"/>
    <w:rsid w:val="00333E73"/>
    <w:rsid w:val="00472617"/>
    <w:rsid w:val="00485A2E"/>
    <w:rsid w:val="004C7245"/>
    <w:rsid w:val="0051178E"/>
    <w:rsid w:val="005E7DEB"/>
    <w:rsid w:val="0060117E"/>
    <w:rsid w:val="00660957"/>
    <w:rsid w:val="006D10B8"/>
    <w:rsid w:val="0077750B"/>
    <w:rsid w:val="007E244C"/>
    <w:rsid w:val="008442C8"/>
    <w:rsid w:val="008C64D2"/>
    <w:rsid w:val="008E501D"/>
    <w:rsid w:val="00A43AA7"/>
    <w:rsid w:val="00A70975"/>
    <w:rsid w:val="00A84AE1"/>
    <w:rsid w:val="00BD2EAB"/>
    <w:rsid w:val="00BF1C97"/>
    <w:rsid w:val="00C32633"/>
    <w:rsid w:val="00C41A4B"/>
    <w:rsid w:val="00CC128F"/>
    <w:rsid w:val="00D35CB9"/>
    <w:rsid w:val="00E74CD4"/>
    <w:rsid w:val="00EA48A9"/>
    <w:rsid w:val="00EF24A6"/>
    <w:rsid w:val="00F8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D6A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27D6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27D6A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327D6A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327D6A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327D6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327D6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27D6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327D6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327D6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327D6A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327D6A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327D6A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uiPriority w:val="99"/>
    <w:rsid w:val="00327D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D6A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327D6A"/>
  </w:style>
  <w:style w:type="paragraph" w:styleId="Textvysvetlivky">
    <w:name w:val="endnote text"/>
    <w:basedOn w:val="Normlny"/>
    <w:link w:val="TextvysvetlivkyChar"/>
    <w:semiHidden/>
    <w:rsid w:val="00327D6A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327D6A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rsid w:val="00327D6A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327D6A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327D6A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327D6A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327D6A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27D6A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327D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27D6A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327D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327D6A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327D6A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327D6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27D6A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327D6A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327D6A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327D6A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tlid-translation">
    <w:name w:val="tlid-translation"/>
    <w:basedOn w:val="Predvolenpsmoodseku"/>
    <w:rsid w:val="00327D6A"/>
  </w:style>
  <w:style w:type="paragraph" w:customStyle="1" w:styleId="Akapitzlist1">
    <w:name w:val="Akapit z listą1"/>
    <w:basedOn w:val="Normlny"/>
    <w:link w:val="ListParagraphZnak"/>
    <w:rsid w:val="00327D6A"/>
    <w:pPr>
      <w:ind w:left="720" w:firstLine="0"/>
    </w:pPr>
    <w:rPr>
      <w:rFonts w:ascii="Calibri" w:eastAsia="SimSun" w:hAnsi="Calibri"/>
      <w:sz w:val="20"/>
      <w:szCs w:val="20"/>
      <w:lang w:val="x-none" w:eastAsia="zh-CN"/>
    </w:rPr>
  </w:style>
  <w:style w:type="character" w:customStyle="1" w:styleId="ListParagraphZnak">
    <w:name w:val="List Paragraph Znak"/>
    <w:link w:val="Akapitzlist1"/>
    <w:rsid w:val="00327D6A"/>
    <w:rPr>
      <w:rFonts w:ascii="Calibri" w:eastAsia="SimSun" w:hAnsi="Calibri" w:cs="Times New Roman"/>
      <w:sz w:val="20"/>
      <w:szCs w:val="20"/>
      <w:lang w:val="x-none" w:eastAsia="zh-CN"/>
    </w:rPr>
  </w:style>
  <w:style w:type="character" w:styleId="Odkaznakomentr">
    <w:name w:val="annotation reference"/>
    <w:rsid w:val="00327D6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27D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27D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27D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27D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7D6A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27D6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27D6A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327D6A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327D6A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qFormat/>
    <w:rsid w:val="00327D6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qFormat/>
    <w:rsid w:val="00327D6A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27D6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327D6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327D6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327D6A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327D6A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rsid w:val="00327D6A"/>
    <w:rPr>
      <w:rFonts w:ascii="Times New Roman" w:eastAsia="Times New Roman" w:hAnsi="Times New Roman" w:cs="Times New Roman"/>
      <w:i/>
      <w:szCs w:val="20"/>
      <w:lang w:val="en-GB"/>
    </w:rPr>
  </w:style>
  <w:style w:type="paragraph" w:styleId="Pta">
    <w:name w:val="footer"/>
    <w:basedOn w:val="Normlny"/>
    <w:link w:val="PtaChar"/>
    <w:uiPriority w:val="99"/>
    <w:rsid w:val="00327D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D6A"/>
    <w:rPr>
      <w:rFonts w:ascii="Times New Roman" w:eastAsia="Times New Roman" w:hAnsi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327D6A"/>
  </w:style>
  <w:style w:type="paragraph" w:styleId="Textvysvetlivky">
    <w:name w:val="endnote text"/>
    <w:basedOn w:val="Normlny"/>
    <w:link w:val="TextvysvetlivkyChar"/>
    <w:semiHidden/>
    <w:rsid w:val="00327D6A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327D6A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rsid w:val="00327D6A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327D6A"/>
    <w:rPr>
      <w:rFonts w:ascii="Times New Roman" w:eastAsia="Times New Roman" w:hAnsi="Times New Roman" w:cs="Times New Roman"/>
      <w:szCs w:val="24"/>
      <w:lang w:eastAsia="cs-CZ"/>
    </w:rPr>
  </w:style>
  <w:style w:type="paragraph" w:styleId="Zkladntext">
    <w:name w:val="Body Text"/>
    <w:basedOn w:val="Normlny"/>
    <w:link w:val="ZkladntextChar"/>
    <w:rsid w:val="00327D6A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rsid w:val="00327D6A"/>
    <w:rPr>
      <w:rFonts w:ascii="Times New Roman" w:eastAsia="Times New Roman" w:hAnsi="Times New Roman" w:cs="Times New Roman"/>
      <w:b/>
      <w:bCs/>
      <w:snapToGrid w:val="0"/>
      <w:lang w:val="en-GB" w:eastAsia="en-GB"/>
    </w:rPr>
  </w:style>
  <w:style w:type="paragraph" w:styleId="Zarkazkladnhotextu3">
    <w:name w:val="Body Text Indent 3"/>
    <w:basedOn w:val="Normlny"/>
    <w:link w:val="Zarkazkladnhotextu3Char"/>
    <w:rsid w:val="00327D6A"/>
    <w:pPr>
      <w:tabs>
        <w:tab w:val="left" w:pos="567"/>
      </w:tabs>
    </w:pPr>
    <w:rPr>
      <w:snapToGrid w:val="0"/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27D6A"/>
    <w:rPr>
      <w:rFonts w:ascii="Times New Roman" w:eastAsia="Times New Roman" w:hAnsi="Times New Roman" w:cs="Times New Roman"/>
      <w:snapToGrid w:val="0"/>
      <w:lang w:val="en-GB" w:eastAsia="en-GB"/>
    </w:rPr>
  </w:style>
  <w:style w:type="paragraph" w:styleId="Textbubliny">
    <w:name w:val="Balloon Text"/>
    <w:basedOn w:val="Normlny"/>
    <w:link w:val="TextbublinyChar"/>
    <w:semiHidden/>
    <w:rsid w:val="00327D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327D6A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rsid w:val="00327D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327D6A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rsid w:val="00327D6A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rsid w:val="00327D6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27D6A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abletextrowsAgency">
    <w:name w:val="Table text rows (Agency)"/>
    <w:basedOn w:val="Normlny"/>
    <w:rsid w:val="00327D6A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327D6A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327D6A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tlid-translation">
    <w:name w:val="tlid-translation"/>
    <w:basedOn w:val="Predvolenpsmoodseku"/>
    <w:rsid w:val="00327D6A"/>
  </w:style>
  <w:style w:type="paragraph" w:customStyle="1" w:styleId="Akapitzlist1">
    <w:name w:val="Akapit z listą1"/>
    <w:basedOn w:val="Normlny"/>
    <w:link w:val="ListParagraphZnak"/>
    <w:rsid w:val="00327D6A"/>
    <w:pPr>
      <w:ind w:left="720" w:firstLine="0"/>
    </w:pPr>
    <w:rPr>
      <w:rFonts w:ascii="Calibri" w:eastAsia="SimSun" w:hAnsi="Calibri"/>
      <w:sz w:val="20"/>
      <w:szCs w:val="20"/>
      <w:lang w:val="x-none" w:eastAsia="zh-CN"/>
    </w:rPr>
  </w:style>
  <w:style w:type="character" w:customStyle="1" w:styleId="ListParagraphZnak">
    <w:name w:val="List Paragraph Znak"/>
    <w:link w:val="Akapitzlist1"/>
    <w:rsid w:val="00327D6A"/>
    <w:rPr>
      <w:rFonts w:ascii="Calibri" w:eastAsia="SimSun" w:hAnsi="Calibri" w:cs="Times New Roman"/>
      <w:sz w:val="20"/>
      <w:szCs w:val="20"/>
      <w:lang w:val="x-none" w:eastAsia="zh-CN"/>
    </w:rPr>
  </w:style>
  <w:style w:type="character" w:styleId="Odkaznakomentr">
    <w:name w:val="annotation reference"/>
    <w:rsid w:val="00327D6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27D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27D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27D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27D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2661-34AF-4049-B0ED-523A96D5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15</cp:revision>
  <cp:lastPrinted>2022-06-28T12:25:00Z</cp:lastPrinted>
  <dcterms:created xsi:type="dcterms:W3CDTF">2021-01-25T09:23:00Z</dcterms:created>
  <dcterms:modified xsi:type="dcterms:W3CDTF">2022-06-28T12:26:00Z</dcterms:modified>
</cp:coreProperties>
</file>