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29317E" w14:textId="2156CAC1" w:rsidR="00F73279" w:rsidRDefault="00F73279" w:rsidP="009219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sk-SK"/>
        </w:rPr>
      </w:pPr>
      <w:r w:rsidRPr="00F73279">
        <w:rPr>
          <w:rFonts w:ascii="Times New Roman" w:eastAsia="Times New Roman" w:hAnsi="Times New Roman" w:cs="Times New Roman"/>
          <w:b/>
          <w:lang w:val="sk-SK"/>
        </w:rPr>
        <w:t>SÚHRN CHARAKTERISTICKÝCH VLASTNOSTÍ LIEKU</w:t>
      </w:r>
    </w:p>
    <w:p w14:paraId="19AD15F9" w14:textId="77777777" w:rsidR="00921945" w:rsidRPr="00F73279" w:rsidRDefault="00921945" w:rsidP="009219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sk-SK"/>
        </w:rPr>
      </w:pPr>
    </w:p>
    <w:p w14:paraId="6893178C" w14:textId="6BD004B7" w:rsidR="00CC16D7" w:rsidRPr="00921945" w:rsidRDefault="00921945" w:rsidP="00921945">
      <w:pPr>
        <w:tabs>
          <w:tab w:val="left" w:pos="787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val="sk-SK" w:eastAsia="cs-CZ"/>
        </w:rPr>
      </w:pPr>
      <w:r>
        <w:rPr>
          <w:rFonts w:ascii="Times New Roman" w:eastAsia="Times New Roman" w:hAnsi="Times New Roman" w:cs="Times New Roman"/>
          <w:b/>
          <w:bCs/>
          <w:szCs w:val="24"/>
          <w:lang w:val="sk-SK" w:eastAsia="cs-CZ"/>
        </w:rPr>
        <w:t xml:space="preserve">1.       </w:t>
      </w:r>
      <w:r w:rsidR="00486288" w:rsidRPr="00DC638F">
        <w:rPr>
          <w:rFonts w:ascii="Times New Roman" w:eastAsia="Times New Roman" w:hAnsi="Times New Roman" w:cs="Times New Roman"/>
          <w:b/>
          <w:bCs/>
          <w:szCs w:val="24"/>
          <w:lang w:val="sk-SK" w:eastAsia="cs-CZ"/>
        </w:rPr>
        <w:t>NÁZOV VETERINÁRNEHO LIEKU</w:t>
      </w:r>
    </w:p>
    <w:p w14:paraId="6DFB3AB6" w14:textId="77777777" w:rsidR="00CC16D7" w:rsidRPr="00DC638F" w:rsidRDefault="00CC16D7" w:rsidP="004039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k-SK"/>
        </w:rPr>
      </w:pPr>
    </w:p>
    <w:p w14:paraId="3E22C955" w14:textId="336B37EF" w:rsidR="008A6054" w:rsidRPr="00DC638F" w:rsidRDefault="008A6054" w:rsidP="008A6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k-SK"/>
        </w:rPr>
      </w:pPr>
      <w:r w:rsidRPr="00DC638F">
        <w:rPr>
          <w:rFonts w:ascii="Times New Roman" w:hAnsi="Times New Roman" w:cs="Times New Roman"/>
          <w:lang w:val="sk-SK"/>
        </w:rPr>
        <w:t>D</w:t>
      </w:r>
      <w:r w:rsidR="003E5741">
        <w:rPr>
          <w:rFonts w:ascii="Times New Roman" w:hAnsi="Times New Roman" w:cs="Times New Roman"/>
          <w:lang w:val="sk-SK"/>
        </w:rPr>
        <w:t>ALMARELIN 2</w:t>
      </w:r>
      <w:r w:rsidRPr="00DC638F">
        <w:rPr>
          <w:rFonts w:ascii="Times New Roman" w:hAnsi="Times New Roman" w:cs="Times New Roman"/>
          <w:lang w:val="sk-SK"/>
        </w:rPr>
        <w:t xml:space="preserve">5 </w:t>
      </w:r>
      <w:r w:rsidR="00646AFE">
        <w:rPr>
          <w:rFonts w:ascii="Times New Roman" w:hAnsi="Times New Roman" w:cs="Times New Roman"/>
          <w:lang w:val="sk-SK"/>
        </w:rPr>
        <w:t>µ</w:t>
      </w:r>
      <w:r w:rsidRPr="00DC638F">
        <w:rPr>
          <w:rFonts w:ascii="Times New Roman" w:hAnsi="Times New Roman" w:cs="Times New Roman"/>
          <w:lang w:val="sk-SK"/>
        </w:rPr>
        <w:t>g/ml injekčn</w:t>
      </w:r>
      <w:r w:rsidR="000D61F1" w:rsidRPr="00DC638F">
        <w:rPr>
          <w:rFonts w:ascii="Times New Roman" w:hAnsi="Times New Roman" w:cs="Times New Roman"/>
          <w:lang w:val="sk-SK"/>
        </w:rPr>
        <w:t>ý</w:t>
      </w:r>
      <w:r w:rsidRPr="00DC638F">
        <w:rPr>
          <w:rFonts w:ascii="Times New Roman" w:hAnsi="Times New Roman" w:cs="Times New Roman"/>
          <w:lang w:val="sk-SK"/>
        </w:rPr>
        <w:t xml:space="preserve"> roztok pr</w:t>
      </w:r>
      <w:r w:rsidR="000D61F1" w:rsidRPr="00DC638F">
        <w:rPr>
          <w:rFonts w:ascii="Times New Roman" w:hAnsi="Times New Roman" w:cs="Times New Roman"/>
          <w:lang w:val="sk-SK"/>
        </w:rPr>
        <w:t>e</w:t>
      </w:r>
      <w:r w:rsidRPr="00DC638F">
        <w:rPr>
          <w:rFonts w:ascii="Times New Roman" w:hAnsi="Times New Roman" w:cs="Times New Roman"/>
          <w:lang w:val="sk-SK"/>
        </w:rPr>
        <w:t xml:space="preserve"> </w:t>
      </w:r>
      <w:r w:rsidR="00334A84" w:rsidRPr="00DC638F">
        <w:rPr>
          <w:rFonts w:ascii="Times New Roman" w:hAnsi="Times New Roman" w:cs="Times New Roman"/>
          <w:lang w:val="sk-SK"/>
        </w:rPr>
        <w:t>hovädzí dobytok</w:t>
      </w:r>
      <w:r w:rsidRPr="00DC638F">
        <w:rPr>
          <w:rFonts w:ascii="Times New Roman" w:hAnsi="Times New Roman" w:cs="Times New Roman"/>
          <w:lang w:val="sk-SK"/>
        </w:rPr>
        <w:t xml:space="preserve"> a</w:t>
      </w:r>
      <w:r w:rsidR="003E5741">
        <w:rPr>
          <w:rFonts w:ascii="Times New Roman" w:hAnsi="Times New Roman" w:cs="Times New Roman"/>
          <w:lang w:val="sk-SK"/>
        </w:rPr>
        <w:t> </w:t>
      </w:r>
      <w:r w:rsidRPr="00DC638F">
        <w:rPr>
          <w:rFonts w:ascii="Times New Roman" w:hAnsi="Times New Roman" w:cs="Times New Roman"/>
          <w:lang w:val="sk-SK"/>
        </w:rPr>
        <w:t>k</w:t>
      </w:r>
      <w:r w:rsidR="003E5741">
        <w:rPr>
          <w:rFonts w:ascii="Times New Roman" w:hAnsi="Times New Roman" w:cs="Times New Roman"/>
          <w:lang w:val="sk-SK"/>
        </w:rPr>
        <w:t xml:space="preserve">ráliky </w:t>
      </w:r>
      <w:r w:rsidRPr="00DC638F">
        <w:rPr>
          <w:rFonts w:ascii="Times New Roman" w:hAnsi="Times New Roman" w:cs="Times New Roman"/>
          <w:lang w:val="sk-SK"/>
        </w:rPr>
        <w:t xml:space="preserve">  </w:t>
      </w:r>
    </w:p>
    <w:p w14:paraId="4C4AB5DB" w14:textId="77777777" w:rsidR="00282E27" w:rsidRPr="00DC638F" w:rsidRDefault="00282E27" w:rsidP="004039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k-SK"/>
        </w:rPr>
      </w:pPr>
    </w:p>
    <w:p w14:paraId="52B6EFC6" w14:textId="77777777" w:rsidR="00486288" w:rsidRPr="00DC638F" w:rsidRDefault="00486288" w:rsidP="00486288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Cs w:val="24"/>
          <w:lang w:val="sk-SK" w:eastAsia="cs-CZ"/>
        </w:rPr>
      </w:pPr>
      <w:r w:rsidRPr="00DC638F">
        <w:rPr>
          <w:rFonts w:ascii="Times New Roman" w:eastAsia="Times New Roman" w:hAnsi="Times New Roman" w:cs="Times New Roman"/>
          <w:b/>
          <w:szCs w:val="24"/>
          <w:lang w:val="sk-SK" w:eastAsia="cs-CZ"/>
        </w:rPr>
        <w:t>2.</w:t>
      </w:r>
      <w:r w:rsidRPr="00DC638F">
        <w:rPr>
          <w:rFonts w:ascii="Times New Roman" w:eastAsia="Times New Roman" w:hAnsi="Times New Roman" w:cs="Times New Roman"/>
          <w:b/>
          <w:szCs w:val="24"/>
          <w:lang w:val="sk-SK" w:eastAsia="cs-CZ"/>
        </w:rPr>
        <w:tab/>
        <w:t>KVALITATÍVNE A KVANTITATÍVNE ZLOŽENIE</w:t>
      </w:r>
    </w:p>
    <w:p w14:paraId="4F1959F8" w14:textId="77777777" w:rsidR="00CC16D7" w:rsidRPr="00DC638F" w:rsidRDefault="00CC16D7" w:rsidP="004039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k-SK"/>
        </w:rPr>
      </w:pPr>
    </w:p>
    <w:p w14:paraId="45430A09" w14:textId="77777777" w:rsidR="003E5741" w:rsidRPr="003E5741" w:rsidRDefault="003E5741" w:rsidP="003E5741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  <w:r w:rsidRPr="003E5741">
        <w:rPr>
          <w:rFonts w:ascii="Times New Roman" w:hAnsi="Times New Roman" w:cs="Times New Roman"/>
          <w:lang w:val="sk-SK"/>
        </w:rPr>
        <w:t>Každý ml obsahuje:</w:t>
      </w:r>
    </w:p>
    <w:p w14:paraId="37E4D808" w14:textId="77777777" w:rsidR="003E5741" w:rsidRPr="003E5741" w:rsidRDefault="003E5741" w:rsidP="003E5741">
      <w:pPr>
        <w:spacing w:after="0" w:line="240" w:lineRule="auto"/>
        <w:jc w:val="both"/>
        <w:rPr>
          <w:rFonts w:ascii="Times New Roman" w:hAnsi="Times New Roman" w:cs="Times New Roman"/>
          <w:b/>
          <w:lang w:val="sk-SK"/>
        </w:rPr>
      </w:pPr>
      <w:r w:rsidRPr="003E5741">
        <w:rPr>
          <w:rFonts w:ascii="Times New Roman" w:hAnsi="Times New Roman" w:cs="Times New Roman"/>
          <w:b/>
          <w:lang w:val="sk-SK"/>
        </w:rPr>
        <w:t xml:space="preserve">Účinná látka: </w:t>
      </w:r>
    </w:p>
    <w:p w14:paraId="61407FCC" w14:textId="5EE0C0D6" w:rsidR="003E5741" w:rsidRPr="003E5741" w:rsidRDefault="003E5741" w:rsidP="003E5741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  <w:proofErr w:type="spellStart"/>
      <w:r w:rsidRPr="003E5741">
        <w:rPr>
          <w:rFonts w:ascii="Times New Roman" w:hAnsi="Times New Roman" w:cs="Times New Roman"/>
          <w:lang w:val="sk-SK"/>
        </w:rPr>
        <w:t>Lecirelini</w:t>
      </w:r>
      <w:proofErr w:type="spellEnd"/>
      <w:r w:rsidRPr="003E5741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3E5741">
        <w:rPr>
          <w:rFonts w:ascii="Times New Roman" w:hAnsi="Times New Roman" w:cs="Times New Roman"/>
          <w:lang w:val="sk-SK"/>
        </w:rPr>
        <w:t>acetas</w:t>
      </w:r>
      <w:proofErr w:type="spellEnd"/>
      <w:r w:rsidRPr="003E5741">
        <w:rPr>
          <w:rFonts w:ascii="Times New Roman" w:hAnsi="Times New Roman" w:cs="Times New Roman"/>
          <w:lang w:val="sk-SK"/>
        </w:rPr>
        <w:t xml:space="preserve"> 25 </w:t>
      </w:r>
      <w:r w:rsidR="000D750A">
        <w:rPr>
          <w:rFonts w:ascii="Times New Roman" w:hAnsi="Times New Roman" w:cs="Times New Roman"/>
          <w:lang w:val="sk-SK"/>
        </w:rPr>
        <w:t>µ</w:t>
      </w:r>
      <w:r w:rsidRPr="003E5741">
        <w:rPr>
          <w:rFonts w:ascii="Times New Roman" w:hAnsi="Times New Roman" w:cs="Times New Roman"/>
          <w:lang w:val="sk-SK"/>
        </w:rPr>
        <w:t>g</w:t>
      </w:r>
      <w:r w:rsidR="00AC507F">
        <w:rPr>
          <w:rFonts w:ascii="Times New Roman" w:hAnsi="Times New Roman" w:cs="Times New Roman"/>
          <w:lang w:val="sk-SK"/>
        </w:rPr>
        <w:t xml:space="preserve"> (</w:t>
      </w:r>
      <w:proofErr w:type="spellStart"/>
      <w:r w:rsidR="00AC507F">
        <w:rPr>
          <w:rFonts w:ascii="Times New Roman" w:hAnsi="Times New Roman" w:cs="Times New Roman"/>
          <w:lang w:val="sk-SK"/>
        </w:rPr>
        <w:t>ekv</w:t>
      </w:r>
      <w:proofErr w:type="spellEnd"/>
      <w:r w:rsidR="00AC507F">
        <w:rPr>
          <w:rFonts w:ascii="Times New Roman" w:hAnsi="Times New Roman" w:cs="Times New Roman"/>
          <w:lang w:val="sk-SK"/>
        </w:rPr>
        <w:t xml:space="preserve">. </w:t>
      </w:r>
      <w:proofErr w:type="spellStart"/>
      <w:r w:rsidR="00AC507F" w:rsidRPr="003E5741">
        <w:rPr>
          <w:rFonts w:ascii="Times New Roman" w:hAnsi="Times New Roman" w:cs="Times New Roman"/>
          <w:lang w:val="sk-SK"/>
        </w:rPr>
        <w:t>Lecirelinum</w:t>
      </w:r>
      <w:proofErr w:type="spellEnd"/>
      <w:r w:rsidR="00AC507F">
        <w:rPr>
          <w:rFonts w:ascii="Times New Roman" w:hAnsi="Times New Roman" w:cs="Times New Roman"/>
          <w:lang w:val="sk-SK"/>
        </w:rPr>
        <w:t>)</w:t>
      </w:r>
    </w:p>
    <w:p w14:paraId="2AD77D0E" w14:textId="77777777" w:rsidR="003E5741" w:rsidRPr="003E5741" w:rsidRDefault="003E5741" w:rsidP="003E5741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</w:p>
    <w:p w14:paraId="27E55DF4" w14:textId="77777777" w:rsidR="003E5741" w:rsidRPr="003E5741" w:rsidRDefault="003E5741" w:rsidP="003E5741">
      <w:pPr>
        <w:spacing w:after="0" w:line="240" w:lineRule="auto"/>
        <w:jc w:val="both"/>
        <w:rPr>
          <w:rFonts w:ascii="Times New Roman" w:hAnsi="Times New Roman" w:cs="Times New Roman"/>
          <w:b/>
          <w:lang w:val="sk-SK"/>
        </w:rPr>
      </w:pPr>
      <w:r w:rsidRPr="003E5741">
        <w:rPr>
          <w:rFonts w:ascii="Times New Roman" w:hAnsi="Times New Roman" w:cs="Times New Roman"/>
          <w:b/>
          <w:lang w:val="sk-SK"/>
        </w:rPr>
        <w:t>Pomocné látky:</w:t>
      </w:r>
    </w:p>
    <w:p w14:paraId="587942BC" w14:textId="0469112D" w:rsidR="00221C06" w:rsidRDefault="00221C06" w:rsidP="00403988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43"/>
        <w:gridCol w:w="4644"/>
      </w:tblGrid>
      <w:tr w:rsidR="000D750A" w:rsidRPr="00FA1EC4" w14:paraId="0AE24F56" w14:textId="77777777" w:rsidTr="00C323E0">
        <w:tc>
          <w:tcPr>
            <w:tcW w:w="4643" w:type="dxa"/>
            <w:shd w:val="clear" w:color="auto" w:fill="auto"/>
            <w:vAlign w:val="center"/>
          </w:tcPr>
          <w:p w14:paraId="200A6E23" w14:textId="1F86D9BC" w:rsidR="000D750A" w:rsidRPr="000D750A" w:rsidRDefault="000D750A" w:rsidP="000D750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lang w:val="sk-SK"/>
              </w:rPr>
            </w:pPr>
            <w:r w:rsidRPr="000D750A">
              <w:rPr>
                <w:rFonts w:ascii="Times New Roman" w:hAnsi="Times New Roman" w:cs="Times New Roman"/>
                <w:b/>
                <w:bCs/>
                <w:iCs/>
                <w:lang w:val="sk-SK"/>
              </w:rPr>
              <w:t>Kvalitatívne zloženie pomocných látok a iných zložiek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B2FFBF9" w14:textId="5EA9E1A5" w:rsidR="000D750A" w:rsidRPr="000D750A" w:rsidRDefault="000D750A" w:rsidP="000D750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lang w:val="sk-SK"/>
              </w:rPr>
            </w:pPr>
            <w:r w:rsidRPr="000D750A">
              <w:rPr>
                <w:rFonts w:ascii="Times New Roman" w:hAnsi="Times New Roman" w:cs="Times New Roman"/>
                <w:b/>
                <w:bCs/>
                <w:iCs/>
                <w:lang w:val="sk-SK"/>
              </w:rPr>
              <w:t>Kvantitatívne zloženie, ak sú tieto informácie dôležité na správne podanie veterinárneho lieku</w:t>
            </w:r>
          </w:p>
        </w:tc>
      </w:tr>
      <w:tr w:rsidR="000D750A" w:rsidRPr="000D750A" w14:paraId="555AAF1E" w14:textId="77777777" w:rsidTr="00C323E0">
        <w:tc>
          <w:tcPr>
            <w:tcW w:w="4643" w:type="dxa"/>
            <w:shd w:val="clear" w:color="auto" w:fill="auto"/>
            <w:vAlign w:val="center"/>
          </w:tcPr>
          <w:p w14:paraId="6E10F8B4" w14:textId="77777777" w:rsidR="000D750A" w:rsidRPr="000D750A" w:rsidRDefault="000D750A" w:rsidP="000D750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k-SK"/>
              </w:rPr>
            </w:pPr>
            <w:proofErr w:type="spellStart"/>
            <w:r w:rsidRPr="000D750A">
              <w:rPr>
                <w:rFonts w:ascii="Times New Roman" w:hAnsi="Times New Roman" w:cs="Times New Roman"/>
                <w:lang w:val="sk-SK"/>
              </w:rPr>
              <w:t>Benzylalkohol</w:t>
            </w:r>
            <w:proofErr w:type="spellEnd"/>
            <w:r w:rsidRPr="000D750A">
              <w:rPr>
                <w:rFonts w:ascii="Times New Roman" w:hAnsi="Times New Roman" w:cs="Times New Roman"/>
                <w:lang w:val="sk-SK"/>
              </w:rPr>
              <w:t xml:space="preserve"> (E1519) </w:t>
            </w:r>
          </w:p>
          <w:p w14:paraId="270A3B7C" w14:textId="77777777" w:rsidR="000D750A" w:rsidRPr="000D750A" w:rsidRDefault="000D750A" w:rsidP="000D750A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lang w:val="sk-SK"/>
              </w:rPr>
            </w:pPr>
          </w:p>
        </w:tc>
        <w:tc>
          <w:tcPr>
            <w:tcW w:w="4644" w:type="dxa"/>
            <w:shd w:val="clear" w:color="auto" w:fill="auto"/>
            <w:vAlign w:val="center"/>
          </w:tcPr>
          <w:p w14:paraId="4E98C216" w14:textId="164B3E34" w:rsidR="000D750A" w:rsidRPr="000D750A" w:rsidRDefault="000D750A" w:rsidP="000D750A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lang w:val="sk-SK"/>
              </w:rPr>
            </w:pPr>
            <w:r>
              <w:rPr>
                <w:rFonts w:ascii="Times New Roman" w:hAnsi="Times New Roman" w:cs="Times New Roman"/>
                <w:iCs/>
                <w:lang w:val="sk-SK"/>
              </w:rPr>
              <w:t>20 mg</w:t>
            </w:r>
          </w:p>
        </w:tc>
      </w:tr>
      <w:tr w:rsidR="000D750A" w:rsidRPr="000D750A" w14:paraId="272FAC20" w14:textId="77777777" w:rsidTr="00C323E0">
        <w:tc>
          <w:tcPr>
            <w:tcW w:w="4643" w:type="dxa"/>
            <w:shd w:val="clear" w:color="auto" w:fill="auto"/>
            <w:vAlign w:val="center"/>
          </w:tcPr>
          <w:p w14:paraId="2702FD3A" w14:textId="7F3E88AD" w:rsidR="000D750A" w:rsidRPr="000D750A" w:rsidRDefault="000D750A" w:rsidP="000D750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K</w:t>
            </w:r>
            <w:r w:rsidRPr="000D750A">
              <w:rPr>
                <w:rFonts w:ascii="Times New Roman" w:hAnsi="Times New Roman" w:cs="Times New Roman"/>
                <w:lang w:val="sk-SK"/>
              </w:rPr>
              <w:t>yselina octová</w:t>
            </w:r>
            <w:r w:rsidR="00416F3C">
              <w:rPr>
                <w:rFonts w:ascii="Times New Roman" w:hAnsi="Times New Roman" w:cs="Times New Roman"/>
                <w:lang w:val="sk-SK"/>
              </w:rPr>
              <w:t>, ľad</w:t>
            </w:r>
            <w:r>
              <w:rPr>
                <w:rFonts w:ascii="Times New Roman" w:hAnsi="Times New Roman" w:cs="Times New Roman"/>
                <w:lang w:val="sk-SK"/>
              </w:rPr>
              <w:t>ová</w:t>
            </w:r>
            <w:r w:rsidRPr="000D750A">
              <w:rPr>
                <w:rFonts w:ascii="Times New Roman" w:hAnsi="Times New Roman" w:cs="Times New Roman"/>
                <w:lang w:val="sk-SK"/>
              </w:rPr>
              <w:t xml:space="preserve"> (E260)</w:t>
            </w:r>
          </w:p>
          <w:p w14:paraId="12FCE5AC" w14:textId="77777777" w:rsidR="000D750A" w:rsidRPr="000D750A" w:rsidRDefault="000D750A" w:rsidP="000D750A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lang w:val="sk-SK"/>
              </w:rPr>
            </w:pPr>
          </w:p>
        </w:tc>
        <w:tc>
          <w:tcPr>
            <w:tcW w:w="4644" w:type="dxa"/>
            <w:shd w:val="clear" w:color="auto" w:fill="auto"/>
            <w:vAlign w:val="center"/>
          </w:tcPr>
          <w:p w14:paraId="0B03ADD0" w14:textId="77777777" w:rsidR="000D750A" w:rsidRPr="000D750A" w:rsidRDefault="000D750A" w:rsidP="000D750A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lang w:val="sk-SK"/>
              </w:rPr>
            </w:pPr>
          </w:p>
        </w:tc>
      </w:tr>
      <w:tr w:rsidR="000D750A" w:rsidRPr="000D750A" w14:paraId="7DBBD3B4" w14:textId="77777777" w:rsidTr="00C323E0">
        <w:tc>
          <w:tcPr>
            <w:tcW w:w="4643" w:type="dxa"/>
            <w:shd w:val="clear" w:color="auto" w:fill="auto"/>
            <w:vAlign w:val="center"/>
          </w:tcPr>
          <w:p w14:paraId="25808421" w14:textId="77777777" w:rsidR="000D750A" w:rsidRPr="000D750A" w:rsidRDefault="000D750A" w:rsidP="000D750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k-SK"/>
              </w:rPr>
            </w:pPr>
            <w:proofErr w:type="spellStart"/>
            <w:r w:rsidRPr="000D750A">
              <w:rPr>
                <w:rFonts w:ascii="Times New Roman" w:hAnsi="Times New Roman" w:cs="Times New Roman"/>
                <w:lang w:val="sk-SK"/>
              </w:rPr>
              <w:t>Dodekahydrát</w:t>
            </w:r>
            <w:proofErr w:type="spellEnd"/>
            <w:r w:rsidRPr="000D750A">
              <w:rPr>
                <w:rFonts w:ascii="Times New Roman" w:hAnsi="Times New Roman" w:cs="Times New Roman"/>
                <w:lang w:val="sk-SK"/>
              </w:rPr>
              <w:t xml:space="preserve"> </w:t>
            </w:r>
            <w:proofErr w:type="spellStart"/>
            <w:r w:rsidRPr="000D750A">
              <w:rPr>
                <w:rFonts w:ascii="Times New Roman" w:hAnsi="Times New Roman" w:cs="Times New Roman"/>
                <w:lang w:val="sk-SK"/>
              </w:rPr>
              <w:t>hydrogénfosforečnanu</w:t>
            </w:r>
            <w:proofErr w:type="spellEnd"/>
            <w:r w:rsidRPr="000D750A">
              <w:rPr>
                <w:rFonts w:ascii="Times New Roman" w:hAnsi="Times New Roman" w:cs="Times New Roman"/>
                <w:lang w:val="sk-SK"/>
              </w:rPr>
              <w:t xml:space="preserve"> sodného (E339ii)</w:t>
            </w:r>
          </w:p>
          <w:p w14:paraId="6AEB1DDD" w14:textId="77777777" w:rsidR="000D750A" w:rsidRPr="000D750A" w:rsidRDefault="000D750A" w:rsidP="000D750A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lang w:val="sk-SK"/>
              </w:rPr>
            </w:pPr>
          </w:p>
        </w:tc>
        <w:tc>
          <w:tcPr>
            <w:tcW w:w="4644" w:type="dxa"/>
            <w:shd w:val="clear" w:color="auto" w:fill="auto"/>
            <w:vAlign w:val="center"/>
          </w:tcPr>
          <w:p w14:paraId="58E5AA1C" w14:textId="77777777" w:rsidR="000D750A" w:rsidRPr="000D750A" w:rsidRDefault="000D750A" w:rsidP="000D750A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lang w:val="sk-SK"/>
              </w:rPr>
            </w:pPr>
          </w:p>
        </w:tc>
      </w:tr>
      <w:tr w:rsidR="000D750A" w:rsidRPr="000D750A" w14:paraId="6EF128CF" w14:textId="77777777" w:rsidTr="00C323E0">
        <w:tc>
          <w:tcPr>
            <w:tcW w:w="4643" w:type="dxa"/>
            <w:shd w:val="clear" w:color="auto" w:fill="auto"/>
            <w:vAlign w:val="center"/>
          </w:tcPr>
          <w:p w14:paraId="3A92F43C" w14:textId="77777777" w:rsidR="000D750A" w:rsidRPr="000D750A" w:rsidRDefault="000D750A" w:rsidP="000D750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k-SK"/>
              </w:rPr>
            </w:pPr>
            <w:r w:rsidRPr="000D750A">
              <w:rPr>
                <w:rFonts w:ascii="Times New Roman" w:hAnsi="Times New Roman" w:cs="Times New Roman"/>
                <w:lang w:val="sk-SK"/>
              </w:rPr>
              <w:t>Chlorid sodný</w:t>
            </w:r>
          </w:p>
          <w:p w14:paraId="29B590EF" w14:textId="77777777" w:rsidR="000D750A" w:rsidRPr="000D750A" w:rsidRDefault="000D750A" w:rsidP="000D750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lang w:val="sk-SK"/>
              </w:rPr>
            </w:pPr>
          </w:p>
        </w:tc>
        <w:tc>
          <w:tcPr>
            <w:tcW w:w="4644" w:type="dxa"/>
            <w:shd w:val="clear" w:color="auto" w:fill="auto"/>
            <w:vAlign w:val="center"/>
          </w:tcPr>
          <w:p w14:paraId="3585F412" w14:textId="77777777" w:rsidR="000D750A" w:rsidRPr="000D750A" w:rsidRDefault="000D750A" w:rsidP="000D750A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lang w:val="sk-SK"/>
              </w:rPr>
            </w:pPr>
          </w:p>
        </w:tc>
      </w:tr>
      <w:tr w:rsidR="000D750A" w:rsidRPr="000D750A" w14:paraId="0D8930E4" w14:textId="77777777" w:rsidTr="00C323E0">
        <w:tc>
          <w:tcPr>
            <w:tcW w:w="4643" w:type="dxa"/>
            <w:shd w:val="clear" w:color="auto" w:fill="auto"/>
            <w:vAlign w:val="center"/>
          </w:tcPr>
          <w:p w14:paraId="59EC52B6" w14:textId="77777777" w:rsidR="000D750A" w:rsidRDefault="000D750A" w:rsidP="000D750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k-SK"/>
              </w:rPr>
            </w:pPr>
            <w:r w:rsidRPr="000D750A">
              <w:rPr>
                <w:rFonts w:ascii="Times New Roman" w:hAnsi="Times New Roman" w:cs="Times New Roman"/>
                <w:lang w:val="sk-SK"/>
              </w:rPr>
              <w:t>Voda na injekciu</w:t>
            </w:r>
          </w:p>
          <w:p w14:paraId="34B777F9" w14:textId="77777777" w:rsidR="000D750A" w:rsidRPr="000D750A" w:rsidRDefault="000D750A" w:rsidP="000D750A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lang w:val="sk-SK"/>
              </w:rPr>
            </w:pPr>
          </w:p>
        </w:tc>
        <w:tc>
          <w:tcPr>
            <w:tcW w:w="4644" w:type="dxa"/>
            <w:shd w:val="clear" w:color="auto" w:fill="auto"/>
            <w:vAlign w:val="center"/>
          </w:tcPr>
          <w:p w14:paraId="7D825F26" w14:textId="77777777" w:rsidR="000D750A" w:rsidRPr="000D750A" w:rsidRDefault="000D750A" w:rsidP="000D750A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lang w:val="sk-SK"/>
              </w:rPr>
            </w:pPr>
          </w:p>
        </w:tc>
      </w:tr>
    </w:tbl>
    <w:p w14:paraId="4DC48BCB" w14:textId="77777777" w:rsidR="000D750A" w:rsidRPr="00DC638F" w:rsidRDefault="000D750A" w:rsidP="00403988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</w:p>
    <w:p w14:paraId="357AFCB2" w14:textId="6F52BE3C" w:rsidR="001F2585" w:rsidRPr="00DC638F" w:rsidRDefault="00AC507F" w:rsidP="001F2585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  <w:r w:rsidRPr="00AC507F">
        <w:rPr>
          <w:rFonts w:ascii="Times New Roman" w:hAnsi="Times New Roman" w:cs="Times New Roman"/>
          <w:lang w:val="sk-SK"/>
        </w:rPr>
        <w:t>Číry, bezfarebný roztok, bez viditeľných častíc</w:t>
      </w:r>
      <w:r w:rsidR="001F2585" w:rsidRPr="00DC638F">
        <w:rPr>
          <w:rFonts w:ascii="Times New Roman" w:hAnsi="Times New Roman" w:cs="Times New Roman"/>
          <w:lang w:val="sk-SK"/>
        </w:rPr>
        <w:t>.</w:t>
      </w:r>
    </w:p>
    <w:p w14:paraId="70E8B8F3" w14:textId="7803BCBF" w:rsidR="000D750A" w:rsidRPr="00DC638F" w:rsidRDefault="000D750A" w:rsidP="00403988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</w:p>
    <w:p w14:paraId="0BD0D1B9" w14:textId="54CEC704" w:rsidR="00486288" w:rsidRPr="00DC638F" w:rsidRDefault="001F2585" w:rsidP="00486288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Cs w:val="24"/>
          <w:lang w:val="sk-SK" w:eastAsia="cs-CZ"/>
        </w:rPr>
      </w:pPr>
      <w:r>
        <w:rPr>
          <w:rFonts w:ascii="Times New Roman" w:eastAsia="Times New Roman" w:hAnsi="Times New Roman" w:cs="Times New Roman"/>
          <w:b/>
          <w:szCs w:val="24"/>
          <w:lang w:val="sk-SK" w:eastAsia="cs-CZ"/>
        </w:rPr>
        <w:t>3</w:t>
      </w:r>
      <w:r w:rsidR="00486288" w:rsidRPr="00DC638F">
        <w:rPr>
          <w:rFonts w:ascii="Times New Roman" w:eastAsia="Times New Roman" w:hAnsi="Times New Roman" w:cs="Times New Roman"/>
          <w:b/>
          <w:szCs w:val="24"/>
          <w:lang w:val="sk-SK" w:eastAsia="cs-CZ"/>
        </w:rPr>
        <w:t>.</w:t>
      </w:r>
      <w:r w:rsidR="00486288" w:rsidRPr="00DC638F">
        <w:rPr>
          <w:rFonts w:ascii="Times New Roman" w:eastAsia="Times New Roman" w:hAnsi="Times New Roman" w:cs="Times New Roman"/>
          <w:b/>
          <w:szCs w:val="24"/>
          <w:lang w:val="sk-SK" w:eastAsia="cs-CZ"/>
        </w:rPr>
        <w:tab/>
        <w:t>KLINICKÉ   ÚDAJE</w:t>
      </w:r>
    </w:p>
    <w:p w14:paraId="650A53E9" w14:textId="77777777" w:rsidR="00221C06" w:rsidRPr="00DC638F" w:rsidRDefault="00221C06" w:rsidP="00403988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lang w:val="sk-SK"/>
        </w:rPr>
      </w:pPr>
    </w:p>
    <w:p w14:paraId="1F004018" w14:textId="1762569F" w:rsidR="00221C06" w:rsidRPr="001F2585" w:rsidRDefault="001F2585" w:rsidP="001F2585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sk-SK"/>
        </w:rPr>
      </w:pPr>
      <w:r>
        <w:rPr>
          <w:rFonts w:ascii="Times New Roman" w:hAnsi="Times New Roman" w:cs="Times New Roman"/>
          <w:b/>
          <w:bCs/>
          <w:lang w:val="sk-SK"/>
        </w:rPr>
        <w:t>3.1</w:t>
      </w:r>
      <w:r w:rsidR="00486288" w:rsidRPr="001F2585">
        <w:rPr>
          <w:rFonts w:ascii="Times New Roman" w:hAnsi="Times New Roman" w:cs="Times New Roman"/>
          <w:b/>
          <w:bCs/>
          <w:lang w:val="sk-SK"/>
        </w:rPr>
        <w:t xml:space="preserve">    </w:t>
      </w:r>
      <w:r w:rsidR="00704A40" w:rsidRPr="001F2585">
        <w:rPr>
          <w:rFonts w:ascii="Times New Roman" w:hAnsi="Times New Roman" w:cs="Times New Roman"/>
          <w:b/>
          <w:bCs/>
          <w:lang w:val="sk-SK"/>
        </w:rPr>
        <w:t>Cieľové</w:t>
      </w:r>
      <w:r w:rsidR="00221C06" w:rsidRPr="001F2585">
        <w:rPr>
          <w:rFonts w:ascii="Times New Roman" w:hAnsi="Times New Roman" w:cs="Times New Roman"/>
          <w:b/>
          <w:bCs/>
          <w:lang w:val="sk-SK"/>
        </w:rPr>
        <w:t xml:space="preserve"> druh</w:t>
      </w:r>
      <w:r w:rsidR="00704A40" w:rsidRPr="001F2585">
        <w:rPr>
          <w:rFonts w:ascii="Times New Roman" w:hAnsi="Times New Roman" w:cs="Times New Roman"/>
          <w:b/>
          <w:bCs/>
          <w:lang w:val="sk-SK"/>
        </w:rPr>
        <w:t>y</w:t>
      </w:r>
    </w:p>
    <w:p w14:paraId="67A79855" w14:textId="77777777" w:rsidR="005950CE" w:rsidRPr="00DC638F" w:rsidRDefault="005950CE" w:rsidP="00403988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sk-SK"/>
        </w:rPr>
      </w:pPr>
    </w:p>
    <w:p w14:paraId="46BF8C6B" w14:textId="08464315" w:rsidR="005950CE" w:rsidRDefault="00F16BD3" w:rsidP="00403988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val="sk-SK"/>
        </w:rPr>
      </w:pPr>
      <w:bookmarkStart w:id="0" w:name="_Hlk122530847"/>
      <w:r w:rsidRPr="00F16BD3">
        <w:rPr>
          <w:rFonts w:ascii="Times New Roman" w:eastAsia="Times New Roman" w:hAnsi="Times New Roman" w:cs="Times New Roman"/>
          <w:szCs w:val="20"/>
          <w:lang w:val="sk-SK"/>
        </w:rPr>
        <w:t>Hovädzí dobytok (kravy) a</w:t>
      </w:r>
      <w:r>
        <w:rPr>
          <w:rFonts w:ascii="Times New Roman" w:eastAsia="Times New Roman" w:hAnsi="Times New Roman" w:cs="Times New Roman"/>
          <w:szCs w:val="20"/>
          <w:lang w:val="sk-SK"/>
        </w:rPr>
        <w:t> </w:t>
      </w:r>
      <w:r w:rsidRPr="00F16BD3">
        <w:rPr>
          <w:rFonts w:ascii="Times New Roman" w:eastAsia="Times New Roman" w:hAnsi="Times New Roman" w:cs="Times New Roman"/>
          <w:szCs w:val="20"/>
          <w:lang w:val="sk-SK"/>
        </w:rPr>
        <w:t>králiky</w:t>
      </w:r>
      <w:bookmarkEnd w:id="0"/>
      <w:r>
        <w:rPr>
          <w:rFonts w:ascii="Times New Roman" w:eastAsia="Times New Roman" w:hAnsi="Times New Roman" w:cs="Times New Roman"/>
          <w:szCs w:val="20"/>
          <w:lang w:val="sk-SK"/>
        </w:rPr>
        <w:t>.</w:t>
      </w:r>
      <w:r w:rsidRPr="00F16BD3">
        <w:rPr>
          <w:rFonts w:ascii="Times New Roman" w:eastAsia="Times New Roman" w:hAnsi="Times New Roman" w:cs="Times New Roman"/>
          <w:szCs w:val="20"/>
          <w:lang w:val="sk-SK"/>
        </w:rPr>
        <w:t xml:space="preserve"> </w:t>
      </w:r>
    </w:p>
    <w:p w14:paraId="0A883D4C" w14:textId="77777777" w:rsidR="00F16BD3" w:rsidRPr="00DC638F" w:rsidRDefault="00F16BD3" w:rsidP="00403988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</w:p>
    <w:p w14:paraId="3D7AC96D" w14:textId="32A1D02E" w:rsidR="00221C06" w:rsidRPr="001F2585" w:rsidRDefault="001F2585" w:rsidP="001F2585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sk-SK"/>
        </w:rPr>
      </w:pPr>
      <w:r>
        <w:rPr>
          <w:rFonts w:ascii="Times New Roman" w:hAnsi="Times New Roman" w:cs="Times New Roman"/>
          <w:b/>
          <w:bCs/>
          <w:lang w:val="sk-SK"/>
        </w:rPr>
        <w:t xml:space="preserve">3.2  </w:t>
      </w:r>
      <w:r w:rsidR="00890E86" w:rsidRPr="001F2585">
        <w:rPr>
          <w:rFonts w:ascii="Times New Roman" w:hAnsi="Times New Roman" w:cs="Times New Roman"/>
          <w:b/>
          <w:bCs/>
          <w:lang w:val="sk-SK"/>
        </w:rPr>
        <w:t xml:space="preserve">Indikácie na </w:t>
      </w:r>
      <w:r w:rsidR="00221C06" w:rsidRPr="001F2585">
        <w:rPr>
          <w:rFonts w:ascii="Times New Roman" w:hAnsi="Times New Roman" w:cs="Times New Roman"/>
          <w:b/>
          <w:bCs/>
          <w:lang w:val="sk-SK"/>
        </w:rPr>
        <w:t xml:space="preserve">použitie </w:t>
      </w:r>
      <w:r w:rsidR="00045826" w:rsidRPr="00045826">
        <w:rPr>
          <w:rFonts w:ascii="Times New Roman" w:hAnsi="Times New Roman" w:cs="Times New Roman"/>
          <w:b/>
          <w:bCs/>
          <w:lang w:val="sk-SK"/>
        </w:rPr>
        <w:t>pre každý cieľový druh</w:t>
      </w:r>
    </w:p>
    <w:p w14:paraId="2A8E2B4C" w14:textId="77777777" w:rsidR="005950CE" w:rsidRPr="00DC638F" w:rsidRDefault="005950CE" w:rsidP="00403988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sk-SK"/>
        </w:rPr>
      </w:pPr>
    </w:p>
    <w:p w14:paraId="61F48E15" w14:textId="30DF8F53" w:rsidR="00F16BD3" w:rsidRPr="00F16BD3" w:rsidRDefault="00F16BD3" w:rsidP="00F16BD3">
      <w:pPr>
        <w:spacing w:after="0" w:line="240" w:lineRule="auto"/>
        <w:jc w:val="both"/>
        <w:rPr>
          <w:rFonts w:ascii="Times New Roman" w:hAnsi="Times New Roman" w:cs="Times New Roman"/>
          <w:u w:val="single"/>
          <w:lang w:val="sk-SK"/>
        </w:rPr>
      </w:pPr>
      <w:r w:rsidRPr="00F16BD3">
        <w:rPr>
          <w:rFonts w:ascii="Times New Roman" w:hAnsi="Times New Roman" w:cs="Times New Roman"/>
          <w:u w:val="single"/>
          <w:lang w:val="sk-SK"/>
        </w:rPr>
        <w:t xml:space="preserve">Hovädzí dobytok </w:t>
      </w:r>
    </w:p>
    <w:p w14:paraId="7DFBB48F" w14:textId="77777777" w:rsidR="00F16BD3" w:rsidRPr="001F2585" w:rsidRDefault="00F16BD3" w:rsidP="001F2585">
      <w:pPr>
        <w:pStyle w:val="Odsekzoznamu"/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lang w:val="sk-SK"/>
        </w:rPr>
      </w:pPr>
      <w:r w:rsidRPr="001F2585">
        <w:rPr>
          <w:rFonts w:ascii="Times New Roman" w:hAnsi="Times New Roman" w:cs="Times New Roman"/>
          <w:lang w:val="sk-SK"/>
        </w:rPr>
        <w:t xml:space="preserve">Liečba </w:t>
      </w:r>
      <w:proofErr w:type="spellStart"/>
      <w:r w:rsidRPr="001F2585">
        <w:rPr>
          <w:rFonts w:ascii="Times New Roman" w:hAnsi="Times New Roman" w:cs="Times New Roman"/>
          <w:lang w:val="sk-SK"/>
        </w:rPr>
        <w:t>folikulárnych</w:t>
      </w:r>
      <w:proofErr w:type="spellEnd"/>
      <w:r w:rsidRPr="001F2585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1F2585">
        <w:rPr>
          <w:rFonts w:ascii="Times New Roman" w:hAnsi="Times New Roman" w:cs="Times New Roman"/>
          <w:lang w:val="sk-SK"/>
        </w:rPr>
        <w:t>ovariálnych</w:t>
      </w:r>
      <w:proofErr w:type="spellEnd"/>
      <w:r w:rsidRPr="001F2585">
        <w:rPr>
          <w:rFonts w:ascii="Times New Roman" w:hAnsi="Times New Roman" w:cs="Times New Roman"/>
          <w:lang w:val="sk-SK"/>
        </w:rPr>
        <w:t xml:space="preserve"> cýst.</w:t>
      </w:r>
    </w:p>
    <w:p w14:paraId="52FE76F1" w14:textId="3DD4D98A" w:rsidR="00F16BD3" w:rsidRPr="001F2585" w:rsidRDefault="00F16BD3" w:rsidP="001F2585">
      <w:pPr>
        <w:pStyle w:val="Odsekzoznamu"/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lang w:val="sk-SK"/>
        </w:rPr>
      </w:pPr>
      <w:r w:rsidRPr="001F2585">
        <w:rPr>
          <w:rFonts w:ascii="Times New Roman" w:hAnsi="Times New Roman" w:cs="Times New Roman"/>
          <w:lang w:val="sk-SK"/>
        </w:rPr>
        <w:t>Indukcia cyklu u kráv krátko po pôrode - od 14. dňa po pôrode.</w:t>
      </w:r>
    </w:p>
    <w:p w14:paraId="3C4AD899" w14:textId="71E0AA9E" w:rsidR="00F16BD3" w:rsidRPr="001F2585" w:rsidRDefault="00F16BD3" w:rsidP="001F2585">
      <w:pPr>
        <w:pStyle w:val="Odsekzoznamu"/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lang w:val="sk-SK"/>
        </w:rPr>
      </w:pPr>
      <w:r w:rsidRPr="001F2585">
        <w:rPr>
          <w:rFonts w:ascii="Times New Roman" w:hAnsi="Times New Roman" w:cs="Times New Roman"/>
          <w:lang w:val="sk-SK"/>
        </w:rPr>
        <w:t>Indukcia ovulácie pri oplodnení v prípade krátkej, miernej alebo predĺženej ruje.</w:t>
      </w:r>
    </w:p>
    <w:p w14:paraId="468D141E" w14:textId="04BC3F75" w:rsidR="00B051A0" w:rsidRPr="001F2585" w:rsidRDefault="00B051A0" w:rsidP="001F2585">
      <w:pPr>
        <w:pStyle w:val="Odsekzoznamu"/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lang w:val="sk-SK"/>
        </w:rPr>
      </w:pPr>
      <w:r w:rsidRPr="001F2585">
        <w:rPr>
          <w:rFonts w:ascii="Times New Roman" w:hAnsi="Times New Roman" w:cs="Times New Roman"/>
          <w:lang w:val="sk-SK"/>
        </w:rPr>
        <w:t>Indukcia ovulácie u cyklujúcich kráv v spojení s umelou insemináciou pre optimalizáciu doby ovulácie.</w:t>
      </w:r>
    </w:p>
    <w:p w14:paraId="1E6428CC" w14:textId="2D499998" w:rsidR="00F16BD3" w:rsidRPr="001F2585" w:rsidRDefault="00B051A0" w:rsidP="001F2585">
      <w:pPr>
        <w:pStyle w:val="Odsekzoznamu"/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lang w:val="sk-SK"/>
        </w:rPr>
      </w:pPr>
      <w:r w:rsidRPr="001F2585">
        <w:rPr>
          <w:rFonts w:ascii="Times New Roman" w:hAnsi="Times New Roman" w:cs="Times New Roman"/>
          <w:lang w:val="sk-SK"/>
        </w:rPr>
        <w:t xml:space="preserve">Indukcia a synchronizácia ruje a ovulácie v kombinácii s </w:t>
      </w:r>
      <w:proofErr w:type="spellStart"/>
      <w:r w:rsidRPr="001F2585">
        <w:rPr>
          <w:rFonts w:ascii="Times New Roman" w:hAnsi="Times New Roman" w:cs="Times New Roman"/>
          <w:lang w:val="sk-SK"/>
        </w:rPr>
        <w:t>prostaglandínom</w:t>
      </w:r>
      <w:proofErr w:type="spellEnd"/>
      <w:r w:rsidRPr="001F2585">
        <w:rPr>
          <w:rFonts w:ascii="Times New Roman" w:hAnsi="Times New Roman" w:cs="Times New Roman"/>
          <w:lang w:val="sk-SK"/>
        </w:rPr>
        <w:t xml:space="preserve"> F2α (PGF2α) alebo </w:t>
      </w:r>
      <w:proofErr w:type="spellStart"/>
      <w:r w:rsidRPr="001F2585">
        <w:rPr>
          <w:rFonts w:ascii="Times New Roman" w:hAnsi="Times New Roman" w:cs="Times New Roman"/>
          <w:lang w:val="sk-SK"/>
        </w:rPr>
        <w:t>analógom</w:t>
      </w:r>
      <w:proofErr w:type="spellEnd"/>
      <w:r w:rsidRPr="001F2585">
        <w:rPr>
          <w:rFonts w:ascii="Times New Roman" w:hAnsi="Times New Roman" w:cs="Times New Roman"/>
          <w:lang w:val="sk-SK"/>
        </w:rPr>
        <w:t xml:space="preserve"> PGF2α, s </w:t>
      </w:r>
      <w:proofErr w:type="spellStart"/>
      <w:r w:rsidRPr="001F2585">
        <w:rPr>
          <w:rFonts w:ascii="Times New Roman" w:hAnsi="Times New Roman" w:cs="Times New Roman"/>
          <w:lang w:val="sk-SK"/>
        </w:rPr>
        <w:t>progesterónom</w:t>
      </w:r>
      <w:proofErr w:type="spellEnd"/>
      <w:r w:rsidRPr="001F2585">
        <w:rPr>
          <w:rFonts w:ascii="Times New Roman" w:hAnsi="Times New Roman" w:cs="Times New Roman"/>
          <w:lang w:val="sk-SK"/>
        </w:rPr>
        <w:t xml:space="preserve"> alebo bez neho, ako súčasť protokolov umelej inseminácie s pevnou dobou (FTAI).</w:t>
      </w:r>
    </w:p>
    <w:p w14:paraId="1A12202B" w14:textId="77777777" w:rsidR="00B051A0" w:rsidRPr="00F16BD3" w:rsidRDefault="00B051A0" w:rsidP="00F16BD3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</w:p>
    <w:p w14:paraId="037DCAF7" w14:textId="77777777" w:rsidR="00F16BD3" w:rsidRPr="00F16BD3" w:rsidRDefault="00F16BD3" w:rsidP="00F16BD3">
      <w:pPr>
        <w:spacing w:after="0" w:line="240" w:lineRule="auto"/>
        <w:jc w:val="both"/>
        <w:rPr>
          <w:rFonts w:ascii="Times New Roman" w:hAnsi="Times New Roman" w:cs="Times New Roman"/>
          <w:u w:val="single"/>
          <w:lang w:val="sk-SK"/>
        </w:rPr>
      </w:pPr>
      <w:r w:rsidRPr="00F16BD3">
        <w:rPr>
          <w:rFonts w:ascii="Times New Roman" w:hAnsi="Times New Roman" w:cs="Times New Roman"/>
          <w:u w:val="single"/>
          <w:lang w:val="sk-SK"/>
        </w:rPr>
        <w:t>Králiky</w:t>
      </w:r>
    </w:p>
    <w:p w14:paraId="0BE029B2" w14:textId="77777777" w:rsidR="00F16BD3" w:rsidRPr="001F2585" w:rsidRDefault="00F16BD3" w:rsidP="001F2585">
      <w:pPr>
        <w:pStyle w:val="Odsekzoznamu"/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lang w:val="sk-SK"/>
        </w:rPr>
      </w:pPr>
      <w:r w:rsidRPr="001F2585">
        <w:rPr>
          <w:rFonts w:ascii="Times New Roman" w:hAnsi="Times New Roman" w:cs="Times New Roman"/>
          <w:lang w:val="sk-SK"/>
        </w:rPr>
        <w:t xml:space="preserve">Indukcia ovulácie. </w:t>
      </w:r>
    </w:p>
    <w:p w14:paraId="29DD890D" w14:textId="0246DFA2" w:rsidR="005950CE" w:rsidRDefault="00F16BD3" w:rsidP="001F2585">
      <w:pPr>
        <w:pStyle w:val="Odsekzoznamu"/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lang w:val="sk-SK"/>
        </w:rPr>
      </w:pPr>
      <w:r w:rsidRPr="001F2585">
        <w:rPr>
          <w:rFonts w:ascii="Times New Roman" w:hAnsi="Times New Roman" w:cs="Times New Roman"/>
          <w:lang w:val="sk-SK"/>
        </w:rPr>
        <w:t>Zlepšenie koncepcie.</w:t>
      </w:r>
    </w:p>
    <w:p w14:paraId="0EEB6F1E" w14:textId="77777777" w:rsidR="00F16BD3" w:rsidRPr="00DC638F" w:rsidRDefault="00F16BD3" w:rsidP="00403988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</w:p>
    <w:p w14:paraId="32DF8B45" w14:textId="44DB12F4" w:rsidR="00221C06" w:rsidRPr="001F2585" w:rsidRDefault="001F2585" w:rsidP="001F2585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sk-SK"/>
        </w:rPr>
      </w:pPr>
      <w:r>
        <w:rPr>
          <w:rFonts w:ascii="Times New Roman" w:hAnsi="Times New Roman" w:cs="Times New Roman"/>
          <w:b/>
          <w:bCs/>
          <w:lang w:val="sk-SK"/>
        </w:rPr>
        <w:t>3.3</w:t>
      </w:r>
      <w:r w:rsidR="00486288" w:rsidRPr="001F2585">
        <w:rPr>
          <w:rFonts w:ascii="Times New Roman" w:hAnsi="Times New Roman" w:cs="Times New Roman"/>
          <w:b/>
          <w:bCs/>
          <w:lang w:val="sk-SK"/>
        </w:rPr>
        <w:t xml:space="preserve">   </w:t>
      </w:r>
      <w:r w:rsidR="00221C06" w:rsidRPr="001F2585">
        <w:rPr>
          <w:rFonts w:ascii="Times New Roman" w:hAnsi="Times New Roman" w:cs="Times New Roman"/>
          <w:b/>
          <w:bCs/>
          <w:lang w:val="sk-SK"/>
        </w:rPr>
        <w:t>Kontraindikácie</w:t>
      </w:r>
    </w:p>
    <w:p w14:paraId="44EE9DD9" w14:textId="77777777" w:rsidR="005950CE" w:rsidRPr="00DC638F" w:rsidRDefault="005950CE" w:rsidP="00403988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sk-SK"/>
        </w:rPr>
      </w:pPr>
    </w:p>
    <w:p w14:paraId="15565A4C" w14:textId="5B626BEF" w:rsidR="003B7CF4" w:rsidRPr="00DC638F" w:rsidRDefault="00C1476A" w:rsidP="00403988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szCs w:val="20"/>
          <w:lang w:val="sk-SK"/>
        </w:rPr>
        <w:t xml:space="preserve">Žiadne. </w:t>
      </w:r>
    </w:p>
    <w:p w14:paraId="3B0DD0AE" w14:textId="2372F99D" w:rsidR="00221C06" w:rsidRPr="00DC638F" w:rsidRDefault="001F2585" w:rsidP="00403988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sk-SK"/>
        </w:rPr>
      </w:pPr>
      <w:r>
        <w:rPr>
          <w:rFonts w:ascii="Times New Roman" w:hAnsi="Times New Roman" w:cs="Times New Roman"/>
          <w:b/>
          <w:bCs/>
          <w:lang w:val="sk-SK"/>
        </w:rPr>
        <w:lastRenderedPageBreak/>
        <w:t>3</w:t>
      </w:r>
      <w:r w:rsidR="00221C06" w:rsidRPr="00DC638F">
        <w:rPr>
          <w:rFonts w:ascii="Times New Roman" w:hAnsi="Times New Roman" w:cs="Times New Roman"/>
          <w:b/>
          <w:bCs/>
          <w:lang w:val="sk-SK"/>
        </w:rPr>
        <w:t xml:space="preserve">.4 </w:t>
      </w:r>
      <w:r w:rsidR="005950CE" w:rsidRPr="00DC638F">
        <w:rPr>
          <w:rFonts w:ascii="Times New Roman" w:hAnsi="Times New Roman" w:cs="Times New Roman"/>
          <w:b/>
          <w:bCs/>
          <w:lang w:val="sk-SK"/>
        </w:rPr>
        <w:t xml:space="preserve">     </w:t>
      </w:r>
      <w:r w:rsidRPr="001F2585">
        <w:rPr>
          <w:rFonts w:ascii="Times New Roman" w:hAnsi="Times New Roman" w:cs="Times New Roman"/>
          <w:b/>
          <w:bCs/>
          <w:lang w:val="sk-SK"/>
        </w:rPr>
        <w:t>Osobitné upozornenia</w:t>
      </w:r>
    </w:p>
    <w:p w14:paraId="1C0B68F9" w14:textId="77777777" w:rsidR="005950CE" w:rsidRPr="00DC638F" w:rsidRDefault="005950CE" w:rsidP="00403988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</w:p>
    <w:p w14:paraId="1D664EFA" w14:textId="5044009A" w:rsidR="00C1476A" w:rsidRPr="00C1476A" w:rsidRDefault="008A271D" w:rsidP="00C1476A">
      <w:pPr>
        <w:spacing w:after="0" w:line="240" w:lineRule="auto"/>
        <w:jc w:val="both"/>
        <w:rPr>
          <w:rFonts w:ascii="Times New Roman" w:hAnsi="Times New Roman" w:cs="Times New Roman"/>
          <w:highlight w:val="yellow"/>
          <w:lang w:val="sk-SK"/>
        </w:rPr>
      </w:pPr>
      <w:r>
        <w:rPr>
          <w:rFonts w:ascii="Times New Roman" w:hAnsi="Times New Roman" w:cs="Times New Roman"/>
          <w:lang w:val="sk-SK"/>
        </w:rPr>
        <w:t>Veterinárny l</w:t>
      </w:r>
      <w:r w:rsidR="00C1476A" w:rsidRPr="00E258E4">
        <w:rPr>
          <w:rFonts w:ascii="Times New Roman" w:hAnsi="Times New Roman" w:cs="Times New Roman"/>
          <w:lang w:val="sk-SK"/>
        </w:rPr>
        <w:t xml:space="preserve">iek by mal byť podávaný kravám s normálnymi vaječníkmi minimálne 14 dní po otelení z dôvodu absencie </w:t>
      </w:r>
      <w:proofErr w:type="spellStart"/>
      <w:r w:rsidR="00C1476A" w:rsidRPr="00E258E4">
        <w:rPr>
          <w:rFonts w:ascii="Times New Roman" w:hAnsi="Times New Roman" w:cs="Times New Roman"/>
          <w:lang w:val="sk-SK"/>
        </w:rPr>
        <w:t>receptivity</w:t>
      </w:r>
      <w:proofErr w:type="spellEnd"/>
      <w:r w:rsidR="00C1476A" w:rsidRPr="00E258E4">
        <w:rPr>
          <w:rFonts w:ascii="Times New Roman" w:hAnsi="Times New Roman" w:cs="Times New Roman"/>
          <w:lang w:val="sk-SK"/>
        </w:rPr>
        <w:t xml:space="preserve"> hypofýzy pred touto dobou.</w:t>
      </w:r>
    </w:p>
    <w:p w14:paraId="78F08D55" w14:textId="0CDECB76" w:rsidR="00C1476A" w:rsidRPr="00E258E4" w:rsidRDefault="00DF1DE3" w:rsidP="00C1476A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Veterinárny l</w:t>
      </w:r>
      <w:r w:rsidR="00C1476A" w:rsidRPr="00E258E4">
        <w:rPr>
          <w:rFonts w:ascii="Times New Roman" w:hAnsi="Times New Roman" w:cs="Times New Roman"/>
          <w:lang w:val="sk-SK"/>
        </w:rPr>
        <w:t xml:space="preserve">iek by mal byť podávaný aspoň 35 dní po pôrode na vyvolanie ovulácie </w:t>
      </w:r>
      <w:r w:rsidR="00E258E4" w:rsidRPr="00E258E4">
        <w:rPr>
          <w:rFonts w:ascii="Times New Roman" w:hAnsi="Times New Roman" w:cs="Times New Roman"/>
          <w:lang w:val="sk-SK"/>
        </w:rPr>
        <w:t>v</w:t>
      </w:r>
      <w:r w:rsidR="00C1476A" w:rsidRPr="00E258E4">
        <w:rPr>
          <w:rFonts w:ascii="Times New Roman" w:hAnsi="Times New Roman" w:cs="Times New Roman"/>
          <w:lang w:val="sk-SK"/>
        </w:rPr>
        <w:t xml:space="preserve"> spojení s umelou insemináciou (s alebo bez FTAI protokolov).</w:t>
      </w:r>
    </w:p>
    <w:p w14:paraId="2BC6F15C" w14:textId="5A22EC2E" w:rsidR="006D0D64" w:rsidRDefault="00921945" w:rsidP="00C1476A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Metó</w:t>
      </w:r>
      <w:r w:rsidR="00E258E4" w:rsidRPr="00E258E4">
        <w:rPr>
          <w:rFonts w:ascii="Times New Roman" w:hAnsi="Times New Roman" w:cs="Times New Roman"/>
          <w:lang w:val="sk-SK"/>
        </w:rPr>
        <w:t xml:space="preserve">da </w:t>
      </w:r>
      <w:proofErr w:type="spellStart"/>
      <w:r w:rsidR="00C1476A" w:rsidRPr="00E258E4">
        <w:rPr>
          <w:rFonts w:ascii="Times New Roman" w:hAnsi="Times New Roman" w:cs="Times New Roman"/>
          <w:lang w:val="sk-SK"/>
        </w:rPr>
        <w:t>OvSynch</w:t>
      </w:r>
      <w:proofErr w:type="spellEnd"/>
      <w:r w:rsidR="00C1476A" w:rsidRPr="00E258E4">
        <w:rPr>
          <w:rFonts w:ascii="Times New Roman" w:hAnsi="Times New Roman" w:cs="Times New Roman"/>
          <w:lang w:val="sk-SK"/>
        </w:rPr>
        <w:t xml:space="preserve"> nemusí by</w:t>
      </w:r>
      <w:r w:rsidR="00C1476A" w:rsidRPr="00C1476A">
        <w:rPr>
          <w:rFonts w:ascii="Times New Roman" w:hAnsi="Times New Roman" w:cs="Times New Roman"/>
          <w:lang w:val="sk-SK"/>
        </w:rPr>
        <w:t>ť u jalovíc tak účinn</w:t>
      </w:r>
      <w:r w:rsidR="00E258E4">
        <w:rPr>
          <w:rFonts w:ascii="Times New Roman" w:hAnsi="Times New Roman" w:cs="Times New Roman"/>
          <w:lang w:val="sk-SK"/>
        </w:rPr>
        <w:t>á</w:t>
      </w:r>
      <w:r w:rsidR="00C1476A" w:rsidRPr="00C1476A">
        <w:rPr>
          <w:rFonts w:ascii="Times New Roman" w:hAnsi="Times New Roman" w:cs="Times New Roman"/>
          <w:lang w:val="sk-SK"/>
        </w:rPr>
        <w:t xml:space="preserve"> ako u kráv.</w:t>
      </w:r>
    </w:p>
    <w:p w14:paraId="0425E0D4" w14:textId="77777777" w:rsidR="00C1476A" w:rsidRPr="00DC638F" w:rsidRDefault="00C1476A" w:rsidP="00C1476A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</w:p>
    <w:p w14:paraId="15EBDE97" w14:textId="5A303606" w:rsidR="00221C06" w:rsidRPr="00DC638F" w:rsidRDefault="00FA642E" w:rsidP="00403988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sk-SK"/>
        </w:rPr>
      </w:pPr>
      <w:r>
        <w:rPr>
          <w:rFonts w:ascii="Times New Roman" w:hAnsi="Times New Roman" w:cs="Times New Roman"/>
          <w:b/>
          <w:bCs/>
          <w:lang w:val="sk-SK"/>
        </w:rPr>
        <w:t>3</w:t>
      </w:r>
      <w:r w:rsidR="00221C06" w:rsidRPr="00DC638F">
        <w:rPr>
          <w:rFonts w:ascii="Times New Roman" w:hAnsi="Times New Roman" w:cs="Times New Roman"/>
          <w:b/>
          <w:bCs/>
          <w:lang w:val="sk-SK"/>
        </w:rPr>
        <w:t xml:space="preserve">.5 </w:t>
      </w:r>
      <w:r w:rsidR="005950CE" w:rsidRPr="00DC638F">
        <w:rPr>
          <w:rFonts w:ascii="Times New Roman" w:hAnsi="Times New Roman" w:cs="Times New Roman"/>
          <w:b/>
          <w:bCs/>
          <w:lang w:val="sk-SK"/>
        </w:rPr>
        <w:t xml:space="preserve">     </w:t>
      </w:r>
      <w:r w:rsidR="00221C06" w:rsidRPr="00DC638F">
        <w:rPr>
          <w:rFonts w:ascii="Times New Roman" w:hAnsi="Times New Roman" w:cs="Times New Roman"/>
          <w:b/>
          <w:bCs/>
          <w:lang w:val="sk-SK"/>
        </w:rPr>
        <w:t xml:space="preserve">Osobitné </w:t>
      </w:r>
      <w:r w:rsidR="00045826" w:rsidRPr="00045826">
        <w:rPr>
          <w:rFonts w:ascii="Times New Roman" w:hAnsi="Times New Roman" w:cs="Times New Roman"/>
          <w:b/>
          <w:bCs/>
          <w:lang w:val="sk-SK"/>
        </w:rPr>
        <w:t>opatrenia na používanie</w:t>
      </w:r>
    </w:p>
    <w:p w14:paraId="14C70A5E" w14:textId="77777777" w:rsidR="005950CE" w:rsidRPr="00DC638F" w:rsidRDefault="005950CE" w:rsidP="00403988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</w:p>
    <w:p w14:paraId="437C92A7" w14:textId="04912B38" w:rsidR="00221C06" w:rsidRPr="00DC638F" w:rsidRDefault="00221C06" w:rsidP="00403988">
      <w:pPr>
        <w:spacing w:after="0" w:line="240" w:lineRule="auto"/>
        <w:jc w:val="both"/>
        <w:rPr>
          <w:rFonts w:ascii="Times New Roman" w:hAnsi="Times New Roman" w:cs="Times New Roman"/>
          <w:u w:val="single"/>
          <w:lang w:val="sk-SK"/>
        </w:rPr>
      </w:pPr>
      <w:r w:rsidRPr="00DC638F">
        <w:rPr>
          <w:rFonts w:ascii="Times New Roman" w:hAnsi="Times New Roman" w:cs="Times New Roman"/>
          <w:u w:val="single"/>
          <w:lang w:val="sk-SK"/>
        </w:rPr>
        <w:t xml:space="preserve">Osobitné </w:t>
      </w:r>
      <w:r w:rsidR="00045826" w:rsidRPr="00045826">
        <w:rPr>
          <w:rFonts w:ascii="Times New Roman" w:hAnsi="Times New Roman" w:cs="Times New Roman"/>
          <w:u w:val="single"/>
          <w:lang w:val="sk-SK"/>
        </w:rPr>
        <w:t>opatrenia na bezpečné používanie u cieľových druhov</w:t>
      </w:r>
      <w:r w:rsidR="00FA642E">
        <w:rPr>
          <w:rFonts w:ascii="Times New Roman" w:hAnsi="Times New Roman" w:cs="Times New Roman"/>
          <w:u w:val="single"/>
          <w:lang w:val="sk-SK"/>
        </w:rPr>
        <w:t>:</w:t>
      </w:r>
    </w:p>
    <w:p w14:paraId="310E753B" w14:textId="77777777" w:rsidR="005427DD" w:rsidRPr="00DC638F" w:rsidRDefault="005427DD" w:rsidP="005427DD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val="sk-SK"/>
        </w:rPr>
      </w:pPr>
    </w:p>
    <w:p w14:paraId="76467862" w14:textId="11DC813F" w:rsidR="00022A38" w:rsidRDefault="00A336BC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  <w:r w:rsidRPr="00E258E4">
        <w:rPr>
          <w:rFonts w:ascii="Times New Roman" w:hAnsi="Times New Roman" w:cs="Times New Roman"/>
          <w:lang w:val="sk-SK"/>
        </w:rPr>
        <w:t>Zvieratá v zlom stave, či už v dôsledku choroby, nedostatočnej výživy alebo iných faktorov, môžu na liečbu zle reagovať.</w:t>
      </w:r>
    </w:p>
    <w:p w14:paraId="5356FEF7" w14:textId="77777777" w:rsidR="00A336BC" w:rsidRPr="00DC638F" w:rsidRDefault="00A336BC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</w:p>
    <w:p w14:paraId="481D66BF" w14:textId="12EB8F9A" w:rsidR="00221C06" w:rsidRPr="00DC638F" w:rsidRDefault="00045826">
      <w:pPr>
        <w:spacing w:after="0" w:line="240" w:lineRule="auto"/>
        <w:jc w:val="both"/>
        <w:rPr>
          <w:rFonts w:ascii="Times New Roman" w:hAnsi="Times New Roman" w:cs="Times New Roman"/>
          <w:u w:val="single"/>
          <w:lang w:val="sk-SK"/>
        </w:rPr>
      </w:pPr>
      <w:r w:rsidRPr="00045826">
        <w:rPr>
          <w:rFonts w:ascii="Times New Roman" w:hAnsi="Times New Roman" w:cs="Times New Roman"/>
          <w:u w:val="single"/>
          <w:lang w:val="sk-SK"/>
        </w:rPr>
        <w:t>Osobitné opatrenia, ktoré má urobiť osoba podávajúca liek zvieratám</w:t>
      </w:r>
      <w:r w:rsidR="00FA642E">
        <w:rPr>
          <w:rFonts w:ascii="Times New Roman" w:hAnsi="Times New Roman" w:cs="Times New Roman"/>
          <w:u w:val="single"/>
          <w:lang w:val="sk-SK"/>
        </w:rPr>
        <w:t>:</w:t>
      </w:r>
    </w:p>
    <w:p w14:paraId="1A5B84AE" w14:textId="40A3B16A" w:rsidR="005427DD" w:rsidRDefault="005427DD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</w:p>
    <w:p w14:paraId="62D9F484" w14:textId="65A34CFE" w:rsidR="00FA642E" w:rsidRPr="00DB4943" w:rsidRDefault="00FA642E" w:rsidP="00DB4943">
      <w:pPr>
        <w:pStyle w:val="Odsekzoznamu"/>
        <w:numPr>
          <w:ilvl w:val="0"/>
          <w:numId w:val="16"/>
        </w:numPr>
        <w:spacing w:after="0" w:line="240" w:lineRule="auto"/>
        <w:ind w:left="284"/>
        <w:jc w:val="both"/>
        <w:rPr>
          <w:rFonts w:ascii="Times New Roman" w:hAnsi="Times New Roman" w:cs="Times New Roman"/>
          <w:lang w:val="sk-SK"/>
        </w:rPr>
      </w:pPr>
      <w:r w:rsidRPr="00DB4943">
        <w:rPr>
          <w:rFonts w:ascii="Times New Roman" w:hAnsi="Times New Roman" w:cs="Times New Roman"/>
          <w:lang w:val="sk-SK"/>
        </w:rPr>
        <w:t xml:space="preserve">Osoby so známou precitlivenosťou na </w:t>
      </w:r>
      <w:proofErr w:type="spellStart"/>
      <w:r w:rsidRPr="00DB4943">
        <w:rPr>
          <w:rFonts w:ascii="Times New Roman" w:hAnsi="Times New Roman" w:cs="Times New Roman"/>
          <w:lang w:val="sk-SK"/>
        </w:rPr>
        <w:t>GnRH</w:t>
      </w:r>
      <w:proofErr w:type="spellEnd"/>
      <w:r w:rsidRPr="00DB4943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DB4943">
        <w:rPr>
          <w:rFonts w:ascii="Times New Roman" w:hAnsi="Times New Roman" w:cs="Times New Roman"/>
          <w:lang w:val="sk-SK"/>
        </w:rPr>
        <w:t>analógy</w:t>
      </w:r>
      <w:proofErr w:type="spellEnd"/>
      <w:r w:rsidRPr="00DB4943">
        <w:rPr>
          <w:rFonts w:ascii="Times New Roman" w:hAnsi="Times New Roman" w:cs="Times New Roman"/>
          <w:lang w:val="sk-SK"/>
        </w:rPr>
        <w:t xml:space="preserve"> a </w:t>
      </w:r>
      <w:proofErr w:type="spellStart"/>
      <w:r w:rsidRPr="00DB4943">
        <w:rPr>
          <w:rFonts w:ascii="Times New Roman" w:hAnsi="Times New Roman" w:cs="Times New Roman"/>
          <w:lang w:val="sk-SK"/>
        </w:rPr>
        <w:t>benzylalkohol</w:t>
      </w:r>
      <w:proofErr w:type="spellEnd"/>
      <w:r w:rsidRPr="00DB4943">
        <w:rPr>
          <w:rFonts w:ascii="Times New Roman" w:hAnsi="Times New Roman" w:cs="Times New Roman"/>
          <w:lang w:val="sk-SK"/>
        </w:rPr>
        <w:t xml:space="preserve"> by sa mali vyhnúť kontaktu s veterinárnym liekom.</w:t>
      </w:r>
    </w:p>
    <w:p w14:paraId="0F37C431" w14:textId="2ACEDCCB" w:rsidR="00321C38" w:rsidRPr="00DB4943" w:rsidRDefault="00022657" w:rsidP="00DB4943">
      <w:pPr>
        <w:pStyle w:val="Odsekzoznamu"/>
        <w:numPr>
          <w:ilvl w:val="0"/>
          <w:numId w:val="16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Cs w:val="20"/>
          <w:lang w:val="sk-SK"/>
        </w:rPr>
      </w:pPr>
      <w:r w:rsidRPr="00DB4943">
        <w:rPr>
          <w:rFonts w:ascii="Times New Roman" w:eastAsia="Times New Roman" w:hAnsi="Times New Roman" w:cs="Times New Roman"/>
          <w:szCs w:val="20"/>
          <w:lang w:val="sk-SK"/>
        </w:rPr>
        <w:t xml:space="preserve">Tehotné ženy by nemali podávať veterinárny liek, pretože sa preukázalo, že </w:t>
      </w:r>
      <w:proofErr w:type="spellStart"/>
      <w:r w:rsidRPr="00DB4943">
        <w:rPr>
          <w:rFonts w:ascii="Times New Roman" w:eastAsia="Times New Roman" w:hAnsi="Times New Roman" w:cs="Times New Roman"/>
          <w:szCs w:val="20"/>
          <w:lang w:val="sk-SK"/>
        </w:rPr>
        <w:t>lecirelín</w:t>
      </w:r>
      <w:proofErr w:type="spellEnd"/>
      <w:r w:rsidRPr="00DB4943">
        <w:rPr>
          <w:rFonts w:ascii="Times New Roman" w:eastAsia="Times New Roman" w:hAnsi="Times New Roman" w:cs="Times New Roman"/>
          <w:szCs w:val="20"/>
          <w:lang w:val="sk-SK"/>
        </w:rPr>
        <w:t xml:space="preserve"> je </w:t>
      </w:r>
      <w:proofErr w:type="spellStart"/>
      <w:r w:rsidRPr="00DB4943">
        <w:rPr>
          <w:rFonts w:ascii="Times New Roman" w:eastAsia="Times New Roman" w:hAnsi="Times New Roman" w:cs="Times New Roman"/>
          <w:szCs w:val="20"/>
          <w:lang w:val="sk-SK"/>
        </w:rPr>
        <w:t>fetotoxický</w:t>
      </w:r>
      <w:proofErr w:type="spellEnd"/>
      <w:r w:rsidRPr="00DB4943">
        <w:rPr>
          <w:rFonts w:ascii="Times New Roman" w:eastAsia="Times New Roman" w:hAnsi="Times New Roman" w:cs="Times New Roman"/>
          <w:szCs w:val="20"/>
          <w:lang w:val="sk-SK"/>
        </w:rPr>
        <w:t xml:space="preserve"> u potkanov. </w:t>
      </w:r>
      <w:r w:rsidR="00A336BC" w:rsidRPr="00DB4943">
        <w:rPr>
          <w:rFonts w:ascii="Times New Roman" w:eastAsia="Times New Roman" w:hAnsi="Times New Roman" w:cs="Times New Roman"/>
          <w:szCs w:val="20"/>
          <w:lang w:val="sk-SK"/>
        </w:rPr>
        <w:t>Ž</w:t>
      </w:r>
      <w:r w:rsidR="00C8035D" w:rsidRPr="00DB4943">
        <w:rPr>
          <w:rFonts w:ascii="Times New Roman" w:eastAsia="Times New Roman" w:hAnsi="Times New Roman" w:cs="Times New Roman"/>
          <w:szCs w:val="20"/>
          <w:lang w:val="sk-SK"/>
        </w:rPr>
        <w:t xml:space="preserve">eny vo fertilnom veku </w:t>
      </w:r>
      <w:r w:rsidR="00A336BC" w:rsidRPr="00DB4943">
        <w:rPr>
          <w:rFonts w:ascii="Times New Roman" w:eastAsia="Times New Roman" w:hAnsi="Times New Roman" w:cs="Times New Roman"/>
          <w:szCs w:val="20"/>
          <w:lang w:val="sk-SK"/>
        </w:rPr>
        <w:t xml:space="preserve">by mali podávať </w:t>
      </w:r>
      <w:r w:rsidR="007B1150" w:rsidRPr="00DB4943">
        <w:rPr>
          <w:rFonts w:ascii="Times New Roman" w:eastAsia="Times New Roman" w:hAnsi="Times New Roman" w:cs="Times New Roman"/>
          <w:szCs w:val="20"/>
          <w:lang w:val="sk-SK"/>
        </w:rPr>
        <w:t xml:space="preserve">veterinárny </w:t>
      </w:r>
      <w:r w:rsidR="00A336BC" w:rsidRPr="00DB4943">
        <w:rPr>
          <w:rFonts w:ascii="Times New Roman" w:eastAsia="Times New Roman" w:hAnsi="Times New Roman" w:cs="Times New Roman"/>
          <w:szCs w:val="20"/>
          <w:lang w:val="sk-SK"/>
        </w:rPr>
        <w:t>liek o</w:t>
      </w:r>
      <w:r w:rsidR="007A1D17">
        <w:rPr>
          <w:rFonts w:ascii="Times New Roman" w:eastAsia="Times New Roman" w:hAnsi="Times New Roman" w:cs="Times New Roman"/>
          <w:szCs w:val="20"/>
          <w:lang w:val="sk-SK"/>
        </w:rPr>
        <w:t>patrne</w:t>
      </w:r>
      <w:r w:rsidR="007B1150" w:rsidRPr="00DB4943">
        <w:rPr>
          <w:rFonts w:ascii="Times New Roman" w:eastAsia="Times New Roman" w:hAnsi="Times New Roman" w:cs="Times New Roman"/>
          <w:szCs w:val="20"/>
          <w:lang w:val="sk-SK"/>
        </w:rPr>
        <w:t xml:space="preserve">. </w:t>
      </w:r>
    </w:p>
    <w:p w14:paraId="02B94B5F" w14:textId="447795A7" w:rsidR="009C18C0" w:rsidRPr="00921945" w:rsidRDefault="00321C38" w:rsidP="000A3060">
      <w:pPr>
        <w:pStyle w:val="Odsekzoznamu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val="sk-SK"/>
        </w:rPr>
      </w:pPr>
      <w:r w:rsidRPr="00921945">
        <w:rPr>
          <w:rFonts w:ascii="Times New Roman" w:eastAsia="Times New Roman" w:hAnsi="Times New Roman" w:cs="Times New Roman"/>
          <w:szCs w:val="20"/>
          <w:lang w:val="sk-SK"/>
        </w:rPr>
        <w:t>Zabráňte kontaktu</w:t>
      </w:r>
      <w:r w:rsidR="00E327DF" w:rsidRPr="000A3060">
        <w:rPr>
          <w:lang w:val="sk-SK"/>
        </w:rPr>
        <w:t xml:space="preserve"> </w:t>
      </w:r>
      <w:r w:rsidR="00E327DF" w:rsidRPr="00921945">
        <w:rPr>
          <w:rFonts w:ascii="Times New Roman" w:eastAsia="Times New Roman" w:hAnsi="Times New Roman" w:cs="Times New Roman"/>
          <w:szCs w:val="20"/>
          <w:lang w:val="sk-SK"/>
        </w:rPr>
        <w:t>veterinárneho lieku s očami a pokožkou</w:t>
      </w:r>
      <w:r w:rsidRPr="00921945">
        <w:rPr>
          <w:rFonts w:ascii="Times New Roman" w:eastAsia="Times New Roman" w:hAnsi="Times New Roman" w:cs="Times New Roman"/>
          <w:szCs w:val="20"/>
          <w:lang w:val="sk-SK"/>
        </w:rPr>
        <w:t xml:space="preserve">. V prípade náhodného kontaktu </w:t>
      </w:r>
      <w:r w:rsidR="000A3060">
        <w:rPr>
          <w:rFonts w:ascii="Times New Roman" w:eastAsia="Times New Roman" w:hAnsi="Times New Roman" w:cs="Times New Roman"/>
          <w:szCs w:val="20"/>
          <w:lang w:val="sk-SK"/>
        </w:rPr>
        <w:t>dôkladne</w:t>
      </w:r>
      <w:r w:rsidRPr="00921945">
        <w:rPr>
          <w:rFonts w:ascii="Times New Roman" w:eastAsia="Times New Roman" w:hAnsi="Times New Roman" w:cs="Times New Roman"/>
          <w:szCs w:val="20"/>
          <w:lang w:val="sk-SK"/>
        </w:rPr>
        <w:t xml:space="preserve"> umyte zasiahnuté miesto vodou. </w:t>
      </w:r>
      <w:r w:rsidR="009C18C0" w:rsidRPr="00921945">
        <w:rPr>
          <w:rFonts w:ascii="Times New Roman" w:eastAsia="Times New Roman" w:hAnsi="Times New Roman" w:cs="Times New Roman"/>
          <w:szCs w:val="20"/>
          <w:lang w:val="sk-SK"/>
        </w:rPr>
        <w:t>V prípade kontaktu</w:t>
      </w:r>
      <w:r w:rsidR="00E327DF" w:rsidRPr="00921945">
        <w:rPr>
          <w:rFonts w:ascii="Times New Roman" w:eastAsia="Times New Roman" w:hAnsi="Times New Roman" w:cs="Times New Roman"/>
          <w:szCs w:val="20"/>
          <w:lang w:val="sk-SK"/>
        </w:rPr>
        <w:t xml:space="preserve"> pokožk</w:t>
      </w:r>
      <w:r w:rsidR="007A1D17" w:rsidRPr="00921945">
        <w:rPr>
          <w:rFonts w:ascii="Times New Roman" w:eastAsia="Times New Roman" w:hAnsi="Times New Roman" w:cs="Times New Roman"/>
          <w:szCs w:val="20"/>
          <w:lang w:val="sk-SK"/>
        </w:rPr>
        <w:t>y</w:t>
      </w:r>
      <w:r w:rsidR="00E327DF" w:rsidRPr="00921945">
        <w:rPr>
          <w:rFonts w:ascii="Times New Roman" w:eastAsia="Times New Roman" w:hAnsi="Times New Roman" w:cs="Times New Roman"/>
          <w:szCs w:val="20"/>
          <w:lang w:val="sk-SK"/>
        </w:rPr>
        <w:t xml:space="preserve"> s veterinárnym liekom,</w:t>
      </w:r>
      <w:r w:rsidR="009C18C0" w:rsidRPr="00921945">
        <w:rPr>
          <w:rFonts w:ascii="Times New Roman" w:eastAsia="Times New Roman" w:hAnsi="Times New Roman" w:cs="Times New Roman"/>
          <w:szCs w:val="20"/>
          <w:lang w:val="sk-SK"/>
        </w:rPr>
        <w:t xml:space="preserve"> umyte ihneď zasiahnuté miesto  mydlom a vodou, pretože </w:t>
      </w:r>
      <w:proofErr w:type="spellStart"/>
      <w:r w:rsidR="009C18C0" w:rsidRPr="00921945">
        <w:rPr>
          <w:rFonts w:ascii="Times New Roman" w:eastAsia="Times New Roman" w:hAnsi="Times New Roman" w:cs="Times New Roman"/>
          <w:szCs w:val="20"/>
          <w:lang w:val="sk-SK"/>
        </w:rPr>
        <w:t>GnRH</w:t>
      </w:r>
      <w:proofErr w:type="spellEnd"/>
      <w:r w:rsidR="009C18C0" w:rsidRPr="00921945">
        <w:rPr>
          <w:rFonts w:ascii="Times New Roman" w:eastAsia="Times New Roman" w:hAnsi="Times New Roman" w:cs="Times New Roman"/>
          <w:szCs w:val="20"/>
          <w:lang w:val="sk-SK"/>
        </w:rPr>
        <w:t xml:space="preserve"> </w:t>
      </w:r>
      <w:proofErr w:type="spellStart"/>
      <w:r w:rsidR="009C18C0" w:rsidRPr="00921945">
        <w:rPr>
          <w:rFonts w:ascii="Times New Roman" w:eastAsia="Times New Roman" w:hAnsi="Times New Roman" w:cs="Times New Roman"/>
          <w:szCs w:val="20"/>
          <w:lang w:val="sk-SK"/>
        </w:rPr>
        <w:t>analógy</w:t>
      </w:r>
      <w:proofErr w:type="spellEnd"/>
      <w:r w:rsidR="009C18C0" w:rsidRPr="00921945">
        <w:rPr>
          <w:rFonts w:ascii="Times New Roman" w:eastAsia="Times New Roman" w:hAnsi="Times New Roman" w:cs="Times New Roman"/>
          <w:szCs w:val="20"/>
          <w:lang w:val="sk-SK"/>
        </w:rPr>
        <w:t xml:space="preserve"> môžu byť absorbované aj napriek neporušenej koži. </w:t>
      </w:r>
      <w:r w:rsidR="006C7C32" w:rsidRPr="00921945">
        <w:rPr>
          <w:rFonts w:ascii="Times New Roman" w:eastAsia="Times New Roman" w:hAnsi="Times New Roman" w:cs="Times New Roman"/>
          <w:szCs w:val="20"/>
          <w:lang w:val="sk-SK"/>
        </w:rPr>
        <w:t xml:space="preserve"> Po použití si umyte ruky.</w:t>
      </w:r>
    </w:p>
    <w:p w14:paraId="2812A93F" w14:textId="01A375A1" w:rsidR="00D245A0" w:rsidRPr="00DB4943" w:rsidRDefault="00D245A0" w:rsidP="00DB4943">
      <w:pPr>
        <w:pStyle w:val="Odsekzoznamu"/>
        <w:numPr>
          <w:ilvl w:val="0"/>
          <w:numId w:val="16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Cs w:val="20"/>
          <w:lang w:val="sk-SK"/>
        </w:rPr>
      </w:pPr>
      <w:r w:rsidRPr="00DB4943">
        <w:rPr>
          <w:rFonts w:ascii="Times New Roman" w:eastAsia="Times New Roman" w:hAnsi="Times New Roman" w:cs="Times New Roman"/>
          <w:szCs w:val="20"/>
          <w:lang w:val="sk-SK"/>
        </w:rPr>
        <w:t xml:space="preserve">Pri </w:t>
      </w:r>
      <w:r w:rsidR="000A3060">
        <w:rPr>
          <w:rFonts w:ascii="Times New Roman" w:eastAsia="Times New Roman" w:hAnsi="Times New Roman" w:cs="Times New Roman"/>
          <w:szCs w:val="20"/>
          <w:lang w:val="sk-SK"/>
        </w:rPr>
        <w:t>zaobchádzaní</w:t>
      </w:r>
      <w:r w:rsidRPr="00DB4943">
        <w:rPr>
          <w:rFonts w:ascii="Times New Roman" w:eastAsia="Times New Roman" w:hAnsi="Times New Roman" w:cs="Times New Roman"/>
          <w:szCs w:val="20"/>
          <w:lang w:val="sk-SK"/>
        </w:rPr>
        <w:t xml:space="preserve"> s veterinárnym liekom by sa malo zabrániť náhodnému </w:t>
      </w:r>
      <w:proofErr w:type="spellStart"/>
      <w:r w:rsidRPr="00DB4943">
        <w:rPr>
          <w:rFonts w:ascii="Times New Roman" w:eastAsia="Times New Roman" w:hAnsi="Times New Roman" w:cs="Times New Roman"/>
          <w:szCs w:val="20"/>
          <w:lang w:val="sk-SK"/>
        </w:rPr>
        <w:t>samo</w:t>
      </w:r>
      <w:r w:rsidR="007A1D17">
        <w:rPr>
          <w:rFonts w:ascii="Times New Roman" w:eastAsia="Times New Roman" w:hAnsi="Times New Roman" w:cs="Times New Roman"/>
          <w:szCs w:val="20"/>
          <w:lang w:val="sk-SK"/>
        </w:rPr>
        <w:t>injikovaniu</w:t>
      </w:r>
      <w:proofErr w:type="spellEnd"/>
      <w:r w:rsidRPr="00DB4943">
        <w:rPr>
          <w:rFonts w:ascii="Times New Roman" w:eastAsia="Times New Roman" w:hAnsi="Times New Roman" w:cs="Times New Roman"/>
          <w:szCs w:val="20"/>
          <w:lang w:val="sk-SK"/>
        </w:rPr>
        <w:t xml:space="preserve"> tým, že zaistíte, aby zvieratá boli vhodne znehybnené a aby bola aplikačná ihla chránená až do okamihu injekcie. V prípade náhodného </w:t>
      </w:r>
      <w:proofErr w:type="spellStart"/>
      <w:r w:rsidRPr="00DB4943">
        <w:rPr>
          <w:rFonts w:ascii="Times New Roman" w:eastAsia="Times New Roman" w:hAnsi="Times New Roman" w:cs="Times New Roman"/>
          <w:szCs w:val="20"/>
          <w:lang w:val="sk-SK"/>
        </w:rPr>
        <w:t>samo</w:t>
      </w:r>
      <w:r w:rsidR="007A1D17">
        <w:rPr>
          <w:rFonts w:ascii="Times New Roman" w:eastAsia="Times New Roman" w:hAnsi="Times New Roman" w:cs="Times New Roman"/>
          <w:szCs w:val="20"/>
          <w:lang w:val="sk-SK"/>
        </w:rPr>
        <w:t>injikovania</w:t>
      </w:r>
      <w:proofErr w:type="spellEnd"/>
      <w:r w:rsidRPr="00DB4943">
        <w:rPr>
          <w:rFonts w:ascii="Times New Roman" w:eastAsia="Times New Roman" w:hAnsi="Times New Roman" w:cs="Times New Roman"/>
          <w:szCs w:val="20"/>
          <w:lang w:val="sk-SK"/>
        </w:rPr>
        <w:t xml:space="preserve">, vyhľadajte ihneď lekársku pomoc a ukážte príbalovú informáciu alebo </w:t>
      </w:r>
      <w:r w:rsidR="007A1D17">
        <w:rPr>
          <w:rFonts w:ascii="Times New Roman" w:eastAsia="Times New Roman" w:hAnsi="Times New Roman" w:cs="Times New Roman"/>
          <w:szCs w:val="20"/>
          <w:lang w:val="sk-SK"/>
        </w:rPr>
        <w:t>obal</w:t>
      </w:r>
      <w:r w:rsidRPr="00DB4943">
        <w:rPr>
          <w:rFonts w:ascii="Times New Roman" w:eastAsia="Times New Roman" w:hAnsi="Times New Roman" w:cs="Times New Roman"/>
          <w:szCs w:val="20"/>
          <w:lang w:val="sk-SK"/>
        </w:rPr>
        <w:t xml:space="preserve"> lekárovi.</w:t>
      </w:r>
    </w:p>
    <w:p w14:paraId="6EF39DAA" w14:textId="77777777" w:rsidR="00D245A0" w:rsidRPr="00DB4943" w:rsidRDefault="00D245A0" w:rsidP="00DB4943">
      <w:pPr>
        <w:pStyle w:val="Odsekzoznamu"/>
        <w:numPr>
          <w:ilvl w:val="0"/>
          <w:numId w:val="16"/>
        </w:numPr>
        <w:spacing w:after="0" w:line="240" w:lineRule="auto"/>
        <w:ind w:left="284"/>
        <w:rPr>
          <w:rFonts w:ascii="Times New Roman" w:eastAsia="Times New Roman" w:hAnsi="Times New Roman" w:cs="Times New Roman"/>
          <w:szCs w:val="20"/>
          <w:lang w:val="sk-SK"/>
        </w:rPr>
      </w:pPr>
      <w:r w:rsidRPr="00DB4943">
        <w:rPr>
          <w:rFonts w:ascii="Times New Roman" w:eastAsia="Times New Roman" w:hAnsi="Times New Roman" w:cs="Times New Roman"/>
          <w:szCs w:val="20"/>
          <w:lang w:val="sk-SK"/>
        </w:rPr>
        <w:t>Pri manipulácii s veterinárnym liekom nejedzte, nepite a nefajčite.</w:t>
      </w:r>
    </w:p>
    <w:p w14:paraId="12F4836A" w14:textId="77777777" w:rsidR="00D245A0" w:rsidRPr="00D245A0" w:rsidRDefault="00D245A0" w:rsidP="00D245A0">
      <w:pPr>
        <w:spacing w:after="0" w:line="240" w:lineRule="auto"/>
        <w:rPr>
          <w:rFonts w:ascii="Times New Roman" w:eastAsia="Times New Roman" w:hAnsi="Times New Roman" w:cs="Times New Roman"/>
          <w:szCs w:val="20"/>
          <w:lang w:val="sk-SK"/>
        </w:rPr>
      </w:pPr>
    </w:p>
    <w:p w14:paraId="49622856" w14:textId="0494485F" w:rsidR="00D245A0" w:rsidRPr="00D245A0" w:rsidRDefault="00045826" w:rsidP="00D245A0">
      <w:pPr>
        <w:spacing w:after="0" w:line="240" w:lineRule="auto"/>
        <w:rPr>
          <w:rFonts w:ascii="Times New Roman" w:eastAsia="Times New Roman" w:hAnsi="Times New Roman" w:cs="Times New Roman"/>
          <w:szCs w:val="20"/>
          <w:lang w:val="sk-SK"/>
        </w:rPr>
      </w:pPr>
      <w:r w:rsidRPr="00045826">
        <w:rPr>
          <w:rFonts w:ascii="Times New Roman" w:eastAsia="Times New Roman" w:hAnsi="Times New Roman" w:cs="Times New Roman"/>
          <w:szCs w:val="20"/>
          <w:u w:val="single"/>
          <w:lang w:val="sk-SK"/>
        </w:rPr>
        <w:t>Osobitné opatrenia na ochranu životného prostredia</w:t>
      </w:r>
      <w:r w:rsidR="00D245A0" w:rsidRPr="00045826">
        <w:rPr>
          <w:rFonts w:ascii="Times New Roman" w:eastAsia="Times New Roman" w:hAnsi="Times New Roman" w:cs="Times New Roman"/>
          <w:szCs w:val="20"/>
          <w:u w:val="single"/>
          <w:lang w:val="sk-SK"/>
        </w:rPr>
        <w:t>:</w:t>
      </w:r>
    </w:p>
    <w:p w14:paraId="55B2593C" w14:textId="77777777" w:rsidR="00D245A0" w:rsidRPr="00D245A0" w:rsidRDefault="00D245A0" w:rsidP="00D245A0">
      <w:pPr>
        <w:spacing w:after="0" w:line="240" w:lineRule="auto"/>
        <w:rPr>
          <w:rFonts w:ascii="Times New Roman" w:eastAsia="Times New Roman" w:hAnsi="Times New Roman" w:cs="Times New Roman"/>
          <w:szCs w:val="20"/>
          <w:lang w:val="sk-SK"/>
        </w:rPr>
      </w:pPr>
    </w:p>
    <w:p w14:paraId="69B2F8EF" w14:textId="6E0304D3" w:rsidR="00A336BC" w:rsidRPr="00A336BC" w:rsidRDefault="00045826" w:rsidP="00D245A0">
      <w:pPr>
        <w:spacing w:after="0" w:line="240" w:lineRule="auto"/>
        <w:rPr>
          <w:rFonts w:ascii="Times New Roman" w:eastAsia="Times New Roman" w:hAnsi="Times New Roman" w:cs="Times New Roman"/>
          <w:szCs w:val="20"/>
          <w:lang w:val="sk-SK"/>
        </w:rPr>
      </w:pPr>
      <w:r w:rsidRPr="00045826">
        <w:rPr>
          <w:rFonts w:ascii="Times New Roman" w:eastAsia="Times New Roman" w:hAnsi="Times New Roman" w:cs="Times New Roman"/>
          <w:szCs w:val="20"/>
          <w:lang w:val="sk-SK"/>
        </w:rPr>
        <w:t>Neuplatňujú</w:t>
      </w:r>
      <w:r w:rsidR="00D245A0" w:rsidRPr="00D245A0">
        <w:rPr>
          <w:rFonts w:ascii="Times New Roman" w:eastAsia="Times New Roman" w:hAnsi="Times New Roman" w:cs="Times New Roman"/>
          <w:szCs w:val="20"/>
          <w:lang w:val="sk-SK"/>
        </w:rPr>
        <w:t xml:space="preserve"> sa.</w:t>
      </w:r>
    </w:p>
    <w:p w14:paraId="7B417B8B" w14:textId="77777777" w:rsidR="005950CE" w:rsidRPr="00DC638F" w:rsidRDefault="005950CE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</w:p>
    <w:p w14:paraId="1A2D81C1" w14:textId="76E458B5" w:rsidR="002A7AB0" w:rsidRPr="00DC638F" w:rsidRDefault="0078246A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sk-SK"/>
        </w:rPr>
      </w:pPr>
      <w:r>
        <w:rPr>
          <w:rFonts w:ascii="Times New Roman" w:hAnsi="Times New Roman" w:cs="Times New Roman"/>
          <w:b/>
          <w:bCs/>
          <w:lang w:val="sk-SK"/>
        </w:rPr>
        <w:t>3</w:t>
      </w:r>
      <w:r w:rsidR="002A7AB0" w:rsidRPr="00DC638F">
        <w:rPr>
          <w:rFonts w:ascii="Times New Roman" w:hAnsi="Times New Roman" w:cs="Times New Roman"/>
          <w:b/>
          <w:bCs/>
          <w:lang w:val="sk-SK"/>
        </w:rPr>
        <w:t xml:space="preserve">.6 </w:t>
      </w:r>
      <w:r w:rsidR="005950CE" w:rsidRPr="00DC638F">
        <w:rPr>
          <w:rFonts w:ascii="Times New Roman" w:hAnsi="Times New Roman" w:cs="Times New Roman"/>
          <w:b/>
          <w:bCs/>
          <w:lang w:val="sk-SK"/>
        </w:rPr>
        <w:t xml:space="preserve">     </w:t>
      </w:r>
      <w:r w:rsidR="002A7AB0" w:rsidRPr="00DC638F">
        <w:rPr>
          <w:rFonts w:ascii="Times New Roman" w:hAnsi="Times New Roman" w:cs="Times New Roman"/>
          <w:b/>
          <w:bCs/>
          <w:lang w:val="sk-SK"/>
        </w:rPr>
        <w:t xml:space="preserve">Nežiaduce účinky </w:t>
      </w:r>
    </w:p>
    <w:p w14:paraId="5ED77F23" w14:textId="77777777" w:rsidR="005950CE" w:rsidRPr="00DC638F" w:rsidRDefault="005950CE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</w:p>
    <w:p w14:paraId="3846F014" w14:textId="1793AF1A" w:rsidR="003504AC" w:rsidRDefault="003504AC">
      <w:pPr>
        <w:spacing w:after="0" w:line="240" w:lineRule="auto"/>
        <w:jc w:val="both"/>
        <w:rPr>
          <w:rFonts w:ascii="Times New Roman" w:hAnsi="Times New Roman" w:cs="Times New Roman"/>
          <w:bCs/>
          <w:lang w:val="sk-SK"/>
        </w:rPr>
      </w:pPr>
      <w:r w:rsidRPr="003504AC">
        <w:rPr>
          <w:rFonts w:ascii="Times New Roman" w:hAnsi="Times New Roman" w:cs="Times New Roman"/>
          <w:bCs/>
          <w:lang w:val="sk-SK"/>
        </w:rPr>
        <w:t>Hovädzí dobytok (kravy) a</w:t>
      </w:r>
      <w:r>
        <w:rPr>
          <w:rFonts w:ascii="Times New Roman" w:hAnsi="Times New Roman" w:cs="Times New Roman"/>
          <w:bCs/>
          <w:lang w:val="sk-SK"/>
        </w:rPr>
        <w:t> </w:t>
      </w:r>
      <w:r w:rsidRPr="003504AC">
        <w:rPr>
          <w:rFonts w:ascii="Times New Roman" w:hAnsi="Times New Roman" w:cs="Times New Roman"/>
          <w:bCs/>
          <w:lang w:val="sk-SK"/>
        </w:rPr>
        <w:t>králiky</w:t>
      </w:r>
      <w:r>
        <w:rPr>
          <w:rFonts w:ascii="Times New Roman" w:hAnsi="Times New Roman" w:cs="Times New Roman"/>
          <w:bCs/>
          <w:lang w:val="sk-SK"/>
        </w:rPr>
        <w:t>:</w:t>
      </w:r>
    </w:p>
    <w:p w14:paraId="7BB2A512" w14:textId="77777777" w:rsidR="00212203" w:rsidRDefault="00212203">
      <w:pPr>
        <w:spacing w:after="0" w:line="240" w:lineRule="auto"/>
        <w:jc w:val="both"/>
        <w:rPr>
          <w:rFonts w:ascii="Times New Roman" w:hAnsi="Times New Roman" w:cs="Times New Roman"/>
          <w:bCs/>
          <w:lang w:val="sk-SK"/>
        </w:rPr>
      </w:pPr>
    </w:p>
    <w:p w14:paraId="4CE37CD3" w14:textId="77777777" w:rsidR="00A12C1B" w:rsidRPr="00A12C1B" w:rsidRDefault="00A12C1B" w:rsidP="00A12C1B">
      <w:pPr>
        <w:spacing w:after="0" w:line="240" w:lineRule="auto"/>
        <w:jc w:val="both"/>
        <w:rPr>
          <w:rFonts w:ascii="Times New Roman" w:hAnsi="Times New Roman" w:cs="Times New Roman"/>
          <w:bCs/>
          <w:lang w:val="sk-SK"/>
        </w:rPr>
      </w:pPr>
      <w:r w:rsidRPr="00A12C1B">
        <w:rPr>
          <w:rFonts w:ascii="Times New Roman" w:hAnsi="Times New Roman" w:cs="Times New Roman"/>
          <w:bCs/>
          <w:lang w:val="sk-SK"/>
        </w:rPr>
        <w:t xml:space="preserve">Nie sú známe. </w:t>
      </w:r>
    </w:p>
    <w:p w14:paraId="0796A72E" w14:textId="31146B68" w:rsidR="0001574E" w:rsidRDefault="00A336BC">
      <w:pPr>
        <w:spacing w:after="0" w:line="240" w:lineRule="auto"/>
        <w:jc w:val="both"/>
        <w:rPr>
          <w:rFonts w:ascii="Times New Roman" w:hAnsi="Times New Roman" w:cs="Times New Roman"/>
          <w:bCs/>
          <w:lang w:val="sk-SK"/>
        </w:rPr>
      </w:pPr>
      <w:r w:rsidRPr="00A336BC">
        <w:rPr>
          <w:rFonts w:ascii="Times New Roman" w:hAnsi="Times New Roman" w:cs="Times New Roman"/>
          <w:bCs/>
          <w:lang w:val="sk-SK"/>
        </w:rPr>
        <w:t xml:space="preserve"> </w:t>
      </w:r>
    </w:p>
    <w:p w14:paraId="67CDA724" w14:textId="776950CA" w:rsidR="00212203" w:rsidRPr="00A336BC" w:rsidRDefault="00212203">
      <w:pPr>
        <w:spacing w:after="0" w:line="240" w:lineRule="auto"/>
        <w:jc w:val="both"/>
        <w:rPr>
          <w:rFonts w:ascii="Times New Roman" w:hAnsi="Times New Roman" w:cs="Times New Roman"/>
          <w:bCs/>
          <w:lang w:val="sk-SK"/>
        </w:rPr>
      </w:pPr>
      <w:r w:rsidRPr="00212203">
        <w:rPr>
          <w:rFonts w:ascii="Times New Roman" w:hAnsi="Times New Roman" w:cs="Times New Roman"/>
          <w:bCs/>
          <w:lang w:val="sk-SK"/>
        </w:rPr>
        <w:t>Hlásenie nežiaducich účinkov je dôležité. Umožňuje priebežné monitorovanie bezpečnosti veterinárneho lieku. Hlásenia sa majú zasielať prednostne prostredníctvom veterinárneho lekára buď držiteľovi rozhodnutia o registrácii alebo jeho miestnemu zástupcovi, alebo príslušnému národnému orgánu prostredníctvom národného systému hlásenia. Príslušné kontaktné údaje sa nachádzajú písomnej informácie pre používateľov.</w:t>
      </w:r>
    </w:p>
    <w:p w14:paraId="6002D395" w14:textId="2512F635" w:rsidR="00A336BC" w:rsidRDefault="00A336BC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sk-SK"/>
        </w:rPr>
      </w:pPr>
    </w:p>
    <w:p w14:paraId="291E61AC" w14:textId="312C12F0" w:rsidR="002A7AB0" w:rsidRPr="00DC638F" w:rsidRDefault="004E06CA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sk-SK"/>
        </w:rPr>
      </w:pPr>
      <w:r>
        <w:rPr>
          <w:rFonts w:ascii="Times New Roman" w:hAnsi="Times New Roman" w:cs="Times New Roman"/>
          <w:b/>
          <w:bCs/>
          <w:lang w:val="sk-SK"/>
        </w:rPr>
        <w:t>3</w:t>
      </w:r>
      <w:r w:rsidR="002A7AB0" w:rsidRPr="00DC638F">
        <w:rPr>
          <w:rFonts w:ascii="Times New Roman" w:hAnsi="Times New Roman" w:cs="Times New Roman"/>
          <w:b/>
          <w:bCs/>
          <w:lang w:val="sk-SK"/>
        </w:rPr>
        <w:t xml:space="preserve">.7 </w:t>
      </w:r>
      <w:r w:rsidR="005950CE" w:rsidRPr="00DC638F">
        <w:rPr>
          <w:rFonts w:ascii="Times New Roman" w:hAnsi="Times New Roman" w:cs="Times New Roman"/>
          <w:b/>
          <w:bCs/>
          <w:lang w:val="sk-SK"/>
        </w:rPr>
        <w:t xml:space="preserve">     </w:t>
      </w:r>
      <w:r w:rsidR="002A7AB0" w:rsidRPr="00DC638F">
        <w:rPr>
          <w:rFonts w:ascii="Times New Roman" w:hAnsi="Times New Roman" w:cs="Times New Roman"/>
          <w:b/>
          <w:bCs/>
          <w:lang w:val="sk-SK"/>
        </w:rPr>
        <w:t>Použitie počas gravidity, laktácie</w:t>
      </w:r>
      <w:r w:rsidR="00BB71ED">
        <w:rPr>
          <w:rFonts w:ascii="Times New Roman" w:hAnsi="Times New Roman" w:cs="Times New Roman"/>
          <w:b/>
          <w:bCs/>
          <w:lang w:val="sk-SK"/>
        </w:rPr>
        <w:t xml:space="preserve">, </w:t>
      </w:r>
      <w:r w:rsidR="002A7AB0" w:rsidRPr="00DC638F">
        <w:rPr>
          <w:rFonts w:ascii="Times New Roman" w:hAnsi="Times New Roman" w:cs="Times New Roman"/>
          <w:b/>
          <w:bCs/>
          <w:lang w:val="sk-SK"/>
        </w:rPr>
        <w:t>znášky</w:t>
      </w:r>
    </w:p>
    <w:p w14:paraId="3BEFBE7D" w14:textId="77777777" w:rsidR="00BB71ED" w:rsidRDefault="00BB71ED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</w:p>
    <w:p w14:paraId="0D95D35D" w14:textId="22064B5B" w:rsidR="005950CE" w:rsidRPr="00DC638F" w:rsidRDefault="00BB71ED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  <w:r w:rsidRPr="00BB71ED">
        <w:rPr>
          <w:rFonts w:ascii="Times New Roman" w:hAnsi="Times New Roman" w:cs="Times New Roman"/>
          <w:lang w:val="sk-SK"/>
        </w:rPr>
        <w:t>Gravidita</w:t>
      </w:r>
      <w:r>
        <w:rPr>
          <w:rFonts w:ascii="Times New Roman" w:hAnsi="Times New Roman" w:cs="Times New Roman"/>
          <w:lang w:val="sk-SK"/>
        </w:rPr>
        <w:t xml:space="preserve"> </w:t>
      </w:r>
      <w:r w:rsidRPr="00BB71ED">
        <w:rPr>
          <w:rFonts w:ascii="Times New Roman" w:hAnsi="Times New Roman" w:cs="Times New Roman"/>
          <w:lang w:val="sk-SK"/>
        </w:rPr>
        <w:t>a laktácia:</w:t>
      </w:r>
    </w:p>
    <w:p w14:paraId="3FCD0F4A" w14:textId="306104E3" w:rsidR="00C134D5" w:rsidRPr="00C134D5" w:rsidRDefault="00C134D5" w:rsidP="00C134D5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val="sk-SK"/>
        </w:rPr>
      </w:pPr>
      <w:r w:rsidRPr="00C134D5">
        <w:rPr>
          <w:rFonts w:ascii="Times New Roman" w:eastAsia="Times New Roman" w:hAnsi="Times New Roman" w:cs="Times New Roman"/>
          <w:szCs w:val="20"/>
          <w:lang w:val="sk-SK"/>
        </w:rPr>
        <w:t>Použitie počas gravidity sa neodporúča.</w:t>
      </w:r>
    </w:p>
    <w:p w14:paraId="43FEA0E9" w14:textId="5F5D6DB5" w:rsidR="00BB726D" w:rsidRDefault="00A337BA" w:rsidP="00C134D5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val="sk-SK"/>
        </w:rPr>
      </w:pPr>
      <w:r>
        <w:rPr>
          <w:rFonts w:ascii="Times New Roman" w:eastAsia="Times New Roman" w:hAnsi="Times New Roman" w:cs="Times New Roman"/>
          <w:szCs w:val="20"/>
          <w:lang w:val="sk-SK"/>
        </w:rPr>
        <w:t>J</w:t>
      </w:r>
      <w:r w:rsidR="00C134D5" w:rsidRPr="00C134D5">
        <w:rPr>
          <w:rFonts w:ascii="Times New Roman" w:eastAsia="Times New Roman" w:hAnsi="Times New Roman" w:cs="Times New Roman"/>
          <w:szCs w:val="20"/>
          <w:lang w:val="sk-SK"/>
        </w:rPr>
        <w:t>e možné použiť počas laktácie.</w:t>
      </w:r>
    </w:p>
    <w:p w14:paraId="0F6E1EA1" w14:textId="1B9F8EB4" w:rsidR="00C134D5" w:rsidRDefault="00C134D5" w:rsidP="00C134D5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sk-SK"/>
        </w:rPr>
      </w:pPr>
    </w:p>
    <w:p w14:paraId="63EC0C49" w14:textId="02DF57E2" w:rsidR="002A7AB0" w:rsidRPr="00DC638F" w:rsidRDefault="00BB71ED" w:rsidP="00403988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sk-SK"/>
        </w:rPr>
      </w:pPr>
      <w:r>
        <w:rPr>
          <w:rFonts w:ascii="Times New Roman" w:hAnsi="Times New Roman" w:cs="Times New Roman"/>
          <w:b/>
          <w:bCs/>
          <w:lang w:val="sk-SK"/>
        </w:rPr>
        <w:t>3</w:t>
      </w:r>
      <w:r w:rsidR="002A7AB0" w:rsidRPr="00DC638F">
        <w:rPr>
          <w:rFonts w:ascii="Times New Roman" w:hAnsi="Times New Roman" w:cs="Times New Roman"/>
          <w:b/>
          <w:bCs/>
          <w:lang w:val="sk-SK"/>
        </w:rPr>
        <w:t xml:space="preserve">.8 </w:t>
      </w:r>
      <w:r w:rsidR="005950CE" w:rsidRPr="00DC638F">
        <w:rPr>
          <w:rFonts w:ascii="Times New Roman" w:hAnsi="Times New Roman" w:cs="Times New Roman"/>
          <w:b/>
          <w:bCs/>
          <w:lang w:val="sk-SK"/>
        </w:rPr>
        <w:t xml:space="preserve">    </w:t>
      </w:r>
      <w:r w:rsidR="00C074F1" w:rsidRPr="00C074F1">
        <w:rPr>
          <w:rFonts w:ascii="Times New Roman" w:hAnsi="Times New Roman" w:cs="Times New Roman"/>
          <w:b/>
          <w:bCs/>
          <w:lang w:val="sk-SK"/>
        </w:rPr>
        <w:t>Interakcie s inými liekmi a ďalšie formy interakcií</w:t>
      </w:r>
    </w:p>
    <w:p w14:paraId="71A040CE" w14:textId="77777777" w:rsidR="005950CE" w:rsidRPr="00DC638F" w:rsidRDefault="005950CE" w:rsidP="00403988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</w:p>
    <w:p w14:paraId="4D83C2D5" w14:textId="13F07D6B" w:rsidR="00DA7971" w:rsidRPr="00DC638F" w:rsidRDefault="0050186F" w:rsidP="00E82388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val="sk-SK"/>
        </w:rPr>
      </w:pPr>
      <w:r>
        <w:rPr>
          <w:rFonts w:ascii="Times New Roman" w:eastAsia="Times New Roman" w:hAnsi="Times New Roman" w:cs="Times New Roman"/>
          <w:szCs w:val="20"/>
          <w:lang w:val="sk-SK"/>
        </w:rPr>
        <w:t xml:space="preserve">Nie sú známe. </w:t>
      </w:r>
    </w:p>
    <w:p w14:paraId="42A09A96" w14:textId="77777777" w:rsidR="005950CE" w:rsidRPr="00DC638F" w:rsidRDefault="005950CE" w:rsidP="00403988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sk-SK"/>
        </w:rPr>
      </w:pPr>
    </w:p>
    <w:p w14:paraId="265752D9" w14:textId="4D3B32A5" w:rsidR="002A7AB0" w:rsidRPr="00DC638F" w:rsidRDefault="00BB71ED" w:rsidP="00403988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sk-SK"/>
        </w:rPr>
      </w:pPr>
      <w:r>
        <w:rPr>
          <w:rFonts w:ascii="Times New Roman" w:hAnsi="Times New Roman" w:cs="Times New Roman"/>
          <w:b/>
          <w:bCs/>
          <w:lang w:val="sk-SK"/>
        </w:rPr>
        <w:lastRenderedPageBreak/>
        <w:t>3</w:t>
      </w:r>
      <w:r w:rsidR="002A7AB0" w:rsidRPr="00DC638F">
        <w:rPr>
          <w:rFonts w:ascii="Times New Roman" w:hAnsi="Times New Roman" w:cs="Times New Roman"/>
          <w:b/>
          <w:bCs/>
          <w:lang w:val="sk-SK"/>
        </w:rPr>
        <w:t xml:space="preserve">.9 </w:t>
      </w:r>
      <w:r w:rsidR="005950CE" w:rsidRPr="00DC638F">
        <w:rPr>
          <w:rFonts w:ascii="Times New Roman" w:hAnsi="Times New Roman" w:cs="Times New Roman"/>
          <w:b/>
          <w:bCs/>
          <w:lang w:val="sk-SK"/>
        </w:rPr>
        <w:t xml:space="preserve">    </w:t>
      </w:r>
      <w:r w:rsidR="0084105F" w:rsidRPr="0084105F">
        <w:rPr>
          <w:rFonts w:ascii="Times New Roman" w:hAnsi="Times New Roman" w:cs="Times New Roman"/>
          <w:b/>
          <w:bCs/>
          <w:lang w:val="sk-SK"/>
        </w:rPr>
        <w:t>Cesty podania a dávkovanie</w:t>
      </w:r>
    </w:p>
    <w:p w14:paraId="7F1206F3" w14:textId="77777777" w:rsidR="005950CE" w:rsidRPr="00DC638F" w:rsidRDefault="005950CE" w:rsidP="00403988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</w:p>
    <w:p w14:paraId="71A19A5A" w14:textId="384C6F64" w:rsidR="002A7AB0" w:rsidRPr="00DC638F" w:rsidRDefault="00733B63" w:rsidP="00403988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  <w:proofErr w:type="spellStart"/>
      <w:r>
        <w:rPr>
          <w:rFonts w:ascii="Times New Roman" w:hAnsi="Times New Roman" w:cs="Times New Roman"/>
          <w:lang w:val="sk-SK"/>
        </w:rPr>
        <w:t>I</w:t>
      </w:r>
      <w:r w:rsidR="002A7AB0" w:rsidRPr="00DC638F">
        <w:rPr>
          <w:rFonts w:ascii="Times New Roman" w:hAnsi="Times New Roman" w:cs="Times New Roman"/>
          <w:lang w:val="sk-SK"/>
        </w:rPr>
        <w:t>ntramuskulárne</w:t>
      </w:r>
      <w:proofErr w:type="spellEnd"/>
      <w:r w:rsidR="002A7AB0" w:rsidRPr="00DC638F">
        <w:rPr>
          <w:rFonts w:ascii="Times New Roman" w:hAnsi="Times New Roman" w:cs="Times New Roman"/>
          <w:lang w:val="sk-SK"/>
        </w:rPr>
        <w:t xml:space="preserve"> podanie.</w:t>
      </w:r>
    </w:p>
    <w:p w14:paraId="7E23412D" w14:textId="77777777" w:rsidR="00733B63" w:rsidRPr="00733B63" w:rsidRDefault="00733B63" w:rsidP="00733B63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  <w:r w:rsidRPr="00733B63">
        <w:rPr>
          <w:rFonts w:ascii="Times New Roman" w:hAnsi="Times New Roman" w:cs="Times New Roman"/>
          <w:lang w:val="sk-SK"/>
        </w:rPr>
        <w:t>Veľkosť dávky sa líši v závislosti od indikácií a cieľových druhov:</w:t>
      </w:r>
    </w:p>
    <w:p w14:paraId="298865E4" w14:textId="77777777" w:rsidR="00733B63" w:rsidRPr="00733B63" w:rsidRDefault="00733B63" w:rsidP="00733B63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</w:p>
    <w:p w14:paraId="70B9B01F" w14:textId="19D0E46F" w:rsidR="00733B63" w:rsidRPr="00733B63" w:rsidRDefault="00733B63" w:rsidP="00733B63">
      <w:pPr>
        <w:spacing w:after="0" w:line="240" w:lineRule="auto"/>
        <w:jc w:val="both"/>
        <w:rPr>
          <w:rFonts w:ascii="Times New Roman" w:hAnsi="Times New Roman" w:cs="Times New Roman"/>
          <w:u w:val="single"/>
          <w:lang w:val="sk-SK"/>
        </w:rPr>
      </w:pPr>
      <w:r w:rsidRPr="00733B63">
        <w:rPr>
          <w:rFonts w:ascii="Times New Roman" w:hAnsi="Times New Roman" w:cs="Times New Roman"/>
          <w:u w:val="single"/>
          <w:lang w:val="sk-SK"/>
        </w:rPr>
        <w:t>Hovädzí dobytok</w:t>
      </w:r>
    </w:p>
    <w:p w14:paraId="2D87E2A6" w14:textId="66841F54" w:rsidR="00733B63" w:rsidRDefault="00733B63" w:rsidP="00733B63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-</w:t>
      </w:r>
      <w:r w:rsidRPr="00733B63">
        <w:rPr>
          <w:rFonts w:ascii="Times New Roman" w:hAnsi="Times New Roman" w:cs="Times New Roman"/>
          <w:lang w:val="sk-SK"/>
        </w:rPr>
        <w:tab/>
        <w:t xml:space="preserve">Liečba </w:t>
      </w:r>
      <w:proofErr w:type="spellStart"/>
      <w:r w:rsidRPr="00733B63">
        <w:rPr>
          <w:rFonts w:ascii="Times New Roman" w:hAnsi="Times New Roman" w:cs="Times New Roman"/>
          <w:lang w:val="sk-SK"/>
        </w:rPr>
        <w:t>folikulárnych</w:t>
      </w:r>
      <w:proofErr w:type="spellEnd"/>
      <w:r w:rsidRPr="00733B63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733B63">
        <w:rPr>
          <w:rFonts w:ascii="Times New Roman" w:hAnsi="Times New Roman" w:cs="Times New Roman"/>
          <w:lang w:val="sk-SK"/>
        </w:rPr>
        <w:t>ovariálnych</w:t>
      </w:r>
      <w:proofErr w:type="spellEnd"/>
      <w:r w:rsidRPr="00733B63">
        <w:rPr>
          <w:rFonts w:ascii="Times New Roman" w:hAnsi="Times New Roman" w:cs="Times New Roman"/>
          <w:lang w:val="sk-SK"/>
        </w:rPr>
        <w:t xml:space="preserve"> cýst: 4 ml </w:t>
      </w:r>
      <w:r w:rsidR="007663B9">
        <w:rPr>
          <w:rFonts w:ascii="Times New Roman" w:hAnsi="Times New Roman" w:cs="Times New Roman"/>
          <w:lang w:val="sk-SK"/>
        </w:rPr>
        <w:t xml:space="preserve">veterinárneho </w:t>
      </w:r>
      <w:r w:rsidRPr="00733B63">
        <w:rPr>
          <w:rFonts w:ascii="Times New Roman" w:hAnsi="Times New Roman" w:cs="Times New Roman"/>
          <w:lang w:val="sk-SK"/>
        </w:rPr>
        <w:t>lieku na zviera</w:t>
      </w:r>
      <w:r>
        <w:rPr>
          <w:rFonts w:ascii="Times New Roman" w:hAnsi="Times New Roman" w:cs="Times New Roman"/>
          <w:lang w:val="sk-SK"/>
        </w:rPr>
        <w:t xml:space="preserve"> (</w:t>
      </w:r>
      <w:r w:rsidR="007663B9">
        <w:rPr>
          <w:rFonts w:ascii="Times New Roman" w:hAnsi="Times New Roman" w:cs="Times New Roman"/>
          <w:lang w:val="sk-SK"/>
        </w:rPr>
        <w:t xml:space="preserve">100 µg </w:t>
      </w:r>
      <w:proofErr w:type="spellStart"/>
      <w:r w:rsidRPr="00733B63">
        <w:rPr>
          <w:rFonts w:ascii="Times New Roman" w:hAnsi="Times New Roman" w:cs="Times New Roman"/>
          <w:lang w:val="sk-SK"/>
        </w:rPr>
        <w:t>lecirelínu</w:t>
      </w:r>
      <w:proofErr w:type="spellEnd"/>
      <w:r>
        <w:rPr>
          <w:rFonts w:ascii="Times New Roman" w:hAnsi="Times New Roman" w:cs="Times New Roman"/>
          <w:lang w:val="sk-SK"/>
        </w:rPr>
        <w:t>)</w:t>
      </w:r>
      <w:r w:rsidRPr="00733B63">
        <w:rPr>
          <w:rFonts w:ascii="Times New Roman" w:hAnsi="Times New Roman" w:cs="Times New Roman"/>
          <w:lang w:val="sk-SK"/>
        </w:rPr>
        <w:t xml:space="preserve"> </w:t>
      </w:r>
    </w:p>
    <w:p w14:paraId="73FDD339" w14:textId="2F4F9E8E" w:rsidR="00733B63" w:rsidRPr="00733B63" w:rsidRDefault="00733B63" w:rsidP="00733B63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 xml:space="preserve">- </w:t>
      </w:r>
      <w:r>
        <w:rPr>
          <w:rFonts w:ascii="Times New Roman" w:hAnsi="Times New Roman" w:cs="Times New Roman"/>
          <w:lang w:val="sk-SK"/>
        </w:rPr>
        <w:tab/>
      </w:r>
      <w:r w:rsidRPr="00733B63">
        <w:rPr>
          <w:rFonts w:ascii="Times New Roman" w:hAnsi="Times New Roman" w:cs="Times New Roman"/>
          <w:lang w:val="sk-SK"/>
        </w:rPr>
        <w:t>Indukcia cyklu u</w:t>
      </w:r>
      <w:r w:rsidR="007663B9">
        <w:rPr>
          <w:rFonts w:ascii="Times New Roman" w:hAnsi="Times New Roman" w:cs="Times New Roman"/>
          <w:lang w:val="sk-SK"/>
        </w:rPr>
        <w:t> </w:t>
      </w:r>
      <w:r w:rsidRPr="00733B63">
        <w:rPr>
          <w:rFonts w:ascii="Times New Roman" w:hAnsi="Times New Roman" w:cs="Times New Roman"/>
          <w:lang w:val="sk-SK"/>
        </w:rPr>
        <w:t xml:space="preserve">kráv krátko po pôrode </w:t>
      </w:r>
      <w:r w:rsidR="007663B9">
        <w:rPr>
          <w:rFonts w:ascii="Times New Roman" w:hAnsi="Times New Roman" w:cs="Times New Roman"/>
          <w:lang w:val="sk-SK"/>
        </w:rPr>
        <w:t>–</w:t>
      </w:r>
      <w:r w:rsidRPr="00733B63">
        <w:rPr>
          <w:rFonts w:ascii="Times New Roman" w:hAnsi="Times New Roman" w:cs="Times New Roman"/>
          <w:lang w:val="sk-SK"/>
        </w:rPr>
        <w:t xml:space="preserve"> od 14. dňa po pôrode</w:t>
      </w:r>
      <w:r>
        <w:rPr>
          <w:rFonts w:ascii="Times New Roman" w:hAnsi="Times New Roman" w:cs="Times New Roman"/>
          <w:lang w:val="sk-SK"/>
        </w:rPr>
        <w:t xml:space="preserve">: 2 ml </w:t>
      </w:r>
      <w:r w:rsidR="007663B9">
        <w:rPr>
          <w:rFonts w:ascii="Times New Roman" w:hAnsi="Times New Roman" w:cs="Times New Roman"/>
          <w:lang w:val="sk-SK"/>
        </w:rPr>
        <w:t xml:space="preserve">veterinárneho </w:t>
      </w:r>
      <w:r>
        <w:rPr>
          <w:rFonts w:ascii="Times New Roman" w:hAnsi="Times New Roman" w:cs="Times New Roman"/>
          <w:lang w:val="sk-SK"/>
        </w:rPr>
        <w:t>lieku na zviera (</w:t>
      </w:r>
      <w:r w:rsidR="007663B9">
        <w:rPr>
          <w:rFonts w:ascii="Times New Roman" w:hAnsi="Times New Roman" w:cs="Times New Roman"/>
          <w:lang w:val="sk-SK"/>
        </w:rPr>
        <w:t xml:space="preserve">50 µg </w:t>
      </w:r>
      <w:proofErr w:type="spellStart"/>
      <w:r>
        <w:rPr>
          <w:rFonts w:ascii="Times New Roman" w:hAnsi="Times New Roman" w:cs="Times New Roman"/>
          <w:lang w:val="sk-SK"/>
        </w:rPr>
        <w:t>lecirelínu</w:t>
      </w:r>
      <w:proofErr w:type="spellEnd"/>
      <w:r>
        <w:rPr>
          <w:rFonts w:ascii="Times New Roman" w:hAnsi="Times New Roman" w:cs="Times New Roman"/>
          <w:lang w:val="sk-SK"/>
        </w:rPr>
        <w:t>)</w:t>
      </w:r>
      <w:r w:rsidRPr="00733B63">
        <w:rPr>
          <w:rFonts w:ascii="Times New Roman" w:hAnsi="Times New Roman" w:cs="Times New Roman"/>
          <w:lang w:val="sk-SK"/>
        </w:rPr>
        <w:t xml:space="preserve"> </w:t>
      </w:r>
    </w:p>
    <w:p w14:paraId="1263210E" w14:textId="51D808B7" w:rsidR="00733B63" w:rsidRPr="00733B63" w:rsidRDefault="00733B63" w:rsidP="00733B63">
      <w:pPr>
        <w:spacing w:after="0" w:line="240" w:lineRule="auto"/>
        <w:ind w:left="705" w:hanging="705"/>
        <w:jc w:val="both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-</w:t>
      </w:r>
      <w:r w:rsidRPr="00733B63">
        <w:rPr>
          <w:rFonts w:ascii="Times New Roman" w:hAnsi="Times New Roman" w:cs="Times New Roman"/>
          <w:lang w:val="sk-SK"/>
        </w:rPr>
        <w:tab/>
        <w:t xml:space="preserve">Indukcia ovulácie pri oplodnení v prípade krátkej, miernej alebo predĺženej ruje: 2 ml </w:t>
      </w:r>
      <w:r w:rsidR="00572277">
        <w:rPr>
          <w:rFonts w:ascii="Times New Roman" w:hAnsi="Times New Roman" w:cs="Times New Roman"/>
          <w:lang w:val="sk-SK"/>
        </w:rPr>
        <w:t xml:space="preserve">veterinárneho </w:t>
      </w:r>
      <w:r w:rsidRPr="00733B63">
        <w:rPr>
          <w:rFonts w:ascii="Times New Roman" w:hAnsi="Times New Roman" w:cs="Times New Roman"/>
          <w:lang w:val="sk-SK"/>
        </w:rPr>
        <w:t>lieku na zviera</w:t>
      </w:r>
      <w:r>
        <w:rPr>
          <w:rFonts w:ascii="Times New Roman" w:hAnsi="Times New Roman" w:cs="Times New Roman"/>
          <w:lang w:val="sk-SK"/>
        </w:rPr>
        <w:t xml:space="preserve"> (</w:t>
      </w:r>
      <w:r w:rsidR="00572277">
        <w:rPr>
          <w:rFonts w:ascii="Times New Roman" w:hAnsi="Times New Roman" w:cs="Times New Roman"/>
          <w:lang w:val="sk-SK"/>
        </w:rPr>
        <w:t xml:space="preserve">50 µg </w:t>
      </w:r>
      <w:proofErr w:type="spellStart"/>
      <w:r w:rsidRPr="00733B63">
        <w:rPr>
          <w:rFonts w:ascii="Times New Roman" w:hAnsi="Times New Roman" w:cs="Times New Roman"/>
          <w:lang w:val="sk-SK"/>
        </w:rPr>
        <w:t>lecirelínu</w:t>
      </w:r>
      <w:proofErr w:type="spellEnd"/>
      <w:r>
        <w:rPr>
          <w:rFonts w:ascii="Times New Roman" w:hAnsi="Times New Roman" w:cs="Times New Roman"/>
          <w:lang w:val="sk-SK"/>
        </w:rPr>
        <w:t>)</w:t>
      </w:r>
      <w:r w:rsidRPr="00733B63">
        <w:rPr>
          <w:rFonts w:ascii="Times New Roman" w:hAnsi="Times New Roman" w:cs="Times New Roman"/>
          <w:lang w:val="sk-SK"/>
        </w:rPr>
        <w:t xml:space="preserve">  </w:t>
      </w:r>
    </w:p>
    <w:p w14:paraId="6D892A95" w14:textId="67D3367C" w:rsidR="00733B63" w:rsidRPr="00E258E4" w:rsidRDefault="00733B63" w:rsidP="00733B63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sz w:val="20"/>
          <w:szCs w:val="20"/>
          <w:lang w:val="sk-SK"/>
        </w:rPr>
        <w:t>-</w:t>
      </w:r>
      <w:r>
        <w:rPr>
          <w:rFonts w:ascii="Times New Roman" w:eastAsia="Times New Roman" w:hAnsi="Times New Roman" w:cs="Times New Roman"/>
          <w:sz w:val="20"/>
          <w:szCs w:val="20"/>
          <w:lang w:val="sk-SK"/>
        </w:rPr>
        <w:tab/>
      </w:r>
      <w:r w:rsidRPr="00E258E4">
        <w:rPr>
          <w:rFonts w:ascii="Times New Roman" w:hAnsi="Times New Roman" w:cs="Times New Roman"/>
          <w:lang w:val="sk-SK"/>
        </w:rPr>
        <w:t xml:space="preserve">Indukcia ovulácie u cyklujúcich kráv v spojení s umelou insemináciou pre optimalizáciu doby ovulácie: </w:t>
      </w:r>
      <w:r w:rsidR="00AA6266" w:rsidRPr="00E258E4">
        <w:rPr>
          <w:rFonts w:ascii="Times New Roman" w:hAnsi="Times New Roman" w:cs="Times New Roman"/>
          <w:lang w:val="sk-SK"/>
        </w:rPr>
        <w:t xml:space="preserve">2 ml </w:t>
      </w:r>
      <w:r w:rsidR="004859DD">
        <w:rPr>
          <w:rFonts w:ascii="Times New Roman" w:hAnsi="Times New Roman" w:cs="Times New Roman"/>
          <w:lang w:val="sk-SK"/>
        </w:rPr>
        <w:t xml:space="preserve">veterinárneho </w:t>
      </w:r>
      <w:r w:rsidR="00AA6266" w:rsidRPr="00E258E4">
        <w:rPr>
          <w:rFonts w:ascii="Times New Roman" w:hAnsi="Times New Roman" w:cs="Times New Roman"/>
          <w:lang w:val="sk-SK"/>
        </w:rPr>
        <w:t>lieku na zviera (</w:t>
      </w:r>
      <w:r w:rsidR="004859DD">
        <w:rPr>
          <w:rFonts w:ascii="Times New Roman" w:hAnsi="Times New Roman" w:cs="Times New Roman"/>
          <w:lang w:val="sk-SK"/>
        </w:rPr>
        <w:t xml:space="preserve">50 µg </w:t>
      </w:r>
      <w:proofErr w:type="spellStart"/>
      <w:r w:rsidR="00AA6266" w:rsidRPr="00E258E4">
        <w:rPr>
          <w:rFonts w:ascii="Times New Roman" w:hAnsi="Times New Roman" w:cs="Times New Roman"/>
          <w:lang w:val="sk-SK"/>
        </w:rPr>
        <w:t>lecirelínu</w:t>
      </w:r>
      <w:proofErr w:type="spellEnd"/>
      <w:r w:rsidR="00AA6266" w:rsidRPr="00E258E4">
        <w:rPr>
          <w:rFonts w:ascii="Times New Roman" w:hAnsi="Times New Roman" w:cs="Times New Roman"/>
          <w:lang w:val="sk-SK"/>
        </w:rPr>
        <w:t>). Po zistení ruje by mal byť liek podaný v čase umelej inseminácie (AI) alebo až 8 hodín vopred. Medzi nástupom pozorovateľnej ruje a AI by nemalo uplynúť viac ako 20 hodín.</w:t>
      </w:r>
    </w:p>
    <w:p w14:paraId="42338A58" w14:textId="2CDE235E" w:rsidR="00733B63" w:rsidRDefault="00AA6266" w:rsidP="00AA6266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lang w:val="sk-SK"/>
        </w:rPr>
      </w:pPr>
      <w:r w:rsidRPr="00E258E4">
        <w:rPr>
          <w:rFonts w:ascii="Times New Roman" w:hAnsi="Times New Roman" w:cs="Times New Roman"/>
          <w:lang w:val="sk-SK"/>
        </w:rPr>
        <w:t xml:space="preserve">- </w:t>
      </w:r>
      <w:r w:rsidRPr="00E258E4">
        <w:rPr>
          <w:rFonts w:ascii="Times New Roman" w:hAnsi="Times New Roman" w:cs="Times New Roman"/>
          <w:lang w:val="sk-SK"/>
        </w:rPr>
        <w:tab/>
      </w:r>
      <w:r w:rsidR="00733B63" w:rsidRPr="00E258E4">
        <w:rPr>
          <w:rFonts w:ascii="Times New Roman" w:hAnsi="Times New Roman" w:cs="Times New Roman"/>
          <w:lang w:val="sk-SK"/>
        </w:rPr>
        <w:t xml:space="preserve">Indukcia a synchronizácia ruje a ovulácie v kombinácii s </w:t>
      </w:r>
      <w:proofErr w:type="spellStart"/>
      <w:r w:rsidR="00733B63" w:rsidRPr="00E258E4">
        <w:rPr>
          <w:rFonts w:ascii="Times New Roman" w:hAnsi="Times New Roman" w:cs="Times New Roman"/>
          <w:lang w:val="sk-SK"/>
        </w:rPr>
        <w:t>prostaglandínom</w:t>
      </w:r>
      <w:proofErr w:type="spellEnd"/>
      <w:r w:rsidR="00733B63" w:rsidRPr="00E258E4">
        <w:rPr>
          <w:rFonts w:ascii="Times New Roman" w:hAnsi="Times New Roman" w:cs="Times New Roman"/>
          <w:lang w:val="sk-SK"/>
        </w:rPr>
        <w:t xml:space="preserve"> F2α (PGF2α) alebo </w:t>
      </w:r>
      <w:proofErr w:type="spellStart"/>
      <w:r w:rsidR="00733B63" w:rsidRPr="00E258E4">
        <w:rPr>
          <w:rFonts w:ascii="Times New Roman" w:hAnsi="Times New Roman" w:cs="Times New Roman"/>
          <w:lang w:val="sk-SK"/>
        </w:rPr>
        <w:t>analógom</w:t>
      </w:r>
      <w:proofErr w:type="spellEnd"/>
      <w:r w:rsidR="00733B63" w:rsidRPr="00E258E4">
        <w:rPr>
          <w:rFonts w:ascii="Times New Roman" w:hAnsi="Times New Roman" w:cs="Times New Roman"/>
          <w:lang w:val="sk-SK"/>
        </w:rPr>
        <w:t xml:space="preserve"> PGF2α, s </w:t>
      </w:r>
      <w:proofErr w:type="spellStart"/>
      <w:r w:rsidR="00733B63" w:rsidRPr="00E258E4">
        <w:rPr>
          <w:rFonts w:ascii="Times New Roman" w:hAnsi="Times New Roman" w:cs="Times New Roman"/>
          <w:lang w:val="sk-SK"/>
        </w:rPr>
        <w:t>progesterónom</w:t>
      </w:r>
      <w:proofErr w:type="spellEnd"/>
      <w:r w:rsidR="00733B63" w:rsidRPr="00E258E4">
        <w:rPr>
          <w:rFonts w:ascii="Times New Roman" w:hAnsi="Times New Roman" w:cs="Times New Roman"/>
          <w:lang w:val="sk-SK"/>
        </w:rPr>
        <w:t xml:space="preserve"> alebo</w:t>
      </w:r>
      <w:r w:rsidR="00733B63" w:rsidRPr="00B051A0">
        <w:rPr>
          <w:rFonts w:ascii="Times New Roman" w:hAnsi="Times New Roman" w:cs="Times New Roman"/>
          <w:lang w:val="sk-SK"/>
        </w:rPr>
        <w:t xml:space="preserve"> bez neho, ako súčasť protokolov umelej inseminácie s pevnou dobou (FTAI)</w:t>
      </w:r>
      <w:r>
        <w:rPr>
          <w:rFonts w:ascii="Times New Roman" w:hAnsi="Times New Roman" w:cs="Times New Roman"/>
          <w:lang w:val="sk-SK"/>
        </w:rPr>
        <w:t xml:space="preserve">: </w:t>
      </w:r>
      <w:r w:rsidRPr="00AA6266">
        <w:rPr>
          <w:rFonts w:ascii="Times New Roman" w:hAnsi="Times New Roman" w:cs="Times New Roman"/>
          <w:lang w:val="sk-SK"/>
        </w:rPr>
        <w:t xml:space="preserve">2 ml </w:t>
      </w:r>
      <w:r w:rsidR="004859DD">
        <w:rPr>
          <w:rFonts w:ascii="Times New Roman" w:hAnsi="Times New Roman" w:cs="Times New Roman"/>
          <w:lang w:val="sk-SK"/>
        </w:rPr>
        <w:t xml:space="preserve">veterinárneho </w:t>
      </w:r>
      <w:r w:rsidRPr="00AA6266">
        <w:rPr>
          <w:rFonts w:ascii="Times New Roman" w:hAnsi="Times New Roman" w:cs="Times New Roman"/>
          <w:lang w:val="sk-SK"/>
        </w:rPr>
        <w:t>lieku na zviera (</w:t>
      </w:r>
      <w:r w:rsidR="004859DD">
        <w:rPr>
          <w:rFonts w:ascii="Times New Roman" w:hAnsi="Times New Roman" w:cs="Times New Roman"/>
          <w:lang w:val="sk-SK"/>
        </w:rPr>
        <w:t xml:space="preserve">50 µg </w:t>
      </w:r>
      <w:proofErr w:type="spellStart"/>
      <w:r w:rsidRPr="00AA6266">
        <w:rPr>
          <w:rFonts w:ascii="Times New Roman" w:hAnsi="Times New Roman" w:cs="Times New Roman"/>
          <w:lang w:val="sk-SK"/>
        </w:rPr>
        <w:t>lecirelínu</w:t>
      </w:r>
      <w:proofErr w:type="spellEnd"/>
      <w:r w:rsidRPr="00AA6266">
        <w:rPr>
          <w:rFonts w:ascii="Times New Roman" w:hAnsi="Times New Roman" w:cs="Times New Roman"/>
          <w:lang w:val="sk-SK"/>
        </w:rPr>
        <w:t>)</w:t>
      </w:r>
      <w:r>
        <w:rPr>
          <w:rFonts w:ascii="Times New Roman" w:hAnsi="Times New Roman" w:cs="Times New Roman"/>
          <w:lang w:val="sk-SK"/>
        </w:rPr>
        <w:t>.</w:t>
      </w:r>
      <w:r w:rsidRPr="00AA6266">
        <w:rPr>
          <w:rFonts w:ascii="Times New Roman" w:hAnsi="Times New Roman" w:cs="Times New Roman"/>
          <w:lang w:val="sk-SK"/>
        </w:rPr>
        <w:t xml:space="preserve">  </w:t>
      </w:r>
    </w:p>
    <w:p w14:paraId="7C2F874C" w14:textId="5AA8D818" w:rsidR="001213BC" w:rsidRDefault="001213BC" w:rsidP="001213B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sk-SK"/>
        </w:rPr>
      </w:pPr>
    </w:p>
    <w:p w14:paraId="5A1A7139" w14:textId="0C1E3491" w:rsidR="00733B63" w:rsidRDefault="00733B63" w:rsidP="001213B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sk-SK"/>
        </w:rPr>
      </w:pPr>
    </w:p>
    <w:p w14:paraId="704306D7" w14:textId="458A66B2" w:rsidR="00AA6266" w:rsidRPr="00AA6266" w:rsidRDefault="00AA6266" w:rsidP="00AA626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sk-SK"/>
        </w:rPr>
      </w:pPr>
      <w:r w:rsidRPr="00AA6266">
        <w:rPr>
          <w:rFonts w:ascii="Times New Roman" w:eastAsia="Times New Roman" w:hAnsi="Times New Roman" w:cs="Times New Roman"/>
          <w:lang w:val="sk-SK"/>
        </w:rPr>
        <w:t xml:space="preserve">Na základe výsledkov klinických štúdií a vedeckej literatúry možno </w:t>
      </w:r>
      <w:proofErr w:type="spellStart"/>
      <w:r w:rsidRPr="00AA6266">
        <w:rPr>
          <w:rFonts w:ascii="Times New Roman" w:eastAsia="Times New Roman" w:hAnsi="Times New Roman" w:cs="Times New Roman"/>
          <w:lang w:val="sk-SK"/>
        </w:rPr>
        <w:t>lecirelín</w:t>
      </w:r>
      <w:proofErr w:type="spellEnd"/>
      <w:r w:rsidRPr="00AA6266">
        <w:rPr>
          <w:rFonts w:ascii="Times New Roman" w:eastAsia="Times New Roman" w:hAnsi="Times New Roman" w:cs="Times New Roman"/>
          <w:lang w:val="sk-SK"/>
        </w:rPr>
        <w:t xml:space="preserve"> použiť v kombinácii s </w:t>
      </w:r>
      <w:proofErr w:type="spellStart"/>
      <w:r w:rsidRPr="00AA6266">
        <w:rPr>
          <w:rFonts w:ascii="Times New Roman" w:eastAsia="Times New Roman" w:hAnsi="Times New Roman" w:cs="Times New Roman"/>
          <w:lang w:val="sk-SK"/>
        </w:rPr>
        <w:t>prostaglandínom</w:t>
      </w:r>
      <w:proofErr w:type="spellEnd"/>
      <w:r w:rsidRPr="00AA6266">
        <w:rPr>
          <w:rFonts w:ascii="Times New Roman" w:eastAsia="Times New Roman" w:hAnsi="Times New Roman" w:cs="Times New Roman"/>
          <w:lang w:val="sk-SK"/>
        </w:rPr>
        <w:t xml:space="preserve"> F2α (PGF2α) / </w:t>
      </w:r>
      <w:proofErr w:type="spellStart"/>
      <w:r w:rsidRPr="00AA6266">
        <w:rPr>
          <w:rFonts w:ascii="Times New Roman" w:eastAsia="Times New Roman" w:hAnsi="Times New Roman" w:cs="Times New Roman"/>
          <w:lang w:val="sk-SK"/>
        </w:rPr>
        <w:t>analógom</w:t>
      </w:r>
      <w:proofErr w:type="spellEnd"/>
      <w:r w:rsidRPr="00AA6266">
        <w:rPr>
          <w:rFonts w:ascii="Times New Roman" w:eastAsia="Times New Roman" w:hAnsi="Times New Roman" w:cs="Times New Roman"/>
          <w:lang w:val="sk-SK"/>
        </w:rPr>
        <w:t xml:space="preserve"> PGF2α, s </w:t>
      </w:r>
      <w:proofErr w:type="spellStart"/>
      <w:r w:rsidRPr="00AA6266">
        <w:rPr>
          <w:rFonts w:ascii="Times New Roman" w:eastAsia="Times New Roman" w:hAnsi="Times New Roman" w:cs="Times New Roman"/>
          <w:lang w:val="sk-SK"/>
        </w:rPr>
        <w:t>progesterónom</w:t>
      </w:r>
      <w:proofErr w:type="spellEnd"/>
      <w:r w:rsidRPr="00AA6266">
        <w:rPr>
          <w:rFonts w:ascii="Times New Roman" w:eastAsia="Times New Roman" w:hAnsi="Times New Roman" w:cs="Times New Roman"/>
          <w:lang w:val="sk-SK"/>
        </w:rPr>
        <w:t xml:space="preserve"> alebo bez neho, v protokoloch indukcie a synchronizácie ovulácie (napr. </w:t>
      </w:r>
      <w:proofErr w:type="spellStart"/>
      <w:r w:rsidR="00EC2FB5">
        <w:rPr>
          <w:rFonts w:ascii="Times New Roman" w:eastAsia="Times New Roman" w:hAnsi="Times New Roman" w:cs="Times New Roman"/>
          <w:lang w:val="sk-SK"/>
        </w:rPr>
        <w:t>OvS</w:t>
      </w:r>
      <w:r w:rsidR="00C074F1">
        <w:rPr>
          <w:rFonts w:ascii="Times New Roman" w:eastAsia="Times New Roman" w:hAnsi="Times New Roman" w:cs="Times New Roman"/>
          <w:lang w:val="sk-SK"/>
        </w:rPr>
        <w:t>y</w:t>
      </w:r>
      <w:r w:rsidR="00EC2FB5">
        <w:rPr>
          <w:rFonts w:ascii="Times New Roman" w:eastAsia="Times New Roman" w:hAnsi="Times New Roman" w:cs="Times New Roman"/>
          <w:lang w:val="sk-SK"/>
        </w:rPr>
        <w:t>nch</w:t>
      </w:r>
      <w:proofErr w:type="spellEnd"/>
      <w:r w:rsidR="00EC2FB5">
        <w:rPr>
          <w:rFonts w:ascii="Times New Roman" w:eastAsia="Times New Roman" w:hAnsi="Times New Roman" w:cs="Times New Roman"/>
          <w:lang w:val="sk-SK"/>
        </w:rPr>
        <w:t>) s </w:t>
      </w:r>
      <w:r w:rsidR="00EC2FB5" w:rsidRPr="00EC2FB5">
        <w:rPr>
          <w:rFonts w:ascii="Times New Roman" w:eastAsia="Times New Roman" w:hAnsi="Times New Roman" w:cs="Times New Roman"/>
          <w:lang w:val="sk-SK"/>
        </w:rPr>
        <w:t xml:space="preserve">pevným časom umelej inseminácie (AI) </w:t>
      </w:r>
      <w:r w:rsidRPr="00AA6266">
        <w:rPr>
          <w:rFonts w:ascii="Times New Roman" w:eastAsia="Times New Roman" w:hAnsi="Times New Roman" w:cs="Times New Roman"/>
          <w:lang w:val="sk-SK"/>
        </w:rPr>
        <w:t>u hovädzieho dobytka.</w:t>
      </w:r>
    </w:p>
    <w:p w14:paraId="566A5154" w14:textId="77777777" w:rsidR="00AA6266" w:rsidRPr="00AA6266" w:rsidRDefault="00AA6266" w:rsidP="00AA626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sk-SK"/>
        </w:rPr>
      </w:pPr>
    </w:p>
    <w:p w14:paraId="47BEDAA8" w14:textId="77777777" w:rsidR="00AA6266" w:rsidRPr="00AA6266" w:rsidRDefault="00AA6266" w:rsidP="00AA626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sk-SK"/>
        </w:rPr>
      </w:pPr>
    </w:p>
    <w:p w14:paraId="001AA443" w14:textId="7312D0F6" w:rsidR="00AA6266" w:rsidRPr="00AA6266" w:rsidRDefault="00AA6266" w:rsidP="00AA626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sk-SK"/>
        </w:rPr>
      </w:pPr>
      <w:r w:rsidRPr="00AA6266">
        <w:rPr>
          <w:rFonts w:ascii="Times New Roman" w:eastAsia="Times New Roman" w:hAnsi="Times New Roman" w:cs="Times New Roman"/>
          <w:lang w:val="sk-SK"/>
        </w:rPr>
        <w:t xml:space="preserve">Metodika </w:t>
      </w:r>
      <w:proofErr w:type="spellStart"/>
      <w:r w:rsidRPr="00AA6266">
        <w:rPr>
          <w:rFonts w:ascii="Times New Roman" w:eastAsia="Times New Roman" w:hAnsi="Times New Roman" w:cs="Times New Roman"/>
          <w:lang w:val="sk-SK"/>
        </w:rPr>
        <w:t>OvSynch</w:t>
      </w:r>
      <w:proofErr w:type="spellEnd"/>
      <w:r w:rsidRPr="00AA6266">
        <w:rPr>
          <w:rFonts w:ascii="Times New Roman" w:eastAsia="Times New Roman" w:hAnsi="Times New Roman" w:cs="Times New Roman"/>
          <w:lang w:val="sk-SK"/>
        </w:rPr>
        <w:t xml:space="preserve"> (</w:t>
      </w:r>
      <w:proofErr w:type="spellStart"/>
      <w:r w:rsidRPr="00AA6266">
        <w:rPr>
          <w:rFonts w:ascii="Times New Roman" w:eastAsia="Times New Roman" w:hAnsi="Times New Roman" w:cs="Times New Roman"/>
          <w:lang w:val="sk-SK"/>
        </w:rPr>
        <w:t>tj</w:t>
      </w:r>
      <w:proofErr w:type="spellEnd"/>
      <w:r w:rsidRPr="00AA6266">
        <w:rPr>
          <w:rFonts w:ascii="Times New Roman" w:eastAsia="Times New Roman" w:hAnsi="Times New Roman" w:cs="Times New Roman"/>
          <w:lang w:val="sk-SK"/>
        </w:rPr>
        <w:t xml:space="preserve"> </w:t>
      </w:r>
      <w:proofErr w:type="spellStart"/>
      <w:r w:rsidRPr="00AA6266">
        <w:rPr>
          <w:rFonts w:ascii="Times New Roman" w:eastAsia="Times New Roman" w:hAnsi="Times New Roman" w:cs="Times New Roman"/>
          <w:lang w:val="sk-SK"/>
        </w:rPr>
        <w:t>GnRH</w:t>
      </w:r>
      <w:proofErr w:type="spellEnd"/>
      <w:r w:rsidRPr="00AA6266">
        <w:rPr>
          <w:rFonts w:ascii="Times New Roman" w:eastAsia="Times New Roman" w:hAnsi="Times New Roman" w:cs="Times New Roman"/>
          <w:lang w:val="sk-SK"/>
        </w:rPr>
        <w:t>/</w:t>
      </w:r>
      <w:proofErr w:type="spellStart"/>
      <w:r w:rsidRPr="00AA6266">
        <w:rPr>
          <w:rFonts w:ascii="Times New Roman" w:eastAsia="Times New Roman" w:hAnsi="Times New Roman" w:cs="Times New Roman"/>
          <w:lang w:val="sk-SK"/>
        </w:rPr>
        <w:t>prostaglandín</w:t>
      </w:r>
      <w:proofErr w:type="spellEnd"/>
      <w:r w:rsidRPr="00AA6266">
        <w:rPr>
          <w:rFonts w:ascii="Times New Roman" w:eastAsia="Times New Roman" w:hAnsi="Times New Roman" w:cs="Times New Roman"/>
          <w:lang w:val="sk-SK"/>
        </w:rPr>
        <w:t>/</w:t>
      </w:r>
      <w:proofErr w:type="spellStart"/>
      <w:r w:rsidRPr="00AA6266">
        <w:rPr>
          <w:rFonts w:ascii="Times New Roman" w:eastAsia="Times New Roman" w:hAnsi="Times New Roman" w:cs="Times New Roman"/>
          <w:lang w:val="sk-SK"/>
        </w:rPr>
        <w:t>GnRH</w:t>
      </w:r>
      <w:proofErr w:type="spellEnd"/>
      <w:r w:rsidRPr="00AA6266">
        <w:rPr>
          <w:rFonts w:ascii="Times New Roman" w:eastAsia="Times New Roman" w:hAnsi="Times New Roman" w:cs="Times New Roman"/>
          <w:lang w:val="sk-SK"/>
        </w:rPr>
        <w:t xml:space="preserve">) pre chov dojníc vo vopred </w:t>
      </w:r>
      <w:r w:rsidR="004E2517">
        <w:rPr>
          <w:rFonts w:ascii="Times New Roman" w:eastAsia="Times New Roman" w:hAnsi="Times New Roman" w:cs="Times New Roman"/>
          <w:lang w:val="sk-SK"/>
        </w:rPr>
        <w:t>plánovanom čase</w:t>
      </w:r>
      <w:r w:rsidRPr="00AA6266">
        <w:rPr>
          <w:rFonts w:ascii="Times New Roman" w:eastAsia="Times New Roman" w:hAnsi="Times New Roman" w:cs="Times New Roman"/>
          <w:lang w:val="sk-SK"/>
        </w:rPr>
        <w:t xml:space="preserve"> bez potreby špecifickej detekcie ruje je zhrnut</w:t>
      </w:r>
      <w:r>
        <w:rPr>
          <w:rFonts w:ascii="Times New Roman" w:eastAsia="Times New Roman" w:hAnsi="Times New Roman" w:cs="Times New Roman"/>
          <w:lang w:val="sk-SK"/>
        </w:rPr>
        <w:t>á</w:t>
      </w:r>
      <w:r w:rsidRPr="00AA6266">
        <w:rPr>
          <w:rFonts w:ascii="Times New Roman" w:eastAsia="Times New Roman" w:hAnsi="Times New Roman" w:cs="Times New Roman"/>
          <w:lang w:val="sk-SK"/>
        </w:rPr>
        <w:t xml:space="preserve"> nižšie:</w:t>
      </w:r>
    </w:p>
    <w:p w14:paraId="191C5F28" w14:textId="77777777" w:rsidR="00AA6266" w:rsidRPr="00AA6266" w:rsidRDefault="00AA6266" w:rsidP="00AA626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sk-SK"/>
        </w:rPr>
      </w:pPr>
    </w:p>
    <w:p w14:paraId="707B3994" w14:textId="33E7693A" w:rsidR="00AA6266" w:rsidRPr="00AA6266" w:rsidRDefault="00AA6266" w:rsidP="00AA626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sk-SK"/>
        </w:rPr>
      </w:pPr>
      <w:r w:rsidRPr="00AA6266">
        <w:rPr>
          <w:rFonts w:ascii="Times New Roman" w:eastAsia="Times New Roman" w:hAnsi="Times New Roman" w:cs="Times New Roman"/>
          <w:lang w:val="sk-SK"/>
        </w:rPr>
        <w:t xml:space="preserve">Deň 0 </w:t>
      </w:r>
      <w:r>
        <w:rPr>
          <w:rFonts w:ascii="Times New Roman" w:eastAsia="Times New Roman" w:hAnsi="Times New Roman" w:cs="Times New Roman"/>
          <w:lang w:val="sk-SK"/>
        </w:rPr>
        <w:t xml:space="preserve">   </w:t>
      </w:r>
      <w:r w:rsidRPr="00AA6266">
        <w:rPr>
          <w:rFonts w:ascii="Times New Roman" w:eastAsia="Times New Roman" w:hAnsi="Times New Roman" w:cs="Times New Roman"/>
          <w:lang w:val="sk-SK"/>
        </w:rPr>
        <w:t xml:space="preserve">2 ml </w:t>
      </w:r>
      <w:r w:rsidR="007D61F4">
        <w:rPr>
          <w:rFonts w:ascii="Times New Roman" w:eastAsia="Times New Roman" w:hAnsi="Times New Roman" w:cs="Times New Roman"/>
          <w:lang w:val="sk-SK"/>
        </w:rPr>
        <w:t xml:space="preserve">veterinárneho </w:t>
      </w:r>
      <w:r w:rsidRPr="00AA6266">
        <w:rPr>
          <w:rFonts w:ascii="Times New Roman" w:eastAsia="Times New Roman" w:hAnsi="Times New Roman" w:cs="Times New Roman"/>
          <w:lang w:val="sk-SK"/>
        </w:rPr>
        <w:t>lieku (</w:t>
      </w:r>
      <w:r w:rsidR="007D61F4">
        <w:rPr>
          <w:rFonts w:ascii="Times New Roman" w:eastAsia="Times New Roman" w:hAnsi="Times New Roman" w:cs="Times New Roman"/>
          <w:lang w:val="sk-SK"/>
        </w:rPr>
        <w:t xml:space="preserve">50 µg </w:t>
      </w:r>
      <w:proofErr w:type="spellStart"/>
      <w:r w:rsidRPr="00AA6266">
        <w:rPr>
          <w:rFonts w:ascii="Times New Roman" w:eastAsia="Times New Roman" w:hAnsi="Times New Roman" w:cs="Times New Roman"/>
          <w:lang w:val="sk-SK"/>
        </w:rPr>
        <w:t>lecirelínu</w:t>
      </w:r>
      <w:proofErr w:type="spellEnd"/>
      <w:r w:rsidRPr="00AA6266">
        <w:rPr>
          <w:rFonts w:ascii="Times New Roman" w:eastAsia="Times New Roman" w:hAnsi="Times New Roman" w:cs="Times New Roman"/>
          <w:lang w:val="sk-SK"/>
        </w:rPr>
        <w:t>)</w:t>
      </w:r>
    </w:p>
    <w:p w14:paraId="425CC5E1" w14:textId="0FDDDF7A" w:rsidR="00AA6266" w:rsidRPr="00AA6266" w:rsidRDefault="00AA6266" w:rsidP="00AA626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sk-SK"/>
        </w:rPr>
      </w:pPr>
      <w:r w:rsidRPr="00AA6266">
        <w:rPr>
          <w:rFonts w:ascii="Times New Roman" w:eastAsia="Times New Roman" w:hAnsi="Times New Roman" w:cs="Times New Roman"/>
          <w:lang w:val="sk-SK"/>
        </w:rPr>
        <w:t xml:space="preserve">Deň 7 </w:t>
      </w:r>
      <w:r>
        <w:rPr>
          <w:rFonts w:ascii="Times New Roman" w:eastAsia="Times New Roman" w:hAnsi="Times New Roman" w:cs="Times New Roman"/>
          <w:lang w:val="sk-SK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lang w:val="sk-SK"/>
        </w:rPr>
        <w:t>a</w:t>
      </w:r>
      <w:r w:rsidRPr="00AA6266">
        <w:rPr>
          <w:rFonts w:ascii="Times New Roman" w:eastAsia="Times New Roman" w:hAnsi="Times New Roman" w:cs="Times New Roman"/>
          <w:lang w:val="sk-SK"/>
        </w:rPr>
        <w:t>nalóg</w:t>
      </w:r>
      <w:proofErr w:type="spellEnd"/>
      <w:r w:rsidRPr="00AA6266">
        <w:rPr>
          <w:rFonts w:ascii="Times New Roman" w:eastAsia="Times New Roman" w:hAnsi="Times New Roman" w:cs="Times New Roman"/>
          <w:lang w:val="sk-SK"/>
        </w:rPr>
        <w:t xml:space="preserve"> PGF2a/PGF2a v </w:t>
      </w:r>
      <w:proofErr w:type="spellStart"/>
      <w:r w:rsidRPr="00AA6266">
        <w:rPr>
          <w:rFonts w:ascii="Times New Roman" w:eastAsia="Times New Roman" w:hAnsi="Times New Roman" w:cs="Times New Roman"/>
          <w:lang w:val="sk-SK"/>
        </w:rPr>
        <w:t>luteolytickej</w:t>
      </w:r>
      <w:proofErr w:type="spellEnd"/>
      <w:r w:rsidRPr="00AA6266">
        <w:rPr>
          <w:rFonts w:ascii="Times New Roman" w:eastAsia="Times New Roman" w:hAnsi="Times New Roman" w:cs="Times New Roman"/>
          <w:lang w:val="sk-SK"/>
        </w:rPr>
        <w:t xml:space="preserve"> dávke</w:t>
      </w:r>
    </w:p>
    <w:p w14:paraId="7C200FFE" w14:textId="34838B20" w:rsidR="00AA6266" w:rsidRPr="00AA6266" w:rsidRDefault="00AA6266" w:rsidP="00AA626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sk-SK"/>
        </w:rPr>
      </w:pPr>
      <w:r w:rsidRPr="00AA6266">
        <w:rPr>
          <w:rFonts w:ascii="Times New Roman" w:eastAsia="Times New Roman" w:hAnsi="Times New Roman" w:cs="Times New Roman"/>
          <w:lang w:val="sk-SK"/>
        </w:rPr>
        <w:t xml:space="preserve">Deň 9 </w:t>
      </w:r>
      <w:r>
        <w:rPr>
          <w:rFonts w:ascii="Times New Roman" w:eastAsia="Times New Roman" w:hAnsi="Times New Roman" w:cs="Times New Roman"/>
          <w:lang w:val="sk-SK"/>
        </w:rPr>
        <w:t xml:space="preserve">   </w:t>
      </w:r>
      <w:r w:rsidRPr="00AA6266">
        <w:rPr>
          <w:rFonts w:ascii="Times New Roman" w:eastAsia="Times New Roman" w:hAnsi="Times New Roman" w:cs="Times New Roman"/>
          <w:lang w:val="sk-SK"/>
        </w:rPr>
        <w:t xml:space="preserve">2 ml </w:t>
      </w:r>
      <w:r w:rsidR="003F22F2">
        <w:rPr>
          <w:rFonts w:ascii="Times New Roman" w:eastAsia="Times New Roman" w:hAnsi="Times New Roman" w:cs="Times New Roman"/>
          <w:lang w:val="sk-SK"/>
        </w:rPr>
        <w:t xml:space="preserve">veterinárneho </w:t>
      </w:r>
      <w:r>
        <w:rPr>
          <w:rFonts w:ascii="Times New Roman" w:eastAsia="Times New Roman" w:hAnsi="Times New Roman" w:cs="Times New Roman"/>
          <w:lang w:val="sk-SK"/>
        </w:rPr>
        <w:t>lieku</w:t>
      </w:r>
      <w:r w:rsidRPr="00AA6266">
        <w:rPr>
          <w:rFonts w:ascii="Times New Roman" w:eastAsia="Times New Roman" w:hAnsi="Times New Roman" w:cs="Times New Roman"/>
          <w:lang w:val="sk-SK"/>
        </w:rPr>
        <w:t xml:space="preserve"> (</w:t>
      </w:r>
      <w:r w:rsidR="003F22F2">
        <w:rPr>
          <w:rFonts w:ascii="Times New Roman" w:eastAsia="Times New Roman" w:hAnsi="Times New Roman" w:cs="Times New Roman"/>
          <w:lang w:val="sk-SK"/>
        </w:rPr>
        <w:t xml:space="preserve">50 µg </w:t>
      </w:r>
      <w:proofErr w:type="spellStart"/>
      <w:r w:rsidRPr="00AA6266">
        <w:rPr>
          <w:rFonts w:ascii="Times New Roman" w:eastAsia="Times New Roman" w:hAnsi="Times New Roman" w:cs="Times New Roman"/>
          <w:lang w:val="sk-SK"/>
        </w:rPr>
        <w:t>lecirelínu</w:t>
      </w:r>
      <w:proofErr w:type="spellEnd"/>
      <w:r w:rsidRPr="00AA6266">
        <w:rPr>
          <w:rFonts w:ascii="Times New Roman" w:eastAsia="Times New Roman" w:hAnsi="Times New Roman" w:cs="Times New Roman"/>
          <w:lang w:val="sk-SK"/>
        </w:rPr>
        <w:t>)</w:t>
      </w:r>
    </w:p>
    <w:p w14:paraId="7DD362C8" w14:textId="07D09EC8" w:rsidR="00733B63" w:rsidRDefault="008F4A2D" w:rsidP="008B0CB7">
      <w:pPr>
        <w:spacing w:after="0" w:line="240" w:lineRule="auto"/>
        <w:contextualSpacing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 xml:space="preserve">AI </w:t>
      </w:r>
      <w:r>
        <w:rPr>
          <w:rFonts w:ascii="Times New Roman" w:eastAsia="Times New Roman" w:hAnsi="Times New Roman" w:cs="Times New Roman"/>
          <w:lang w:val="sk-SK"/>
        </w:rPr>
        <w:tab/>
      </w:r>
      <w:r w:rsidR="00AA6266" w:rsidRPr="00AA6266">
        <w:rPr>
          <w:rFonts w:ascii="Times New Roman" w:eastAsia="Times New Roman" w:hAnsi="Times New Roman" w:cs="Times New Roman"/>
          <w:lang w:val="sk-SK"/>
        </w:rPr>
        <w:t xml:space="preserve">16 - 20 hodín po druhej injekcii </w:t>
      </w:r>
      <w:proofErr w:type="spellStart"/>
      <w:r w:rsidR="00AA6266" w:rsidRPr="00AA6266">
        <w:rPr>
          <w:rFonts w:ascii="Times New Roman" w:eastAsia="Times New Roman" w:hAnsi="Times New Roman" w:cs="Times New Roman"/>
          <w:lang w:val="sk-SK"/>
        </w:rPr>
        <w:t>lecirelínu</w:t>
      </w:r>
      <w:proofErr w:type="spellEnd"/>
      <w:r w:rsidR="00AA6266" w:rsidRPr="00AA6266">
        <w:rPr>
          <w:rFonts w:ascii="Times New Roman" w:eastAsia="Times New Roman" w:hAnsi="Times New Roman" w:cs="Times New Roman"/>
          <w:lang w:val="sk-SK"/>
        </w:rPr>
        <w:t xml:space="preserve"> alebo </w:t>
      </w:r>
      <w:r w:rsidR="00AF5778">
        <w:rPr>
          <w:rFonts w:ascii="Times New Roman" w:eastAsia="Times New Roman" w:hAnsi="Times New Roman" w:cs="Times New Roman"/>
          <w:lang w:val="sk-SK"/>
        </w:rPr>
        <w:t>skôr, ak sa</w:t>
      </w:r>
      <w:r w:rsidR="00AA6266" w:rsidRPr="00AA6266">
        <w:rPr>
          <w:rFonts w:ascii="Times New Roman" w:eastAsia="Times New Roman" w:hAnsi="Times New Roman" w:cs="Times New Roman"/>
          <w:lang w:val="sk-SK"/>
        </w:rPr>
        <w:t xml:space="preserve"> pozor</w:t>
      </w:r>
      <w:r w:rsidR="00AF5778">
        <w:rPr>
          <w:rFonts w:ascii="Times New Roman" w:eastAsia="Times New Roman" w:hAnsi="Times New Roman" w:cs="Times New Roman"/>
          <w:lang w:val="sk-SK"/>
        </w:rPr>
        <w:t>uje</w:t>
      </w:r>
      <w:r w:rsidR="00AA6266" w:rsidRPr="00AA6266">
        <w:rPr>
          <w:rFonts w:ascii="Times New Roman" w:eastAsia="Times New Roman" w:hAnsi="Times New Roman" w:cs="Times New Roman"/>
          <w:lang w:val="sk-SK"/>
        </w:rPr>
        <w:t xml:space="preserve"> ruj</w:t>
      </w:r>
      <w:r w:rsidR="00AF5778">
        <w:rPr>
          <w:rFonts w:ascii="Times New Roman" w:eastAsia="Times New Roman" w:hAnsi="Times New Roman" w:cs="Times New Roman"/>
          <w:lang w:val="sk-SK"/>
        </w:rPr>
        <w:t>a</w:t>
      </w:r>
    </w:p>
    <w:p w14:paraId="4AD551B4" w14:textId="00DB0477" w:rsidR="00AA6266" w:rsidRDefault="00AA6266" w:rsidP="00AA626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sk-SK"/>
        </w:rPr>
      </w:pPr>
    </w:p>
    <w:p w14:paraId="7D8B401D" w14:textId="018D638C" w:rsidR="008B0CB7" w:rsidRPr="008B0CB7" w:rsidRDefault="008B0CB7" w:rsidP="008B0CB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Cs w:val="20"/>
          <w:lang w:val="sk-SK"/>
        </w:rPr>
      </w:pPr>
      <w:r w:rsidRPr="008B0CB7">
        <w:rPr>
          <w:rFonts w:ascii="Times New Roman" w:eastAsia="Times New Roman" w:hAnsi="Times New Roman" w:cs="Times New Roman"/>
          <w:szCs w:val="20"/>
          <w:lang w:val="sk-SK"/>
        </w:rPr>
        <w:t xml:space="preserve">Metodika </w:t>
      </w:r>
      <w:proofErr w:type="spellStart"/>
      <w:r w:rsidRPr="008B0CB7">
        <w:rPr>
          <w:rFonts w:ascii="Times New Roman" w:eastAsia="Times New Roman" w:hAnsi="Times New Roman" w:cs="Times New Roman"/>
          <w:szCs w:val="20"/>
          <w:lang w:val="sk-SK"/>
        </w:rPr>
        <w:t>OvSynch</w:t>
      </w:r>
      <w:proofErr w:type="spellEnd"/>
      <w:r w:rsidRPr="008B0CB7">
        <w:rPr>
          <w:rFonts w:ascii="Times New Roman" w:eastAsia="Times New Roman" w:hAnsi="Times New Roman" w:cs="Times New Roman"/>
          <w:szCs w:val="20"/>
          <w:lang w:val="sk-SK"/>
        </w:rPr>
        <w:t xml:space="preserve"> kombinovaná s</w:t>
      </w:r>
      <w:r w:rsidR="007A1D17">
        <w:rPr>
          <w:rFonts w:ascii="Times New Roman" w:eastAsia="Times New Roman" w:hAnsi="Times New Roman" w:cs="Times New Roman"/>
          <w:szCs w:val="20"/>
          <w:lang w:val="sk-SK"/>
        </w:rPr>
        <w:t>o</w:t>
      </w:r>
      <w:r w:rsidRPr="008B0CB7">
        <w:rPr>
          <w:rFonts w:ascii="Times New Roman" w:eastAsia="Times New Roman" w:hAnsi="Times New Roman" w:cs="Times New Roman"/>
          <w:szCs w:val="20"/>
          <w:lang w:val="sk-SK"/>
        </w:rPr>
        <w:t xml:space="preserve"> </w:t>
      </w:r>
      <w:proofErr w:type="spellStart"/>
      <w:r w:rsidRPr="008B0CB7">
        <w:rPr>
          <w:rFonts w:ascii="Times New Roman" w:eastAsia="Times New Roman" w:hAnsi="Times New Roman" w:cs="Times New Roman"/>
          <w:szCs w:val="20"/>
          <w:lang w:val="sk-SK"/>
        </w:rPr>
        <w:t>suplementáciou</w:t>
      </w:r>
      <w:proofErr w:type="spellEnd"/>
      <w:r w:rsidRPr="008B0CB7">
        <w:rPr>
          <w:rFonts w:ascii="Times New Roman" w:eastAsia="Times New Roman" w:hAnsi="Times New Roman" w:cs="Times New Roman"/>
          <w:szCs w:val="20"/>
          <w:lang w:val="sk-SK"/>
        </w:rPr>
        <w:t xml:space="preserve"> </w:t>
      </w:r>
      <w:proofErr w:type="spellStart"/>
      <w:r w:rsidRPr="008B0CB7">
        <w:rPr>
          <w:rFonts w:ascii="Times New Roman" w:eastAsia="Times New Roman" w:hAnsi="Times New Roman" w:cs="Times New Roman"/>
          <w:szCs w:val="20"/>
          <w:lang w:val="sk-SK"/>
        </w:rPr>
        <w:t>progesterónu</w:t>
      </w:r>
      <w:proofErr w:type="spellEnd"/>
      <w:r w:rsidRPr="008B0CB7">
        <w:rPr>
          <w:rFonts w:ascii="Times New Roman" w:eastAsia="Times New Roman" w:hAnsi="Times New Roman" w:cs="Times New Roman"/>
          <w:szCs w:val="20"/>
          <w:lang w:val="sk-SK"/>
        </w:rPr>
        <w:t xml:space="preserve"> </w:t>
      </w:r>
      <w:r w:rsidR="004E2517">
        <w:rPr>
          <w:rFonts w:ascii="Times New Roman" w:eastAsia="Times New Roman" w:hAnsi="Times New Roman" w:cs="Times New Roman"/>
          <w:szCs w:val="20"/>
          <w:lang w:val="sk-SK"/>
        </w:rPr>
        <w:t>pre</w:t>
      </w:r>
      <w:r w:rsidRPr="008B0CB7">
        <w:rPr>
          <w:rFonts w:ascii="Times New Roman" w:eastAsia="Times New Roman" w:hAnsi="Times New Roman" w:cs="Times New Roman"/>
          <w:szCs w:val="20"/>
          <w:lang w:val="sk-SK"/>
        </w:rPr>
        <w:t xml:space="preserve"> chov dojníc vo vopred </w:t>
      </w:r>
      <w:r w:rsidR="004E2517">
        <w:rPr>
          <w:rFonts w:ascii="Times New Roman" w:eastAsia="Times New Roman" w:hAnsi="Times New Roman" w:cs="Times New Roman"/>
          <w:szCs w:val="20"/>
          <w:lang w:val="sk-SK"/>
        </w:rPr>
        <w:t>plánovanom čase</w:t>
      </w:r>
      <w:r w:rsidRPr="008B0CB7">
        <w:rPr>
          <w:rFonts w:ascii="Times New Roman" w:eastAsia="Times New Roman" w:hAnsi="Times New Roman" w:cs="Times New Roman"/>
          <w:szCs w:val="20"/>
          <w:lang w:val="sk-SK"/>
        </w:rPr>
        <w:t xml:space="preserve"> bez potreby špecifickej detekcie ruje je zhrnut</w:t>
      </w:r>
      <w:r w:rsidR="007A1D17">
        <w:rPr>
          <w:rFonts w:ascii="Times New Roman" w:eastAsia="Times New Roman" w:hAnsi="Times New Roman" w:cs="Times New Roman"/>
          <w:szCs w:val="20"/>
          <w:lang w:val="sk-SK"/>
        </w:rPr>
        <w:t>á</w:t>
      </w:r>
      <w:r w:rsidRPr="008B0CB7">
        <w:rPr>
          <w:rFonts w:ascii="Times New Roman" w:eastAsia="Times New Roman" w:hAnsi="Times New Roman" w:cs="Times New Roman"/>
          <w:szCs w:val="20"/>
          <w:lang w:val="sk-SK"/>
        </w:rPr>
        <w:t xml:space="preserve"> nižšie:</w:t>
      </w:r>
    </w:p>
    <w:p w14:paraId="622783AE" w14:textId="77777777" w:rsidR="008B0CB7" w:rsidRPr="008B0CB7" w:rsidRDefault="008B0CB7" w:rsidP="008B0CB7">
      <w:p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Cs w:val="20"/>
          <w:lang w:val="sk-SK"/>
        </w:rPr>
      </w:pPr>
    </w:p>
    <w:p w14:paraId="20F3A0D3" w14:textId="28C98A36" w:rsidR="008B0CB7" w:rsidRPr="008B0CB7" w:rsidRDefault="008B0CB7" w:rsidP="008B0CB7">
      <w:p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Cs w:val="20"/>
          <w:lang w:val="sk-SK"/>
        </w:rPr>
      </w:pPr>
      <w:r w:rsidRPr="008B0CB7">
        <w:rPr>
          <w:rFonts w:ascii="Times New Roman" w:eastAsia="Times New Roman" w:hAnsi="Times New Roman" w:cs="Times New Roman"/>
          <w:szCs w:val="20"/>
          <w:lang w:val="sk-SK"/>
        </w:rPr>
        <w:t xml:space="preserve">Deň 0 </w:t>
      </w:r>
      <w:r>
        <w:rPr>
          <w:rFonts w:ascii="Times New Roman" w:eastAsia="Times New Roman" w:hAnsi="Times New Roman" w:cs="Times New Roman"/>
          <w:szCs w:val="20"/>
          <w:lang w:val="sk-SK"/>
        </w:rPr>
        <w:t xml:space="preserve">     </w:t>
      </w:r>
      <w:r w:rsidRPr="008B0CB7">
        <w:rPr>
          <w:rFonts w:ascii="Times New Roman" w:eastAsia="Times New Roman" w:hAnsi="Times New Roman" w:cs="Times New Roman"/>
          <w:szCs w:val="20"/>
          <w:lang w:val="sk-SK"/>
        </w:rPr>
        <w:t xml:space="preserve">zavedenie </w:t>
      </w:r>
      <w:proofErr w:type="spellStart"/>
      <w:r w:rsidRPr="008B0CB7">
        <w:rPr>
          <w:rFonts w:ascii="Times New Roman" w:eastAsia="Times New Roman" w:hAnsi="Times New Roman" w:cs="Times New Roman"/>
          <w:szCs w:val="20"/>
          <w:lang w:val="sk-SK"/>
        </w:rPr>
        <w:t>intravaginálneho</w:t>
      </w:r>
      <w:proofErr w:type="spellEnd"/>
      <w:r w:rsidRPr="008B0CB7">
        <w:rPr>
          <w:rFonts w:ascii="Times New Roman" w:eastAsia="Times New Roman" w:hAnsi="Times New Roman" w:cs="Times New Roman"/>
          <w:szCs w:val="20"/>
          <w:lang w:val="sk-SK"/>
        </w:rPr>
        <w:t xml:space="preserve"> telieska uvoľňujúce </w:t>
      </w:r>
      <w:proofErr w:type="spellStart"/>
      <w:r w:rsidRPr="008B0CB7">
        <w:rPr>
          <w:rFonts w:ascii="Times New Roman" w:eastAsia="Times New Roman" w:hAnsi="Times New Roman" w:cs="Times New Roman"/>
          <w:szCs w:val="20"/>
          <w:lang w:val="sk-SK"/>
        </w:rPr>
        <w:t>progesterón</w:t>
      </w:r>
      <w:proofErr w:type="spellEnd"/>
    </w:p>
    <w:p w14:paraId="3D6D86BC" w14:textId="357D26B6" w:rsidR="008B0CB7" w:rsidRPr="008B0CB7" w:rsidRDefault="008B0CB7" w:rsidP="008B0CB7">
      <w:p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Cs w:val="20"/>
          <w:lang w:val="sk-SK"/>
        </w:rPr>
      </w:pPr>
      <w:r w:rsidRPr="008B0CB7">
        <w:rPr>
          <w:rFonts w:ascii="Times New Roman" w:eastAsia="Times New Roman" w:hAnsi="Times New Roman" w:cs="Times New Roman"/>
          <w:szCs w:val="20"/>
          <w:lang w:val="sk-SK"/>
        </w:rPr>
        <w:t xml:space="preserve">                podanie 2 ml </w:t>
      </w:r>
      <w:r w:rsidR="00CA478A">
        <w:rPr>
          <w:rFonts w:ascii="Times New Roman" w:eastAsia="Times New Roman" w:hAnsi="Times New Roman" w:cs="Times New Roman"/>
          <w:szCs w:val="20"/>
          <w:lang w:val="sk-SK"/>
        </w:rPr>
        <w:t xml:space="preserve">veterinárneho </w:t>
      </w:r>
      <w:r w:rsidRPr="008B0CB7">
        <w:rPr>
          <w:rFonts w:ascii="Times New Roman" w:eastAsia="Times New Roman" w:hAnsi="Times New Roman" w:cs="Times New Roman"/>
          <w:szCs w:val="20"/>
          <w:lang w:val="sk-SK"/>
        </w:rPr>
        <w:t>lieku (</w:t>
      </w:r>
      <w:r w:rsidR="00CA478A">
        <w:rPr>
          <w:rFonts w:ascii="Times New Roman" w:eastAsia="Times New Roman" w:hAnsi="Times New Roman" w:cs="Times New Roman"/>
          <w:szCs w:val="20"/>
          <w:lang w:val="sk-SK"/>
        </w:rPr>
        <w:t xml:space="preserve">50 µg </w:t>
      </w:r>
      <w:proofErr w:type="spellStart"/>
      <w:r w:rsidRPr="008B0CB7">
        <w:rPr>
          <w:rFonts w:ascii="Times New Roman" w:eastAsia="Times New Roman" w:hAnsi="Times New Roman" w:cs="Times New Roman"/>
          <w:szCs w:val="20"/>
          <w:lang w:val="sk-SK"/>
        </w:rPr>
        <w:t>lecirelínu</w:t>
      </w:r>
      <w:proofErr w:type="spellEnd"/>
      <w:r w:rsidRPr="008B0CB7">
        <w:rPr>
          <w:rFonts w:ascii="Times New Roman" w:eastAsia="Times New Roman" w:hAnsi="Times New Roman" w:cs="Times New Roman"/>
          <w:szCs w:val="20"/>
          <w:lang w:val="sk-SK"/>
        </w:rPr>
        <w:t>)</w:t>
      </w:r>
    </w:p>
    <w:p w14:paraId="2DD6AA19" w14:textId="79E90496" w:rsidR="008B0CB7" w:rsidRPr="008B0CB7" w:rsidRDefault="008B0CB7" w:rsidP="008B0CB7">
      <w:p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Cs w:val="20"/>
          <w:lang w:val="sk-SK"/>
        </w:rPr>
      </w:pPr>
      <w:r w:rsidRPr="008B0CB7">
        <w:rPr>
          <w:rFonts w:ascii="Times New Roman" w:eastAsia="Times New Roman" w:hAnsi="Times New Roman" w:cs="Times New Roman"/>
          <w:szCs w:val="20"/>
          <w:lang w:val="sk-SK"/>
        </w:rPr>
        <w:t xml:space="preserve">Deň 7 </w:t>
      </w:r>
      <w:r>
        <w:rPr>
          <w:rFonts w:ascii="Times New Roman" w:eastAsia="Times New Roman" w:hAnsi="Times New Roman" w:cs="Times New Roman"/>
          <w:szCs w:val="20"/>
          <w:lang w:val="sk-SK"/>
        </w:rPr>
        <w:t xml:space="preserve">     </w:t>
      </w:r>
      <w:r w:rsidRPr="008B0CB7">
        <w:rPr>
          <w:rFonts w:ascii="Times New Roman" w:eastAsia="Times New Roman" w:hAnsi="Times New Roman" w:cs="Times New Roman"/>
          <w:szCs w:val="20"/>
          <w:lang w:val="sk-SK"/>
        </w:rPr>
        <w:t>odstránenie telieska</w:t>
      </w:r>
    </w:p>
    <w:p w14:paraId="1F4845B8" w14:textId="34ECEFB0" w:rsidR="008B0CB7" w:rsidRPr="008B0CB7" w:rsidRDefault="008B0CB7" w:rsidP="008B0CB7">
      <w:p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Cs w:val="20"/>
          <w:lang w:val="sk-SK"/>
        </w:rPr>
      </w:pPr>
      <w:r w:rsidRPr="008B0CB7">
        <w:rPr>
          <w:rFonts w:ascii="Times New Roman" w:eastAsia="Times New Roman" w:hAnsi="Times New Roman" w:cs="Times New Roman"/>
          <w:szCs w:val="20"/>
          <w:lang w:val="sk-SK"/>
        </w:rPr>
        <w:t xml:space="preserve">               </w:t>
      </w:r>
      <w:r>
        <w:rPr>
          <w:rFonts w:ascii="Times New Roman" w:eastAsia="Times New Roman" w:hAnsi="Times New Roman" w:cs="Times New Roman"/>
          <w:szCs w:val="20"/>
          <w:lang w:val="sk-SK"/>
        </w:rPr>
        <w:t xml:space="preserve"> </w:t>
      </w:r>
      <w:r w:rsidRPr="008B0CB7">
        <w:rPr>
          <w:rFonts w:ascii="Times New Roman" w:eastAsia="Times New Roman" w:hAnsi="Times New Roman" w:cs="Times New Roman"/>
          <w:szCs w:val="20"/>
          <w:lang w:val="sk-SK"/>
        </w:rPr>
        <w:t xml:space="preserve">podanie PGF2α/PGF2α </w:t>
      </w:r>
      <w:proofErr w:type="spellStart"/>
      <w:r w:rsidRPr="008B0CB7">
        <w:rPr>
          <w:rFonts w:ascii="Times New Roman" w:eastAsia="Times New Roman" w:hAnsi="Times New Roman" w:cs="Times New Roman"/>
          <w:szCs w:val="20"/>
          <w:lang w:val="sk-SK"/>
        </w:rPr>
        <w:t>analóg</w:t>
      </w:r>
      <w:proofErr w:type="spellEnd"/>
      <w:r w:rsidRPr="008B0CB7">
        <w:rPr>
          <w:rFonts w:ascii="Times New Roman" w:eastAsia="Times New Roman" w:hAnsi="Times New Roman" w:cs="Times New Roman"/>
          <w:szCs w:val="20"/>
          <w:lang w:val="sk-SK"/>
        </w:rPr>
        <w:t xml:space="preserve"> v </w:t>
      </w:r>
      <w:proofErr w:type="spellStart"/>
      <w:r w:rsidRPr="008B0CB7">
        <w:rPr>
          <w:rFonts w:ascii="Times New Roman" w:eastAsia="Times New Roman" w:hAnsi="Times New Roman" w:cs="Times New Roman"/>
          <w:szCs w:val="20"/>
          <w:lang w:val="sk-SK"/>
        </w:rPr>
        <w:t>luteolytickej</w:t>
      </w:r>
      <w:proofErr w:type="spellEnd"/>
      <w:r w:rsidRPr="008B0CB7">
        <w:rPr>
          <w:rFonts w:ascii="Times New Roman" w:eastAsia="Times New Roman" w:hAnsi="Times New Roman" w:cs="Times New Roman"/>
          <w:szCs w:val="20"/>
          <w:lang w:val="sk-SK"/>
        </w:rPr>
        <w:t xml:space="preserve"> dávke</w:t>
      </w:r>
    </w:p>
    <w:p w14:paraId="32A76602" w14:textId="1D42F706" w:rsidR="008B0CB7" w:rsidRPr="008B0CB7" w:rsidRDefault="008B0CB7" w:rsidP="008B0CB7">
      <w:p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Cs w:val="20"/>
          <w:lang w:val="sk-SK"/>
        </w:rPr>
      </w:pPr>
      <w:r w:rsidRPr="008B0CB7">
        <w:rPr>
          <w:rFonts w:ascii="Times New Roman" w:eastAsia="Times New Roman" w:hAnsi="Times New Roman" w:cs="Times New Roman"/>
          <w:szCs w:val="20"/>
          <w:lang w:val="sk-SK"/>
        </w:rPr>
        <w:t xml:space="preserve">Deň 9 </w:t>
      </w:r>
      <w:r>
        <w:rPr>
          <w:rFonts w:ascii="Times New Roman" w:eastAsia="Times New Roman" w:hAnsi="Times New Roman" w:cs="Times New Roman"/>
          <w:szCs w:val="20"/>
          <w:lang w:val="sk-SK"/>
        </w:rPr>
        <w:t xml:space="preserve">     </w:t>
      </w:r>
      <w:r w:rsidRPr="008B0CB7">
        <w:rPr>
          <w:rFonts w:ascii="Times New Roman" w:eastAsia="Times New Roman" w:hAnsi="Times New Roman" w:cs="Times New Roman"/>
          <w:szCs w:val="20"/>
          <w:lang w:val="sk-SK"/>
        </w:rPr>
        <w:t xml:space="preserve">2 ml </w:t>
      </w:r>
      <w:r w:rsidR="00CA478A">
        <w:rPr>
          <w:rFonts w:ascii="Times New Roman" w:eastAsia="Times New Roman" w:hAnsi="Times New Roman" w:cs="Times New Roman"/>
          <w:szCs w:val="20"/>
          <w:lang w:val="sk-SK"/>
        </w:rPr>
        <w:t xml:space="preserve"> veterinárneho lieku </w:t>
      </w:r>
      <w:r w:rsidRPr="008B0CB7">
        <w:rPr>
          <w:rFonts w:ascii="Times New Roman" w:eastAsia="Times New Roman" w:hAnsi="Times New Roman" w:cs="Times New Roman"/>
          <w:szCs w:val="20"/>
          <w:lang w:val="sk-SK"/>
        </w:rPr>
        <w:t>(</w:t>
      </w:r>
      <w:r w:rsidR="00CA478A">
        <w:rPr>
          <w:rFonts w:ascii="Times New Roman" w:eastAsia="Times New Roman" w:hAnsi="Times New Roman" w:cs="Times New Roman"/>
          <w:szCs w:val="20"/>
          <w:lang w:val="sk-SK"/>
        </w:rPr>
        <w:t xml:space="preserve">50 µg </w:t>
      </w:r>
      <w:proofErr w:type="spellStart"/>
      <w:r w:rsidRPr="008B0CB7">
        <w:rPr>
          <w:rFonts w:ascii="Times New Roman" w:eastAsia="Times New Roman" w:hAnsi="Times New Roman" w:cs="Times New Roman"/>
          <w:szCs w:val="20"/>
          <w:lang w:val="sk-SK"/>
        </w:rPr>
        <w:t>lecirelínu</w:t>
      </w:r>
      <w:proofErr w:type="spellEnd"/>
      <w:r w:rsidRPr="008B0CB7">
        <w:rPr>
          <w:rFonts w:ascii="Times New Roman" w:eastAsia="Times New Roman" w:hAnsi="Times New Roman" w:cs="Times New Roman"/>
          <w:szCs w:val="20"/>
          <w:lang w:val="sk-SK"/>
        </w:rPr>
        <w:t>)</w:t>
      </w:r>
    </w:p>
    <w:p w14:paraId="66AD67F1" w14:textId="5CEFC595" w:rsidR="008B0CB7" w:rsidRPr="008B0CB7" w:rsidRDefault="008F4A2D" w:rsidP="00641A77">
      <w:pPr>
        <w:spacing w:after="0" w:line="240" w:lineRule="auto"/>
        <w:ind w:left="851" w:hanging="851"/>
        <w:contextualSpacing/>
        <w:rPr>
          <w:rFonts w:ascii="Times New Roman" w:eastAsia="Times New Roman" w:hAnsi="Times New Roman" w:cs="Times New Roman"/>
          <w:szCs w:val="20"/>
          <w:lang w:val="sk-SK"/>
        </w:rPr>
      </w:pPr>
      <w:r>
        <w:rPr>
          <w:rFonts w:ascii="Times New Roman" w:eastAsia="Times New Roman" w:hAnsi="Times New Roman" w:cs="Times New Roman"/>
          <w:szCs w:val="20"/>
          <w:lang w:val="sk-SK"/>
        </w:rPr>
        <w:t>AI</w:t>
      </w:r>
      <w:r>
        <w:rPr>
          <w:rFonts w:ascii="Times New Roman" w:eastAsia="Times New Roman" w:hAnsi="Times New Roman" w:cs="Times New Roman"/>
          <w:szCs w:val="20"/>
          <w:lang w:val="sk-SK"/>
        </w:rPr>
        <w:tab/>
      </w:r>
      <w:r w:rsidR="008B0CB7" w:rsidRPr="008B0CB7">
        <w:rPr>
          <w:rFonts w:ascii="Times New Roman" w:eastAsia="Times New Roman" w:hAnsi="Times New Roman" w:cs="Times New Roman"/>
          <w:szCs w:val="20"/>
          <w:lang w:val="sk-SK"/>
        </w:rPr>
        <w:t xml:space="preserve">16 - 20 hodín po druhej injekcii </w:t>
      </w:r>
      <w:proofErr w:type="spellStart"/>
      <w:r w:rsidR="008B0CB7" w:rsidRPr="008B0CB7">
        <w:rPr>
          <w:rFonts w:ascii="Times New Roman" w:eastAsia="Times New Roman" w:hAnsi="Times New Roman" w:cs="Times New Roman"/>
          <w:szCs w:val="20"/>
          <w:lang w:val="sk-SK"/>
        </w:rPr>
        <w:t>lecirelínu</w:t>
      </w:r>
      <w:proofErr w:type="spellEnd"/>
      <w:r w:rsidR="008B0CB7" w:rsidRPr="008B0CB7">
        <w:rPr>
          <w:rFonts w:ascii="Times New Roman" w:eastAsia="Times New Roman" w:hAnsi="Times New Roman" w:cs="Times New Roman"/>
          <w:szCs w:val="20"/>
          <w:lang w:val="sk-SK"/>
        </w:rPr>
        <w:t xml:space="preserve"> alebo </w:t>
      </w:r>
      <w:r w:rsidR="00641A77">
        <w:rPr>
          <w:rFonts w:ascii="Times New Roman" w:eastAsia="Times New Roman" w:hAnsi="Times New Roman" w:cs="Times New Roman"/>
          <w:lang w:val="sk-SK"/>
        </w:rPr>
        <w:t>skôr, ak sa</w:t>
      </w:r>
      <w:r w:rsidR="00641A77" w:rsidRPr="00AA6266">
        <w:rPr>
          <w:rFonts w:ascii="Times New Roman" w:eastAsia="Times New Roman" w:hAnsi="Times New Roman" w:cs="Times New Roman"/>
          <w:lang w:val="sk-SK"/>
        </w:rPr>
        <w:t xml:space="preserve"> pozor</w:t>
      </w:r>
      <w:r w:rsidR="00641A77">
        <w:rPr>
          <w:rFonts w:ascii="Times New Roman" w:eastAsia="Times New Roman" w:hAnsi="Times New Roman" w:cs="Times New Roman"/>
          <w:lang w:val="sk-SK"/>
        </w:rPr>
        <w:t>uje</w:t>
      </w:r>
      <w:r w:rsidR="00641A77" w:rsidRPr="00AA6266">
        <w:rPr>
          <w:rFonts w:ascii="Times New Roman" w:eastAsia="Times New Roman" w:hAnsi="Times New Roman" w:cs="Times New Roman"/>
          <w:lang w:val="sk-SK"/>
        </w:rPr>
        <w:t xml:space="preserve"> ruj</w:t>
      </w:r>
      <w:r w:rsidR="00641A77">
        <w:rPr>
          <w:rFonts w:ascii="Times New Roman" w:eastAsia="Times New Roman" w:hAnsi="Times New Roman" w:cs="Times New Roman"/>
          <w:lang w:val="sk-SK"/>
        </w:rPr>
        <w:t>a</w:t>
      </w:r>
      <w:r w:rsidR="00641A77" w:rsidRPr="008B0CB7" w:rsidDel="00641A77">
        <w:rPr>
          <w:rFonts w:ascii="Times New Roman" w:eastAsia="Times New Roman" w:hAnsi="Times New Roman" w:cs="Times New Roman"/>
          <w:szCs w:val="20"/>
          <w:lang w:val="sk-SK"/>
        </w:rPr>
        <w:t xml:space="preserve"> </w:t>
      </w:r>
    </w:p>
    <w:p w14:paraId="4FE3A9B2" w14:textId="25797AF8" w:rsidR="00D71D3A" w:rsidRPr="008B0CB7" w:rsidRDefault="008B0CB7" w:rsidP="008B0CB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Cs w:val="20"/>
          <w:lang w:val="sk-SK"/>
        </w:rPr>
      </w:pPr>
      <w:r w:rsidRPr="008B0CB7">
        <w:rPr>
          <w:rFonts w:ascii="Times New Roman" w:eastAsia="Times New Roman" w:hAnsi="Times New Roman" w:cs="Times New Roman"/>
          <w:szCs w:val="20"/>
          <w:lang w:val="sk-SK"/>
        </w:rPr>
        <w:t>V danom stáde môžu byť rovnako relevantné aj iné metodiky. Zodpovedný veterinárny lekár posúdi použitie vodnej metodiky na základe charakteristiky liečeného stáda.</w:t>
      </w:r>
    </w:p>
    <w:p w14:paraId="788CA3DF" w14:textId="77777777" w:rsidR="00D71D3A" w:rsidRPr="00DC638F" w:rsidRDefault="00D71D3A" w:rsidP="00E73296">
      <w:p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b/>
          <w:szCs w:val="20"/>
          <w:lang w:val="sk-SK"/>
        </w:rPr>
      </w:pPr>
    </w:p>
    <w:p w14:paraId="23A8E535" w14:textId="77777777" w:rsidR="00733B63" w:rsidRPr="008B0CB7" w:rsidRDefault="00733B63" w:rsidP="00733B63">
      <w:pPr>
        <w:spacing w:after="0" w:line="240" w:lineRule="auto"/>
        <w:jc w:val="both"/>
        <w:rPr>
          <w:rFonts w:ascii="Times New Roman" w:hAnsi="Times New Roman" w:cs="Times New Roman"/>
          <w:u w:val="single"/>
          <w:lang w:val="sk-SK"/>
        </w:rPr>
      </w:pPr>
      <w:r w:rsidRPr="008B0CB7">
        <w:rPr>
          <w:rFonts w:ascii="Times New Roman" w:hAnsi="Times New Roman" w:cs="Times New Roman"/>
          <w:u w:val="single"/>
          <w:lang w:val="sk-SK"/>
        </w:rPr>
        <w:t>Králiky</w:t>
      </w:r>
    </w:p>
    <w:p w14:paraId="216DEA69" w14:textId="2D0B7207" w:rsidR="00733B63" w:rsidRPr="00733B63" w:rsidRDefault="008B0CB7" w:rsidP="00733B63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-</w:t>
      </w:r>
      <w:r w:rsidR="00733B63" w:rsidRPr="00733B63">
        <w:rPr>
          <w:rFonts w:ascii="Times New Roman" w:hAnsi="Times New Roman" w:cs="Times New Roman"/>
          <w:lang w:val="sk-SK"/>
        </w:rPr>
        <w:tab/>
        <w:t>Indukcia ovulácie: 0,</w:t>
      </w:r>
      <w:r w:rsidR="00C03AF9">
        <w:rPr>
          <w:rFonts w:ascii="Times New Roman" w:hAnsi="Times New Roman" w:cs="Times New Roman"/>
          <w:lang w:val="sk-SK"/>
        </w:rPr>
        <w:t>2</w:t>
      </w:r>
      <w:r w:rsidR="00733B63" w:rsidRPr="00733B63">
        <w:rPr>
          <w:rFonts w:ascii="Times New Roman" w:hAnsi="Times New Roman" w:cs="Times New Roman"/>
          <w:lang w:val="sk-SK"/>
        </w:rPr>
        <w:t xml:space="preserve"> m</w:t>
      </w:r>
      <w:r w:rsidR="00C03AF9">
        <w:rPr>
          <w:rFonts w:ascii="Times New Roman" w:hAnsi="Times New Roman" w:cs="Times New Roman"/>
          <w:lang w:val="sk-SK"/>
        </w:rPr>
        <w:t>l</w:t>
      </w:r>
      <w:r w:rsidR="00733B63" w:rsidRPr="00733B63">
        <w:rPr>
          <w:rFonts w:ascii="Times New Roman" w:hAnsi="Times New Roman" w:cs="Times New Roman"/>
          <w:lang w:val="sk-SK"/>
        </w:rPr>
        <w:t>.</w:t>
      </w:r>
    </w:p>
    <w:p w14:paraId="10C694EA" w14:textId="233A2951" w:rsidR="00733B63" w:rsidRPr="00733B63" w:rsidRDefault="008B0CB7" w:rsidP="00733B63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-</w:t>
      </w:r>
      <w:r w:rsidR="00733B63" w:rsidRPr="00733B63">
        <w:rPr>
          <w:rFonts w:ascii="Times New Roman" w:hAnsi="Times New Roman" w:cs="Times New Roman"/>
          <w:lang w:val="sk-SK"/>
        </w:rPr>
        <w:tab/>
        <w:t>Zlepšenie koncepcie: 0,3 ml</w:t>
      </w:r>
      <w:r w:rsidR="00C03AF9">
        <w:rPr>
          <w:rFonts w:ascii="Times New Roman" w:hAnsi="Times New Roman" w:cs="Times New Roman"/>
          <w:lang w:val="sk-SK"/>
        </w:rPr>
        <w:t>.</w:t>
      </w:r>
      <w:r w:rsidR="00733B63" w:rsidRPr="00733B63">
        <w:rPr>
          <w:rFonts w:ascii="Times New Roman" w:hAnsi="Times New Roman" w:cs="Times New Roman"/>
          <w:lang w:val="sk-SK"/>
        </w:rPr>
        <w:t xml:space="preserve"> </w:t>
      </w:r>
    </w:p>
    <w:p w14:paraId="2A1B3C28" w14:textId="77777777" w:rsidR="008B0CB7" w:rsidRDefault="008B0CB7" w:rsidP="00733B63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</w:p>
    <w:p w14:paraId="2D4B9586" w14:textId="61197E9D" w:rsidR="00733B63" w:rsidRPr="00733B63" w:rsidRDefault="00733B63" w:rsidP="00733B63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  <w:r w:rsidRPr="00733B63">
        <w:rPr>
          <w:rFonts w:ascii="Times New Roman" w:hAnsi="Times New Roman" w:cs="Times New Roman"/>
          <w:lang w:val="sk-SK"/>
        </w:rPr>
        <w:t>Liek sa môže aplikovať 24 hod. po pôrode.</w:t>
      </w:r>
    </w:p>
    <w:p w14:paraId="47B3F837" w14:textId="1D50CB86" w:rsidR="00733B63" w:rsidRDefault="00733B63" w:rsidP="00733B63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  <w:r w:rsidRPr="00733B63">
        <w:rPr>
          <w:rFonts w:ascii="Times New Roman" w:hAnsi="Times New Roman" w:cs="Times New Roman"/>
          <w:lang w:val="sk-SK"/>
        </w:rPr>
        <w:t>K páreniu alebo inseminácii musí dôjsť ihneď po podaní.</w:t>
      </w:r>
    </w:p>
    <w:p w14:paraId="3F9C9FA8" w14:textId="6CB42263" w:rsidR="00D97126" w:rsidRDefault="00D97126" w:rsidP="00733B63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</w:p>
    <w:p w14:paraId="5598309E" w14:textId="44B14A0D" w:rsidR="00D97126" w:rsidRDefault="00D97126" w:rsidP="00733B63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  <w:r w:rsidRPr="00733B63">
        <w:rPr>
          <w:rFonts w:ascii="Times New Roman" w:hAnsi="Times New Roman" w:cs="Times New Roman"/>
          <w:lang w:val="sk-SK"/>
        </w:rPr>
        <w:t>Gumová zátka môže byť bezpečne prepichnutá až 2</w:t>
      </w:r>
      <w:r>
        <w:rPr>
          <w:rFonts w:ascii="Times New Roman" w:hAnsi="Times New Roman" w:cs="Times New Roman"/>
          <w:lang w:val="sk-SK"/>
        </w:rPr>
        <w:t>5</w:t>
      </w:r>
      <w:r w:rsidRPr="00733B63">
        <w:rPr>
          <w:rFonts w:ascii="Times New Roman" w:hAnsi="Times New Roman" w:cs="Times New Roman"/>
          <w:lang w:val="sk-SK"/>
        </w:rPr>
        <w:t>-krát.</w:t>
      </w:r>
    </w:p>
    <w:p w14:paraId="6072AA5D" w14:textId="77777777" w:rsidR="00921945" w:rsidRPr="00DC638F" w:rsidRDefault="00921945" w:rsidP="00733B63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</w:p>
    <w:p w14:paraId="0039A0E3" w14:textId="757BD093" w:rsidR="002A7AB0" w:rsidRPr="00DC638F" w:rsidRDefault="00315875" w:rsidP="00403988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sk-SK"/>
        </w:rPr>
      </w:pPr>
      <w:r>
        <w:rPr>
          <w:rFonts w:ascii="Times New Roman" w:hAnsi="Times New Roman" w:cs="Times New Roman"/>
          <w:b/>
          <w:bCs/>
          <w:lang w:val="sk-SK"/>
        </w:rPr>
        <w:t>3.</w:t>
      </w:r>
      <w:r w:rsidR="002A7AB0" w:rsidRPr="00DC638F">
        <w:rPr>
          <w:rFonts w:ascii="Times New Roman" w:hAnsi="Times New Roman" w:cs="Times New Roman"/>
          <w:b/>
          <w:bCs/>
          <w:lang w:val="sk-SK"/>
        </w:rPr>
        <w:t xml:space="preserve">10 </w:t>
      </w:r>
      <w:r w:rsidR="005950CE" w:rsidRPr="00DC638F">
        <w:rPr>
          <w:rFonts w:ascii="Times New Roman" w:hAnsi="Times New Roman" w:cs="Times New Roman"/>
          <w:b/>
          <w:bCs/>
          <w:lang w:val="sk-SK"/>
        </w:rPr>
        <w:t xml:space="preserve">   </w:t>
      </w:r>
      <w:r w:rsidR="00832082" w:rsidRPr="00832082">
        <w:rPr>
          <w:rFonts w:ascii="Times New Roman" w:hAnsi="Times New Roman" w:cs="Times New Roman"/>
          <w:b/>
          <w:bCs/>
          <w:lang w:val="sk-SK"/>
        </w:rPr>
        <w:t xml:space="preserve">Príznaky predávkovania (a ak je to potrebné, núdzové postupy, </w:t>
      </w:r>
      <w:proofErr w:type="spellStart"/>
      <w:r w:rsidR="00832082" w:rsidRPr="00832082">
        <w:rPr>
          <w:rFonts w:ascii="Times New Roman" w:hAnsi="Times New Roman" w:cs="Times New Roman"/>
          <w:b/>
          <w:bCs/>
          <w:lang w:val="sk-SK"/>
        </w:rPr>
        <w:t>antidotá</w:t>
      </w:r>
      <w:proofErr w:type="spellEnd"/>
      <w:r w:rsidR="00832082" w:rsidRPr="00832082">
        <w:rPr>
          <w:rFonts w:ascii="Times New Roman" w:hAnsi="Times New Roman" w:cs="Times New Roman"/>
          <w:b/>
          <w:bCs/>
          <w:lang w:val="sk-SK"/>
        </w:rPr>
        <w:t>)</w:t>
      </w:r>
    </w:p>
    <w:p w14:paraId="77EA3B2F" w14:textId="77777777" w:rsidR="008C324F" w:rsidRPr="00DC638F" w:rsidRDefault="008C324F" w:rsidP="008C324F">
      <w:pPr>
        <w:spacing w:after="0" w:line="240" w:lineRule="auto"/>
        <w:jc w:val="both"/>
        <w:rPr>
          <w:rFonts w:ascii="Times New Roman" w:hAnsi="Times New Roman" w:cs="Times New Roman"/>
          <w:highlight w:val="yellow"/>
          <w:lang w:val="sk-SK"/>
        </w:rPr>
      </w:pPr>
    </w:p>
    <w:p w14:paraId="07BB4E7F" w14:textId="29FD9103" w:rsidR="008C324F" w:rsidRPr="00DC638F" w:rsidRDefault="00C03AF9" w:rsidP="00B84D04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val="sk-SK"/>
        </w:rPr>
      </w:pPr>
      <w:r w:rsidRPr="00C03AF9">
        <w:rPr>
          <w:rFonts w:ascii="Times New Roman" w:eastAsia="Times New Roman" w:hAnsi="Times New Roman" w:cs="Times New Roman"/>
          <w:szCs w:val="20"/>
          <w:lang w:val="sk-SK"/>
        </w:rPr>
        <w:lastRenderedPageBreak/>
        <w:t>Žiadne nežiaduce účinky neboli u</w:t>
      </w:r>
      <w:r w:rsidR="00641A77">
        <w:rPr>
          <w:rFonts w:ascii="Times New Roman" w:eastAsia="Times New Roman" w:hAnsi="Times New Roman" w:cs="Times New Roman"/>
          <w:szCs w:val="20"/>
          <w:lang w:val="sk-SK"/>
        </w:rPr>
        <w:t xml:space="preserve"> hovädzieho </w:t>
      </w:r>
      <w:r w:rsidRPr="00C03AF9">
        <w:rPr>
          <w:rFonts w:ascii="Times New Roman" w:eastAsia="Times New Roman" w:hAnsi="Times New Roman" w:cs="Times New Roman"/>
          <w:szCs w:val="20"/>
          <w:lang w:val="sk-SK"/>
        </w:rPr>
        <w:t>dobytka zaznamenané pri 3 násobku odporúčanej dávky a u králikov pri 2 násobku odporúčanej dávky.</w:t>
      </w:r>
    </w:p>
    <w:p w14:paraId="12B2092B" w14:textId="77777777" w:rsidR="005950CE" w:rsidRPr="00DC638F" w:rsidRDefault="005950CE" w:rsidP="00403988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sk-SK"/>
        </w:rPr>
      </w:pPr>
    </w:p>
    <w:p w14:paraId="4C420EF6" w14:textId="7FB0F26F" w:rsidR="009B3739" w:rsidRDefault="009B3739" w:rsidP="0040398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bCs/>
          <w:lang w:val="sk-SK"/>
        </w:rPr>
      </w:pPr>
      <w:r>
        <w:rPr>
          <w:rFonts w:ascii="Times New Roman" w:hAnsi="Times New Roman" w:cs="Times New Roman"/>
          <w:b/>
          <w:bCs/>
          <w:lang w:val="sk-SK"/>
        </w:rPr>
        <w:t>3</w:t>
      </w:r>
      <w:r w:rsidR="002A7AB0" w:rsidRPr="00DC638F">
        <w:rPr>
          <w:rFonts w:ascii="Times New Roman" w:hAnsi="Times New Roman" w:cs="Times New Roman"/>
          <w:b/>
          <w:bCs/>
          <w:lang w:val="sk-SK"/>
        </w:rPr>
        <w:t xml:space="preserve">.11 </w:t>
      </w:r>
      <w:r w:rsidR="005950CE" w:rsidRPr="00DC638F">
        <w:rPr>
          <w:rFonts w:ascii="Times New Roman" w:hAnsi="Times New Roman" w:cs="Times New Roman"/>
          <w:b/>
          <w:bCs/>
          <w:lang w:val="sk-SK"/>
        </w:rPr>
        <w:t xml:space="preserve">  </w:t>
      </w:r>
      <w:r w:rsidR="00137EF7" w:rsidRPr="00DC638F">
        <w:rPr>
          <w:rFonts w:ascii="Times New Roman" w:hAnsi="Times New Roman" w:cs="Times New Roman"/>
          <w:b/>
          <w:bCs/>
          <w:lang w:val="sk-SK"/>
        </w:rPr>
        <w:tab/>
      </w:r>
      <w:r w:rsidRPr="009B3739">
        <w:rPr>
          <w:rFonts w:ascii="Times New Roman" w:hAnsi="Times New Roman" w:cs="Times New Roman"/>
          <w:b/>
          <w:bCs/>
          <w:lang w:val="sk-SK"/>
        </w:rPr>
        <w:t xml:space="preserve">Osobitné obmedzenia používania a osobitné podmienky používania vrátane obmedzení používania </w:t>
      </w:r>
      <w:proofErr w:type="spellStart"/>
      <w:r w:rsidRPr="009B3739">
        <w:rPr>
          <w:rFonts w:ascii="Times New Roman" w:hAnsi="Times New Roman" w:cs="Times New Roman"/>
          <w:b/>
          <w:bCs/>
          <w:lang w:val="sk-SK"/>
        </w:rPr>
        <w:t>antimikrobiálnych</w:t>
      </w:r>
      <w:proofErr w:type="spellEnd"/>
      <w:r w:rsidRPr="009B3739">
        <w:rPr>
          <w:rFonts w:ascii="Times New Roman" w:hAnsi="Times New Roman" w:cs="Times New Roman"/>
          <w:b/>
          <w:bCs/>
          <w:lang w:val="sk-SK"/>
        </w:rPr>
        <w:t xml:space="preserve"> a </w:t>
      </w:r>
      <w:proofErr w:type="spellStart"/>
      <w:r w:rsidRPr="009B3739">
        <w:rPr>
          <w:rFonts w:ascii="Times New Roman" w:hAnsi="Times New Roman" w:cs="Times New Roman"/>
          <w:b/>
          <w:bCs/>
          <w:lang w:val="sk-SK"/>
        </w:rPr>
        <w:t>antiparazitických</w:t>
      </w:r>
      <w:proofErr w:type="spellEnd"/>
      <w:r w:rsidRPr="009B3739">
        <w:rPr>
          <w:rFonts w:ascii="Times New Roman" w:hAnsi="Times New Roman" w:cs="Times New Roman"/>
          <w:b/>
          <w:bCs/>
          <w:lang w:val="sk-SK"/>
        </w:rPr>
        <w:t xml:space="preserve"> veterinárnych liekov s cieľom obmedziť riziko vzniku rezistencie</w:t>
      </w:r>
    </w:p>
    <w:p w14:paraId="6074AC8A" w14:textId="45DD8A04" w:rsidR="009B3739" w:rsidRDefault="009B3739" w:rsidP="0040398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bCs/>
          <w:lang w:val="sk-SK"/>
        </w:rPr>
      </w:pPr>
    </w:p>
    <w:p w14:paraId="5F049225" w14:textId="54820AB7" w:rsidR="009B3739" w:rsidRPr="009B3739" w:rsidRDefault="009B3739" w:rsidP="0040398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lang w:val="sk-SK"/>
        </w:rPr>
      </w:pPr>
      <w:r w:rsidRPr="009B3739">
        <w:rPr>
          <w:rFonts w:ascii="Times New Roman" w:hAnsi="Times New Roman" w:cs="Times New Roman"/>
          <w:lang w:val="sk-SK"/>
        </w:rPr>
        <w:t>Neuplatňujú sa.</w:t>
      </w:r>
    </w:p>
    <w:p w14:paraId="4AA38448" w14:textId="77777777" w:rsidR="009B3739" w:rsidRDefault="009B3739" w:rsidP="0040398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bCs/>
          <w:lang w:val="sk-SK"/>
        </w:rPr>
      </w:pPr>
    </w:p>
    <w:p w14:paraId="531681B3" w14:textId="0B2017F7" w:rsidR="002A7AB0" w:rsidRPr="00DC638F" w:rsidRDefault="00495619" w:rsidP="0040398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bCs/>
          <w:lang w:val="sk-SK"/>
        </w:rPr>
      </w:pPr>
      <w:r>
        <w:rPr>
          <w:rFonts w:ascii="Times New Roman" w:hAnsi="Times New Roman" w:cs="Times New Roman"/>
          <w:b/>
          <w:bCs/>
          <w:lang w:val="sk-SK"/>
        </w:rPr>
        <w:t xml:space="preserve">3.12.    </w:t>
      </w:r>
      <w:r w:rsidR="002A7AB0" w:rsidRPr="00DC638F">
        <w:rPr>
          <w:rFonts w:ascii="Times New Roman" w:hAnsi="Times New Roman" w:cs="Times New Roman"/>
          <w:b/>
          <w:bCs/>
          <w:lang w:val="sk-SK"/>
        </w:rPr>
        <w:t>Ochrann</w:t>
      </w:r>
      <w:r w:rsidR="003D5CC9" w:rsidRPr="00DC638F">
        <w:rPr>
          <w:rFonts w:ascii="Times New Roman" w:hAnsi="Times New Roman" w:cs="Times New Roman"/>
          <w:b/>
          <w:bCs/>
          <w:lang w:val="sk-SK"/>
        </w:rPr>
        <w:t>é</w:t>
      </w:r>
      <w:r w:rsidR="002A7AB0" w:rsidRPr="00DC638F">
        <w:rPr>
          <w:rFonts w:ascii="Times New Roman" w:hAnsi="Times New Roman" w:cs="Times New Roman"/>
          <w:b/>
          <w:bCs/>
          <w:lang w:val="sk-SK"/>
        </w:rPr>
        <w:t xml:space="preserve"> lehot</w:t>
      </w:r>
      <w:r w:rsidR="003D5CC9" w:rsidRPr="00DC638F">
        <w:rPr>
          <w:rFonts w:ascii="Times New Roman" w:hAnsi="Times New Roman" w:cs="Times New Roman"/>
          <w:b/>
          <w:bCs/>
          <w:lang w:val="sk-SK"/>
        </w:rPr>
        <w:t>y</w:t>
      </w:r>
    </w:p>
    <w:p w14:paraId="217A8A05" w14:textId="77777777" w:rsidR="005950CE" w:rsidRPr="00DC638F" w:rsidRDefault="005950CE" w:rsidP="00403988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</w:p>
    <w:p w14:paraId="05EF2D93" w14:textId="77777777" w:rsidR="003D5CC9" w:rsidRPr="00DC638F" w:rsidRDefault="003D5CC9" w:rsidP="003D5CC9">
      <w:pPr>
        <w:widowControl w:val="0"/>
        <w:spacing w:after="0"/>
        <w:jc w:val="both"/>
        <w:rPr>
          <w:rFonts w:ascii="Times New Roman" w:hAnsi="Times New Roman" w:cs="Times New Roman"/>
          <w:snapToGrid w:val="0"/>
          <w:lang w:val="sk-SK"/>
        </w:rPr>
      </w:pPr>
      <w:r w:rsidRPr="00DC638F">
        <w:rPr>
          <w:rFonts w:ascii="Times New Roman" w:hAnsi="Times New Roman" w:cs="Times New Roman"/>
          <w:snapToGrid w:val="0"/>
          <w:lang w:val="sk-SK"/>
        </w:rPr>
        <w:t>Mäso a  vnútornosti: 0 dní.</w:t>
      </w:r>
    </w:p>
    <w:p w14:paraId="43B41A3F" w14:textId="77777777" w:rsidR="003D5CC9" w:rsidRPr="00DC638F" w:rsidRDefault="003D5CC9" w:rsidP="003D5CC9">
      <w:pPr>
        <w:widowControl w:val="0"/>
        <w:spacing w:after="0"/>
        <w:jc w:val="both"/>
        <w:rPr>
          <w:rFonts w:ascii="Times New Roman" w:hAnsi="Times New Roman" w:cs="Times New Roman"/>
          <w:snapToGrid w:val="0"/>
          <w:lang w:val="sk-SK"/>
        </w:rPr>
      </w:pPr>
      <w:r w:rsidRPr="00DC638F">
        <w:rPr>
          <w:rFonts w:ascii="Times New Roman" w:hAnsi="Times New Roman" w:cs="Times New Roman"/>
          <w:snapToGrid w:val="0"/>
          <w:lang w:val="sk-SK"/>
        </w:rPr>
        <w:t>Mlieko: 0 hodín.</w:t>
      </w:r>
    </w:p>
    <w:p w14:paraId="6F5FC56A" w14:textId="77777777" w:rsidR="003D5CC9" w:rsidRPr="00DC638F" w:rsidRDefault="003D5CC9" w:rsidP="003D5CC9">
      <w:pPr>
        <w:widowControl w:val="0"/>
        <w:spacing w:after="0"/>
        <w:jc w:val="both"/>
        <w:rPr>
          <w:rFonts w:ascii="Times New Roman" w:hAnsi="Times New Roman" w:cs="Times New Roman"/>
          <w:snapToGrid w:val="0"/>
          <w:lang w:val="sk-SK"/>
        </w:rPr>
      </w:pPr>
    </w:p>
    <w:p w14:paraId="09D75E49" w14:textId="77777777" w:rsidR="005B6C73" w:rsidRPr="00DC638F" w:rsidRDefault="005B6C73" w:rsidP="00403988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</w:p>
    <w:p w14:paraId="6B038F3B" w14:textId="77494855" w:rsidR="005950CE" w:rsidRPr="00DC638F" w:rsidRDefault="00495619" w:rsidP="00495619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b/>
          <w:bCs/>
          <w:lang w:val="sk-SK"/>
        </w:rPr>
        <w:t>4</w:t>
      </w:r>
      <w:r w:rsidR="002A7AB0" w:rsidRPr="00DC638F">
        <w:rPr>
          <w:rFonts w:ascii="Times New Roman" w:hAnsi="Times New Roman" w:cs="Times New Roman"/>
          <w:b/>
          <w:bCs/>
          <w:lang w:val="sk-SK"/>
        </w:rPr>
        <w:t xml:space="preserve">. </w:t>
      </w:r>
      <w:r w:rsidR="005950CE" w:rsidRPr="00DC638F">
        <w:rPr>
          <w:rFonts w:ascii="Times New Roman" w:hAnsi="Times New Roman" w:cs="Times New Roman"/>
          <w:b/>
          <w:bCs/>
          <w:lang w:val="sk-SK"/>
        </w:rPr>
        <w:tab/>
      </w:r>
      <w:r w:rsidR="002A7AB0" w:rsidRPr="00DC638F">
        <w:rPr>
          <w:rFonts w:ascii="Times New Roman" w:hAnsi="Times New Roman" w:cs="Times New Roman"/>
          <w:b/>
          <w:bCs/>
          <w:lang w:val="sk-SK"/>
        </w:rPr>
        <w:t xml:space="preserve">FARMAKOLOGICKÉ </w:t>
      </w:r>
      <w:r w:rsidRPr="00495619">
        <w:rPr>
          <w:rFonts w:ascii="Times New Roman" w:hAnsi="Times New Roman" w:cs="Times New Roman"/>
          <w:b/>
          <w:bCs/>
          <w:lang w:val="sk-SK"/>
        </w:rPr>
        <w:t>ÚDAJE</w:t>
      </w:r>
    </w:p>
    <w:p w14:paraId="2E0F0EBB" w14:textId="77777777" w:rsidR="00495619" w:rsidRDefault="00495619" w:rsidP="00AD5D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k-SK"/>
        </w:rPr>
      </w:pPr>
    </w:p>
    <w:p w14:paraId="27CBFC91" w14:textId="585FFE8D" w:rsidR="00495619" w:rsidRPr="00495619" w:rsidRDefault="008333FB" w:rsidP="004956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lang w:val="sk-SK"/>
        </w:rPr>
      </w:pPr>
      <w:r>
        <w:rPr>
          <w:rFonts w:ascii="Times New Roman" w:hAnsi="Times New Roman" w:cs="Times New Roman"/>
          <w:b/>
          <w:bCs/>
          <w:lang w:val="sk-SK"/>
        </w:rPr>
        <w:t xml:space="preserve">4.1 </w:t>
      </w:r>
      <w:r>
        <w:rPr>
          <w:rFonts w:ascii="Times New Roman" w:hAnsi="Times New Roman" w:cs="Times New Roman"/>
          <w:b/>
          <w:bCs/>
          <w:lang w:val="sk-SK"/>
        </w:rPr>
        <w:tab/>
      </w:r>
      <w:proofErr w:type="spellStart"/>
      <w:r w:rsidR="00495619" w:rsidRPr="00495619">
        <w:rPr>
          <w:rFonts w:ascii="Times New Roman" w:hAnsi="Times New Roman" w:cs="Times New Roman"/>
          <w:b/>
          <w:bCs/>
          <w:lang w:val="sk-SK"/>
        </w:rPr>
        <w:t>ATCvet</w:t>
      </w:r>
      <w:proofErr w:type="spellEnd"/>
      <w:r w:rsidR="00495619" w:rsidRPr="00495619">
        <w:rPr>
          <w:rFonts w:ascii="Times New Roman" w:hAnsi="Times New Roman" w:cs="Times New Roman"/>
          <w:b/>
          <w:bCs/>
          <w:lang w:val="sk-SK"/>
        </w:rPr>
        <w:t xml:space="preserve"> kód: </w:t>
      </w:r>
    </w:p>
    <w:p w14:paraId="7AAFE89E" w14:textId="2B225002" w:rsidR="00495619" w:rsidRDefault="00495619" w:rsidP="006C7E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lang w:val="sk-SK"/>
        </w:rPr>
      </w:pPr>
      <w:r w:rsidRPr="00AD5D9F">
        <w:rPr>
          <w:rFonts w:ascii="Times New Roman" w:hAnsi="Times New Roman" w:cs="Times New Roman"/>
          <w:lang w:val="sk-SK"/>
        </w:rPr>
        <w:t>QH</w:t>
      </w:r>
      <w:r w:rsidR="007168D7">
        <w:rPr>
          <w:rFonts w:ascii="Times New Roman" w:hAnsi="Times New Roman" w:cs="Times New Roman"/>
          <w:lang w:val="sk-SK"/>
        </w:rPr>
        <w:t>0</w:t>
      </w:r>
      <w:r w:rsidRPr="00AD5D9F">
        <w:rPr>
          <w:rFonts w:ascii="Times New Roman" w:hAnsi="Times New Roman" w:cs="Times New Roman"/>
          <w:lang w:val="sk-SK"/>
        </w:rPr>
        <w:t>1CA92</w:t>
      </w:r>
    </w:p>
    <w:p w14:paraId="32D75158" w14:textId="77777777" w:rsidR="00495619" w:rsidRDefault="00495619" w:rsidP="00AD5D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k-SK"/>
        </w:rPr>
      </w:pPr>
    </w:p>
    <w:p w14:paraId="1FCE6EB6" w14:textId="42517E11" w:rsidR="005950CE" w:rsidRPr="00DC638F" w:rsidRDefault="00B93CA4" w:rsidP="00B93CA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b/>
          <w:bCs/>
          <w:lang w:val="sk-SK"/>
        </w:rPr>
        <w:t>4</w:t>
      </w:r>
      <w:r w:rsidR="002A7AB0" w:rsidRPr="00DC638F">
        <w:rPr>
          <w:rFonts w:ascii="Times New Roman" w:hAnsi="Times New Roman" w:cs="Times New Roman"/>
          <w:b/>
          <w:bCs/>
          <w:lang w:val="sk-SK"/>
        </w:rPr>
        <w:t>.</w:t>
      </w:r>
      <w:r>
        <w:rPr>
          <w:rFonts w:ascii="Times New Roman" w:hAnsi="Times New Roman" w:cs="Times New Roman"/>
          <w:b/>
          <w:bCs/>
          <w:lang w:val="sk-SK"/>
        </w:rPr>
        <w:t>2</w:t>
      </w:r>
      <w:r w:rsidR="002A7AB0" w:rsidRPr="00DC638F">
        <w:rPr>
          <w:rFonts w:ascii="Times New Roman" w:hAnsi="Times New Roman" w:cs="Times New Roman"/>
          <w:b/>
          <w:bCs/>
          <w:lang w:val="sk-SK"/>
        </w:rPr>
        <w:t xml:space="preserve"> </w:t>
      </w:r>
      <w:r w:rsidR="005950CE" w:rsidRPr="00DC638F">
        <w:rPr>
          <w:rFonts w:ascii="Times New Roman" w:hAnsi="Times New Roman" w:cs="Times New Roman"/>
          <w:b/>
          <w:bCs/>
          <w:lang w:val="sk-SK"/>
        </w:rPr>
        <w:tab/>
      </w:r>
      <w:proofErr w:type="spellStart"/>
      <w:r w:rsidR="00D75957" w:rsidRPr="00DC638F">
        <w:rPr>
          <w:rFonts w:ascii="Times New Roman" w:hAnsi="Times New Roman" w:cs="Times New Roman"/>
          <w:b/>
          <w:bCs/>
          <w:lang w:val="sk-SK"/>
        </w:rPr>
        <w:t>F</w:t>
      </w:r>
      <w:r w:rsidR="002A7AB0" w:rsidRPr="00DC638F">
        <w:rPr>
          <w:rFonts w:ascii="Times New Roman" w:hAnsi="Times New Roman" w:cs="Times New Roman"/>
          <w:b/>
          <w:bCs/>
          <w:lang w:val="sk-SK"/>
        </w:rPr>
        <w:t>armakodynamik</w:t>
      </w:r>
      <w:r w:rsidR="00C074F1">
        <w:rPr>
          <w:rFonts w:ascii="Times New Roman" w:hAnsi="Times New Roman" w:cs="Times New Roman"/>
          <w:b/>
          <w:bCs/>
          <w:lang w:val="sk-SK"/>
        </w:rPr>
        <w:t>a</w:t>
      </w:r>
      <w:proofErr w:type="spellEnd"/>
    </w:p>
    <w:p w14:paraId="12C64998" w14:textId="77777777" w:rsidR="00B93CA4" w:rsidRDefault="00B93CA4" w:rsidP="00D01CF5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val="sk-SK"/>
        </w:rPr>
      </w:pPr>
    </w:p>
    <w:p w14:paraId="595D0CBD" w14:textId="7198ECEE" w:rsidR="00D01CF5" w:rsidRPr="00D01CF5" w:rsidRDefault="00D01CF5" w:rsidP="00D01CF5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val="sk-SK"/>
        </w:rPr>
      </w:pPr>
      <w:proofErr w:type="spellStart"/>
      <w:r w:rsidRPr="00D01CF5">
        <w:rPr>
          <w:rFonts w:ascii="Times New Roman" w:eastAsia="Times New Roman" w:hAnsi="Times New Roman" w:cs="Times New Roman"/>
          <w:szCs w:val="20"/>
          <w:lang w:val="sk-SK"/>
        </w:rPr>
        <w:t>Lecirelín</w:t>
      </w:r>
      <w:proofErr w:type="spellEnd"/>
      <w:r w:rsidRPr="00D01CF5">
        <w:rPr>
          <w:rFonts w:ascii="Times New Roman" w:eastAsia="Times New Roman" w:hAnsi="Times New Roman" w:cs="Times New Roman"/>
          <w:szCs w:val="20"/>
          <w:lang w:val="sk-SK"/>
        </w:rPr>
        <w:t xml:space="preserve"> je syntetický </w:t>
      </w:r>
      <w:proofErr w:type="spellStart"/>
      <w:r w:rsidRPr="00D01CF5">
        <w:rPr>
          <w:rFonts w:ascii="Times New Roman" w:eastAsia="Times New Roman" w:hAnsi="Times New Roman" w:cs="Times New Roman"/>
          <w:szCs w:val="20"/>
          <w:lang w:val="sk-SK"/>
        </w:rPr>
        <w:t>analóg</w:t>
      </w:r>
      <w:proofErr w:type="spellEnd"/>
      <w:r w:rsidRPr="00D01CF5">
        <w:rPr>
          <w:rFonts w:ascii="Times New Roman" w:eastAsia="Times New Roman" w:hAnsi="Times New Roman" w:cs="Times New Roman"/>
          <w:szCs w:val="20"/>
          <w:lang w:val="sk-SK"/>
        </w:rPr>
        <w:t xml:space="preserve"> hormónu uvoľňujúceho </w:t>
      </w:r>
      <w:proofErr w:type="spellStart"/>
      <w:r w:rsidRPr="00D01CF5">
        <w:rPr>
          <w:rFonts w:ascii="Times New Roman" w:eastAsia="Times New Roman" w:hAnsi="Times New Roman" w:cs="Times New Roman"/>
          <w:szCs w:val="20"/>
          <w:lang w:val="sk-SK"/>
        </w:rPr>
        <w:t>gonadotropín</w:t>
      </w:r>
      <w:proofErr w:type="spellEnd"/>
      <w:r w:rsidRPr="00D01CF5">
        <w:rPr>
          <w:rFonts w:ascii="Times New Roman" w:eastAsia="Times New Roman" w:hAnsi="Times New Roman" w:cs="Times New Roman"/>
          <w:szCs w:val="20"/>
          <w:lang w:val="sk-SK"/>
        </w:rPr>
        <w:t xml:space="preserve"> (</w:t>
      </w:r>
      <w:proofErr w:type="spellStart"/>
      <w:r w:rsidRPr="00D01CF5">
        <w:rPr>
          <w:rFonts w:ascii="Times New Roman" w:eastAsia="Times New Roman" w:hAnsi="Times New Roman" w:cs="Times New Roman"/>
          <w:szCs w:val="20"/>
          <w:lang w:val="sk-SK"/>
        </w:rPr>
        <w:t>GnRH</w:t>
      </w:r>
      <w:proofErr w:type="spellEnd"/>
      <w:r w:rsidRPr="00D01CF5">
        <w:rPr>
          <w:rFonts w:ascii="Times New Roman" w:eastAsia="Times New Roman" w:hAnsi="Times New Roman" w:cs="Times New Roman"/>
          <w:szCs w:val="20"/>
          <w:lang w:val="sk-SK"/>
        </w:rPr>
        <w:t xml:space="preserve">). Líši sa substitúciou </w:t>
      </w:r>
      <w:proofErr w:type="spellStart"/>
      <w:r w:rsidRPr="00D01CF5">
        <w:rPr>
          <w:rFonts w:ascii="Times New Roman" w:eastAsia="Times New Roman" w:hAnsi="Times New Roman" w:cs="Times New Roman"/>
          <w:szCs w:val="20"/>
          <w:lang w:val="sk-SK"/>
        </w:rPr>
        <w:t>D-terciárneho</w:t>
      </w:r>
      <w:proofErr w:type="spellEnd"/>
      <w:r w:rsidRPr="00D01CF5">
        <w:rPr>
          <w:rFonts w:ascii="Times New Roman" w:eastAsia="Times New Roman" w:hAnsi="Times New Roman" w:cs="Times New Roman"/>
          <w:szCs w:val="20"/>
          <w:lang w:val="sk-SK"/>
        </w:rPr>
        <w:t xml:space="preserve"> </w:t>
      </w:r>
      <w:proofErr w:type="spellStart"/>
      <w:r w:rsidRPr="00D01CF5">
        <w:rPr>
          <w:rFonts w:ascii="Times New Roman" w:eastAsia="Times New Roman" w:hAnsi="Times New Roman" w:cs="Times New Roman"/>
          <w:szCs w:val="20"/>
          <w:lang w:val="sk-SK"/>
        </w:rPr>
        <w:t>leucínu</w:t>
      </w:r>
      <w:proofErr w:type="spellEnd"/>
      <w:r w:rsidRPr="00D01CF5">
        <w:rPr>
          <w:rFonts w:ascii="Times New Roman" w:eastAsia="Times New Roman" w:hAnsi="Times New Roman" w:cs="Times New Roman"/>
          <w:szCs w:val="20"/>
          <w:lang w:val="sk-SK"/>
        </w:rPr>
        <w:t xml:space="preserve"> za </w:t>
      </w:r>
      <w:proofErr w:type="spellStart"/>
      <w:r w:rsidRPr="00D01CF5">
        <w:rPr>
          <w:rFonts w:ascii="Times New Roman" w:eastAsia="Times New Roman" w:hAnsi="Times New Roman" w:cs="Times New Roman"/>
          <w:szCs w:val="20"/>
          <w:lang w:val="sk-SK"/>
        </w:rPr>
        <w:t>glycín</w:t>
      </w:r>
      <w:proofErr w:type="spellEnd"/>
      <w:r w:rsidRPr="00D01CF5">
        <w:rPr>
          <w:rFonts w:ascii="Times New Roman" w:eastAsia="Times New Roman" w:hAnsi="Times New Roman" w:cs="Times New Roman"/>
          <w:szCs w:val="20"/>
          <w:lang w:val="sk-SK"/>
        </w:rPr>
        <w:t xml:space="preserve"> v polohe 6 a nahradením </w:t>
      </w:r>
      <w:proofErr w:type="spellStart"/>
      <w:r w:rsidRPr="00D01CF5">
        <w:rPr>
          <w:rFonts w:ascii="Times New Roman" w:eastAsia="Times New Roman" w:hAnsi="Times New Roman" w:cs="Times New Roman"/>
          <w:szCs w:val="20"/>
          <w:lang w:val="sk-SK"/>
        </w:rPr>
        <w:t>glycínu</w:t>
      </w:r>
      <w:proofErr w:type="spellEnd"/>
      <w:r w:rsidRPr="00D01CF5">
        <w:rPr>
          <w:rFonts w:ascii="Times New Roman" w:eastAsia="Times New Roman" w:hAnsi="Times New Roman" w:cs="Times New Roman"/>
          <w:szCs w:val="20"/>
          <w:lang w:val="sk-SK"/>
        </w:rPr>
        <w:t xml:space="preserve"> </w:t>
      </w:r>
      <w:proofErr w:type="spellStart"/>
      <w:r w:rsidRPr="00D01CF5">
        <w:rPr>
          <w:rFonts w:ascii="Times New Roman" w:eastAsia="Times New Roman" w:hAnsi="Times New Roman" w:cs="Times New Roman"/>
          <w:szCs w:val="20"/>
          <w:lang w:val="sk-SK"/>
        </w:rPr>
        <w:t>etyl-amidom</w:t>
      </w:r>
      <w:proofErr w:type="spellEnd"/>
      <w:r w:rsidRPr="00D01CF5">
        <w:rPr>
          <w:rFonts w:ascii="Times New Roman" w:eastAsia="Times New Roman" w:hAnsi="Times New Roman" w:cs="Times New Roman"/>
          <w:szCs w:val="20"/>
          <w:lang w:val="sk-SK"/>
        </w:rPr>
        <w:t xml:space="preserve"> v polohe 10. V dôsledku toho je to </w:t>
      </w:r>
      <w:proofErr w:type="spellStart"/>
      <w:r w:rsidRPr="00D01CF5">
        <w:rPr>
          <w:rFonts w:ascii="Times New Roman" w:eastAsia="Times New Roman" w:hAnsi="Times New Roman" w:cs="Times New Roman"/>
          <w:szCs w:val="20"/>
          <w:lang w:val="sk-SK"/>
        </w:rPr>
        <w:t>nonapeptid</w:t>
      </w:r>
      <w:proofErr w:type="spellEnd"/>
      <w:r w:rsidRPr="00D01CF5">
        <w:rPr>
          <w:rFonts w:ascii="Times New Roman" w:eastAsia="Times New Roman" w:hAnsi="Times New Roman" w:cs="Times New Roman"/>
          <w:szCs w:val="20"/>
          <w:lang w:val="sk-SK"/>
        </w:rPr>
        <w:t>.</w:t>
      </w:r>
    </w:p>
    <w:p w14:paraId="61BE844D" w14:textId="77777777" w:rsidR="00D01CF5" w:rsidRPr="00D01CF5" w:rsidRDefault="00D01CF5" w:rsidP="00D01CF5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val="sk-SK"/>
        </w:rPr>
      </w:pPr>
      <w:r w:rsidRPr="00D01CF5">
        <w:rPr>
          <w:rFonts w:ascii="Times New Roman" w:eastAsia="Times New Roman" w:hAnsi="Times New Roman" w:cs="Times New Roman"/>
          <w:szCs w:val="20"/>
          <w:lang w:val="sk-SK"/>
        </w:rPr>
        <w:t xml:space="preserve">Vzhľadom na štrukturálne rozdiely medzi </w:t>
      </w:r>
      <w:proofErr w:type="spellStart"/>
      <w:r w:rsidRPr="00D01CF5">
        <w:rPr>
          <w:rFonts w:ascii="Times New Roman" w:eastAsia="Times New Roman" w:hAnsi="Times New Roman" w:cs="Times New Roman"/>
          <w:szCs w:val="20"/>
          <w:lang w:val="sk-SK"/>
        </w:rPr>
        <w:t>lecirelínom</w:t>
      </w:r>
      <w:proofErr w:type="spellEnd"/>
      <w:r w:rsidRPr="00D01CF5">
        <w:rPr>
          <w:rFonts w:ascii="Times New Roman" w:eastAsia="Times New Roman" w:hAnsi="Times New Roman" w:cs="Times New Roman"/>
          <w:szCs w:val="20"/>
          <w:lang w:val="sk-SK"/>
        </w:rPr>
        <w:t xml:space="preserve"> a prirodzeným </w:t>
      </w:r>
      <w:proofErr w:type="spellStart"/>
      <w:r w:rsidRPr="00D01CF5">
        <w:rPr>
          <w:rFonts w:ascii="Times New Roman" w:eastAsia="Times New Roman" w:hAnsi="Times New Roman" w:cs="Times New Roman"/>
          <w:szCs w:val="20"/>
          <w:lang w:val="sk-SK"/>
        </w:rPr>
        <w:t>GnRH</w:t>
      </w:r>
      <w:proofErr w:type="spellEnd"/>
      <w:r w:rsidRPr="00D01CF5">
        <w:rPr>
          <w:rFonts w:ascii="Times New Roman" w:eastAsia="Times New Roman" w:hAnsi="Times New Roman" w:cs="Times New Roman"/>
          <w:szCs w:val="20"/>
          <w:lang w:val="sk-SK"/>
        </w:rPr>
        <w:t xml:space="preserve"> vykazuje molekula </w:t>
      </w:r>
      <w:proofErr w:type="spellStart"/>
      <w:r w:rsidRPr="00D01CF5">
        <w:rPr>
          <w:rFonts w:ascii="Times New Roman" w:eastAsia="Times New Roman" w:hAnsi="Times New Roman" w:cs="Times New Roman"/>
          <w:szCs w:val="20"/>
          <w:lang w:val="sk-SK"/>
        </w:rPr>
        <w:t>lecirelínu</w:t>
      </w:r>
      <w:proofErr w:type="spellEnd"/>
      <w:r w:rsidRPr="00D01CF5">
        <w:rPr>
          <w:rFonts w:ascii="Times New Roman" w:eastAsia="Times New Roman" w:hAnsi="Times New Roman" w:cs="Times New Roman"/>
          <w:szCs w:val="20"/>
          <w:lang w:val="sk-SK"/>
        </w:rPr>
        <w:t xml:space="preserve"> vyššiu </w:t>
      </w:r>
      <w:proofErr w:type="spellStart"/>
      <w:r w:rsidRPr="00D01CF5">
        <w:rPr>
          <w:rFonts w:ascii="Times New Roman" w:eastAsia="Times New Roman" w:hAnsi="Times New Roman" w:cs="Times New Roman"/>
          <w:szCs w:val="20"/>
          <w:lang w:val="sk-SK"/>
        </w:rPr>
        <w:t>perzistenciu</w:t>
      </w:r>
      <w:proofErr w:type="spellEnd"/>
      <w:r w:rsidRPr="00D01CF5">
        <w:rPr>
          <w:rFonts w:ascii="Times New Roman" w:eastAsia="Times New Roman" w:hAnsi="Times New Roman" w:cs="Times New Roman"/>
          <w:szCs w:val="20"/>
          <w:lang w:val="sk-SK"/>
        </w:rPr>
        <w:t xml:space="preserve"> v mieste špecifických receptorov hypofýzy.</w:t>
      </w:r>
    </w:p>
    <w:p w14:paraId="1B0163A0" w14:textId="4DA24418" w:rsidR="00345270" w:rsidRDefault="00D01CF5" w:rsidP="00D01CF5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val="sk-SK"/>
        </w:rPr>
      </w:pPr>
      <w:r w:rsidRPr="00D01CF5">
        <w:rPr>
          <w:rFonts w:ascii="Times New Roman" w:eastAsia="Times New Roman" w:hAnsi="Times New Roman" w:cs="Times New Roman"/>
          <w:szCs w:val="20"/>
          <w:lang w:val="sk-SK"/>
        </w:rPr>
        <w:t xml:space="preserve">Fyziologické pôsobenie </w:t>
      </w:r>
      <w:proofErr w:type="spellStart"/>
      <w:r w:rsidRPr="00D01CF5">
        <w:rPr>
          <w:rFonts w:ascii="Times New Roman" w:eastAsia="Times New Roman" w:hAnsi="Times New Roman" w:cs="Times New Roman"/>
          <w:szCs w:val="20"/>
          <w:lang w:val="sk-SK"/>
        </w:rPr>
        <w:t>gonadotropínov</w:t>
      </w:r>
      <w:proofErr w:type="spellEnd"/>
      <w:r w:rsidRPr="00D01CF5">
        <w:rPr>
          <w:rFonts w:ascii="Times New Roman" w:eastAsia="Times New Roman" w:hAnsi="Times New Roman" w:cs="Times New Roman"/>
          <w:szCs w:val="20"/>
          <w:lang w:val="sk-SK"/>
        </w:rPr>
        <w:t xml:space="preserve"> vyplýva zo stimulácie zrenia folikulu, vyvolania ovulácie a výskytu žltých teliesok </w:t>
      </w:r>
      <w:r w:rsidR="00641A77">
        <w:rPr>
          <w:rFonts w:ascii="Times New Roman" w:eastAsia="Times New Roman" w:hAnsi="Times New Roman" w:cs="Times New Roman"/>
          <w:szCs w:val="20"/>
          <w:lang w:val="sk-SK"/>
        </w:rPr>
        <w:t xml:space="preserve">vo </w:t>
      </w:r>
      <w:r w:rsidRPr="00D01CF5">
        <w:rPr>
          <w:rFonts w:ascii="Times New Roman" w:eastAsia="Times New Roman" w:hAnsi="Times New Roman" w:cs="Times New Roman"/>
          <w:szCs w:val="20"/>
          <w:lang w:val="sk-SK"/>
        </w:rPr>
        <w:t>vaječníkoch.</w:t>
      </w:r>
    </w:p>
    <w:p w14:paraId="48DA3ECD" w14:textId="77777777" w:rsidR="00987393" w:rsidRPr="00DC638F" w:rsidRDefault="00987393" w:rsidP="00D01CF5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sk-SK"/>
        </w:rPr>
      </w:pPr>
    </w:p>
    <w:p w14:paraId="729096B7" w14:textId="4B5E21D3" w:rsidR="002A11F2" w:rsidRPr="00DC638F" w:rsidRDefault="00B93CA4" w:rsidP="00403988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sk-SK"/>
        </w:rPr>
      </w:pPr>
      <w:r>
        <w:rPr>
          <w:rFonts w:ascii="Times New Roman" w:hAnsi="Times New Roman" w:cs="Times New Roman"/>
          <w:b/>
          <w:bCs/>
          <w:lang w:val="sk-SK"/>
        </w:rPr>
        <w:t>4</w:t>
      </w:r>
      <w:r w:rsidR="002A11F2" w:rsidRPr="00DC638F">
        <w:rPr>
          <w:rFonts w:ascii="Times New Roman" w:hAnsi="Times New Roman" w:cs="Times New Roman"/>
          <w:b/>
          <w:bCs/>
          <w:lang w:val="sk-SK"/>
        </w:rPr>
        <w:t>.</w:t>
      </w:r>
      <w:r>
        <w:rPr>
          <w:rFonts w:ascii="Times New Roman" w:hAnsi="Times New Roman" w:cs="Times New Roman"/>
          <w:b/>
          <w:bCs/>
          <w:lang w:val="sk-SK"/>
        </w:rPr>
        <w:t>3</w:t>
      </w:r>
      <w:r w:rsidR="002A11F2" w:rsidRPr="00DC638F">
        <w:rPr>
          <w:rFonts w:ascii="Times New Roman" w:hAnsi="Times New Roman" w:cs="Times New Roman"/>
          <w:b/>
          <w:bCs/>
          <w:lang w:val="sk-SK"/>
        </w:rPr>
        <w:t xml:space="preserve"> </w:t>
      </w:r>
      <w:r w:rsidR="005950CE" w:rsidRPr="00DC638F">
        <w:rPr>
          <w:rFonts w:ascii="Times New Roman" w:hAnsi="Times New Roman" w:cs="Times New Roman"/>
          <w:b/>
          <w:bCs/>
          <w:lang w:val="sk-SK"/>
        </w:rPr>
        <w:tab/>
      </w:r>
      <w:proofErr w:type="spellStart"/>
      <w:r w:rsidR="002A11F2" w:rsidRPr="00DC638F">
        <w:rPr>
          <w:rFonts w:ascii="Times New Roman" w:hAnsi="Times New Roman" w:cs="Times New Roman"/>
          <w:b/>
          <w:bCs/>
          <w:lang w:val="sk-SK"/>
        </w:rPr>
        <w:t>Farmakokinetik</w:t>
      </w:r>
      <w:r w:rsidR="00C074F1">
        <w:rPr>
          <w:rFonts w:ascii="Times New Roman" w:hAnsi="Times New Roman" w:cs="Times New Roman"/>
          <w:b/>
          <w:bCs/>
          <w:lang w:val="sk-SK"/>
        </w:rPr>
        <w:t>a</w:t>
      </w:r>
      <w:proofErr w:type="spellEnd"/>
    </w:p>
    <w:p w14:paraId="30EC3803" w14:textId="77777777" w:rsidR="000A24BA" w:rsidRPr="00DC638F" w:rsidRDefault="000A24BA" w:rsidP="004039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k-SK"/>
        </w:rPr>
      </w:pPr>
    </w:p>
    <w:p w14:paraId="1EEEE443" w14:textId="77777777" w:rsidR="009E12DE" w:rsidRPr="009E12DE" w:rsidRDefault="009E12DE" w:rsidP="009E12DE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val="sk-SK"/>
        </w:rPr>
      </w:pPr>
      <w:proofErr w:type="spellStart"/>
      <w:r w:rsidRPr="009E12DE">
        <w:rPr>
          <w:rFonts w:ascii="Times New Roman" w:eastAsia="Times New Roman" w:hAnsi="Times New Roman" w:cs="Times New Roman"/>
          <w:szCs w:val="20"/>
          <w:lang w:val="sk-SK"/>
        </w:rPr>
        <w:t>Lecirelín</w:t>
      </w:r>
      <w:proofErr w:type="spellEnd"/>
      <w:r w:rsidRPr="009E12DE">
        <w:rPr>
          <w:rFonts w:ascii="Times New Roman" w:eastAsia="Times New Roman" w:hAnsi="Times New Roman" w:cs="Times New Roman"/>
          <w:szCs w:val="20"/>
          <w:lang w:val="sk-SK"/>
        </w:rPr>
        <w:t xml:space="preserve"> podávaný </w:t>
      </w:r>
      <w:proofErr w:type="spellStart"/>
      <w:r w:rsidRPr="009E12DE">
        <w:rPr>
          <w:rFonts w:ascii="Times New Roman" w:eastAsia="Times New Roman" w:hAnsi="Times New Roman" w:cs="Times New Roman"/>
          <w:szCs w:val="20"/>
          <w:lang w:val="sk-SK"/>
        </w:rPr>
        <w:t>intramuskulárne</w:t>
      </w:r>
      <w:proofErr w:type="spellEnd"/>
      <w:r w:rsidRPr="009E12DE">
        <w:rPr>
          <w:rFonts w:ascii="Times New Roman" w:eastAsia="Times New Roman" w:hAnsi="Times New Roman" w:cs="Times New Roman"/>
          <w:szCs w:val="20"/>
          <w:lang w:val="sk-SK"/>
        </w:rPr>
        <w:t xml:space="preserve"> sa rýchlo vstrebáva.</w:t>
      </w:r>
    </w:p>
    <w:p w14:paraId="15DD968D" w14:textId="754478B6" w:rsidR="009E12DE" w:rsidRPr="009E12DE" w:rsidRDefault="009E12DE" w:rsidP="009E12DE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val="sk-SK"/>
        </w:rPr>
      </w:pPr>
      <w:r w:rsidRPr="009E12DE">
        <w:rPr>
          <w:rFonts w:ascii="Times New Roman" w:eastAsia="Times New Roman" w:hAnsi="Times New Roman" w:cs="Times New Roman"/>
          <w:szCs w:val="20"/>
          <w:lang w:val="sk-SK"/>
        </w:rPr>
        <w:t xml:space="preserve">K eliminácii plazmou dochádza rýchlo, zatiaľ čo  hormonálny účinok pretrvá niekoľko hodín z dôvodu  silnejšieho naviazania na receptor. Avšak, </w:t>
      </w:r>
      <w:proofErr w:type="spellStart"/>
      <w:r w:rsidRPr="009E12DE">
        <w:rPr>
          <w:rFonts w:ascii="Times New Roman" w:eastAsia="Times New Roman" w:hAnsi="Times New Roman" w:cs="Times New Roman"/>
          <w:szCs w:val="20"/>
          <w:lang w:val="sk-SK"/>
        </w:rPr>
        <w:t>farmakokinetika</w:t>
      </w:r>
      <w:proofErr w:type="spellEnd"/>
      <w:r w:rsidRPr="009E12DE">
        <w:rPr>
          <w:rFonts w:ascii="Times New Roman" w:eastAsia="Times New Roman" w:hAnsi="Times New Roman" w:cs="Times New Roman"/>
          <w:szCs w:val="20"/>
          <w:lang w:val="sk-SK"/>
        </w:rPr>
        <w:t xml:space="preserve"> závisí  od veľkosti dávky a druhu.</w:t>
      </w:r>
    </w:p>
    <w:p w14:paraId="2AAC7783" w14:textId="77777777" w:rsidR="009E12DE" w:rsidRDefault="009E12DE" w:rsidP="009E12DE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val="sk-SK"/>
        </w:rPr>
      </w:pPr>
      <w:proofErr w:type="spellStart"/>
      <w:r w:rsidRPr="009E12DE">
        <w:rPr>
          <w:rFonts w:ascii="Times New Roman" w:eastAsia="Times New Roman" w:hAnsi="Times New Roman" w:cs="Times New Roman"/>
          <w:szCs w:val="20"/>
          <w:lang w:val="sk-SK"/>
        </w:rPr>
        <w:t>GnRH-analógy</w:t>
      </w:r>
      <w:proofErr w:type="spellEnd"/>
      <w:r w:rsidRPr="009E12DE">
        <w:rPr>
          <w:rFonts w:ascii="Times New Roman" w:eastAsia="Times New Roman" w:hAnsi="Times New Roman" w:cs="Times New Roman"/>
          <w:szCs w:val="20"/>
          <w:lang w:val="sk-SK"/>
        </w:rPr>
        <w:t xml:space="preserve"> sa hromadia predovšetkým v pečeni, obličkách a hypofýze, hneď potom  sa enzymaticky metabolizujú, vytvárajú zlúčeniny bez farmakologickej aktivity, ktoré sú následne vylučované močom.</w:t>
      </w:r>
    </w:p>
    <w:p w14:paraId="61CC6ABF" w14:textId="651B3C23" w:rsidR="009E12DE" w:rsidRDefault="009E12DE" w:rsidP="009E12DE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val="sk-SK"/>
        </w:rPr>
      </w:pPr>
    </w:p>
    <w:p w14:paraId="60DEE860" w14:textId="77777777" w:rsidR="00641A77" w:rsidRDefault="00641A77" w:rsidP="009E12DE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val="sk-SK"/>
        </w:rPr>
      </w:pPr>
    </w:p>
    <w:p w14:paraId="26016A1F" w14:textId="538A1EA9" w:rsidR="002A11F2" w:rsidRPr="00DC638F" w:rsidRDefault="00B93CA4" w:rsidP="009E12DE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sk-SK"/>
        </w:rPr>
      </w:pPr>
      <w:r>
        <w:rPr>
          <w:rFonts w:ascii="Times New Roman" w:hAnsi="Times New Roman" w:cs="Times New Roman"/>
          <w:b/>
          <w:bCs/>
          <w:lang w:val="sk-SK"/>
        </w:rPr>
        <w:t>5</w:t>
      </w:r>
      <w:r w:rsidR="002A11F2" w:rsidRPr="00DC638F">
        <w:rPr>
          <w:rFonts w:ascii="Times New Roman" w:hAnsi="Times New Roman" w:cs="Times New Roman"/>
          <w:b/>
          <w:bCs/>
          <w:lang w:val="sk-SK"/>
        </w:rPr>
        <w:t xml:space="preserve">. </w:t>
      </w:r>
      <w:r w:rsidR="005950CE" w:rsidRPr="00DC638F">
        <w:rPr>
          <w:rFonts w:ascii="Times New Roman" w:hAnsi="Times New Roman" w:cs="Times New Roman"/>
          <w:b/>
          <w:bCs/>
          <w:lang w:val="sk-SK"/>
        </w:rPr>
        <w:tab/>
      </w:r>
      <w:r w:rsidR="002A11F2" w:rsidRPr="00DC638F">
        <w:rPr>
          <w:rFonts w:ascii="Times New Roman" w:hAnsi="Times New Roman" w:cs="Times New Roman"/>
          <w:b/>
          <w:bCs/>
          <w:lang w:val="sk-SK"/>
        </w:rPr>
        <w:t xml:space="preserve">FARMACEUTICKÉ </w:t>
      </w:r>
      <w:r w:rsidRPr="00B93CA4">
        <w:rPr>
          <w:rFonts w:ascii="Times New Roman" w:hAnsi="Times New Roman" w:cs="Times New Roman"/>
          <w:b/>
          <w:bCs/>
          <w:lang w:val="sk-SK"/>
        </w:rPr>
        <w:t>INFORMÁCIE</w:t>
      </w:r>
    </w:p>
    <w:p w14:paraId="1F50E41B" w14:textId="77777777" w:rsidR="005950CE" w:rsidRPr="00DC638F" w:rsidRDefault="005950CE" w:rsidP="004039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lang w:val="sk-SK"/>
        </w:rPr>
      </w:pPr>
    </w:p>
    <w:p w14:paraId="3D5187D4" w14:textId="5ED7CEE2" w:rsidR="002A11F2" w:rsidRPr="00DC638F" w:rsidRDefault="006C7E1D" w:rsidP="004039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lang w:val="sk-SK"/>
        </w:rPr>
      </w:pPr>
      <w:r w:rsidRPr="006C7E1D">
        <w:rPr>
          <w:rFonts w:ascii="Times New Roman" w:hAnsi="Times New Roman" w:cs="Times New Roman"/>
          <w:b/>
          <w:bCs/>
          <w:lang w:val="sk-SK"/>
        </w:rPr>
        <w:t>5</w:t>
      </w:r>
      <w:r w:rsidR="002A11F2" w:rsidRPr="00DC638F">
        <w:rPr>
          <w:rFonts w:ascii="Times New Roman" w:hAnsi="Times New Roman" w:cs="Times New Roman"/>
          <w:b/>
          <w:bCs/>
          <w:lang w:val="sk-SK"/>
        </w:rPr>
        <w:t>.</w:t>
      </w:r>
      <w:r>
        <w:rPr>
          <w:rFonts w:ascii="Times New Roman" w:hAnsi="Times New Roman" w:cs="Times New Roman"/>
          <w:b/>
          <w:bCs/>
          <w:lang w:val="sk-SK"/>
        </w:rPr>
        <w:t>1</w:t>
      </w:r>
      <w:r w:rsidR="002A11F2" w:rsidRPr="00DC638F">
        <w:rPr>
          <w:rFonts w:ascii="Times New Roman" w:hAnsi="Times New Roman" w:cs="Times New Roman"/>
          <w:b/>
          <w:bCs/>
          <w:lang w:val="sk-SK"/>
        </w:rPr>
        <w:t xml:space="preserve"> </w:t>
      </w:r>
      <w:r w:rsidR="005950CE" w:rsidRPr="00DC638F">
        <w:rPr>
          <w:rFonts w:ascii="Times New Roman" w:hAnsi="Times New Roman" w:cs="Times New Roman"/>
          <w:b/>
          <w:bCs/>
          <w:lang w:val="sk-SK"/>
        </w:rPr>
        <w:tab/>
      </w:r>
      <w:r w:rsidR="00C074F1" w:rsidRPr="00C074F1">
        <w:rPr>
          <w:rFonts w:ascii="Times New Roman" w:hAnsi="Times New Roman" w:cs="Times New Roman"/>
          <w:b/>
          <w:bCs/>
          <w:lang w:val="sk-SK"/>
        </w:rPr>
        <w:t>Závažné</w:t>
      </w:r>
      <w:r w:rsidR="00FF4D60">
        <w:rPr>
          <w:rFonts w:ascii="Times New Roman" w:hAnsi="Times New Roman" w:cs="Times New Roman"/>
          <w:b/>
          <w:bCs/>
          <w:lang w:val="sk-SK"/>
        </w:rPr>
        <w:t xml:space="preserve"> i</w:t>
      </w:r>
      <w:r w:rsidR="002A11F2" w:rsidRPr="00DC638F">
        <w:rPr>
          <w:rFonts w:ascii="Times New Roman" w:hAnsi="Times New Roman" w:cs="Times New Roman"/>
          <w:b/>
          <w:bCs/>
          <w:lang w:val="sk-SK"/>
        </w:rPr>
        <w:t>nkompatibility</w:t>
      </w:r>
    </w:p>
    <w:p w14:paraId="7BD4B2B1" w14:textId="77777777" w:rsidR="005950CE" w:rsidRPr="00DC638F" w:rsidRDefault="005950CE" w:rsidP="004039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k-SK"/>
        </w:rPr>
      </w:pPr>
    </w:p>
    <w:p w14:paraId="670E67EB" w14:textId="2AD3635F" w:rsidR="002A11F2" w:rsidRDefault="002A11F2" w:rsidP="004039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k-SK"/>
        </w:rPr>
      </w:pPr>
      <w:r w:rsidRPr="00DC638F">
        <w:rPr>
          <w:rFonts w:ascii="Times New Roman" w:hAnsi="Times New Roman" w:cs="Times New Roman"/>
          <w:lang w:val="sk-SK"/>
        </w:rPr>
        <w:t>Z dôvodu ch</w:t>
      </w:r>
      <w:r w:rsidR="00AD51F6" w:rsidRPr="00DC638F">
        <w:rPr>
          <w:rFonts w:ascii="Times New Roman" w:hAnsi="Times New Roman" w:cs="Times New Roman"/>
          <w:lang w:val="sk-SK"/>
        </w:rPr>
        <w:t>ý</w:t>
      </w:r>
      <w:r w:rsidRPr="00DC638F">
        <w:rPr>
          <w:rFonts w:ascii="Times New Roman" w:hAnsi="Times New Roman" w:cs="Times New Roman"/>
          <w:lang w:val="sk-SK"/>
        </w:rPr>
        <w:t>bania štúdií na kompat</w:t>
      </w:r>
      <w:r w:rsidR="00025AD8" w:rsidRPr="00DC638F">
        <w:rPr>
          <w:rFonts w:ascii="Times New Roman" w:hAnsi="Times New Roman" w:cs="Times New Roman"/>
          <w:lang w:val="sk-SK"/>
        </w:rPr>
        <w:t>i</w:t>
      </w:r>
      <w:r w:rsidRPr="00DC638F">
        <w:rPr>
          <w:rFonts w:ascii="Times New Roman" w:hAnsi="Times New Roman" w:cs="Times New Roman"/>
          <w:lang w:val="sk-SK"/>
        </w:rPr>
        <w:t>bilit</w:t>
      </w:r>
      <w:r w:rsidR="00C074F1">
        <w:rPr>
          <w:rFonts w:ascii="Times New Roman" w:hAnsi="Times New Roman" w:cs="Times New Roman"/>
          <w:lang w:val="sk-SK"/>
        </w:rPr>
        <w:t>y</w:t>
      </w:r>
      <w:r w:rsidRPr="00DC638F">
        <w:rPr>
          <w:rFonts w:ascii="Times New Roman" w:hAnsi="Times New Roman" w:cs="Times New Roman"/>
          <w:lang w:val="sk-SK"/>
        </w:rPr>
        <w:t xml:space="preserve"> sa tento veterinárny liek nesmie miešať s</w:t>
      </w:r>
      <w:r w:rsidR="00514339" w:rsidRPr="00DC638F">
        <w:rPr>
          <w:rFonts w:ascii="Times New Roman" w:hAnsi="Times New Roman" w:cs="Times New Roman"/>
          <w:lang w:val="sk-SK"/>
        </w:rPr>
        <w:t> </w:t>
      </w:r>
      <w:r w:rsidR="00C074F1" w:rsidRPr="00C074F1">
        <w:rPr>
          <w:rFonts w:ascii="Times New Roman" w:hAnsi="Times New Roman" w:cs="Times New Roman"/>
          <w:lang w:val="sk-SK"/>
        </w:rPr>
        <w:t>inými</w:t>
      </w:r>
      <w:r w:rsidR="00514339" w:rsidRPr="00DC638F">
        <w:rPr>
          <w:rFonts w:ascii="Times New Roman" w:hAnsi="Times New Roman" w:cs="Times New Roman"/>
          <w:lang w:val="sk-SK"/>
        </w:rPr>
        <w:t xml:space="preserve"> </w:t>
      </w:r>
      <w:r w:rsidRPr="00DC638F">
        <w:rPr>
          <w:rFonts w:ascii="Times New Roman" w:hAnsi="Times New Roman" w:cs="Times New Roman"/>
          <w:lang w:val="sk-SK"/>
        </w:rPr>
        <w:t>veterinárnymi liekmi.</w:t>
      </w:r>
    </w:p>
    <w:p w14:paraId="2EB59CCE" w14:textId="77777777" w:rsidR="00CE16E1" w:rsidRPr="00DC638F" w:rsidRDefault="00CE16E1" w:rsidP="004039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k-SK"/>
        </w:rPr>
      </w:pPr>
    </w:p>
    <w:p w14:paraId="084D5D09" w14:textId="18289C2E" w:rsidR="002A11F2" w:rsidRPr="00DC638F" w:rsidRDefault="006C7E1D" w:rsidP="004039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lang w:val="sk-SK"/>
        </w:rPr>
      </w:pPr>
      <w:r>
        <w:rPr>
          <w:rFonts w:ascii="Times New Roman" w:hAnsi="Times New Roman" w:cs="Times New Roman"/>
          <w:b/>
          <w:bCs/>
          <w:lang w:val="sk-SK"/>
        </w:rPr>
        <w:t>5.2</w:t>
      </w:r>
      <w:r w:rsidR="005950CE" w:rsidRPr="00DC638F">
        <w:rPr>
          <w:rFonts w:ascii="Times New Roman" w:hAnsi="Times New Roman" w:cs="Times New Roman"/>
          <w:b/>
          <w:bCs/>
          <w:lang w:val="sk-SK"/>
        </w:rPr>
        <w:tab/>
      </w:r>
      <w:r w:rsidR="002A11F2" w:rsidRPr="00DC638F">
        <w:rPr>
          <w:rFonts w:ascii="Times New Roman" w:hAnsi="Times New Roman" w:cs="Times New Roman"/>
          <w:b/>
          <w:bCs/>
          <w:lang w:val="sk-SK"/>
        </w:rPr>
        <w:t xml:space="preserve">Čas </w:t>
      </w:r>
      <w:r w:rsidR="00947A42" w:rsidRPr="00DC638F">
        <w:rPr>
          <w:rFonts w:ascii="Times New Roman" w:hAnsi="Times New Roman" w:cs="Times New Roman"/>
          <w:b/>
          <w:bCs/>
          <w:lang w:val="sk-SK"/>
        </w:rPr>
        <w:t>použiteľnosti</w:t>
      </w:r>
    </w:p>
    <w:p w14:paraId="1AF6DFB7" w14:textId="77777777" w:rsidR="005950CE" w:rsidRPr="00DC638F" w:rsidRDefault="005950CE" w:rsidP="004039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k-SK"/>
        </w:rPr>
      </w:pPr>
    </w:p>
    <w:p w14:paraId="0BF120DD" w14:textId="2BA47ED6" w:rsidR="002A11F2" w:rsidRPr="00DC638F" w:rsidRDefault="002A11F2" w:rsidP="004039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k-SK"/>
        </w:rPr>
      </w:pPr>
      <w:r w:rsidRPr="00DC638F">
        <w:rPr>
          <w:rFonts w:ascii="Times New Roman" w:hAnsi="Times New Roman" w:cs="Times New Roman"/>
          <w:lang w:val="sk-SK"/>
        </w:rPr>
        <w:t xml:space="preserve">Čas </w:t>
      </w:r>
      <w:r w:rsidR="00947A42" w:rsidRPr="00DC638F">
        <w:rPr>
          <w:rFonts w:ascii="Times New Roman" w:hAnsi="Times New Roman" w:cs="Times New Roman"/>
          <w:lang w:val="sk-SK"/>
        </w:rPr>
        <w:t>použiteľnosti</w:t>
      </w:r>
      <w:r w:rsidRPr="00DC638F">
        <w:rPr>
          <w:rFonts w:ascii="Times New Roman" w:hAnsi="Times New Roman" w:cs="Times New Roman"/>
          <w:lang w:val="sk-SK"/>
        </w:rPr>
        <w:t xml:space="preserve"> </w:t>
      </w:r>
      <w:r w:rsidR="00947A42" w:rsidRPr="00DC638F">
        <w:rPr>
          <w:rFonts w:ascii="Times New Roman" w:hAnsi="Times New Roman" w:cs="Times New Roman"/>
          <w:lang w:val="sk-SK"/>
        </w:rPr>
        <w:t>veterinárneho</w:t>
      </w:r>
      <w:r w:rsidR="00E627F7">
        <w:rPr>
          <w:rFonts w:ascii="Times New Roman" w:hAnsi="Times New Roman" w:cs="Times New Roman"/>
          <w:lang w:val="sk-SK"/>
        </w:rPr>
        <w:t xml:space="preserve"> lieku zabaleného v neporušenom</w:t>
      </w:r>
      <w:r w:rsidRPr="00DC638F">
        <w:rPr>
          <w:rFonts w:ascii="Times New Roman" w:hAnsi="Times New Roman" w:cs="Times New Roman"/>
          <w:lang w:val="sk-SK"/>
        </w:rPr>
        <w:t xml:space="preserve"> obale: </w:t>
      </w:r>
      <w:r w:rsidR="00FF4D60">
        <w:rPr>
          <w:rFonts w:ascii="Times New Roman" w:hAnsi="Times New Roman" w:cs="Times New Roman"/>
          <w:lang w:val="sk-SK"/>
        </w:rPr>
        <w:t>2 roky.</w:t>
      </w:r>
    </w:p>
    <w:p w14:paraId="2F077F85" w14:textId="38C9990F" w:rsidR="006505B7" w:rsidRPr="00921945" w:rsidRDefault="002A11F2" w:rsidP="004039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k-SK"/>
        </w:rPr>
      </w:pPr>
      <w:r w:rsidRPr="00DC638F">
        <w:rPr>
          <w:rFonts w:ascii="Times New Roman" w:hAnsi="Times New Roman" w:cs="Times New Roman"/>
          <w:lang w:val="sk-SK"/>
        </w:rPr>
        <w:t>Čas použite</w:t>
      </w:r>
      <w:r w:rsidR="00025AD8" w:rsidRPr="00DC638F">
        <w:rPr>
          <w:rFonts w:ascii="Times New Roman" w:hAnsi="Times New Roman" w:cs="Times New Roman"/>
          <w:lang w:val="sk-SK"/>
        </w:rPr>
        <w:t>ľ</w:t>
      </w:r>
      <w:r w:rsidRPr="00DC638F">
        <w:rPr>
          <w:rFonts w:ascii="Times New Roman" w:hAnsi="Times New Roman" w:cs="Times New Roman"/>
          <w:lang w:val="sk-SK"/>
        </w:rPr>
        <w:t xml:space="preserve">nosti po prvom otvorení vnútorného </w:t>
      </w:r>
      <w:r w:rsidR="00641A77">
        <w:rPr>
          <w:rFonts w:ascii="Times New Roman" w:hAnsi="Times New Roman" w:cs="Times New Roman"/>
          <w:lang w:val="sk-SK"/>
        </w:rPr>
        <w:t>obalu</w:t>
      </w:r>
      <w:r w:rsidRPr="00DC638F">
        <w:rPr>
          <w:rFonts w:ascii="Times New Roman" w:hAnsi="Times New Roman" w:cs="Times New Roman"/>
          <w:lang w:val="sk-SK"/>
        </w:rPr>
        <w:t>: 28 dní.</w:t>
      </w:r>
    </w:p>
    <w:p w14:paraId="084BC67C" w14:textId="77777777" w:rsidR="006505B7" w:rsidRPr="00DC638F" w:rsidRDefault="006505B7" w:rsidP="004039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lang w:val="sk-SK"/>
        </w:rPr>
      </w:pPr>
    </w:p>
    <w:p w14:paraId="64C88CB5" w14:textId="32888353" w:rsidR="002A11F2" w:rsidRPr="00DC638F" w:rsidRDefault="006C7E1D" w:rsidP="004039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lang w:val="sk-SK"/>
        </w:rPr>
      </w:pPr>
      <w:r>
        <w:rPr>
          <w:rFonts w:ascii="Times New Roman" w:hAnsi="Times New Roman" w:cs="Times New Roman"/>
          <w:b/>
          <w:bCs/>
          <w:lang w:val="sk-SK"/>
        </w:rPr>
        <w:t>5.3</w:t>
      </w:r>
      <w:r w:rsidR="002A11F2" w:rsidRPr="00DC638F">
        <w:rPr>
          <w:rFonts w:ascii="Times New Roman" w:hAnsi="Times New Roman" w:cs="Times New Roman"/>
          <w:b/>
          <w:bCs/>
          <w:lang w:val="sk-SK"/>
        </w:rPr>
        <w:t xml:space="preserve"> </w:t>
      </w:r>
      <w:r w:rsidR="005950CE" w:rsidRPr="00DC638F">
        <w:rPr>
          <w:rFonts w:ascii="Times New Roman" w:hAnsi="Times New Roman" w:cs="Times New Roman"/>
          <w:b/>
          <w:bCs/>
          <w:lang w:val="sk-SK"/>
        </w:rPr>
        <w:tab/>
      </w:r>
      <w:r w:rsidR="002A11F2" w:rsidRPr="00DC638F">
        <w:rPr>
          <w:rFonts w:ascii="Times New Roman" w:hAnsi="Times New Roman" w:cs="Times New Roman"/>
          <w:b/>
          <w:bCs/>
          <w:lang w:val="sk-SK"/>
        </w:rPr>
        <w:t xml:space="preserve">Osobitné </w:t>
      </w:r>
      <w:r w:rsidR="00C074F1" w:rsidRPr="00C074F1">
        <w:rPr>
          <w:rFonts w:ascii="Times New Roman" w:hAnsi="Times New Roman" w:cs="Times New Roman"/>
          <w:b/>
          <w:bCs/>
          <w:lang w:val="sk-SK"/>
        </w:rPr>
        <w:t>upozornenia na uchovávanie</w:t>
      </w:r>
    </w:p>
    <w:p w14:paraId="7CCADD62" w14:textId="77777777" w:rsidR="005950CE" w:rsidRPr="00DC638F" w:rsidRDefault="005950CE" w:rsidP="004039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k-SK"/>
        </w:rPr>
      </w:pPr>
    </w:p>
    <w:p w14:paraId="23945B11" w14:textId="77777777" w:rsidR="009B4041" w:rsidRPr="00DC638F" w:rsidRDefault="009B4041" w:rsidP="00C504AB">
      <w:pPr>
        <w:spacing w:after="0" w:line="240" w:lineRule="auto"/>
        <w:jc w:val="both"/>
        <w:rPr>
          <w:rFonts w:ascii="Times New Roman" w:hAnsi="Times New Roman" w:cs="Times New Roman"/>
          <w:bCs/>
          <w:lang w:val="sk-SK"/>
        </w:rPr>
      </w:pPr>
      <w:r w:rsidRPr="00DC638F">
        <w:rPr>
          <w:rFonts w:ascii="Times New Roman" w:hAnsi="Times New Roman" w:cs="Times New Roman"/>
          <w:bCs/>
          <w:lang w:val="sk-SK"/>
        </w:rPr>
        <w:t xml:space="preserve">Uchovávať pri teplote do </w:t>
      </w:r>
      <w:r w:rsidRPr="00DC638F">
        <w:rPr>
          <w:rFonts w:ascii="Times New Roman" w:hAnsi="Times New Roman" w:cs="Times New Roman"/>
          <w:lang w:val="sk-SK"/>
        </w:rPr>
        <w:t xml:space="preserve">25 </w:t>
      </w:r>
      <w:r w:rsidRPr="00DC638F">
        <w:rPr>
          <w:rFonts w:ascii="Times New Roman" w:hAnsi="Times New Roman" w:cs="Times New Roman"/>
          <w:lang w:val="sk-SK"/>
        </w:rPr>
        <w:sym w:font="Symbol" w:char="F0B0"/>
      </w:r>
      <w:r w:rsidRPr="00DC638F">
        <w:rPr>
          <w:rFonts w:ascii="Times New Roman" w:hAnsi="Times New Roman" w:cs="Times New Roman"/>
          <w:lang w:val="sk-SK"/>
        </w:rPr>
        <w:t>C.</w:t>
      </w:r>
      <w:r w:rsidRPr="00DC638F">
        <w:rPr>
          <w:rFonts w:ascii="Times New Roman" w:hAnsi="Times New Roman" w:cs="Times New Roman"/>
          <w:bCs/>
          <w:lang w:val="sk-SK"/>
        </w:rPr>
        <w:t xml:space="preserve"> </w:t>
      </w:r>
    </w:p>
    <w:p w14:paraId="35C3B3BB" w14:textId="77777777" w:rsidR="00282E27" w:rsidRPr="00DC638F" w:rsidRDefault="00282E27" w:rsidP="004039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k-SK"/>
        </w:rPr>
      </w:pPr>
    </w:p>
    <w:p w14:paraId="4ED522E4" w14:textId="3A22CFD5" w:rsidR="002A11F2" w:rsidRPr="00DC638F" w:rsidRDefault="006C7E1D" w:rsidP="004039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lang w:val="sk-SK"/>
        </w:rPr>
      </w:pPr>
      <w:r>
        <w:rPr>
          <w:rFonts w:ascii="Times New Roman" w:hAnsi="Times New Roman" w:cs="Times New Roman"/>
          <w:b/>
          <w:bCs/>
          <w:lang w:val="sk-SK"/>
        </w:rPr>
        <w:lastRenderedPageBreak/>
        <w:t>5.4</w:t>
      </w:r>
      <w:r w:rsidR="005843B6" w:rsidRPr="00DC638F">
        <w:rPr>
          <w:rFonts w:ascii="Times New Roman" w:hAnsi="Times New Roman" w:cs="Times New Roman"/>
          <w:b/>
          <w:bCs/>
          <w:lang w:val="sk-SK"/>
        </w:rPr>
        <w:tab/>
      </w:r>
      <w:r w:rsidR="002A11F2" w:rsidRPr="00DC638F">
        <w:rPr>
          <w:rFonts w:ascii="Times New Roman" w:hAnsi="Times New Roman" w:cs="Times New Roman"/>
          <w:b/>
          <w:bCs/>
          <w:lang w:val="sk-SK"/>
        </w:rPr>
        <w:t>Charakter a zloženie vnútorného obalu</w:t>
      </w:r>
    </w:p>
    <w:p w14:paraId="61A860B0" w14:textId="77777777" w:rsidR="005950CE" w:rsidRPr="00DC638F" w:rsidRDefault="005950CE" w:rsidP="004039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k-SK"/>
        </w:rPr>
      </w:pPr>
    </w:p>
    <w:p w14:paraId="07478810" w14:textId="1B4258EE" w:rsidR="0057755D" w:rsidRDefault="0057755D" w:rsidP="00FF2B6B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val="sk-SK"/>
        </w:rPr>
      </w:pPr>
      <w:r>
        <w:rPr>
          <w:rFonts w:ascii="Times New Roman" w:eastAsia="Times New Roman" w:hAnsi="Times New Roman" w:cs="Times New Roman"/>
          <w:szCs w:val="20"/>
          <w:lang w:val="sk-SK"/>
        </w:rPr>
        <w:t>4</w:t>
      </w:r>
      <w:r w:rsidR="00641A77">
        <w:rPr>
          <w:rFonts w:ascii="Times New Roman" w:eastAsia="Times New Roman" w:hAnsi="Times New Roman" w:cs="Times New Roman"/>
          <w:szCs w:val="20"/>
          <w:lang w:val="sk-SK"/>
        </w:rPr>
        <w:t xml:space="preserve"> ml</w:t>
      </w:r>
      <w:r>
        <w:rPr>
          <w:rFonts w:ascii="Times New Roman" w:eastAsia="Times New Roman" w:hAnsi="Times New Roman" w:cs="Times New Roman"/>
          <w:szCs w:val="20"/>
          <w:lang w:val="sk-SK"/>
        </w:rPr>
        <w:t>, 10</w:t>
      </w:r>
      <w:r w:rsidR="00641A77">
        <w:rPr>
          <w:rFonts w:ascii="Times New Roman" w:eastAsia="Times New Roman" w:hAnsi="Times New Roman" w:cs="Times New Roman"/>
          <w:szCs w:val="20"/>
          <w:lang w:val="sk-SK"/>
        </w:rPr>
        <w:t xml:space="preserve"> ml</w:t>
      </w:r>
      <w:r>
        <w:rPr>
          <w:rFonts w:ascii="Times New Roman" w:eastAsia="Times New Roman" w:hAnsi="Times New Roman" w:cs="Times New Roman"/>
          <w:szCs w:val="20"/>
          <w:lang w:val="sk-SK"/>
        </w:rPr>
        <w:t>, 20 ml b</w:t>
      </w:r>
      <w:r w:rsidR="00FF2B6B" w:rsidRPr="00DC638F">
        <w:rPr>
          <w:rFonts w:ascii="Times New Roman" w:eastAsia="Times New Roman" w:hAnsi="Times New Roman" w:cs="Times New Roman"/>
          <w:szCs w:val="20"/>
          <w:lang w:val="sk-SK"/>
        </w:rPr>
        <w:t>ez</w:t>
      </w:r>
      <w:r w:rsidR="00203E0A" w:rsidRPr="00DC638F">
        <w:rPr>
          <w:rFonts w:ascii="Times New Roman" w:eastAsia="Times New Roman" w:hAnsi="Times New Roman" w:cs="Times New Roman"/>
          <w:szCs w:val="20"/>
          <w:lang w:val="sk-SK"/>
        </w:rPr>
        <w:t>farebná</w:t>
      </w:r>
      <w:r w:rsidR="00FF2B6B" w:rsidRPr="00DC638F">
        <w:rPr>
          <w:rFonts w:ascii="Times New Roman" w:eastAsia="Times New Roman" w:hAnsi="Times New Roman" w:cs="Times New Roman"/>
          <w:szCs w:val="20"/>
          <w:lang w:val="sk-SK"/>
        </w:rPr>
        <w:t xml:space="preserve"> sklen</w:t>
      </w:r>
      <w:r w:rsidR="00203E0A" w:rsidRPr="00DC638F">
        <w:rPr>
          <w:rFonts w:ascii="Times New Roman" w:eastAsia="Times New Roman" w:hAnsi="Times New Roman" w:cs="Times New Roman"/>
          <w:szCs w:val="20"/>
          <w:lang w:val="sk-SK"/>
        </w:rPr>
        <w:t>e</w:t>
      </w:r>
      <w:r w:rsidR="00FF2B6B" w:rsidRPr="00DC638F">
        <w:rPr>
          <w:rFonts w:ascii="Times New Roman" w:eastAsia="Times New Roman" w:hAnsi="Times New Roman" w:cs="Times New Roman"/>
          <w:szCs w:val="20"/>
          <w:lang w:val="sk-SK"/>
        </w:rPr>
        <w:t>ná l</w:t>
      </w:r>
      <w:r w:rsidR="00203E0A" w:rsidRPr="00DC638F">
        <w:rPr>
          <w:rFonts w:ascii="Times New Roman" w:eastAsia="Times New Roman" w:hAnsi="Times New Roman" w:cs="Times New Roman"/>
          <w:szCs w:val="20"/>
          <w:lang w:val="sk-SK"/>
        </w:rPr>
        <w:t>iekovky</w:t>
      </w:r>
      <w:r w:rsidR="00FF2B6B" w:rsidRPr="00DC638F">
        <w:rPr>
          <w:rFonts w:ascii="Times New Roman" w:eastAsia="Times New Roman" w:hAnsi="Times New Roman" w:cs="Times New Roman"/>
          <w:szCs w:val="20"/>
          <w:lang w:val="sk-SK"/>
        </w:rPr>
        <w:t xml:space="preserve"> typu I</w:t>
      </w:r>
      <w:r>
        <w:rPr>
          <w:rFonts w:ascii="Times New Roman" w:eastAsia="Times New Roman" w:hAnsi="Times New Roman" w:cs="Times New Roman"/>
          <w:szCs w:val="20"/>
          <w:lang w:val="sk-SK"/>
        </w:rPr>
        <w:t xml:space="preserve"> alebo </w:t>
      </w:r>
      <w:r w:rsidR="00FF2B6B" w:rsidRPr="00DC638F">
        <w:rPr>
          <w:rFonts w:ascii="Times New Roman" w:eastAsia="Times New Roman" w:hAnsi="Times New Roman" w:cs="Times New Roman"/>
          <w:szCs w:val="20"/>
          <w:lang w:val="sk-SK"/>
        </w:rPr>
        <w:t>typu II</w:t>
      </w:r>
      <w:r>
        <w:rPr>
          <w:rFonts w:ascii="Times New Roman" w:eastAsia="Times New Roman" w:hAnsi="Times New Roman" w:cs="Times New Roman"/>
          <w:szCs w:val="20"/>
          <w:lang w:val="sk-SK"/>
        </w:rPr>
        <w:t>,</w:t>
      </w:r>
      <w:r w:rsidR="00FF2B6B" w:rsidRPr="00DC638F">
        <w:rPr>
          <w:rFonts w:ascii="Times New Roman" w:eastAsia="Times New Roman" w:hAnsi="Times New Roman" w:cs="Times New Roman"/>
          <w:szCs w:val="20"/>
          <w:lang w:val="sk-SK"/>
        </w:rPr>
        <w:t xml:space="preserve"> </w:t>
      </w:r>
      <w:r w:rsidRPr="00DC638F">
        <w:rPr>
          <w:rFonts w:ascii="Times New Roman" w:eastAsia="Times New Roman" w:hAnsi="Times New Roman" w:cs="Times New Roman"/>
          <w:szCs w:val="20"/>
          <w:lang w:val="sk-SK"/>
        </w:rPr>
        <w:t xml:space="preserve">uzavreté </w:t>
      </w:r>
      <w:proofErr w:type="spellStart"/>
      <w:r w:rsidRPr="00DC638F">
        <w:rPr>
          <w:rFonts w:ascii="Times New Roman" w:eastAsia="Times New Roman" w:hAnsi="Times New Roman" w:cs="Times New Roman"/>
          <w:szCs w:val="20"/>
          <w:lang w:val="sk-SK"/>
        </w:rPr>
        <w:t>chlorbutylovou</w:t>
      </w:r>
      <w:proofErr w:type="spellEnd"/>
      <w:r w:rsidRPr="00DC638F">
        <w:rPr>
          <w:rFonts w:ascii="Times New Roman" w:eastAsia="Times New Roman" w:hAnsi="Times New Roman" w:cs="Times New Roman"/>
          <w:szCs w:val="20"/>
          <w:lang w:val="sk-SK"/>
        </w:rPr>
        <w:t xml:space="preserve"> zátkou typu I  a hliníkovým golierom, v papierovej škatuľke.  </w:t>
      </w:r>
    </w:p>
    <w:p w14:paraId="517442A1" w14:textId="398D4256" w:rsidR="00FF2B6B" w:rsidRPr="00DC638F" w:rsidRDefault="0057755D" w:rsidP="00FF2B6B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val="sk-SK"/>
        </w:rPr>
      </w:pPr>
      <w:r>
        <w:rPr>
          <w:rFonts w:ascii="Times New Roman" w:eastAsia="Times New Roman" w:hAnsi="Times New Roman" w:cs="Times New Roman"/>
          <w:szCs w:val="20"/>
          <w:lang w:val="sk-SK"/>
        </w:rPr>
        <w:t xml:space="preserve">100 ml </w:t>
      </w:r>
      <w:r w:rsidR="00FF2B6B" w:rsidRPr="00DC638F">
        <w:rPr>
          <w:rFonts w:ascii="Times New Roman" w:eastAsia="Times New Roman" w:hAnsi="Times New Roman" w:cs="Times New Roman"/>
          <w:szCs w:val="20"/>
          <w:lang w:val="sk-SK"/>
        </w:rPr>
        <w:t xml:space="preserve"> vysoko </w:t>
      </w:r>
      <w:proofErr w:type="spellStart"/>
      <w:r w:rsidR="00FF2B6B" w:rsidRPr="00DC638F">
        <w:rPr>
          <w:rFonts w:ascii="Times New Roman" w:eastAsia="Times New Roman" w:hAnsi="Times New Roman" w:cs="Times New Roman"/>
          <w:szCs w:val="20"/>
          <w:lang w:val="sk-SK"/>
        </w:rPr>
        <w:t>hustotn</w:t>
      </w:r>
      <w:r w:rsidR="00203E0A" w:rsidRPr="00DC638F">
        <w:rPr>
          <w:rFonts w:ascii="Times New Roman" w:eastAsia="Times New Roman" w:hAnsi="Times New Roman" w:cs="Times New Roman"/>
          <w:szCs w:val="20"/>
          <w:lang w:val="sk-SK"/>
        </w:rPr>
        <w:t>á</w:t>
      </w:r>
      <w:proofErr w:type="spellEnd"/>
      <w:r w:rsidR="00FF2B6B" w:rsidRPr="00DC638F">
        <w:rPr>
          <w:rFonts w:ascii="Times New Roman" w:eastAsia="Times New Roman" w:hAnsi="Times New Roman" w:cs="Times New Roman"/>
          <w:szCs w:val="20"/>
          <w:lang w:val="sk-SK"/>
        </w:rPr>
        <w:t xml:space="preserve"> polyetyl</w:t>
      </w:r>
      <w:r w:rsidR="00203E0A" w:rsidRPr="00DC638F">
        <w:rPr>
          <w:rFonts w:ascii="Times New Roman" w:eastAsia="Times New Roman" w:hAnsi="Times New Roman" w:cs="Times New Roman"/>
          <w:szCs w:val="20"/>
          <w:lang w:val="sk-SK"/>
        </w:rPr>
        <w:t>é</w:t>
      </w:r>
      <w:r w:rsidR="00FF2B6B" w:rsidRPr="00DC638F">
        <w:rPr>
          <w:rFonts w:ascii="Times New Roman" w:eastAsia="Times New Roman" w:hAnsi="Times New Roman" w:cs="Times New Roman"/>
          <w:szCs w:val="20"/>
          <w:lang w:val="sk-SK"/>
        </w:rPr>
        <w:t>nová l</w:t>
      </w:r>
      <w:r w:rsidR="00203E0A" w:rsidRPr="00DC638F">
        <w:rPr>
          <w:rFonts w:ascii="Times New Roman" w:eastAsia="Times New Roman" w:hAnsi="Times New Roman" w:cs="Times New Roman"/>
          <w:szCs w:val="20"/>
          <w:lang w:val="sk-SK"/>
        </w:rPr>
        <w:t>iekovka</w:t>
      </w:r>
      <w:r w:rsidR="00FF2B6B" w:rsidRPr="00DC638F">
        <w:rPr>
          <w:rFonts w:ascii="Times New Roman" w:eastAsia="Times New Roman" w:hAnsi="Times New Roman" w:cs="Times New Roman"/>
          <w:szCs w:val="20"/>
          <w:lang w:val="sk-SK"/>
        </w:rPr>
        <w:t xml:space="preserve"> (HDPE)</w:t>
      </w:r>
      <w:r>
        <w:rPr>
          <w:rFonts w:ascii="Times New Roman" w:eastAsia="Times New Roman" w:hAnsi="Times New Roman" w:cs="Times New Roman"/>
          <w:szCs w:val="20"/>
          <w:lang w:val="sk-SK"/>
        </w:rPr>
        <w:t>,</w:t>
      </w:r>
      <w:r w:rsidR="00FF2B6B" w:rsidRPr="00DC638F">
        <w:rPr>
          <w:rFonts w:ascii="Times New Roman" w:eastAsia="Times New Roman" w:hAnsi="Times New Roman" w:cs="Times New Roman"/>
          <w:szCs w:val="20"/>
          <w:lang w:val="sk-SK"/>
        </w:rPr>
        <w:t xml:space="preserve">  </w:t>
      </w:r>
      <w:r w:rsidRPr="0057755D">
        <w:rPr>
          <w:rFonts w:ascii="Times New Roman" w:eastAsia="Times New Roman" w:hAnsi="Times New Roman" w:cs="Times New Roman"/>
          <w:szCs w:val="20"/>
          <w:lang w:val="sk-SK"/>
        </w:rPr>
        <w:t>uzavret</w:t>
      </w:r>
      <w:r>
        <w:rPr>
          <w:rFonts w:ascii="Times New Roman" w:eastAsia="Times New Roman" w:hAnsi="Times New Roman" w:cs="Times New Roman"/>
          <w:szCs w:val="20"/>
          <w:lang w:val="sk-SK"/>
        </w:rPr>
        <w:t>á</w:t>
      </w:r>
      <w:r w:rsidRPr="0057755D">
        <w:rPr>
          <w:rFonts w:ascii="Times New Roman" w:eastAsia="Times New Roman" w:hAnsi="Times New Roman" w:cs="Times New Roman"/>
          <w:szCs w:val="20"/>
          <w:lang w:val="sk-SK"/>
        </w:rPr>
        <w:t xml:space="preserve"> </w:t>
      </w:r>
      <w:proofErr w:type="spellStart"/>
      <w:r w:rsidRPr="0057755D">
        <w:rPr>
          <w:rFonts w:ascii="Times New Roman" w:eastAsia="Times New Roman" w:hAnsi="Times New Roman" w:cs="Times New Roman"/>
          <w:szCs w:val="20"/>
          <w:lang w:val="sk-SK"/>
        </w:rPr>
        <w:t>chlorbutylovou</w:t>
      </w:r>
      <w:proofErr w:type="spellEnd"/>
      <w:r w:rsidRPr="0057755D">
        <w:rPr>
          <w:rFonts w:ascii="Times New Roman" w:eastAsia="Times New Roman" w:hAnsi="Times New Roman" w:cs="Times New Roman"/>
          <w:szCs w:val="20"/>
          <w:lang w:val="sk-SK"/>
        </w:rPr>
        <w:t xml:space="preserve"> zátkou typu I  a hliníkovým golierom, v papierovej škatuľke.  </w:t>
      </w:r>
    </w:p>
    <w:p w14:paraId="3E5908AD" w14:textId="2901A599" w:rsidR="007D49F2" w:rsidRDefault="007D49F2" w:rsidP="00921945">
      <w:pPr>
        <w:spacing w:after="0" w:line="240" w:lineRule="auto"/>
        <w:rPr>
          <w:rFonts w:ascii="Times New Roman" w:eastAsia="Times New Roman" w:hAnsi="Times New Roman" w:cs="Times New Roman"/>
          <w:szCs w:val="20"/>
          <w:lang w:val="sk-SK"/>
        </w:rPr>
      </w:pPr>
    </w:p>
    <w:p w14:paraId="7A27BD62" w14:textId="5515BF4E" w:rsidR="00FF2B6B" w:rsidRPr="00DC638F" w:rsidRDefault="00203E0A" w:rsidP="00FF2B6B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Cs w:val="20"/>
          <w:lang w:val="sk-SK"/>
        </w:rPr>
      </w:pPr>
      <w:r w:rsidRPr="00DC638F">
        <w:rPr>
          <w:rFonts w:ascii="Times New Roman" w:eastAsia="Times New Roman" w:hAnsi="Times New Roman" w:cs="Times New Roman"/>
          <w:szCs w:val="20"/>
          <w:lang w:val="sk-SK"/>
        </w:rPr>
        <w:t>Veľkosti</w:t>
      </w:r>
      <w:r w:rsidR="00FF2B6B" w:rsidRPr="00DC638F">
        <w:rPr>
          <w:rFonts w:ascii="Times New Roman" w:eastAsia="Times New Roman" w:hAnsi="Times New Roman" w:cs="Times New Roman"/>
          <w:szCs w:val="20"/>
          <w:lang w:val="sk-SK"/>
        </w:rPr>
        <w:t xml:space="preserve"> balen</w:t>
      </w:r>
      <w:r w:rsidRPr="00DC638F">
        <w:rPr>
          <w:rFonts w:ascii="Times New Roman" w:eastAsia="Times New Roman" w:hAnsi="Times New Roman" w:cs="Times New Roman"/>
          <w:szCs w:val="20"/>
          <w:lang w:val="sk-SK"/>
        </w:rPr>
        <w:t>ia</w:t>
      </w:r>
      <w:r w:rsidR="00FF2B6B" w:rsidRPr="00DC638F">
        <w:rPr>
          <w:rFonts w:ascii="Times New Roman" w:eastAsia="Times New Roman" w:hAnsi="Times New Roman" w:cs="Times New Roman"/>
          <w:szCs w:val="20"/>
          <w:lang w:val="sk-SK"/>
        </w:rPr>
        <w:t>:</w:t>
      </w:r>
    </w:p>
    <w:p w14:paraId="12ECC5D1" w14:textId="69D80157" w:rsidR="0057755D" w:rsidRPr="00921945" w:rsidRDefault="00747A31" w:rsidP="00921945">
      <w:pPr>
        <w:spacing w:after="0" w:line="240" w:lineRule="auto"/>
        <w:rPr>
          <w:rFonts w:ascii="Times New Roman" w:eastAsia="Times New Roman" w:hAnsi="Times New Roman" w:cs="Times New Roman"/>
          <w:bCs/>
          <w:iCs/>
          <w:szCs w:val="20"/>
          <w:lang w:val="sk-SK"/>
        </w:rPr>
      </w:pPr>
      <w:bookmarkStart w:id="1" w:name="_Hlk122535997"/>
      <w:r>
        <w:rPr>
          <w:rFonts w:ascii="Times New Roman" w:eastAsia="Times New Roman" w:hAnsi="Times New Roman" w:cs="Times New Roman"/>
          <w:bCs/>
          <w:iCs/>
          <w:szCs w:val="20"/>
          <w:lang w:val="sk-SK"/>
        </w:rPr>
        <w:t xml:space="preserve">- </w:t>
      </w:r>
      <w:r w:rsidR="006C7E1D" w:rsidRPr="00921945">
        <w:rPr>
          <w:rFonts w:ascii="Times New Roman" w:eastAsia="Times New Roman" w:hAnsi="Times New Roman" w:cs="Times New Roman"/>
          <w:bCs/>
          <w:iCs/>
          <w:szCs w:val="20"/>
          <w:lang w:val="sk-SK"/>
        </w:rPr>
        <w:t xml:space="preserve">Škatuľka s </w:t>
      </w:r>
      <w:r w:rsidR="0057755D" w:rsidRPr="00921945">
        <w:rPr>
          <w:rFonts w:ascii="Times New Roman" w:eastAsia="Times New Roman" w:hAnsi="Times New Roman" w:cs="Times New Roman"/>
          <w:bCs/>
          <w:iCs/>
          <w:szCs w:val="20"/>
          <w:lang w:val="sk-SK"/>
        </w:rPr>
        <w:t xml:space="preserve">1 </w:t>
      </w:r>
      <w:r w:rsidRPr="00921945">
        <w:rPr>
          <w:rFonts w:ascii="Times New Roman" w:eastAsia="Times New Roman" w:hAnsi="Times New Roman" w:cs="Times New Roman"/>
          <w:bCs/>
          <w:iCs/>
          <w:szCs w:val="20"/>
          <w:lang w:val="sk-SK"/>
        </w:rPr>
        <w:t xml:space="preserve">x </w:t>
      </w:r>
      <w:r w:rsidR="00641A77" w:rsidRPr="00921945">
        <w:rPr>
          <w:rFonts w:ascii="Times New Roman" w:eastAsia="Times New Roman" w:hAnsi="Times New Roman" w:cs="Times New Roman"/>
          <w:bCs/>
          <w:iCs/>
          <w:szCs w:val="20"/>
          <w:lang w:val="sk-SK"/>
        </w:rPr>
        <w:t xml:space="preserve">4 ml </w:t>
      </w:r>
      <w:r w:rsidR="0057755D" w:rsidRPr="00921945">
        <w:rPr>
          <w:rFonts w:ascii="Times New Roman" w:eastAsia="Times New Roman" w:hAnsi="Times New Roman" w:cs="Times New Roman"/>
          <w:bCs/>
          <w:iCs/>
          <w:szCs w:val="20"/>
          <w:lang w:val="sk-SK"/>
        </w:rPr>
        <w:t>injekčn</w:t>
      </w:r>
      <w:r w:rsidR="006C7E1D" w:rsidRPr="00921945">
        <w:rPr>
          <w:rFonts w:ascii="Times New Roman" w:eastAsia="Times New Roman" w:hAnsi="Times New Roman" w:cs="Times New Roman"/>
          <w:bCs/>
          <w:iCs/>
          <w:szCs w:val="20"/>
          <w:lang w:val="sk-SK"/>
        </w:rPr>
        <w:t xml:space="preserve">ou </w:t>
      </w:r>
      <w:r w:rsidR="0057755D" w:rsidRPr="00921945">
        <w:rPr>
          <w:rFonts w:ascii="Times New Roman" w:eastAsia="Times New Roman" w:hAnsi="Times New Roman" w:cs="Times New Roman"/>
          <w:bCs/>
          <w:iCs/>
          <w:szCs w:val="20"/>
          <w:lang w:val="sk-SK"/>
        </w:rPr>
        <w:t>liekovk</w:t>
      </w:r>
      <w:r w:rsidR="006C7E1D" w:rsidRPr="00921945">
        <w:rPr>
          <w:rFonts w:ascii="Times New Roman" w:eastAsia="Times New Roman" w:hAnsi="Times New Roman" w:cs="Times New Roman"/>
          <w:bCs/>
          <w:iCs/>
          <w:szCs w:val="20"/>
          <w:lang w:val="sk-SK"/>
        </w:rPr>
        <w:t>ou</w:t>
      </w:r>
      <w:r w:rsidR="0057755D" w:rsidRPr="00921945">
        <w:rPr>
          <w:rFonts w:ascii="Times New Roman" w:eastAsia="Times New Roman" w:hAnsi="Times New Roman" w:cs="Times New Roman"/>
          <w:bCs/>
          <w:iCs/>
          <w:szCs w:val="20"/>
          <w:lang w:val="sk-SK"/>
        </w:rPr>
        <w:t xml:space="preserve"> </w:t>
      </w:r>
    </w:p>
    <w:p w14:paraId="61996371" w14:textId="626F7DAE" w:rsidR="00FF2B6B" w:rsidRPr="0057755D" w:rsidRDefault="006C7E1D" w:rsidP="0057755D">
      <w:pPr>
        <w:pStyle w:val="Odsekzoznamu"/>
        <w:numPr>
          <w:ilvl w:val="0"/>
          <w:numId w:val="10"/>
        </w:numPr>
        <w:spacing w:after="0" w:line="240" w:lineRule="auto"/>
        <w:ind w:left="142" w:hanging="142"/>
        <w:rPr>
          <w:rFonts w:ascii="Times New Roman" w:eastAsia="Times New Roman" w:hAnsi="Times New Roman" w:cs="Times New Roman"/>
          <w:bCs/>
          <w:iCs/>
          <w:szCs w:val="20"/>
          <w:lang w:val="sk-SK"/>
        </w:rPr>
      </w:pPr>
      <w:r>
        <w:rPr>
          <w:rFonts w:ascii="Times New Roman" w:eastAsia="Times New Roman" w:hAnsi="Times New Roman" w:cs="Times New Roman"/>
          <w:bCs/>
          <w:iCs/>
          <w:szCs w:val="20"/>
          <w:lang w:val="sk-SK"/>
        </w:rPr>
        <w:t>Škatuľka s</w:t>
      </w:r>
      <w:r w:rsidR="00747A31">
        <w:rPr>
          <w:rFonts w:ascii="Times New Roman" w:eastAsia="Times New Roman" w:hAnsi="Times New Roman" w:cs="Times New Roman"/>
          <w:bCs/>
          <w:iCs/>
          <w:szCs w:val="20"/>
          <w:lang w:val="sk-SK"/>
        </w:rPr>
        <w:t> </w:t>
      </w:r>
      <w:r w:rsidR="0057755D">
        <w:rPr>
          <w:rFonts w:ascii="Times New Roman" w:eastAsia="Times New Roman" w:hAnsi="Times New Roman" w:cs="Times New Roman"/>
          <w:bCs/>
          <w:iCs/>
          <w:szCs w:val="20"/>
          <w:lang w:val="sk-SK"/>
        </w:rPr>
        <w:t>10</w:t>
      </w:r>
      <w:r w:rsidR="00747A31">
        <w:rPr>
          <w:rFonts w:ascii="Times New Roman" w:eastAsia="Times New Roman" w:hAnsi="Times New Roman" w:cs="Times New Roman"/>
          <w:bCs/>
          <w:iCs/>
          <w:szCs w:val="20"/>
          <w:lang w:val="sk-SK"/>
        </w:rPr>
        <w:t xml:space="preserve"> x</w:t>
      </w:r>
      <w:r w:rsidR="0057755D">
        <w:rPr>
          <w:rFonts w:ascii="Times New Roman" w:eastAsia="Times New Roman" w:hAnsi="Times New Roman" w:cs="Times New Roman"/>
          <w:bCs/>
          <w:iCs/>
          <w:szCs w:val="20"/>
          <w:lang w:val="sk-SK"/>
        </w:rPr>
        <w:t xml:space="preserve"> </w:t>
      </w:r>
      <w:r w:rsidR="00641A77">
        <w:rPr>
          <w:rFonts w:ascii="Times New Roman" w:eastAsia="Times New Roman" w:hAnsi="Times New Roman" w:cs="Times New Roman"/>
          <w:bCs/>
          <w:iCs/>
          <w:szCs w:val="20"/>
          <w:lang w:val="sk-SK"/>
        </w:rPr>
        <w:t xml:space="preserve">4 ml </w:t>
      </w:r>
      <w:r w:rsidR="00641A77" w:rsidRPr="0057755D">
        <w:rPr>
          <w:rFonts w:ascii="Times New Roman" w:eastAsia="Times New Roman" w:hAnsi="Times New Roman" w:cs="Times New Roman"/>
          <w:bCs/>
          <w:iCs/>
          <w:szCs w:val="20"/>
          <w:lang w:val="sk-SK"/>
        </w:rPr>
        <w:t xml:space="preserve"> </w:t>
      </w:r>
      <w:r w:rsidR="0057755D">
        <w:rPr>
          <w:rFonts w:ascii="Times New Roman" w:eastAsia="Times New Roman" w:hAnsi="Times New Roman" w:cs="Times New Roman"/>
          <w:bCs/>
          <w:iCs/>
          <w:szCs w:val="20"/>
          <w:lang w:val="sk-SK"/>
        </w:rPr>
        <w:t>injekčn</w:t>
      </w:r>
      <w:r>
        <w:rPr>
          <w:rFonts w:ascii="Times New Roman" w:eastAsia="Times New Roman" w:hAnsi="Times New Roman" w:cs="Times New Roman"/>
          <w:bCs/>
          <w:iCs/>
          <w:szCs w:val="20"/>
          <w:lang w:val="sk-SK"/>
        </w:rPr>
        <w:t xml:space="preserve">ými </w:t>
      </w:r>
      <w:r w:rsidR="0057755D">
        <w:rPr>
          <w:rFonts w:ascii="Times New Roman" w:eastAsia="Times New Roman" w:hAnsi="Times New Roman" w:cs="Times New Roman"/>
          <w:bCs/>
          <w:iCs/>
          <w:szCs w:val="20"/>
          <w:lang w:val="sk-SK"/>
        </w:rPr>
        <w:t>liekovk</w:t>
      </w:r>
      <w:r>
        <w:rPr>
          <w:rFonts w:ascii="Times New Roman" w:eastAsia="Times New Roman" w:hAnsi="Times New Roman" w:cs="Times New Roman"/>
          <w:bCs/>
          <w:iCs/>
          <w:szCs w:val="20"/>
          <w:lang w:val="sk-SK"/>
        </w:rPr>
        <w:t xml:space="preserve">ami </w:t>
      </w:r>
    </w:p>
    <w:p w14:paraId="5488D638" w14:textId="49210BA9" w:rsidR="00FF2B6B" w:rsidRPr="0057755D" w:rsidRDefault="006C7E1D" w:rsidP="008F457A">
      <w:pPr>
        <w:pStyle w:val="Odsekzoznamu"/>
        <w:numPr>
          <w:ilvl w:val="0"/>
          <w:numId w:val="10"/>
        </w:numPr>
        <w:spacing w:after="0" w:line="240" w:lineRule="auto"/>
        <w:ind w:left="142" w:hanging="142"/>
        <w:rPr>
          <w:rFonts w:ascii="Times New Roman" w:eastAsia="Times New Roman" w:hAnsi="Times New Roman" w:cs="Times New Roman"/>
          <w:iCs/>
          <w:szCs w:val="20"/>
          <w:lang w:val="sk-SK"/>
        </w:rPr>
      </w:pPr>
      <w:r>
        <w:rPr>
          <w:rFonts w:ascii="Times New Roman" w:eastAsia="Times New Roman" w:hAnsi="Times New Roman" w:cs="Times New Roman"/>
          <w:bCs/>
          <w:iCs/>
          <w:szCs w:val="20"/>
          <w:lang w:val="sk-SK"/>
        </w:rPr>
        <w:t xml:space="preserve">Škatuľka </w:t>
      </w:r>
      <w:r w:rsidR="00921945">
        <w:rPr>
          <w:rFonts w:ascii="Times New Roman" w:eastAsia="Times New Roman" w:hAnsi="Times New Roman" w:cs="Times New Roman"/>
          <w:bCs/>
          <w:iCs/>
          <w:szCs w:val="20"/>
          <w:lang w:val="sk-SK"/>
        </w:rPr>
        <w:t xml:space="preserve">s </w:t>
      </w:r>
      <w:r w:rsidR="0057755D">
        <w:rPr>
          <w:rFonts w:ascii="Times New Roman" w:eastAsia="Times New Roman" w:hAnsi="Times New Roman" w:cs="Times New Roman"/>
          <w:bCs/>
          <w:iCs/>
          <w:szCs w:val="20"/>
          <w:lang w:val="sk-SK"/>
        </w:rPr>
        <w:t>1</w:t>
      </w:r>
      <w:r w:rsidR="00747A31">
        <w:rPr>
          <w:rFonts w:ascii="Times New Roman" w:eastAsia="Times New Roman" w:hAnsi="Times New Roman" w:cs="Times New Roman"/>
          <w:bCs/>
          <w:iCs/>
          <w:szCs w:val="20"/>
          <w:lang w:val="sk-SK"/>
        </w:rPr>
        <w:t xml:space="preserve"> x</w:t>
      </w:r>
      <w:r w:rsidR="0057755D">
        <w:rPr>
          <w:rFonts w:ascii="Times New Roman" w:eastAsia="Times New Roman" w:hAnsi="Times New Roman" w:cs="Times New Roman"/>
          <w:bCs/>
          <w:iCs/>
          <w:szCs w:val="20"/>
          <w:lang w:val="sk-SK"/>
        </w:rPr>
        <w:t xml:space="preserve"> </w:t>
      </w:r>
      <w:r w:rsidR="00641A77">
        <w:rPr>
          <w:rFonts w:ascii="Times New Roman" w:eastAsia="Times New Roman" w:hAnsi="Times New Roman" w:cs="Times New Roman"/>
          <w:bCs/>
          <w:iCs/>
          <w:szCs w:val="20"/>
          <w:lang w:val="sk-SK"/>
        </w:rPr>
        <w:t xml:space="preserve">10 ml </w:t>
      </w:r>
      <w:r w:rsidR="00641A77" w:rsidRPr="0057755D">
        <w:rPr>
          <w:rFonts w:ascii="Times New Roman" w:eastAsia="Times New Roman" w:hAnsi="Times New Roman" w:cs="Times New Roman"/>
          <w:bCs/>
          <w:iCs/>
          <w:szCs w:val="20"/>
          <w:lang w:val="sk-SK"/>
        </w:rPr>
        <w:t xml:space="preserve"> </w:t>
      </w:r>
      <w:r w:rsidR="008F457A" w:rsidRPr="008F457A">
        <w:rPr>
          <w:rFonts w:ascii="Times New Roman" w:eastAsia="Times New Roman" w:hAnsi="Times New Roman" w:cs="Times New Roman"/>
          <w:bCs/>
          <w:iCs/>
          <w:szCs w:val="20"/>
          <w:lang w:val="sk-SK"/>
        </w:rPr>
        <w:t>injekčn</w:t>
      </w:r>
      <w:r>
        <w:rPr>
          <w:rFonts w:ascii="Times New Roman" w:eastAsia="Times New Roman" w:hAnsi="Times New Roman" w:cs="Times New Roman"/>
          <w:bCs/>
          <w:iCs/>
          <w:szCs w:val="20"/>
          <w:lang w:val="sk-SK"/>
        </w:rPr>
        <w:t xml:space="preserve">ou </w:t>
      </w:r>
      <w:r w:rsidR="008F457A" w:rsidRPr="008F457A">
        <w:rPr>
          <w:rFonts w:ascii="Times New Roman" w:eastAsia="Times New Roman" w:hAnsi="Times New Roman" w:cs="Times New Roman"/>
          <w:bCs/>
          <w:iCs/>
          <w:szCs w:val="20"/>
          <w:lang w:val="sk-SK"/>
        </w:rPr>
        <w:t xml:space="preserve"> liekovk</w:t>
      </w:r>
      <w:r>
        <w:rPr>
          <w:rFonts w:ascii="Times New Roman" w:eastAsia="Times New Roman" w:hAnsi="Times New Roman" w:cs="Times New Roman"/>
          <w:bCs/>
          <w:iCs/>
          <w:szCs w:val="20"/>
          <w:lang w:val="sk-SK"/>
        </w:rPr>
        <w:t xml:space="preserve">ou </w:t>
      </w:r>
    </w:p>
    <w:p w14:paraId="71DA70B8" w14:textId="61915468" w:rsidR="008F457A" w:rsidRPr="008F457A" w:rsidRDefault="006C7E1D" w:rsidP="008F457A">
      <w:pPr>
        <w:pStyle w:val="Odsekzoznamu"/>
        <w:numPr>
          <w:ilvl w:val="0"/>
          <w:numId w:val="10"/>
        </w:numPr>
        <w:spacing w:after="0" w:line="240" w:lineRule="auto"/>
        <w:ind w:left="142" w:hanging="142"/>
        <w:rPr>
          <w:rFonts w:ascii="Times New Roman" w:eastAsia="Times New Roman" w:hAnsi="Times New Roman" w:cs="Times New Roman"/>
          <w:bCs/>
          <w:iCs/>
          <w:szCs w:val="20"/>
          <w:lang w:val="sk-SK"/>
        </w:rPr>
      </w:pPr>
      <w:r>
        <w:rPr>
          <w:rFonts w:ascii="Times New Roman" w:eastAsia="Times New Roman" w:hAnsi="Times New Roman" w:cs="Times New Roman"/>
          <w:bCs/>
          <w:iCs/>
          <w:szCs w:val="20"/>
          <w:lang w:val="sk-SK"/>
        </w:rPr>
        <w:t>Škatuľka s</w:t>
      </w:r>
      <w:r w:rsidR="00747A31">
        <w:rPr>
          <w:rFonts w:ascii="Times New Roman" w:eastAsia="Times New Roman" w:hAnsi="Times New Roman" w:cs="Times New Roman"/>
          <w:bCs/>
          <w:iCs/>
          <w:szCs w:val="20"/>
          <w:lang w:val="sk-SK"/>
        </w:rPr>
        <w:t> </w:t>
      </w:r>
      <w:r w:rsidR="008F457A" w:rsidRPr="008F457A">
        <w:rPr>
          <w:rFonts w:ascii="Times New Roman" w:eastAsia="Times New Roman" w:hAnsi="Times New Roman" w:cs="Times New Roman"/>
          <w:bCs/>
          <w:iCs/>
          <w:szCs w:val="20"/>
          <w:lang w:val="sk-SK"/>
        </w:rPr>
        <w:t>5</w:t>
      </w:r>
      <w:r w:rsidR="00747A31">
        <w:rPr>
          <w:rFonts w:ascii="Times New Roman" w:eastAsia="Times New Roman" w:hAnsi="Times New Roman" w:cs="Times New Roman"/>
          <w:bCs/>
          <w:iCs/>
          <w:szCs w:val="20"/>
          <w:lang w:val="sk-SK"/>
        </w:rPr>
        <w:t xml:space="preserve"> x</w:t>
      </w:r>
      <w:r w:rsidR="008F457A" w:rsidRPr="008F457A">
        <w:rPr>
          <w:rFonts w:ascii="Times New Roman" w:eastAsia="Times New Roman" w:hAnsi="Times New Roman" w:cs="Times New Roman"/>
          <w:bCs/>
          <w:iCs/>
          <w:szCs w:val="20"/>
          <w:lang w:val="sk-SK"/>
        </w:rPr>
        <w:t xml:space="preserve"> </w:t>
      </w:r>
      <w:r w:rsidR="00641A77" w:rsidRPr="008F457A">
        <w:rPr>
          <w:rFonts w:ascii="Times New Roman" w:eastAsia="Times New Roman" w:hAnsi="Times New Roman" w:cs="Times New Roman"/>
          <w:bCs/>
          <w:iCs/>
          <w:szCs w:val="20"/>
          <w:lang w:val="sk-SK"/>
        </w:rPr>
        <w:t xml:space="preserve">10 ml  </w:t>
      </w:r>
      <w:r w:rsidR="008F457A" w:rsidRPr="008F457A">
        <w:rPr>
          <w:rFonts w:ascii="Times New Roman" w:eastAsia="Times New Roman" w:hAnsi="Times New Roman" w:cs="Times New Roman"/>
          <w:bCs/>
          <w:iCs/>
          <w:szCs w:val="20"/>
          <w:lang w:val="sk-SK"/>
        </w:rPr>
        <w:t>injekčn</w:t>
      </w:r>
      <w:r>
        <w:rPr>
          <w:rFonts w:ascii="Times New Roman" w:eastAsia="Times New Roman" w:hAnsi="Times New Roman" w:cs="Times New Roman"/>
          <w:bCs/>
          <w:iCs/>
          <w:szCs w:val="20"/>
          <w:lang w:val="sk-SK"/>
        </w:rPr>
        <w:t xml:space="preserve">ými </w:t>
      </w:r>
      <w:r w:rsidR="008F457A" w:rsidRPr="008F457A">
        <w:rPr>
          <w:rFonts w:ascii="Times New Roman" w:eastAsia="Times New Roman" w:hAnsi="Times New Roman" w:cs="Times New Roman"/>
          <w:bCs/>
          <w:iCs/>
          <w:szCs w:val="20"/>
          <w:lang w:val="sk-SK"/>
        </w:rPr>
        <w:t xml:space="preserve"> liekovk</w:t>
      </w:r>
      <w:r>
        <w:rPr>
          <w:rFonts w:ascii="Times New Roman" w:eastAsia="Times New Roman" w:hAnsi="Times New Roman" w:cs="Times New Roman"/>
          <w:bCs/>
          <w:iCs/>
          <w:szCs w:val="20"/>
          <w:lang w:val="sk-SK"/>
        </w:rPr>
        <w:t xml:space="preserve">ami </w:t>
      </w:r>
    </w:p>
    <w:p w14:paraId="0CB6C390" w14:textId="1F5FFC8A" w:rsidR="008F457A" w:rsidRPr="008F457A" w:rsidRDefault="006C7E1D" w:rsidP="008F457A">
      <w:pPr>
        <w:pStyle w:val="Odsekzoznamu"/>
        <w:numPr>
          <w:ilvl w:val="0"/>
          <w:numId w:val="10"/>
        </w:numPr>
        <w:ind w:left="142" w:hanging="142"/>
        <w:rPr>
          <w:rFonts w:ascii="Times New Roman" w:eastAsia="Times New Roman" w:hAnsi="Times New Roman" w:cs="Times New Roman"/>
          <w:bCs/>
          <w:iCs/>
          <w:szCs w:val="20"/>
          <w:lang w:val="sk-SK"/>
        </w:rPr>
      </w:pPr>
      <w:r>
        <w:rPr>
          <w:rFonts w:ascii="Times New Roman" w:eastAsia="Times New Roman" w:hAnsi="Times New Roman" w:cs="Times New Roman"/>
          <w:bCs/>
          <w:iCs/>
          <w:szCs w:val="20"/>
          <w:lang w:val="sk-SK"/>
        </w:rPr>
        <w:t xml:space="preserve">Škatuľka s </w:t>
      </w:r>
      <w:r w:rsidR="008F457A" w:rsidRPr="008F457A">
        <w:rPr>
          <w:rFonts w:ascii="Times New Roman" w:eastAsia="Times New Roman" w:hAnsi="Times New Roman" w:cs="Times New Roman"/>
          <w:bCs/>
          <w:iCs/>
          <w:szCs w:val="20"/>
          <w:lang w:val="sk-SK"/>
        </w:rPr>
        <w:t xml:space="preserve">1 </w:t>
      </w:r>
      <w:r w:rsidR="00747A31">
        <w:rPr>
          <w:rFonts w:ascii="Times New Roman" w:eastAsia="Times New Roman" w:hAnsi="Times New Roman" w:cs="Times New Roman"/>
          <w:bCs/>
          <w:iCs/>
          <w:szCs w:val="20"/>
          <w:lang w:val="sk-SK"/>
        </w:rPr>
        <w:t xml:space="preserve">x </w:t>
      </w:r>
      <w:r w:rsidR="00641A77" w:rsidRPr="008F457A">
        <w:rPr>
          <w:rFonts w:ascii="Times New Roman" w:eastAsia="Times New Roman" w:hAnsi="Times New Roman" w:cs="Times New Roman"/>
          <w:bCs/>
          <w:iCs/>
          <w:szCs w:val="20"/>
          <w:lang w:val="sk-SK"/>
        </w:rPr>
        <w:t>20 ml</w:t>
      </w:r>
      <w:r w:rsidR="00641A77">
        <w:rPr>
          <w:rFonts w:ascii="Times New Roman" w:eastAsia="Times New Roman" w:hAnsi="Times New Roman" w:cs="Times New Roman"/>
          <w:bCs/>
          <w:iCs/>
          <w:szCs w:val="20"/>
          <w:lang w:val="sk-SK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Cs w:val="20"/>
          <w:lang w:val="sk-SK"/>
        </w:rPr>
        <w:t xml:space="preserve">injekčnou </w:t>
      </w:r>
      <w:r w:rsidR="008F457A" w:rsidRPr="008F457A">
        <w:rPr>
          <w:rFonts w:ascii="Times New Roman" w:eastAsia="Times New Roman" w:hAnsi="Times New Roman" w:cs="Times New Roman"/>
          <w:bCs/>
          <w:iCs/>
          <w:szCs w:val="20"/>
          <w:lang w:val="sk-SK"/>
        </w:rPr>
        <w:t>liekovk</w:t>
      </w:r>
      <w:r>
        <w:rPr>
          <w:rFonts w:ascii="Times New Roman" w:eastAsia="Times New Roman" w:hAnsi="Times New Roman" w:cs="Times New Roman"/>
          <w:bCs/>
          <w:iCs/>
          <w:szCs w:val="20"/>
          <w:lang w:val="sk-SK"/>
        </w:rPr>
        <w:t xml:space="preserve">ou </w:t>
      </w:r>
    </w:p>
    <w:p w14:paraId="0284777B" w14:textId="706370B3" w:rsidR="00FF2B6B" w:rsidRPr="008F457A" w:rsidRDefault="006C7E1D" w:rsidP="008F457A">
      <w:pPr>
        <w:pStyle w:val="Odsekzoznamu"/>
        <w:numPr>
          <w:ilvl w:val="0"/>
          <w:numId w:val="10"/>
        </w:numPr>
        <w:spacing w:after="0" w:line="240" w:lineRule="auto"/>
        <w:ind w:left="142" w:hanging="142"/>
        <w:rPr>
          <w:rFonts w:ascii="Times New Roman" w:eastAsia="Times New Roman" w:hAnsi="Times New Roman" w:cs="Times New Roman"/>
          <w:iCs/>
          <w:szCs w:val="20"/>
          <w:lang w:val="sk-SK"/>
        </w:rPr>
      </w:pPr>
      <w:r>
        <w:rPr>
          <w:rFonts w:ascii="Times New Roman" w:eastAsia="Times New Roman" w:hAnsi="Times New Roman" w:cs="Times New Roman"/>
          <w:bCs/>
          <w:iCs/>
          <w:szCs w:val="20"/>
          <w:lang w:val="sk-SK"/>
        </w:rPr>
        <w:t xml:space="preserve">Škatuľka s </w:t>
      </w:r>
      <w:r w:rsidR="008F457A">
        <w:rPr>
          <w:rFonts w:ascii="Times New Roman" w:eastAsia="Times New Roman" w:hAnsi="Times New Roman" w:cs="Times New Roman"/>
          <w:bCs/>
          <w:iCs/>
          <w:szCs w:val="20"/>
          <w:lang w:val="sk-SK"/>
        </w:rPr>
        <w:t xml:space="preserve">1 </w:t>
      </w:r>
      <w:r w:rsidR="00747A31">
        <w:rPr>
          <w:rFonts w:ascii="Times New Roman" w:eastAsia="Times New Roman" w:hAnsi="Times New Roman" w:cs="Times New Roman"/>
          <w:bCs/>
          <w:iCs/>
          <w:szCs w:val="20"/>
          <w:lang w:val="sk-SK"/>
        </w:rPr>
        <w:t xml:space="preserve">x </w:t>
      </w:r>
      <w:r w:rsidR="00641A77">
        <w:rPr>
          <w:rFonts w:ascii="Times New Roman" w:eastAsia="Times New Roman" w:hAnsi="Times New Roman" w:cs="Times New Roman"/>
          <w:bCs/>
          <w:iCs/>
          <w:szCs w:val="20"/>
          <w:lang w:val="sk-SK"/>
        </w:rPr>
        <w:t xml:space="preserve">100 ml </w:t>
      </w:r>
      <w:r w:rsidR="00747A31" w:rsidRPr="008F457A">
        <w:rPr>
          <w:rFonts w:ascii="Times New Roman" w:eastAsia="Times New Roman" w:hAnsi="Times New Roman" w:cs="Times New Roman"/>
          <w:bCs/>
          <w:iCs/>
          <w:szCs w:val="20"/>
          <w:lang w:val="sk-SK"/>
        </w:rPr>
        <w:t>HDPE</w:t>
      </w:r>
      <w:r w:rsidR="00747A31">
        <w:rPr>
          <w:rFonts w:ascii="Times New Roman" w:eastAsia="Times New Roman" w:hAnsi="Times New Roman" w:cs="Times New Roman"/>
          <w:bCs/>
          <w:iCs/>
          <w:szCs w:val="20"/>
          <w:lang w:val="sk-SK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Cs w:val="20"/>
          <w:lang w:val="sk-SK"/>
        </w:rPr>
        <w:t xml:space="preserve">skladacou nádobkou </w:t>
      </w:r>
    </w:p>
    <w:bookmarkEnd w:id="1"/>
    <w:p w14:paraId="07A0DA67" w14:textId="77777777" w:rsidR="00064623" w:rsidRPr="00DC638F" w:rsidRDefault="00064623" w:rsidP="002772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k-SK"/>
        </w:rPr>
      </w:pPr>
    </w:p>
    <w:p w14:paraId="7EB71C56" w14:textId="21C094A9" w:rsidR="002A11F2" w:rsidRPr="00DC638F" w:rsidRDefault="00C074F1" w:rsidP="002772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k-SK"/>
        </w:rPr>
      </w:pPr>
      <w:r w:rsidRPr="00C074F1">
        <w:rPr>
          <w:rFonts w:ascii="Times New Roman" w:hAnsi="Times New Roman" w:cs="Times New Roman"/>
          <w:lang w:val="sk-SK"/>
        </w:rPr>
        <w:t>Na trh nemusia byť uvedené všetky veľkosti balenia</w:t>
      </w:r>
      <w:r w:rsidR="002A11F2" w:rsidRPr="00DC638F">
        <w:rPr>
          <w:rFonts w:ascii="Times New Roman" w:hAnsi="Times New Roman" w:cs="Times New Roman"/>
          <w:lang w:val="sk-SK"/>
        </w:rPr>
        <w:t>.</w:t>
      </w:r>
    </w:p>
    <w:p w14:paraId="51C71BA8" w14:textId="77777777" w:rsidR="00CE16E1" w:rsidRPr="00DC638F" w:rsidRDefault="00CE16E1" w:rsidP="004039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k-SK"/>
        </w:rPr>
      </w:pPr>
    </w:p>
    <w:p w14:paraId="6545D93D" w14:textId="7CB73CF0" w:rsidR="005A7FF2" w:rsidRPr="005A7FF2" w:rsidRDefault="00570413" w:rsidP="005A7FF2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  <w:b/>
          <w:bCs/>
          <w:lang w:val="sk-SK"/>
        </w:rPr>
      </w:pPr>
      <w:r>
        <w:rPr>
          <w:rFonts w:ascii="Times New Roman" w:hAnsi="Times New Roman" w:cs="Times New Roman"/>
          <w:b/>
          <w:bCs/>
          <w:lang w:val="sk-SK"/>
        </w:rPr>
        <w:t>5.5</w:t>
      </w:r>
      <w:r w:rsidR="002A11F2" w:rsidRPr="00DC638F">
        <w:rPr>
          <w:rFonts w:ascii="Times New Roman" w:hAnsi="Times New Roman" w:cs="Times New Roman"/>
          <w:b/>
          <w:bCs/>
          <w:lang w:val="sk-SK"/>
        </w:rPr>
        <w:t xml:space="preserve"> </w:t>
      </w:r>
      <w:r w:rsidR="005A7FF2">
        <w:rPr>
          <w:rFonts w:ascii="Times New Roman" w:hAnsi="Times New Roman" w:cs="Times New Roman"/>
          <w:b/>
          <w:bCs/>
          <w:lang w:val="sk-SK"/>
        </w:rPr>
        <w:tab/>
      </w:r>
      <w:r w:rsidR="005A7FF2" w:rsidRPr="005A7FF2">
        <w:rPr>
          <w:rFonts w:ascii="Times New Roman" w:hAnsi="Times New Roman" w:cs="Times New Roman"/>
          <w:b/>
          <w:bCs/>
          <w:lang w:val="sk-SK"/>
        </w:rPr>
        <w:t>Osobitné bezpečnostné opatrenia na zneškodňovanie nepoužitých veterinárnych liekov, prípadne odpadových materiálov vytvorených pri používaní týchto liekov.</w:t>
      </w:r>
    </w:p>
    <w:p w14:paraId="43ABF0F8" w14:textId="77777777" w:rsidR="005A7FF2" w:rsidRPr="005A7FF2" w:rsidRDefault="005A7FF2" w:rsidP="005A7FF2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  <w:b/>
          <w:bCs/>
          <w:lang w:val="sk-SK"/>
        </w:rPr>
      </w:pPr>
    </w:p>
    <w:p w14:paraId="16900929" w14:textId="002536BA" w:rsidR="00D97126" w:rsidRDefault="00D97126" w:rsidP="005A7F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k-SK"/>
        </w:rPr>
      </w:pPr>
      <w:r w:rsidRPr="00DB4943">
        <w:rPr>
          <w:rFonts w:ascii="Times New Roman" w:hAnsi="Times New Roman" w:cs="Times New Roman"/>
          <w:lang w:val="sk-SK"/>
        </w:rPr>
        <w:t xml:space="preserve">Lieky sa nesmú likvidovať </w:t>
      </w:r>
      <w:r w:rsidRPr="00D97126">
        <w:rPr>
          <w:rFonts w:ascii="Times New Roman" w:hAnsi="Times New Roman" w:cs="Times New Roman"/>
          <w:lang w:val="sk-SK"/>
        </w:rPr>
        <w:t xml:space="preserve">prostredníctvom odpadovej vody </w:t>
      </w:r>
      <w:r w:rsidRPr="00DB4943">
        <w:rPr>
          <w:rFonts w:ascii="Times New Roman" w:hAnsi="Times New Roman" w:cs="Times New Roman"/>
          <w:lang w:val="sk-SK"/>
        </w:rPr>
        <w:t>ani odpadu v</w:t>
      </w:r>
      <w:r>
        <w:rPr>
          <w:rFonts w:ascii="Times New Roman" w:hAnsi="Times New Roman" w:cs="Times New Roman"/>
          <w:lang w:val="sk-SK"/>
        </w:rPr>
        <w:t> </w:t>
      </w:r>
      <w:r w:rsidRPr="00DB4943">
        <w:rPr>
          <w:rFonts w:ascii="Times New Roman" w:hAnsi="Times New Roman" w:cs="Times New Roman"/>
          <w:lang w:val="sk-SK"/>
        </w:rPr>
        <w:t>domácnostiach</w:t>
      </w:r>
      <w:r>
        <w:rPr>
          <w:rFonts w:ascii="Times New Roman" w:hAnsi="Times New Roman" w:cs="Times New Roman"/>
          <w:lang w:val="sk-SK"/>
        </w:rPr>
        <w:t>.</w:t>
      </w:r>
    </w:p>
    <w:p w14:paraId="7870034C" w14:textId="628EAD02" w:rsidR="002A11F2" w:rsidRPr="005A7FF2" w:rsidRDefault="005A7FF2" w:rsidP="005A7F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k-SK"/>
        </w:rPr>
      </w:pPr>
      <w:r w:rsidRPr="005A7FF2">
        <w:rPr>
          <w:rFonts w:ascii="Times New Roman" w:hAnsi="Times New Roman" w:cs="Times New Roman"/>
          <w:lang w:val="sk-SK"/>
        </w:rPr>
        <w:t>Pri likvidácii nepoužitého veterinárneho lieku alebo jeho odpadového materiálu sa riaďte systémom spätného odberu v súlade s miestnymi požiadavkami a národnými zbernými systémami platnými pre daný veterinárny liek.</w:t>
      </w:r>
    </w:p>
    <w:p w14:paraId="7C3B7DA8" w14:textId="77777777" w:rsidR="002E1051" w:rsidRPr="00DC638F" w:rsidRDefault="002E1051" w:rsidP="004039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k-SK"/>
        </w:rPr>
      </w:pPr>
    </w:p>
    <w:p w14:paraId="11CC7B9B" w14:textId="77777777" w:rsidR="0092463C" w:rsidRPr="00DC638F" w:rsidRDefault="0092463C" w:rsidP="004039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k-SK"/>
        </w:rPr>
      </w:pPr>
    </w:p>
    <w:p w14:paraId="2ABFF4A1" w14:textId="6C712E90" w:rsidR="002A11F2" w:rsidRPr="00DC638F" w:rsidRDefault="00F10BDD" w:rsidP="004039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lang w:val="sk-SK"/>
        </w:rPr>
      </w:pPr>
      <w:r>
        <w:rPr>
          <w:rFonts w:ascii="Times New Roman" w:hAnsi="Times New Roman" w:cs="Times New Roman"/>
          <w:b/>
          <w:bCs/>
          <w:lang w:val="sk-SK"/>
        </w:rPr>
        <w:t>6.</w:t>
      </w:r>
      <w:r w:rsidR="002A11F2" w:rsidRPr="00DC638F">
        <w:rPr>
          <w:rFonts w:ascii="Times New Roman" w:hAnsi="Times New Roman" w:cs="Times New Roman"/>
          <w:b/>
          <w:bCs/>
          <w:lang w:val="sk-SK"/>
        </w:rPr>
        <w:t xml:space="preserve"> </w:t>
      </w:r>
      <w:r w:rsidR="005950CE" w:rsidRPr="00DC638F">
        <w:rPr>
          <w:rFonts w:ascii="Times New Roman" w:hAnsi="Times New Roman" w:cs="Times New Roman"/>
          <w:b/>
          <w:bCs/>
          <w:lang w:val="sk-SK"/>
        </w:rPr>
        <w:tab/>
      </w:r>
      <w:r w:rsidR="00F72ED8" w:rsidRPr="00F72ED8">
        <w:rPr>
          <w:rFonts w:ascii="Times New Roman" w:hAnsi="Times New Roman" w:cs="Times New Roman"/>
          <w:b/>
          <w:bCs/>
          <w:lang w:val="sk-SK"/>
        </w:rPr>
        <w:t>NÁZOV DRŽITEĽA ROZHODNUTIA O REGISTRÁCII</w:t>
      </w:r>
    </w:p>
    <w:p w14:paraId="21187D96" w14:textId="77777777" w:rsidR="00864F43" w:rsidRPr="00DC638F" w:rsidRDefault="00864F43" w:rsidP="004039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k-SK"/>
        </w:rPr>
      </w:pPr>
    </w:p>
    <w:p w14:paraId="074036BF" w14:textId="325F61B6" w:rsidR="00F10BDD" w:rsidRDefault="002A5B14" w:rsidP="002A5B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Cs w:val="20"/>
          <w:lang w:val="sk-SK"/>
        </w:rPr>
      </w:pPr>
      <w:r w:rsidRPr="002A5B14">
        <w:rPr>
          <w:rFonts w:ascii="Times New Roman" w:eastAsia="Times New Roman" w:hAnsi="Times New Roman" w:cs="Times New Roman"/>
          <w:bCs/>
          <w:szCs w:val="20"/>
          <w:lang w:val="sk-SK"/>
        </w:rPr>
        <w:t>FATRO S.p.A.</w:t>
      </w:r>
    </w:p>
    <w:p w14:paraId="78616BBA" w14:textId="13C91B87" w:rsidR="002A5B14" w:rsidRPr="00DC638F" w:rsidRDefault="002A5B14" w:rsidP="002A5B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lang w:val="sk-SK"/>
        </w:rPr>
      </w:pPr>
    </w:p>
    <w:p w14:paraId="05510AA3" w14:textId="3E5373F7" w:rsidR="002A11F2" w:rsidRPr="00DC638F" w:rsidRDefault="00E31D28" w:rsidP="004039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lang w:val="sk-SK"/>
        </w:rPr>
      </w:pPr>
      <w:r>
        <w:rPr>
          <w:rFonts w:ascii="Times New Roman" w:hAnsi="Times New Roman" w:cs="Times New Roman"/>
          <w:b/>
          <w:bCs/>
          <w:lang w:val="sk-SK"/>
        </w:rPr>
        <w:t>7.</w:t>
      </w:r>
      <w:r w:rsidR="002A11F2" w:rsidRPr="00DC638F">
        <w:rPr>
          <w:rFonts w:ascii="Times New Roman" w:hAnsi="Times New Roman" w:cs="Times New Roman"/>
          <w:b/>
          <w:bCs/>
          <w:lang w:val="sk-SK"/>
        </w:rPr>
        <w:t xml:space="preserve"> </w:t>
      </w:r>
      <w:r w:rsidR="002E1051" w:rsidRPr="00DC638F">
        <w:rPr>
          <w:rFonts w:ascii="Times New Roman" w:hAnsi="Times New Roman" w:cs="Times New Roman"/>
          <w:b/>
          <w:bCs/>
          <w:lang w:val="sk-SK"/>
        </w:rPr>
        <w:tab/>
      </w:r>
      <w:r w:rsidR="002A11F2" w:rsidRPr="00DC638F">
        <w:rPr>
          <w:rFonts w:ascii="Times New Roman" w:hAnsi="Times New Roman" w:cs="Times New Roman"/>
          <w:b/>
          <w:bCs/>
          <w:lang w:val="sk-SK"/>
        </w:rPr>
        <w:t>REGISTRAČ</w:t>
      </w:r>
      <w:r w:rsidR="002E1051" w:rsidRPr="00DC638F">
        <w:rPr>
          <w:rFonts w:ascii="Times New Roman" w:hAnsi="Times New Roman" w:cs="Times New Roman"/>
          <w:b/>
          <w:bCs/>
          <w:lang w:val="sk-SK"/>
        </w:rPr>
        <w:t>N</w:t>
      </w:r>
      <w:r w:rsidR="002A11F2" w:rsidRPr="00DC638F">
        <w:rPr>
          <w:rFonts w:ascii="Times New Roman" w:hAnsi="Times New Roman" w:cs="Times New Roman"/>
          <w:b/>
          <w:bCs/>
          <w:lang w:val="sk-SK"/>
        </w:rPr>
        <w:t xml:space="preserve">É </w:t>
      </w:r>
      <w:r w:rsidR="002E1051" w:rsidRPr="00DC638F">
        <w:rPr>
          <w:rFonts w:ascii="Times New Roman" w:hAnsi="Times New Roman" w:cs="Times New Roman"/>
          <w:b/>
          <w:bCs/>
          <w:lang w:val="sk-SK"/>
        </w:rPr>
        <w:t>ČÍSLO</w:t>
      </w:r>
    </w:p>
    <w:p w14:paraId="1111B907" w14:textId="77777777" w:rsidR="002E1051" w:rsidRPr="00DC638F" w:rsidRDefault="002E1051" w:rsidP="004039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lang w:val="sk-SK"/>
        </w:rPr>
      </w:pPr>
    </w:p>
    <w:p w14:paraId="6FF402A7" w14:textId="49D1FDE2" w:rsidR="002A11F2" w:rsidRDefault="00921945" w:rsidP="004039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96/019/MR/23-S</w:t>
      </w:r>
    </w:p>
    <w:p w14:paraId="01DE565F" w14:textId="77777777" w:rsidR="00921945" w:rsidRPr="00DC638F" w:rsidRDefault="00921945" w:rsidP="004039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k-SK"/>
        </w:rPr>
      </w:pPr>
    </w:p>
    <w:p w14:paraId="7F9057CE" w14:textId="5C7A0E24" w:rsidR="00CE16E1" w:rsidRPr="00DC638F" w:rsidRDefault="00E31D28" w:rsidP="008B412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val="sk-SK" w:eastAsia="cs-CZ"/>
        </w:rPr>
      </w:pPr>
      <w:r>
        <w:rPr>
          <w:rFonts w:ascii="Times New Roman" w:hAnsi="Times New Roman" w:cs="Times New Roman"/>
          <w:b/>
          <w:bCs/>
          <w:lang w:val="sk-SK"/>
        </w:rPr>
        <w:t>8</w:t>
      </w:r>
      <w:r w:rsidR="002A11F2" w:rsidRPr="00DC638F">
        <w:rPr>
          <w:rFonts w:ascii="Times New Roman" w:hAnsi="Times New Roman" w:cs="Times New Roman"/>
          <w:b/>
          <w:bCs/>
          <w:lang w:val="sk-SK"/>
        </w:rPr>
        <w:t xml:space="preserve">. </w:t>
      </w:r>
      <w:r w:rsidR="00864F43" w:rsidRPr="00DC638F">
        <w:rPr>
          <w:rFonts w:ascii="Times New Roman" w:hAnsi="Times New Roman" w:cs="Times New Roman"/>
          <w:b/>
          <w:bCs/>
          <w:lang w:val="sk-SK"/>
        </w:rPr>
        <w:tab/>
      </w:r>
      <w:r w:rsidR="002772E5" w:rsidRPr="00DC638F">
        <w:rPr>
          <w:rFonts w:ascii="Times New Roman" w:eastAsia="Times New Roman" w:hAnsi="Times New Roman" w:cs="Times New Roman"/>
          <w:b/>
          <w:bCs/>
          <w:szCs w:val="24"/>
          <w:lang w:val="sk-SK" w:eastAsia="cs-CZ"/>
        </w:rPr>
        <w:t>DÁTUM PRV</w:t>
      </w:r>
      <w:r w:rsidR="00C33FF9" w:rsidRPr="00DC638F">
        <w:rPr>
          <w:rFonts w:ascii="Times New Roman" w:eastAsia="Times New Roman" w:hAnsi="Times New Roman" w:cs="Times New Roman"/>
          <w:b/>
          <w:bCs/>
          <w:szCs w:val="24"/>
          <w:lang w:val="sk-SK" w:eastAsia="cs-CZ"/>
        </w:rPr>
        <w:t>EJ</w:t>
      </w:r>
      <w:r w:rsidR="00D54CB5" w:rsidRPr="00DC638F">
        <w:rPr>
          <w:rFonts w:ascii="Times New Roman" w:eastAsia="Times New Roman" w:hAnsi="Times New Roman" w:cs="Times New Roman"/>
          <w:b/>
          <w:bCs/>
          <w:szCs w:val="24"/>
          <w:lang w:val="sk-SK" w:eastAsia="cs-CZ"/>
        </w:rPr>
        <w:t xml:space="preserve"> </w:t>
      </w:r>
      <w:r w:rsidR="002772E5" w:rsidRPr="00DC638F">
        <w:rPr>
          <w:rFonts w:ascii="Times New Roman" w:eastAsia="Times New Roman" w:hAnsi="Times New Roman" w:cs="Times New Roman"/>
          <w:b/>
          <w:bCs/>
          <w:szCs w:val="24"/>
          <w:lang w:val="sk-SK" w:eastAsia="cs-CZ"/>
        </w:rPr>
        <w:t>REGISTRÁCI</w:t>
      </w:r>
      <w:r w:rsidR="00C33FF9" w:rsidRPr="00DC638F">
        <w:rPr>
          <w:rFonts w:ascii="Times New Roman" w:eastAsia="Times New Roman" w:hAnsi="Times New Roman" w:cs="Times New Roman"/>
          <w:b/>
          <w:bCs/>
          <w:szCs w:val="24"/>
          <w:lang w:val="sk-SK" w:eastAsia="cs-CZ"/>
        </w:rPr>
        <w:t>E</w:t>
      </w:r>
      <w:r w:rsidR="00D54CB5" w:rsidRPr="00DC638F">
        <w:rPr>
          <w:rFonts w:ascii="Times New Roman" w:eastAsia="Times New Roman" w:hAnsi="Times New Roman" w:cs="Times New Roman"/>
          <w:b/>
          <w:bCs/>
          <w:szCs w:val="24"/>
          <w:lang w:val="sk-SK" w:eastAsia="cs-CZ"/>
        </w:rPr>
        <w:t xml:space="preserve"> </w:t>
      </w:r>
    </w:p>
    <w:p w14:paraId="70F4915C" w14:textId="77777777" w:rsidR="002772E5" w:rsidRPr="00DC638F" w:rsidRDefault="002772E5" w:rsidP="002772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k-SK"/>
        </w:rPr>
      </w:pPr>
    </w:p>
    <w:p w14:paraId="12B4E4C7" w14:textId="5385D7F2" w:rsidR="001855CE" w:rsidRPr="00DC638F" w:rsidRDefault="001855CE" w:rsidP="001855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lang w:val="sk-SK"/>
        </w:rPr>
      </w:pPr>
      <w:r w:rsidRPr="00DC638F">
        <w:rPr>
          <w:rFonts w:ascii="Times New Roman" w:hAnsi="Times New Roman" w:cs="Times New Roman"/>
          <w:bCs/>
          <w:lang w:val="sk-SK"/>
        </w:rPr>
        <w:t xml:space="preserve">Dátum prvej registrácie: </w:t>
      </w:r>
      <w:r w:rsidR="0029657F">
        <w:rPr>
          <w:rFonts w:ascii="Times New Roman" w:hAnsi="Times New Roman" w:cs="Times New Roman"/>
          <w:bCs/>
          <w:lang w:val="sk-SK"/>
        </w:rPr>
        <w:t>25.09.2023</w:t>
      </w:r>
      <w:bookmarkStart w:id="2" w:name="_GoBack"/>
      <w:bookmarkEnd w:id="2"/>
    </w:p>
    <w:p w14:paraId="726AF810" w14:textId="77777777" w:rsidR="002772E5" w:rsidRPr="00DC638F" w:rsidRDefault="002772E5" w:rsidP="004039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k-SK"/>
        </w:rPr>
      </w:pPr>
    </w:p>
    <w:p w14:paraId="4F5751ED" w14:textId="77777777" w:rsidR="00282E27" w:rsidRPr="00DC638F" w:rsidRDefault="00282E27" w:rsidP="004039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k-SK"/>
        </w:rPr>
      </w:pPr>
    </w:p>
    <w:p w14:paraId="4CAD679C" w14:textId="1DF3A70F" w:rsidR="00A45D3B" w:rsidRPr="00A45D3B" w:rsidRDefault="00E31D28" w:rsidP="00A45D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lang w:val="sk-SK"/>
        </w:rPr>
      </w:pPr>
      <w:r>
        <w:rPr>
          <w:rFonts w:ascii="Times New Roman" w:hAnsi="Times New Roman" w:cs="Times New Roman"/>
          <w:b/>
          <w:bCs/>
          <w:lang w:val="sk-SK"/>
        </w:rPr>
        <w:t>9</w:t>
      </w:r>
      <w:r w:rsidR="00CE16E1" w:rsidRPr="00DC638F">
        <w:rPr>
          <w:rFonts w:ascii="Times New Roman" w:hAnsi="Times New Roman" w:cs="Times New Roman"/>
          <w:b/>
          <w:bCs/>
          <w:lang w:val="sk-SK"/>
        </w:rPr>
        <w:t>.</w:t>
      </w:r>
      <w:r w:rsidR="002A11F2" w:rsidRPr="00DC638F">
        <w:rPr>
          <w:rFonts w:ascii="Times New Roman" w:hAnsi="Times New Roman" w:cs="Times New Roman"/>
          <w:b/>
          <w:bCs/>
          <w:lang w:val="sk-SK"/>
        </w:rPr>
        <w:t xml:space="preserve"> </w:t>
      </w:r>
      <w:r w:rsidR="00864F43" w:rsidRPr="00DC638F">
        <w:rPr>
          <w:rFonts w:ascii="Times New Roman" w:hAnsi="Times New Roman" w:cs="Times New Roman"/>
          <w:b/>
          <w:bCs/>
          <w:lang w:val="sk-SK"/>
        </w:rPr>
        <w:tab/>
      </w:r>
      <w:r w:rsidR="00A45D3B" w:rsidRPr="00A45D3B">
        <w:rPr>
          <w:rFonts w:ascii="Times New Roman" w:hAnsi="Times New Roman" w:cs="Times New Roman"/>
          <w:b/>
          <w:bCs/>
          <w:lang w:val="sk-SK"/>
        </w:rPr>
        <w:t>DÁTUM POSLEDNEJ REVÍZIE SÚHRNU CHARAKTERISTICKÝCH VLASTNOSTÍ LIEKU</w:t>
      </w:r>
    </w:p>
    <w:p w14:paraId="336C9A6C" w14:textId="77777777" w:rsidR="00A45D3B" w:rsidRPr="00A45D3B" w:rsidRDefault="00A45D3B" w:rsidP="00A45D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lang w:val="sk-SK"/>
        </w:rPr>
      </w:pPr>
    </w:p>
    <w:p w14:paraId="1C9D9425" w14:textId="3712EC94" w:rsidR="006C518F" w:rsidRDefault="00641A77" w:rsidP="00A45D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07/2023</w:t>
      </w:r>
    </w:p>
    <w:p w14:paraId="4F037B31" w14:textId="77777777" w:rsidR="00FA1EC4" w:rsidRDefault="00FA1EC4" w:rsidP="00A45D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k-SK"/>
        </w:rPr>
      </w:pPr>
    </w:p>
    <w:p w14:paraId="7DA203B6" w14:textId="77777777" w:rsidR="006C518F" w:rsidRPr="006C518F" w:rsidRDefault="006C518F" w:rsidP="006C51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lang w:val="sk-SK"/>
        </w:rPr>
      </w:pPr>
      <w:r w:rsidRPr="006C518F">
        <w:rPr>
          <w:rFonts w:ascii="Times New Roman" w:hAnsi="Times New Roman" w:cs="Times New Roman"/>
          <w:b/>
          <w:bCs/>
          <w:lang w:val="sk-SK"/>
        </w:rPr>
        <w:t xml:space="preserve">10. </w:t>
      </w:r>
      <w:r w:rsidRPr="006C518F">
        <w:rPr>
          <w:rFonts w:ascii="Times New Roman" w:hAnsi="Times New Roman" w:cs="Times New Roman"/>
          <w:b/>
          <w:bCs/>
          <w:lang w:val="sk-SK"/>
        </w:rPr>
        <w:tab/>
        <w:t>KLASIFIKÁCIA VETERINÁRNEHO LIEKU</w:t>
      </w:r>
    </w:p>
    <w:p w14:paraId="4B755467" w14:textId="77777777" w:rsidR="006C518F" w:rsidRPr="006C518F" w:rsidRDefault="006C518F" w:rsidP="006C51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k-SK"/>
        </w:rPr>
      </w:pPr>
    </w:p>
    <w:p w14:paraId="6F33D3D9" w14:textId="2D91317B" w:rsidR="006C518F" w:rsidRPr="006C518F" w:rsidRDefault="006C518F" w:rsidP="006C51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k-SK"/>
        </w:rPr>
      </w:pPr>
      <w:r w:rsidRPr="006C518F">
        <w:rPr>
          <w:rFonts w:ascii="Times New Roman" w:hAnsi="Times New Roman" w:cs="Times New Roman"/>
          <w:lang w:val="sk-SK"/>
        </w:rPr>
        <w:t>Výdaj lieku je viazaný na veterinárny predpis.</w:t>
      </w:r>
    </w:p>
    <w:p w14:paraId="62331F79" w14:textId="77777777" w:rsidR="006C518F" w:rsidRPr="006C518F" w:rsidRDefault="006C518F" w:rsidP="006C51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k-SK"/>
        </w:rPr>
      </w:pPr>
    </w:p>
    <w:p w14:paraId="4E2508C7" w14:textId="276E8B61" w:rsidR="00AE68A4" w:rsidRDefault="006C518F" w:rsidP="004039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lang w:val="sk-SK"/>
        </w:rPr>
      </w:pPr>
      <w:r w:rsidRPr="006C518F">
        <w:rPr>
          <w:rFonts w:ascii="Times New Roman" w:hAnsi="Times New Roman" w:cs="Times New Roman"/>
          <w:lang w:val="sk-SK"/>
        </w:rPr>
        <w:t>Podrobné informácie o veterinárnom lieku sú dostupné v databáze liekov Únie</w:t>
      </w:r>
      <w:r w:rsidR="00F72ED8">
        <w:rPr>
          <w:rFonts w:ascii="Times New Roman" w:hAnsi="Times New Roman" w:cs="Times New Roman"/>
          <w:lang w:val="sk-SK"/>
        </w:rPr>
        <w:t xml:space="preserve"> </w:t>
      </w:r>
      <w:r w:rsidR="00F72ED8" w:rsidRPr="00F72ED8">
        <w:rPr>
          <w:rFonts w:ascii="Times New Roman" w:hAnsi="Times New Roman" w:cs="Times New Roman"/>
          <w:lang w:val="sk-SK"/>
        </w:rPr>
        <w:t>(</w:t>
      </w:r>
      <w:hyperlink r:id="rId9" w:history="1">
        <w:r w:rsidR="00F72ED8" w:rsidRPr="00F72ED8">
          <w:rPr>
            <w:rStyle w:val="Hypertextovprepojenie"/>
            <w:rFonts w:ascii="Times New Roman" w:hAnsi="Times New Roman" w:cs="Times New Roman"/>
            <w:lang w:val="sk-SK"/>
          </w:rPr>
          <w:t>https://medicines.health.europa.eu/veterinary</w:t>
        </w:r>
      </w:hyperlink>
      <w:r w:rsidR="00F72ED8" w:rsidRPr="00F72ED8">
        <w:rPr>
          <w:rFonts w:ascii="Times New Roman" w:hAnsi="Times New Roman" w:cs="Times New Roman"/>
          <w:lang w:val="sk-SK"/>
        </w:rPr>
        <w:t>)</w:t>
      </w:r>
      <w:r w:rsidRPr="006C518F">
        <w:rPr>
          <w:rFonts w:ascii="Times New Roman" w:hAnsi="Times New Roman" w:cs="Times New Roman"/>
          <w:lang w:val="sk-SK"/>
        </w:rPr>
        <w:t>.</w:t>
      </w:r>
    </w:p>
    <w:p w14:paraId="7C3A89CF" w14:textId="6CC5C71A" w:rsidR="00AE68A4" w:rsidRDefault="00AE68A4" w:rsidP="004039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lang w:val="sk-SK"/>
        </w:rPr>
      </w:pPr>
    </w:p>
    <w:p w14:paraId="7A7428DA" w14:textId="55502F80" w:rsidR="00AE68A4" w:rsidRDefault="00AE68A4" w:rsidP="004039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lang w:val="sk-SK"/>
        </w:rPr>
      </w:pPr>
    </w:p>
    <w:p w14:paraId="003B2888" w14:textId="788E9383" w:rsidR="00AE68A4" w:rsidRDefault="00AE68A4" w:rsidP="004039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lang w:val="sk-SK"/>
        </w:rPr>
      </w:pPr>
    </w:p>
    <w:p w14:paraId="10BE0BF2" w14:textId="7E9BB926" w:rsidR="00AE68A4" w:rsidRDefault="00AE68A4" w:rsidP="004039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lang w:val="sk-SK"/>
        </w:rPr>
      </w:pPr>
    </w:p>
    <w:p w14:paraId="5FC9D868" w14:textId="1D38B6F2" w:rsidR="008E5D6C" w:rsidRPr="00DC638F" w:rsidRDefault="008E5D6C" w:rsidP="00921945">
      <w:pPr>
        <w:spacing w:after="0" w:line="240" w:lineRule="auto"/>
        <w:rPr>
          <w:rFonts w:ascii="Times New Roman" w:eastAsia="Times New Roman" w:hAnsi="Times New Roman" w:cs="Times New Roman"/>
          <w:szCs w:val="24"/>
          <w:lang w:val="sk-SK" w:eastAsia="cs-CZ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526"/>
      </w:tblGrid>
      <w:tr w:rsidR="00E15110" w:rsidRPr="00FA1EC4" w14:paraId="32E1822E" w14:textId="77777777" w:rsidTr="002318F0">
        <w:trPr>
          <w:trHeight w:val="845"/>
        </w:trPr>
        <w:tc>
          <w:tcPr>
            <w:tcW w:w="9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ED338" w14:textId="33E6BB4B" w:rsidR="00E15110" w:rsidRPr="00DC638F" w:rsidRDefault="00E15110" w:rsidP="00403988">
            <w:pPr>
              <w:pStyle w:val="Nadpis1"/>
              <w:spacing w:before="0"/>
              <w:jc w:val="both"/>
              <w:rPr>
                <w:rFonts w:ascii="Times New Roman" w:hAnsi="Times New Roman"/>
                <w:bCs w:val="0"/>
                <w:color w:val="auto"/>
                <w:sz w:val="22"/>
                <w:szCs w:val="22"/>
              </w:rPr>
            </w:pPr>
            <w:r w:rsidRPr="00DC638F">
              <w:rPr>
                <w:rFonts w:ascii="Times New Roman" w:hAnsi="Times New Roman"/>
                <w:bCs w:val="0"/>
                <w:color w:val="auto"/>
                <w:sz w:val="22"/>
                <w:szCs w:val="22"/>
              </w:rPr>
              <w:lastRenderedPageBreak/>
              <w:t>ÚDAJE</w:t>
            </w:r>
            <w:r w:rsidR="00B13C26" w:rsidRPr="00DC638F">
              <w:rPr>
                <w:rFonts w:ascii="Times New Roman" w:hAnsi="Times New Roman"/>
                <w:bCs w:val="0"/>
                <w:color w:val="auto"/>
                <w:sz w:val="22"/>
                <w:szCs w:val="22"/>
              </w:rPr>
              <w:t>,</w:t>
            </w:r>
            <w:r w:rsidRPr="00DC638F">
              <w:rPr>
                <w:rFonts w:ascii="Times New Roman" w:hAnsi="Times New Roman"/>
                <w:bCs w:val="0"/>
                <w:color w:val="auto"/>
                <w:sz w:val="22"/>
                <w:szCs w:val="22"/>
              </w:rPr>
              <w:t xml:space="preserve"> KTORÉ MAJÚ BYŤ UVEDENÉ NA VONKAJŠOM OBALE</w:t>
            </w:r>
          </w:p>
          <w:p w14:paraId="5E0CFEDA" w14:textId="77777777" w:rsidR="00261B32" w:rsidRDefault="004C15E5" w:rsidP="008B4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sk-SK"/>
              </w:rPr>
            </w:pPr>
            <w:r w:rsidRPr="00DC638F">
              <w:rPr>
                <w:rFonts w:ascii="Times New Roman" w:hAnsi="Times New Roman" w:cs="Times New Roman"/>
                <w:b/>
                <w:lang w:val="sk-SK"/>
              </w:rPr>
              <w:t>Š</w:t>
            </w:r>
            <w:r w:rsidR="00B13C26" w:rsidRPr="00DC638F">
              <w:rPr>
                <w:rFonts w:ascii="Times New Roman" w:hAnsi="Times New Roman" w:cs="Times New Roman"/>
                <w:b/>
                <w:lang w:val="sk-SK"/>
              </w:rPr>
              <w:t>katuľka</w:t>
            </w:r>
          </w:p>
          <w:p w14:paraId="72CA5B9D" w14:textId="79690F2C" w:rsidR="00B13C26" w:rsidRPr="00DC638F" w:rsidRDefault="00B13C26" w:rsidP="008B4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 w:rsidRPr="00DC638F">
              <w:rPr>
                <w:rFonts w:ascii="Times New Roman" w:hAnsi="Times New Roman" w:cs="Times New Roman"/>
                <w:lang w:val="sk-SK"/>
              </w:rPr>
              <w:t xml:space="preserve"> </w:t>
            </w:r>
            <w:r w:rsidR="00D67712" w:rsidRPr="00DC638F">
              <w:rPr>
                <w:rFonts w:ascii="Times New Roman" w:hAnsi="Times New Roman" w:cs="Times New Roman"/>
                <w:lang w:val="sk-SK"/>
              </w:rPr>
              <w:t xml:space="preserve">1 x </w:t>
            </w:r>
            <w:r w:rsidR="00261B32">
              <w:rPr>
                <w:rFonts w:ascii="Times New Roman" w:hAnsi="Times New Roman" w:cs="Times New Roman"/>
                <w:lang w:val="sk-SK"/>
              </w:rPr>
              <w:t>4</w:t>
            </w:r>
            <w:r w:rsidR="00D67712" w:rsidRPr="00DC638F">
              <w:rPr>
                <w:rFonts w:ascii="Times New Roman" w:hAnsi="Times New Roman" w:cs="Times New Roman"/>
                <w:lang w:val="sk-SK"/>
              </w:rPr>
              <w:t xml:space="preserve"> </w:t>
            </w:r>
            <w:r w:rsidRPr="00DC638F">
              <w:rPr>
                <w:rFonts w:ascii="Times New Roman" w:hAnsi="Times New Roman" w:cs="Times New Roman"/>
                <w:lang w:val="sk-SK"/>
              </w:rPr>
              <w:t>ml liekovk</w:t>
            </w:r>
            <w:r w:rsidR="00D67712" w:rsidRPr="00DC638F">
              <w:rPr>
                <w:rFonts w:ascii="Times New Roman" w:hAnsi="Times New Roman" w:cs="Times New Roman"/>
                <w:lang w:val="sk-SK"/>
              </w:rPr>
              <w:t>a</w:t>
            </w:r>
          </w:p>
          <w:p w14:paraId="6CF8DDD8" w14:textId="0B6CDA92" w:rsidR="00D67712" w:rsidRPr="00DC638F" w:rsidRDefault="00261B32" w:rsidP="00D67712">
            <w:pPr>
              <w:tabs>
                <w:tab w:val="left" w:pos="0"/>
              </w:tabs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szCs w:val="20"/>
                <w:shd w:val="clear" w:color="auto" w:fill="D9D9D9"/>
                <w:lang w:val="sk-SK"/>
              </w:rPr>
            </w:pPr>
            <w:r>
              <w:rPr>
                <w:rFonts w:ascii="Times New Roman" w:eastAsia="Times New Roman" w:hAnsi="Times New Roman" w:cs="Times New Roman"/>
                <w:szCs w:val="20"/>
                <w:shd w:val="clear" w:color="auto" w:fill="D9D9D9"/>
                <w:lang w:val="sk-SK"/>
              </w:rPr>
              <w:t>10</w:t>
            </w:r>
            <w:r w:rsidR="00D67712" w:rsidRPr="00DC638F">
              <w:rPr>
                <w:rFonts w:ascii="Times New Roman" w:eastAsia="Times New Roman" w:hAnsi="Times New Roman" w:cs="Times New Roman"/>
                <w:szCs w:val="20"/>
                <w:shd w:val="clear" w:color="auto" w:fill="D9D9D9"/>
                <w:lang w:val="sk-SK"/>
              </w:rPr>
              <w:t xml:space="preserve"> x </w:t>
            </w:r>
            <w:r>
              <w:rPr>
                <w:rFonts w:ascii="Times New Roman" w:eastAsia="Times New Roman" w:hAnsi="Times New Roman" w:cs="Times New Roman"/>
                <w:szCs w:val="20"/>
                <w:shd w:val="clear" w:color="auto" w:fill="D9D9D9"/>
                <w:lang w:val="sk-SK"/>
              </w:rPr>
              <w:t>4</w:t>
            </w:r>
            <w:r w:rsidR="00D67712" w:rsidRPr="00DC638F">
              <w:rPr>
                <w:rFonts w:ascii="Times New Roman" w:eastAsia="Times New Roman" w:hAnsi="Times New Roman" w:cs="Times New Roman"/>
                <w:szCs w:val="20"/>
                <w:shd w:val="clear" w:color="auto" w:fill="D9D9D9"/>
                <w:lang w:val="sk-SK"/>
              </w:rPr>
              <w:t xml:space="preserve"> ml liekovk</w:t>
            </w:r>
            <w:r>
              <w:rPr>
                <w:rFonts w:ascii="Times New Roman" w:eastAsia="Times New Roman" w:hAnsi="Times New Roman" w:cs="Times New Roman"/>
                <w:szCs w:val="20"/>
                <w:shd w:val="clear" w:color="auto" w:fill="D9D9D9"/>
                <w:lang w:val="sk-SK"/>
              </w:rPr>
              <w:t>y</w:t>
            </w:r>
          </w:p>
          <w:p w14:paraId="22639D8F" w14:textId="77862408" w:rsidR="00D67712" w:rsidRPr="00DC638F" w:rsidRDefault="00D67712" w:rsidP="00D67712">
            <w:pPr>
              <w:tabs>
                <w:tab w:val="left" w:pos="0"/>
              </w:tabs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szCs w:val="20"/>
                <w:shd w:val="clear" w:color="auto" w:fill="D9D9D9"/>
                <w:lang w:val="sk-SK"/>
              </w:rPr>
            </w:pPr>
            <w:r w:rsidRPr="00DC638F">
              <w:rPr>
                <w:rFonts w:ascii="Times New Roman" w:eastAsia="Times New Roman" w:hAnsi="Times New Roman" w:cs="Times New Roman"/>
                <w:szCs w:val="20"/>
                <w:shd w:val="clear" w:color="auto" w:fill="D9D9D9"/>
                <w:lang w:val="sk-SK"/>
              </w:rPr>
              <w:t>1 x 10 ml liekovka</w:t>
            </w:r>
          </w:p>
          <w:p w14:paraId="62A0349D" w14:textId="7B473C8F" w:rsidR="00D67712" w:rsidRDefault="00261B32" w:rsidP="00D67712">
            <w:pPr>
              <w:tabs>
                <w:tab w:val="left" w:pos="0"/>
              </w:tabs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szCs w:val="20"/>
                <w:shd w:val="clear" w:color="auto" w:fill="D9D9D9"/>
                <w:lang w:val="sk-SK"/>
              </w:rPr>
            </w:pPr>
            <w:r>
              <w:rPr>
                <w:rFonts w:ascii="Times New Roman" w:eastAsia="Times New Roman" w:hAnsi="Times New Roman" w:cs="Times New Roman"/>
                <w:szCs w:val="20"/>
                <w:shd w:val="clear" w:color="auto" w:fill="D9D9D9"/>
                <w:lang w:val="sk-SK"/>
              </w:rPr>
              <w:t>5</w:t>
            </w:r>
            <w:r w:rsidR="00D67712" w:rsidRPr="00DC638F">
              <w:rPr>
                <w:rFonts w:ascii="Times New Roman" w:eastAsia="Times New Roman" w:hAnsi="Times New Roman" w:cs="Times New Roman"/>
                <w:szCs w:val="20"/>
                <w:shd w:val="clear" w:color="auto" w:fill="D9D9D9"/>
                <w:lang w:val="sk-SK"/>
              </w:rPr>
              <w:t xml:space="preserve"> x </w:t>
            </w:r>
            <w:r>
              <w:rPr>
                <w:rFonts w:ascii="Times New Roman" w:eastAsia="Times New Roman" w:hAnsi="Times New Roman" w:cs="Times New Roman"/>
                <w:szCs w:val="20"/>
                <w:shd w:val="clear" w:color="auto" w:fill="D9D9D9"/>
                <w:lang w:val="sk-SK"/>
              </w:rPr>
              <w:t>1</w:t>
            </w:r>
            <w:r w:rsidR="00D67712" w:rsidRPr="00DC638F">
              <w:rPr>
                <w:rFonts w:ascii="Times New Roman" w:eastAsia="Times New Roman" w:hAnsi="Times New Roman" w:cs="Times New Roman"/>
                <w:szCs w:val="20"/>
                <w:shd w:val="clear" w:color="auto" w:fill="D9D9D9"/>
                <w:lang w:val="sk-SK"/>
              </w:rPr>
              <w:t>0 ml liekovk</w:t>
            </w:r>
            <w:r>
              <w:rPr>
                <w:rFonts w:ascii="Times New Roman" w:eastAsia="Times New Roman" w:hAnsi="Times New Roman" w:cs="Times New Roman"/>
                <w:szCs w:val="20"/>
                <w:shd w:val="clear" w:color="auto" w:fill="D9D9D9"/>
                <w:lang w:val="sk-SK"/>
              </w:rPr>
              <w:t>y</w:t>
            </w:r>
          </w:p>
          <w:p w14:paraId="76EB446A" w14:textId="05FF8724" w:rsidR="00261B32" w:rsidRPr="00DC638F" w:rsidRDefault="00261B32" w:rsidP="00D67712">
            <w:pPr>
              <w:tabs>
                <w:tab w:val="left" w:pos="0"/>
              </w:tabs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szCs w:val="20"/>
                <w:shd w:val="clear" w:color="auto" w:fill="D9D9D9"/>
                <w:lang w:val="sk-SK"/>
              </w:rPr>
            </w:pPr>
            <w:r>
              <w:rPr>
                <w:rFonts w:ascii="Times New Roman" w:eastAsia="Times New Roman" w:hAnsi="Times New Roman" w:cs="Times New Roman"/>
                <w:szCs w:val="20"/>
                <w:shd w:val="clear" w:color="auto" w:fill="D9D9D9"/>
                <w:lang w:val="sk-SK"/>
              </w:rPr>
              <w:t>1 x 20 ml liekovka</w:t>
            </w:r>
          </w:p>
          <w:p w14:paraId="544429CD" w14:textId="3F14C6BE" w:rsidR="00E15110" w:rsidRPr="00DC638F" w:rsidRDefault="00D67712" w:rsidP="00AE68A4">
            <w:pPr>
              <w:spacing w:after="0" w:line="240" w:lineRule="auto"/>
              <w:ind w:left="567" w:hanging="567"/>
              <w:jc w:val="center"/>
              <w:rPr>
                <w:rFonts w:ascii="Times New Roman" w:hAnsi="Times New Roman" w:cs="Times New Roman"/>
                <w:b/>
                <w:lang w:val="sk-SK"/>
              </w:rPr>
            </w:pPr>
            <w:r w:rsidRPr="00DC638F">
              <w:rPr>
                <w:rFonts w:ascii="Times New Roman" w:eastAsia="Times New Roman" w:hAnsi="Times New Roman" w:cs="Times New Roman"/>
                <w:szCs w:val="20"/>
                <w:shd w:val="clear" w:color="auto" w:fill="D9D9D9"/>
                <w:lang w:val="sk-SK"/>
              </w:rPr>
              <w:t xml:space="preserve">1 x 100 ml </w:t>
            </w:r>
            <w:r w:rsidRPr="00DC638F">
              <w:rPr>
                <w:rFonts w:ascii="Times New Roman" w:eastAsia="Times New Roman" w:hAnsi="Times New Roman" w:cs="Times New Roman"/>
                <w:bCs/>
                <w:iCs/>
                <w:szCs w:val="20"/>
                <w:shd w:val="clear" w:color="auto" w:fill="D9D9D9"/>
                <w:lang w:val="sk-SK" w:eastAsia="it-IT"/>
              </w:rPr>
              <w:t xml:space="preserve">HDPE </w:t>
            </w:r>
            <w:r w:rsidR="00AE68A4">
              <w:rPr>
                <w:rFonts w:ascii="Times New Roman" w:eastAsia="Times New Roman" w:hAnsi="Times New Roman" w:cs="Times New Roman"/>
                <w:bCs/>
                <w:iCs/>
                <w:szCs w:val="20"/>
                <w:shd w:val="clear" w:color="auto" w:fill="D9D9D9"/>
                <w:lang w:val="sk-SK" w:eastAsia="it-IT"/>
              </w:rPr>
              <w:t xml:space="preserve">skladacia nádobka </w:t>
            </w:r>
          </w:p>
          <w:p w14:paraId="428CE95E" w14:textId="4D6522D1" w:rsidR="00D54CB5" w:rsidRPr="00DC638F" w:rsidRDefault="00D54CB5" w:rsidP="00D54CB5">
            <w:pPr>
              <w:spacing w:after="0"/>
              <w:jc w:val="both"/>
              <w:rPr>
                <w:rFonts w:ascii="Times New Roman" w:hAnsi="Times New Roman" w:cs="Times New Roman"/>
                <w:b/>
                <w:lang w:val="sk-SK"/>
              </w:rPr>
            </w:pPr>
          </w:p>
        </w:tc>
      </w:tr>
    </w:tbl>
    <w:p w14:paraId="104C000C" w14:textId="77777777" w:rsidR="00E15110" w:rsidRPr="00DC638F" w:rsidRDefault="00E15110" w:rsidP="00403988">
      <w:pPr>
        <w:pStyle w:val="Pta"/>
        <w:tabs>
          <w:tab w:val="left" w:pos="708"/>
        </w:tabs>
        <w:jc w:val="both"/>
        <w:rPr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20"/>
      </w:tblGrid>
      <w:tr w:rsidR="00E15110" w:rsidRPr="00DC638F" w14:paraId="7DAF29A5" w14:textId="77777777" w:rsidTr="005D29BB"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A7DF6" w14:textId="77777777" w:rsidR="00E15110" w:rsidRPr="00DC638F" w:rsidRDefault="00E15110" w:rsidP="00403988">
            <w:pPr>
              <w:pStyle w:val="Pta"/>
              <w:tabs>
                <w:tab w:val="left" w:pos="708"/>
              </w:tabs>
              <w:ind w:left="601" w:hanging="601"/>
              <w:jc w:val="both"/>
              <w:rPr>
                <w:b/>
                <w:bCs/>
                <w:sz w:val="22"/>
                <w:szCs w:val="22"/>
              </w:rPr>
            </w:pPr>
            <w:r w:rsidRPr="00DC638F">
              <w:rPr>
                <w:b/>
                <w:bCs/>
                <w:sz w:val="22"/>
                <w:szCs w:val="22"/>
              </w:rPr>
              <w:t>1.</w:t>
            </w:r>
            <w:r w:rsidRPr="00DC638F">
              <w:rPr>
                <w:b/>
                <w:bCs/>
                <w:sz w:val="22"/>
                <w:szCs w:val="22"/>
              </w:rPr>
              <w:tab/>
              <w:t>NÁZOV VETERINÁRNEHO LIEKU</w:t>
            </w:r>
          </w:p>
        </w:tc>
      </w:tr>
    </w:tbl>
    <w:p w14:paraId="43DD92A1" w14:textId="77777777" w:rsidR="00E15110" w:rsidRPr="00DC638F" w:rsidRDefault="00E15110" w:rsidP="00403988">
      <w:pPr>
        <w:spacing w:after="0"/>
        <w:jc w:val="both"/>
        <w:rPr>
          <w:rFonts w:ascii="Times New Roman" w:hAnsi="Times New Roman" w:cs="Times New Roman"/>
          <w:lang w:val="sk-SK"/>
        </w:rPr>
      </w:pPr>
    </w:p>
    <w:p w14:paraId="662C2943" w14:textId="4ABFDB53" w:rsidR="00D67712" w:rsidRPr="00DC638F" w:rsidRDefault="00D67712" w:rsidP="00D67712">
      <w:pPr>
        <w:pStyle w:val="Pta"/>
        <w:tabs>
          <w:tab w:val="left" w:pos="708"/>
        </w:tabs>
        <w:jc w:val="both"/>
        <w:rPr>
          <w:bCs/>
        </w:rPr>
      </w:pPr>
      <w:proofErr w:type="spellStart"/>
      <w:r w:rsidRPr="00DC638F">
        <w:rPr>
          <w:bCs/>
        </w:rPr>
        <w:t>D</w:t>
      </w:r>
      <w:r w:rsidR="00F72ED8">
        <w:rPr>
          <w:bCs/>
        </w:rPr>
        <w:t>almarelin</w:t>
      </w:r>
      <w:proofErr w:type="spellEnd"/>
      <w:r w:rsidR="00261B32">
        <w:rPr>
          <w:bCs/>
        </w:rPr>
        <w:t xml:space="preserve"> </w:t>
      </w:r>
      <w:r w:rsidR="009550CD">
        <w:rPr>
          <w:bCs/>
        </w:rPr>
        <w:t>25 µg</w:t>
      </w:r>
      <w:r w:rsidRPr="00DC638F">
        <w:rPr>
          <w:bCs/>
        </w:rPr>
        <w:t>/ml injekčn</w:t>
      </w:r>
      <w:r w:rsidR="00CC0727" w:rsidRPr="00DC638F">
        <w:rPr>
          <w:bCs/>
        </w:rPr>
        <w:t>ý</w:t>
      </w:r>
      <w:r w:rsidRPr="00DC638F">
        <w:rPr>
          <w:bCs/>
        </w:rPr>
        <w:t xml:space="preserve"> roztok </w:t>
      </w:r>
    </w:p>
    <w:p w14:paraId="1B5FC49C" w14:textId="77777777" w:rsidR="00261B32" w:rsidRPr="00DC638F" w:rsidRDefault="00261B32" w:rsidP="00403988">
      <w:pPr>
        <w:pStyle w:val="Pta"/>
        <w:tabs>
          <w:tab w:val="left" w:pos="708"/>
        </w:tabs>
        <w:jc w:val="both"/>
        <w:rPr>
          <w:sz w:val="22"/>
          <w:szCs w:val="22"/>
          <w:highlight w:val="yellow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20"/>
      </w:tblGrid>
      <w:tr w:rsidR="00E15110" w:rsidRPr="00DC638F" w14:paraId="3D754911" w14:textId="77777777" w:rsidTr="005D29BB"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7D0E2" w14:textId="7435B70D" w:rsidR="00E15110" w:rsidRPr="00DC638F" w:rsidRDefault="00E15110" w:rsidP="008E5D6C">
            <w:pPr>
              <w:pStyle w:val="Pta"/>
              <w:tabs>
                <w:tab w:val="left" w:pos="708"/>
              </w:tabs>
              <w:ind w:left="601" w:hanging="601"/>
              <w:jc w:val="both"/>
              <w:rPr>
                <w:b/>
                <w:bCs/>
                <w:sz w:val="22"/>
                <w:szCs w:val="22"/>
              </w:rPr>
            </w:pPr>
            <w:r w:rsidRPr="00DC638F">
              <w:rPr>
                <w:b/>
                <w:bCs/>
                <w:sz w:val="22"/>
                <w:szCs w:val="22"/>
              </w:rPr>
              <w:t xml:space="preserve">2. </w:t>
            </w:r>
            <w:r w:rsidRPr="00DC638F">
              <w:rPr>
                <w:b/>
                <w:bCs/>
                <w:sz w:val="22"/>
                <w:szCs w:val="22"/>
              </w:rPr>
              <w:tab/>
            </w:r>
            <w:r w:rsidR="009550CD" w:rsidRPr="009550CD">
              <w:rPr>
                <w:b/>
                <w:bCs/>
                <w:sz w:val="22"/>
                <w:szCs w:val="22"/>
              </w:rPr>
              <w:t>OBSAH ÚČINNÝCH LÁTOK</w:t>
            </w:r>
          </w:p>
        </w:tc>
      </w:tr>
    </w:tbl>
    <w:p w14:paraId="5780D848" w14:textId="77777777" w:rsidR="00403988" w:rsidRPr="00DC638F" w:rsidRDefault="00403988" w:rsidP="00403988">
      <w:pPr>
        <w:spacing w:after="0"/>
        <w:jc w:val="both"/>
        <w:rPr>
          <w:rFonts w:ascii="Times New Roman" w:hAnsi="Times New Roman" w:cs="Times New Roman"/>
          <w:lang w:val="sk-SK"/>
        </w:rPr>
      </w:pPr>
    </w:p>
    <w:p w14:paraId="04F62A76" w14:textId="11AD818A" w:rsidR="00E15110" w:rsidRPr="00DC638F" w:rsidRDefault="00641A77" w:rsidP="00403988">
      <w:pPr>
        <w:spacing w:after="0"/>
        <w:jc w:val="both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 xml:space="preserve"> </w:t>
      </w:r>
      <w:r w:rsidR="007701C3">
        <w:rPr>
          <w:rFonts w:ascii="Times New Roman" w:hAnsi="Times New Roman" w:cs="Times New Roman"/>
          <w:lang w:val="sk-SK"/>
        </w:rPr>
        <w:t xml:space="preserve">Každý  </w:t>
      </w:r>
      <w:r w:rsidR="00E15110" w:rsidRPr="00DC638F">
        <w:rPr>
          <w:rFonts w:ascii="Times New Roman" w:hAnsi="Times New Roman" w:cs="Times New Roman"/>
          <w:lang w:val="sk-SK"/>
        </w:rPr>
        <w:t>ml obsahuje:</w:t>
      </w:r>
    </w:p>
    <w:p w14:paraId="6B81A54B" w14:textId="484F3A90" w:rsidR="00261B32" w:rsidRPr="002C7155" w:rsidRDefault="007701C3" w:rsidP="00261B32">
      <w:pPr>
        <w:spacing w:after="0"/>
        <w:jc w:val="both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261B32" w:rsidRPr="00261B32">
        <w:rPr>
          <w:rFonts w:ascii="Times New Roman" w:hAnsi="Times New Roman" w:cs="Times New Roman"/>
          <w:lang w:val="sk-SK"/>
        </w:rPr>
        <w:t>Lecirelini</w:t>
      </w:r>
      <w:proofErr w:type="spellEnd"/>
      <w:r w:rsidR="00261B32" w:rsidRPr="00261B32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261B32" w:rsidRPr="00261B32">
        <w:rPr>
          <w:rFonts w:ascii="Times New Roman" w:hAnsi="Times New Roman" w:cs="Times New Roman"/>
          <w:lang w:val="sk-SK"/>
        </w:rPr>
        <w:t>acetas</w:t>
      </w:r>
      <w:proofErr w:type="spellEnd"/>
      <w:r w:rsidR="00261B32" w:rsidRPr="00261B32">
        <w:rPr>
          <w:rFonts w:ascii="Times New Roman" w:hAnsi="Times New Roman" w:cs="Times New Roman"/>
          <w:lang w:val="sk-SK"/>
        </w:rPr>
        <w:t xml:space="preserve"> </w:t>
      </w:r>
      <w:r>
        <w:rPr>
          <w:rFonts w:ascii="Times New Roman" w:hAnsi="Times New Roman" w:cs="Times New Roman"/>
          <w:lang w:val="sk-SK"/>
        </w:rPr>
        <w:t>25 µg</w:t>
      </w:r>
      <w:r w:rsidR="00D97126">
        <w:rPr>
          <w:rFonts w:ascii="Times New Roman" w:hAnsi="Times New Roman" w:cs="Times New Roman"/>
          <w:lang w:val="sk-SK"/>
        </w:rPr>
        <w:t xml:space="preserve"> (</w:t>
      </w:r>
      <w:proofErr w:type="spellStart"/>
      <w:r w:rsidR="00D97126">
        <w:rPr>
          <w:rFonts w:ascii="Times New Roman" w:hAnsi="Times New Roman" w:cs="Times New Roman"/>
          <w:lang w:val="sk-SK"/>
        </w:rPr>
        <w:t>ekv</w:t>
      </w:r>
      <w:proofErr w:type="spellEnd"/>
      <w:r w:rsidR="00D97126">
        <w:rPr>
          <w:rFonts w:ascii="Times New Roman" w:hAnsi="Times New Roman" w:cs="Times New Roman"/>
          <w:lang w:val="sk-SK"/>
        </w:rPr>
        <w:t>.</w:t>
      </w:r>
      <w:r w:rsidR="00641A77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D97126" w:rsidRPr="00261B32">
        <w:rPr>
          <w:rFonts w:ascii="Times New Roman" w:hAnsi="Times New Roman" w:cs="Times New Roman"/>
          <w:lang w:val="sk-SK"/>
        </w:rPr>
        <w:t>Lecirelinum</w:t>
      </w:r>
      <w:proofErr w:type="spellEnd"/>
      <w:r w:rsidR="00D97126">
        <w:rPr>
          <w:rFonts w:ascii="Times New Roman" w:hAnsi="Times New Roman" w:cs="Times New Roman"/>
          <w:lang w:val="sk-SK"/>
        </w:rPr>
        <w:t>)</w:t>
      </w:r>
      <w:r w:rsidR="00D97126" w:rsidRPr="00261B32">
        <w:rPr>
          <w:rFonts w:ascii="Times New Roman" w:hAnsi="Times New Roman" w:cs="Times New Roman"/>
          <w:lang w:val="sk-SK"/>
        </w:rPr>
        <w:t xml:space="preserve">  </w:t>
      </w:r>
      <w:r w:rsidR="00D97126">
        <w:rPr>
          <w:rFonts w:ascii="Times New Roman" w:hAnsi="Times New Roman" w:cs="Times New Roman"/>
          <w:lang w:val="sk-SK"/>
        </w:rPr>
        <w:t xml:space="preserve"> </w:t>
      </w:r>
    </w:p>
    <w:p w14:paraId="6F129FFC" w14:textId="77777777" w:rsidR="00E15110" w:rsidRPr="00DC638F" w:rsidRDefault="00E15110" w:rsidP="00403988">
      <w:pPr>
        <w:pStyle w:val="Pta"/>
        <w:tabs>
          <w:tab w:val="left" w:pos="708"/>
        </w:tabs>
        <w:jc w:val="both"/>
        <w:rPr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20"/>
      </w:tblGrid>
      <w:tr w:rsidR="00E15110" w:rsidRPr="00DC638F" w14:paraId="7C635327" w14:textId="77777777" w:rsidTr="005D29BB"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F23F5" w14:textId="4CD82713" w:rsidR="00E15110" w:rsidRPr="00DC638F" w:rsidRDefault="005A1CA2" w:rsidP="00403988">
            <w:pPr>
              <w:pStyle w:val="Pta"/>
              <w:tabs>
                <w:tab w:val="left" w:pos="708"/>
              </w:tabs>
              <w:ind w:left="601" w:hanging="601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  <w:r w:rsidR="00E15110" w:rsidRPr="00DC638F">
              <w:rPr>
                <w:b/>
                <w:bCs/>
                <w:sz w:val="22"/>
                <w:szCs w:val="22"/>
              </w:rPr>
              <w:t xml:space="preserve">. </w:t>
            </w:r>
            <w:r w:rsidR="00E15110" w:rsidRPr="00DC638F">
              <w:rPr>
                <w:b/>
                <w:bCs/>
                <w:sz w:val="22"/>
                <w:szCs w:val="22"/>
              </w:rPr>
              <w:tab/>
              <w:t>VEĽKOSŤ BALENIA</w:t>
            </w:r>
          </w:p>
        </w:tc>
      </w:tr>
    </w:tbl>
    <w:p w14:paraId="097A079E" w14:textId="77777777" w:rsidR="00E15110" w:rsidRPr="00DC638F" w:rsidRDefault="00E15110" w:rsidP="00403988">
      <w:pPr>
        <w:spacing w:after="0"/>
        <w:jc w:val="both"/>
        <w:rPr>
          <w:rFonts w:ascii="Times New Roman" w:hAnsi="Times New Roman" w:cs="Times New Roman"/>
          <w:lang w:val="sk-SK"/>
        </w:rPr>
      </w:pPr>
    </w:p>
    <w:p w14:paraId="10F532ED" w14:textId="3E89540E" w:rsidR="00CC0727" w:rsidRPr="00DC638F" w:rsidRDefault="00CC0727" w:rsidP="00CC0727">
      <w:pPr>
        <w:spacing w:after="0"/>
        <w:jc w:val="both"/>
        <w:rPr>
          <w:rFonts w:ascii="Times New Roman" w:hAnsi="Times New Roman" w:cs="Times New Roman"/>
          <w:lang w:val="sk-SK"/>
        </w:rPr>
      </w:pPr>
      <w:r w:rsidRPr="00DC638F">
        <w:rPr>
          <w:rFonts w:ascii="Times New Roman" w:hAnsi="Times New Roman" w:cs="Times New Roman"/>
          <w:lang w:val="sk-SK"/>
        </w:rPr>
        <w:t xml:space="preserve">1 x </w:t>
      </w:r>
      <w:r w:rsidR="00C650E2">
        <w:rPr>
          <w:rFonts w:ascii="Times New Roman" w:hAnsi="Times New Roman" w:cs="Times New Roman"/>
          <w:lang w:val="sk-SK"/>
        </w:rPr>
        <w:t>4</w:t>
      </w:r>
      <w:r w:rsidRPr="00DC638F">
        <w:rPr>
          <w:rFonts w:ascii="Times New Roman" w:hAnsi="Times New Roman" w:cs="Times New Roman"/>
          <w:lang w:val="sk-SK"/>
        </w:rPr>
        <w:t xml:space="preserve"> ml</w:t>
      </w:r>
    </w:p>
    <w:p w14:paraId="29AF6D0A" w14:textId="5DCF6D55" w:rsidR="00CC0727" w:rsidRPr="00DC638F" w:rsidRDefault="00C650E2" w:rsidP="00CC0727">
      <w:pPr>
        <w:spacing w:after="0"/>
        <w:jc w:val="both"/>
        <w:rPr>
          <w:rFonts w:ascii="Times New Roman" w:hAnsi="Times New Roman" w:cs="Times New Roman"/>
          <w:highlight w:val="lightGray"/>
          <w:lang w:val="sk-SK"/>
        </w:rPr>
      </w:pPr>
      <w:r>
        <w:rPr>
          <w:rFonts w:ascii="Times New Roman" w:hAnsi="Times New Roman" w:cs="Times New Roman"/>
          <w:highlight w:val="lightGray"/>
          <w:lang w:val="sk-SK"/>
        </w:rPr>
        <w:t>1</w:t>
      </w:r>
      <w:r w:rsidR="00CC0727" w:rsidRPr="00DC638F">
        <w:rPr>
          <w:rFonts w:ascii="Times New Roman" w:hAnsi="Times New Roman" w:cs="Times New Roman"/>
          <w:highlight w:val="lightGray"/>
          <w:lang w:val="sk-SK"/>
        </w:rPr>
        <w:t xml:space="preserve">0 x </w:t>
      </w:r>
      <w:r>
        <w:rPr>
          <w:rFonts w:ascii="Times New Roman" w:hAnsi="Times New Roman" w:cs="Times New Roman"/>
          <w:highlight w:val="lightGray"/>
          <w:lang w:val="sk-SK"/>
        </w:rPr>
        <w:t>4</w:t>
      </w:r>
      <w:r w:rsidR="00CC0727" w:rsidRPr="00DC638F">
        <w:rPr>
          <w:rFonts w:ascii="Times New Roman" w:hAnsi="Times New Roman" w:cs="Times New Roman"/>
          <w:highlight w:val="lightGray"/>
          <w:lang w:val="sk-SK"/>
        </w:rPr>
        <w:t xml:space="preserve"> ml</w:t>
      </w:r>
    </w:p>
    <w:p w14:paraId="49F6E249" w14:textId="77777777" w:rsidR="00CC0727" w:rsidRPr="00DC638F" w:rsidRDefault="00CC0727" w:rsidP="00CC0727">
      <w:pPr>
        <w:spacing w:after="0"/>
        <w:jc w:val="both"/>
        <w:rPr>
          <w:rFonts w:ascii="Times New Roman" w:hAnsi="Times New Roman" w:cs="Times New Roman"/>
          <w:highlight w:val="lightGray"/>
          <w:lang w:val="sk-SK"/>
        </w:rPr>
      </w:pPr>
      <w:r w:rsidRPr="00DC638F">
        <w:rPr>
          <w:rFonts w:ascii="Times New Roman" w:hAnsi="Times New Roman" w:cs="Times New Roman"/>
          <w:highlight w:val="lightGray"/>
          <w:lang w:val="sk-SK"/>
        </w:rPr>
        <w:t>1 x 10 ml</w:t>
      </w:r>
    </w:p>
    <w:p w14:paraId="1F53F991" w14:textId="7FA7246A" w:rsidR="00CC0727" w:rsidRPr="00DC638F" w:rsidRDefault="00C650E2" w:rsidP="00CC0727">
      <w:pPr>
        <w:spacing w:after="0"/>
        <w:jc w:val="both"/>
        <w:rPr>
          <w:rFonts w:ascii="Times New Roman" w:hAnsi="Times New Roman" w:cs="Times New Roman"/>
          <w:highlight w:val="lightGray"/>
          <w:lang w:val="sk-SK"/>
        </w:rPr>
      </w:pPr>
      <w:r>
        <w:rPr>
          <w:rFonts w:ascii="Times New Roman" w:hAnsi="Times New Roman" w:cs="Times New Roman"/>
          <w:highlight w:val="lightGray"/>
          <w:lang w:val="sk-SK"/>
        </w:rPr>
        <w:t>5</w:t>
      </w:r>
      <w:r w:rsidR="00CC0727" w:rsidRPr="00DC638F">
        <w:rPr>
          <w:rFonts w:ascii="Times New Roman" w:hAnsi="Times New Roman" w:cs="Times New Roman"/>
          <w:highlight w:val="lightGray"/>
          <w:lang w:val="sk-SK"/>
        </w:rPr>
        <w:t xml:space="preserve"> x </w:t>
      </w:r>
      <w:r>
        <w:rPr>
          <w:rFonts w:ascii="Times New Roman" w:hAnsi="Times New Roman" w:cs="Times New Roman"/>
          <w:highlight w:val="lightGray"/>
          <w:lang w:val="sk-SK"/>
        </w:rPr>
        <w:t>1</w:t>
      </w:r>
      <w:r w:rsidR="00CC0727" w:rsidRPr="00DC638F">
        <w:rPr>
          <w:rFonts w:ascii="Times New Roman" w:hAnsi="Times New Roman" w:cs="Times New Roman"/>
          <w:highlight w:val="lightGray"/>
          <w:lang w:val="sk-SK"/>
        </w:rPr>
        <w:t>0 ml</w:t>
      </w:r>
    </w:p>
    <w:p w14:paraId="0ECBE8A4" w14:textId="2AA7D11C" w:rsidR="00C650E2" w:rsidRDefault="00C650E2" w:rsidP="00CC0727">
      <w:pPr>
        <w:spacing w:after="0"/>
        <w:jc w:val="both"/>
        <w:rPr>
          <w:rFonts w:ascii="Times New Roman" w:hAnsi="Times New Roman" w:cs="Times New Roman"/>
          <w:highlight w:val="lightGray"/>
          <w:lang w:val="sk-SK"/>
        </w:rPr>
      </w:pPr>
      <w:r>
        <w:rPr>
          <w:rFonts w:ascii="Times New Roman" w:hAnsi="Times New Roman" w:cs="Times New Roman"/>
          <w:highlight w:val="lightGray"/>
          <w:lang w:val="sk-SK"/>
        </w:rPr>
        <w:t>1 x 20 ml</w:t>
      </w:r>
    </w:p>
    <w:p w14:paraId="7399EA7E" w14:textId="1CFF722D" w:rsidR="00CC0727" w:rsidRPr="00DC638F" w:rsidRDefault="00CC0727" w:rsidP="00CC0727">
      <w:pPr>
        <w:spacing w:after="0"/>
        <w:jc w:val="both"/>
        <w:rPr>
          <w:rFonts w:ascii="Times New Roman" w:hAnsi="Times New Roman" w:cs="Times New Roman"/>
          <w:lang w:val="sk-SK"/>
        </w:rPr>
      </w:pPr>
      <w:r w:rsidRPr="00DC638F">
        <w:rPr>
          <w:rFonts w:ascii="Times New Roman" w:hAnsi="Times New Roman" w:cs="Times New Roman"/>
          <w:highlight w:val="lightGray"/>
          <w:lang w:val="sk-SK"/>
        </w:rPr>
        <w:t>1 x 100 ml</w:t>
      </w:r>
    </w:p>
    <w:p w14:paraId="0EFABB09" w14:textId="77777777" w:rsidR="00E15110" w:rsidRPr="00DC638F" w:rsidRDefault="00E15110" w:rsidP="00403988">
      <w:pPr>
        <w:spacing w:after="0"/>
        <w:jc w:val="both"/>
        <w:rPr>
          <w:rFonts w:ascii="Times New Roman" w:hAnsi="Times New Roman" w:cs="Times New Roman"/>
          <w:lang w:val="sk-SK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20"/>
      </w:tblGrid>
      <w:tr w:rsidR="00E15110" w:rsidRPr="00DC638F" w14:paraId="69117EE4" w14:textId="77777777" w:rsidTr="005D29BB"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5FC6B" w14:textId="5FECCD3E" w:rsidR="00E15110" w:rsidRPr="00DC638F" w:rsidRDefault="005A1CA2" w:rsidP="00403988">
            <w:pPr>
              <w:pStyle w:val="Pta"/>
              <w:tabs>
                <w:tab w:val="left" w:pos="708"/>
              </w:tabs>
              <w:ind w:left="601" w:hanging="601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  <w:r w:rsidR="00E15110" w:rsidRPr="00DC638F">
              <w:rPr>
                <w:b/>
                <w:bCs/>
                <w:sz w:val="22"/>
                <w:szCs w:val="22"/>
              </w:rPr>
              <w:t xml:space="preserve">. </w:t>
            </w:r>
            <w:r w:rsidR="00E15110" w:rsidRPr="00DC638F">
              <w:rPr>
                <w:b/>
                <w:bCs/>
                <w:sz w:val="22"/>
                <w:szCs w:val="22"/>
              </w:rPr>
              <w:tab/>
            </w:r>
            <w:r w:rsidR="008E5D6C" w:rsidRPr="00DC638F">
              <w:rPr>
                <w:b/>
                <w:bCs/>
                <w:sz w:val="22"/>
                <w:lang w:eastAsia="cs-CZ"/>
              </w:rPr>
              <w:t>CIEĽOVÉ DRUHY</w:t>
            </w:r>
          </w:p>
        </w:tc>
      </w:tr>
    </w:tbl>
    <w:p w14:paraId="5F3DF1DA" w14:textId="77777777" w:rsidR="00E15110" w:rsidRPr="00DC638F" w:rsidRDefault="00E15110" w:rsidP="00403988">
      <w:pPr>
        <w:spacing w:after="0"/>
        <w:jc w:val="both"/>
        <w:rPr>
          <w:rFonts w:ascii="Times New Roman" w:hAnsi="Times New Roman" w:cs="Times New Roman"/>
          <w:b/>
          <w:bCs/>
          <w:lang w:val="sk-SK"/>
        </w:rPr>
      </w:pPr>
    </w:p>
    <w:p w14:paraId="126840F5" w14:textId="6C77EB9E" w:rsidR="00E15110" w:rsidRDefault="00EA7A01" w:rsidP="00403988">
      <w:pPr>
        <w:spacing w:after="0"/>
        <w:jc w:val="both"/>
        <w:rPr>
          <w:rFonts w:ascii="Times New Roman" w:hAnsi="Times New Roman" w:cs="Times New Roman"/>
          <w:lang w:val="sk-SK"/>
        </w:rPr>
      </w:pPr>
      <w:r w:rsidRPr="00EA7A01">
        <w:rPr>
          <w:rFonts w:ascii="Times New Roman" w:hAnsi="Times New Roman" w:cs="Times New Roman"/>
          <w:lang w:val="sk-SK"/>
        </w:rPr>
        <w:t>Hovädzí dobytok (kravy) a</w:t>
      </w:r>
      <w:r>
        <w:rPr>
          <w:rFonts w:ascii="Times New Roman" w:hAnsi="Times New Roman" w:cs="Times New Roman"/>
          <w:lang w:val="sk-SK"/>
        </w:rPr>
        <w:t> </w:t>
      </w:r>
      <w:r w:rsidRPr="00EA7A01">
        <w:rPr>
          <w:rFonts w:ascii="Times New Roman" w:hAnsi="Times New Roman" w:cs="Times New Roman"/>
          <w:lang w:val="sk-SK"/>
        </w:rPr>
        <w:t>králiky</w:t>
      </w:r>
      <w:r>
        <w:rPr>
          <w:rFonts w:ascii="Times New Roman" w:hAnsi="Times New Roman" w:cs="Times New Roman"/>
          <w:lang w:val="sk-SK"/>
        </w:rPr>
        <w:t>.</w:t>
      </w:r>
    </w:p>
    <w:p w14:paraId="4F97070E" w14:textId="77777777" w:rsidR="00EA7A01" w:rsidRPr="00DC638F" w:rsidRDefault="00EA7A01" w:rsidP="00403988">
      <w:pPr>
        <w:spacing w:after="0"/>
        <w:jc w:val="both"/>
        <w:rPr>
          <w:rFonts w:ascii="Times New Roman" w:hAnsi="Times New Roman" w:cs="Times New Roman"/>
          <w:lang w:val="sk-SK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20"/>
      </w:tblGrid>
      <w:tr w:rsidR="00E15110" w:rsidRPr="00DC638F" w14:paraId="7BC98F49" w14:textId="77777777" w:rsidTr="005D29BB"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0A2FD" w14:textId="07CD3D64" w:rsidR="00E15110" w:rsidRPr="00DC638F" w:rsidRDefault="005A1CA2" w:rsidP="00403988">
            <w:pPr>
              <w:pStyle w:val="Pta"/>
              <w:tabs>
                <w:tab w:val="left" w:pos="708"/>
              </w:tabs>
              <w:ind w:left="601" w:hanging="601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  <w:r w:rsidR="00E15110" w:rsidRPr="00DC638F">
              <w:rPr>
                <w:b/>
                <w:bCs/>
                <w:sz w:val="22"/>
                <w:szCs w:val="22"/>
              </w:rPr>
              <w:t xml:space="preserve">. </w:t>
            </w:r>
            <w:r w:rsidR="00E15110" w:rsidRPr="00DC638F">
              <w:rPr>
                <w:b/>
                <w:bCs/>
                <w:sz w:val="22"/>
                <w:szCs w:val="22"/>
              </w:rPr>
              <w:tab/>
              <w:t>INDIKÁCIE</w:t>
            </w:r>
          </w:p>
        </w:tc>
      </w:tr>
    </w:tbl>
    <w:p w14:paraId="7E8AD961" w14:textId="77777777" w:rsidR="00E15110" w:rsidRPr="00DC638F" w:rsidRDefault="00E15110" w:rsidP="00403988">
      <w:pPr>
        <w:spacing w:after="0"/>
        <w:jc w:val="both"/>
        <w:rPr>
          <w:rFonts w:ascii="Times New Roman" w:hAnsi="Times New Roman" w:cs="Times New Roman"/>
          <w:b/>
          <w:bCs/>
          <w:lang w:val="sk-SK"/>
        </w:rPr>
      </w:pPr>
    </w:p>
    <w:p w14:paraId="2FC253CD" w14:textId="77777777" w:rsidR="00403988" w:rsidRPr="00DC638F" w:rsidRDefault="00403988" w:rsidP="00403988">
      <w:pPr>
        <w:spacing w:after="0"/>
        <w:jc w:val="both"/>
        <w:rPr>
          <w:rFonts w:ascii="Times New Roman" w:hAnsi="Times New Roman" w:cs="Times New Roman"/>
          <w:b/>
          <w:bCs/>
          <w:lang w:val="sk-SK"/>
        </w:rPr>
      </w:pPr>
      <w:r w:rsidRPr="00DC638F">
        <w:rPr>
          <w:rFonts w:ascii="Times New Roman" w:hAnsi="Times New Roman" w:cs="Times New Roman"/>
          <w:b/>
          <w:bCs/>
          <w:lang w:val="sk-SK"/>
        </w:rPr>
        <w:t>---</w:t>
      </w:r>
    </w:p>
    <w:p w14:paraId="4D15B929" w14:textId="77777777" w:rsidR="00E15110" w:rsidRPr="00DC638F" w:rsidRDefault="00E15110" w:rsidP="00403988">
      <w:pPr>
        <w:spacing w:after="0"/>
        <w:jc w:val="both"/>
        <w:rPr>
          <w:rFonts w:ascii="Times New Roman" w:hAnsi="Times New Roman" w:cs="Times New Roman"/>
          <w:lang w:val="sk-SK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20"/>
      </w:tblGrid>
      <w:tr w:rsidR="00E15110" w:rsidRPr="00DC638F" w14:paraId="5BD648E7" w14:textId="77777777" w:rsidTr="005D29BB"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D43FE" w14:textId="496AB5EB" w:rsidR="00E15110" w:rsidRPr="00DC638F" w:rsidRDefault="005A1CA2" w:rsidP="00403988">
            <w:pPr>
              <w:pStyle w:val="Pta"/>
              <w:tabs>
                <w:tab w:val="left" w:pos="708"/>
              </w:tabs>
              <w:ind w:left="601" w:hanging="601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  <w:r w:rsidR="00E15110" w:rsidRPr="00DC638F">
              <w:rPr>
                <w:b/>
                <w:bCs/>
                <w:sz w:val="22"/>
                <w:szCs w:val="22"/>
              </w:rPr>
              <w:t>.</w:t>
            </w:r>
            <w:r w:rsidR="00E15110" w:rsidRPr="00DC638F">
              <w:rPr>
                <w:b/>
                <w:bCs/>
                <w:sz w:val="22"/>
                <w:szCs w:val="22"/>
              </w:rPr>
              <w:tab/>
            </w:r>
            <w:r w:rsidRPr="005A1CA2">
              <w:rPr>
                <w:b/>
                <w:bCs/>
                <w:sz w:val="22"/>
                <w:szCs w:val="22"/>
              </w:rPr>
              <w:t>CESTY PODANIA</w:t>
            </w:r>
          </w:p>
        </w:tc>
      </w:tr>
    </w:tbl>
    <w:p w14:paraId="46B7B9C2" w14:textId="77777777" w:rsidR="00E15110" w:rsidRPr="00DC638F" w:rsidRDefault="00E15110" w:rsidP="00403988">
      <w:pPr>
        <w:spacing w:after="0"/>
        <w:jc w:val="both"/>
        <w:rPr>
          <w:rFonts w:ascii="Times New Roman" w:hAnsi="Times New Roman" w:cs="Times New Roman"/>
          <w:lang w:val="sk-SK"/>
        </w:rPr>
      </w:pPr>
    </w:p>
    <w:p w14:paraId="02D9C461" w14:textId="77777777" w:rsidR="009C657D" w:rsidRPr="00DC638F" w:rsidRDefault="00E15110" w:rsidP="00403988">
      <w:pPr>
        <w:spacing w:after="0"/>
        <w:jc w:val="both"/>
        <w:rPr>
          <w:rFonts w:ascii="Times New Roman" w:hAnsi="Times New Roman" w:cs="Times New Roman"/>
          <w:lang w:val="sk-SK"/>
        </w:rPr>
      </w:pPr>
      <w:proofErr w:type="spellStart"/>
      <w:r w:rsidRPr="00DC638F">
        <w:rPr>
          <w:rFonts w:ascii="Times New Roman" w:hAnsi="Times New Roman" w:cs="Times New Roman"/>
          <w:lang w:val="sk-SK"/>
        </w:rPr>
        <w:t>Intramuskulárne</w:t>
      </w:r>
      <w:proofErr w:type="spellEnd"/>
      <w:r w:rsidRPr="00DC638F">
        <w:rPr>
          <w:rFonts w:ascii="Times New Roman" w:hAnsi="Times New Roman" w:cs="Times New Roman"/>
          <w:lang w:val="sk-SK"/>
        </w:rPr>
        <w:t xml:space="preserve"> použitie.</w:t>
      </w:r>
      <w:r w:rsidR="00D54CB5" w:rsidRPr="00DC638F">
        <w:rPr>
          <w:rFonts w:ascii="Times New Roman" w:hAnsi="Times New Roman" w:cs="Times New Roman"/>
          <w:lang w:val="sk-SK"/>
        </w:rPr>
        <w:t xml:space="preserve"> </w:t>
      </w:r>
    </w:p>
    <w:p w14:paraId="69E9A0BF" w14:textId="77777777" w:rsidR="00E15110" w:rsidRPr="00DC638F" w:rsidRDefault="00E15110" w:rsidP="00403988">
      <w:pPr>
        <w:pStyle w:val="Pta"/>
        <w:tabs>
          <w:tab w:val="left" w:pos="708"/>
        </w:tabs>
        <w:ind w:left="601" w:hanging="601"/>
        <w:jc w:val="both"/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E15110" w:rsidRPr="00DC638F" w14:paraId="29260425" w14:textId="77777777" w:rsidTr="00640C77">
        <w:tc>
          <w:tcPr>
            <w:tcW w:w="9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8B71F" w14:textId="63E6C0F9" w:rsidR="00E15110" w:rsidRPr="00DC638F" w:rsidRDefault="00640C77" w:rsidP="0029679C">
            <w:pPr>
              <w:pStyle w:val="Pta"/>
              <w:tabs>
                <w:tab w:val="left" w:pos="708"/>
              </w:tabs>
              <w:ind w:left="601" w:hanging="601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</w:t>
            </w:r>
            <w:r w:rsidR="00E15110" w:rsidRPr="00DC638F">
              <w:rPr>
                <w:b/>
                <w:bCs/>
                <w:sz w:val="22"/>
                <w:szCs w:val="22"/>
              </w:rPr>
              <w:t xml:space="preserve">. </w:t>
            </w:r>
            <w:r w:rsidR="00E15110" w:rsidRPr="00DC638F">
              <w:rPr>
                <w:b/>
                <w:bCs/>
                <w:sz w:val="22"/>
                <w:szCs w:val="22"/>
              </w:rPr>
              <w:tab/>
              <w:t>OCHRANN</w:t>
            </w:r>
            <w:r w:rsidR="0029679C" w:rsidRPr="00DC638F">
              <w:rPr>
                <w:b/>
                <w:bCs/>
                <w:sz w:val="22"/>
                <w:szCs w:val="22"/>
              </w:rPr>
              <w:t>É</w:t>
            </w:r>
            <w:r w:rsidR="00E15110" w:rsidRPr="00DC638F">
              <w:rPr>
                <w:b/>
                <w:bCs/>
                <w:sz w:val="22"/>
                <w:szCs w:val="22"/>
              </w:rPr>
              <w:t xml:space="preserve"> LEHOT</w:t>
            </w:r>
            <w:r w:rsidR="0029679C" w:rsidRPr="00DC638F">
              <w:rPr>
                <w:b/>
                <w:bCs/>
                <w:sz w:val="22"/>
                <w:szCs w:val="22"/>
              </w:rPr>
              <w:t>Y</w:t>
            </w:r>
          </w:p>
        </w:tc>
      </w:tr>
    </w:tbl>
    <w:p w14:paraId="54820AB7" w14:textId="77777777" w:rsidR="00640C77" w:rsidRDefault="00640C77" w:rsidP="00403988">
      <w:pPr>
        <w:spacing w:after="0"/>
        <w:jc w:val="both"/>
        <w:rPr>
          <w:rFonts w:ascii="Times New Roman" w:hAnsi="Times New Roman" w:cs="Times New Roman"/>
          <w:lang w:val="sk-SK"/>
        </w:rPr>
      </w:pPr>
    </w:p>
    <w:p w14:paraId="3279B7CA" w14:textId="3ED61C5C" w:rsidR="00E15110" w:rsidRPr="00DC638F" w:rsidRDefault="00640C77" w:rsidP="00403988">
      <w:pPr>
        <w:spacing w:after="0"/>
        <w:jc w:val="both"/>
        <w:rPr>
          <w:rFonts w:ascii="Times New Roman" w:hAnsi="Times New Roman" w:cs="Times New Roman"/>
          <w:lang w:val="sk-SK"/>
        </w:rPr>
      </w:pPr>
      <w:r w:rsidRPr="00640C77">
        <w:rPr>
          <w:rFonts w:ascii="Times New Roman" w:hAnsi="Times New Roman" w:cs="Times New Roman"/>
          <w:lang w:val="sk-SK"/>
        </w:rPr>
        <w:t>Ochranná lehota:</w:t>
      </w:r>
    </w:p>
    <w:p w14:paraId="28B902B9" w14:textId="019279C8" w:rsidR="0029679C" w:rsidRPr="00DC638F" w:rsidRDefault="00083B30" w:rsidP="0029679C">
      <w:pPr>
        <w:widowControl w:val="0"/>
        <w:spacing w:after="0"/>
        <w:jc w:val="both"/>
        <w:rPr>
          <w:rFonts w:ascii="Times New Roman" w:hAnsi="Times New Roman" w:cs="Times New Roman"/>
          <w:snapToGrid w:val="0"/>
          <w:lang w:val="sk-SK"/>
        </w:rPr>
      </w:pPr>
      <w:r w:rsidRPr="00DC638F">
        <w:rPr>
          <w:rFonts w:ascii="Times New Roman" w:hAnsi="Times New Roman" w:cs="Times New Roman"/>
          <w:snapToGrid w:val="0"/>
          <w:lang w:val="sk-SK"/>
        </w:rPr>
        <w:t>Mäso</w:t>
      </w:r>
      <w:r w:rsidR="0029679C" w:rsidRPr="00DC638F">
        <w:rPr>
          <w:rFonts w:ascii="Times New Roman" w:hAnsi="Times New Roman" w:cs="Times New Roman"/>
          <w:snapToGrid w:val="0"/>
          <w:lang w:val="sk-SK"/>
        </w:rPr>
        <w:t xml:space="preserve"> a  </w:t>
      </w:r>
      <w:r w:rsidRPr="00DC638F">
        <w:rPr>
          <w:rFonts w:ascii="Times New Roman" w:hAnsi="Times New Roman" w:cs="Times New Roman"/>
          <w:snapToGrid w:val="0"/>
          <w:lang w:val="sk-SK"/>
        </w:rPr>
        <w:t>vnútornosti</w:t>
      </w:r>
      <w:r w:rsidR="0029679C" w:rsidRPr="00DC638F">
        <w:rPr>
          <w:rFonts w:ascii="Times New Roman" w:hAnsi="Times New Roman" w:cs="Times New Roman"/>
          <w:snapToGrid w:val="0"/>
          <w:lang w:val="sk-SK"/>
        </w:rPr>
        <w:t>: 0 dn</w:t>
      </w:r>
      <w:r w:rsidRPr="00DC638F">
        <w:rPr>
          <w:rFonts w:ascii="Times New Roman" w:hAnsi="Times New Roman" w:cs="Times New Roman"/>
          <w:snapToGrid w:val="0"/>
          <w:lang w:val="sk-SK"/>
        </w:rPr>
        <w:t>í</w:t>
      </w:r>
      <w:r w:rsidR="0029679C" w:rsidRPr="00DC638F">
        <w:rPr>
          <w:rFonts w:ascii="Times New Roman" w:hAnsi="Times New Roman" w:cs="Times New Roman"/>
          <w:snapToGrid w:val="0"/>
          <w:lang w:val="sk-SK"/>
        </w:rPr>
        <w:t>.</w:t>
      </w:r>
    </w:p>
    <w:p w14:paraId="5CAA2EB3" w14:textId="2B093157" w:rsidR="0029679C" w:rsidRDefault="00083B30" w:rsidP="0029679C">
      <w:pPr>
        <w:widowControl w:val="0"/>
        <w:spacing w:after="0"/>
        <w:jc w:val="both"/>
        <w:rPr>
          <w:rFonts w:ascii="Times New Roman" w:hAnsi="Times New Roman" w:cs="Times New Roman"/>
          <w:snapToGrid w:val="0"/>
          <w:lang w:val="sk-SK"/>
        </w:rPr>
      </w:pPr>
      <w:r w:rsidRPr="00DC638F">
        <w:rPr>
          <w:rFonts w:ascii="Times New Roman" w:hAnsi="Times New Roman" w:cs="Times New Roman"/>
          <w:snapToGrid w:val="0"/>
          <w:lang w:val="sk-SK"/>
        </w:rPr>
        <w:t>Mlieko</w:t>
      </w:r>
      <w:r w:rsidR="0029679C" w:rsidRPr="00DC638F">
        <w:rPr>
          <w:rFonts w:ascii="Times New Roman" w:hAnsi="Times New Roman" w:cs="Times New Roman"/>
          <w:snapToGrid w:val="0"/>
          <w:lang w:val="sk-SK"/>
        </w:rPr>
        <w:t xml:space="preserve">: 0 </w:t>
      </w:r>
      <w:r w:rsidRPr="00DC638F">
        <w:rPr>
          <w:rFonts w:ascii="Times New Roman" w:hAnsi="Times New Roman" w:cs="Times New Roman"/>
          <w:snapToGrid w:val="0"/>
          <w:lang w:val="sk-SK"/>
        </w:rPr>
        <w:t>hodín</w:t>
      </w:r>
      <w:r w:rsidR="0029679C" w:rsidRPr="00DC638F">
        <w:rPr>
          <w:rFonts w:ascii="Times New Roman" w:hAnsi="Times New Roman" w:cs="Times New Roman"/>
          <w:snapToGrid w:val="0"/>
          <w:lang w:val="sk-SK"/>
        </w:rPr>
        <w:t>.</w:t>
      </w:r>
    </w:p>
    <w:p w14:paraId="1AB6AAC1" w14:textId="77777777" w:rsidR="000F489C" w:rsidRPr="00DC638F" w:rsidRDefault="000F489C" w:rsidP="0029679C">
      <w:pPr>
        <w:widowControl w:val="0"/>
        <w:spacing w:after="0"/>
        <w:jc w:val="both"/>
        <w:rPr>
          <w:rFonts w:ascii="Times New Roman" w:hAnsi="Times New Roman" w:cs="Times New Roman"/>
          <w:snapToGrid w:val="0"/>
          <w:lang w:val="sk-SK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E15110" w:rsidRPr="00DC638F" w14:paraId="5BD6C70A" w14:textId="77777777" w:rsidTr="005B6C73">
        <w:tc>
          <w:tcPr>
            <w:tcW w:w="9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0609A" w14:textId="3BB35318" w:rsidR="00E15110" w:rsidRPr="00DC638F" w:rsidRDefault="00362591" w:rsidP="00403988">
            <w:pPr>
              <w:pStyle w:val="Pta"/>
              <w:tabs>
                <w:tab w:val="left" w:pos="708"/>
              </w:tabs>
              <w:ind w:left="601" w:hanging="601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</w:t>
            </w:r>
            <w:r w:rsidR="00E15110" w:rsidRPr="00DC638F">
              <w:rPr>
                <w:b/>
                <w:bCs/>
                <w:sz w:val="22"/>
                <w:szCs w:val="22"/>
              </w:rPr>
              <w:t xml:space="preserve">. </w:t>
            </w:r>
            <w:r w:rsidR="00E15110" w:rsidRPr="00DC638F">
              <w:rPr>
                <w:b/>
                <w:bCs/>
                <w:sz w:val="22"/>
                <w:szCs w:val="22"/>
              </w:rPr>
              <w:tab/>
              <w:t>DÁTUM EXSPIRÁCIE</w:t>
            </w:r>
          </w:p>
        </w:tc>
      </w:tr>
    </w:tbl>
    <w:p w14:paraId="599EB554" w14:textId="77777777" w:rsidR="00E15110" w:rsidRPr="00DC638F" w:rsidRDefault="00E15110" w:rsidP="00403988">
      <w:pPr>
        <w:spacing w:after="0"/>
        <w:jc w:val="both"/>
        <w:rPr>
          <w:rFonts w:ascii="Times New Roman" w:hAnsi="Times New Roman" w:cs="Times New Roman"/>
          <w:lang w:val="sk-SK"/>
        </w:rPr>
      </w:pPr>
    </w:p>
    <w:p w14:paraId="389F4A88" w14:textId="07AAD531" w:rsidR="00E15110" w:rsidRPr="00DC638F" w:rsidRDefault="0029679C" w:rsidP="00403988">
      <w:pPr>
        <w:spacing w:after="0"/>
        <w:jc w:val="both"/>
        <w:rPr>
          <w:rFonts w:ascii="Times New Roman" w:hAnsi="Times New Roman" w:cs="Times New Roman"/>
          <w:lang w:val="sk-SK"/>
        </w:rPr>
      </w:pPr>
      <w:proofErr w:type="spellStart"/>
      <w:r w:rsidRPr="00DC638F">
        <w:rPr>
          <w:rFonts w:ascii="Times New Roman" w:hAnsi="Times New Roman" w:cs="Times New Roman"/>
          <w:lang w:val="sk-SK"/>
        </w:rPr>
        <w:t>E</w:t>
      </w:r>
      <w:r w:rsidR="00F72ED8">
        <w:rPr>
          <w:rFonts w:ascii="Times New Roman" w:hAnsi="Times New Roman" w:cs="Times New Roman"/>
          <w:lang w:val="sk-SK"/>
        </w:rPr>
        <w:t>xp</w:t>
      </w:r>
      <w:proofErr w:type="spellEnd"/>
      <w:r w:rsidR="00F72ED8">
        <w:rPr>
          <w:rFonts w:ascii="Times New Roman" w:hAnsi="Times New Roman" w:cs="Times New Roman"/>
          <w:lang w:val="sk-SK"/>
        </w:rPr>
        <w:t>.</w:t>
      </w:r>
      <w:r w:rsidR="00E15110" w:rsidRPr="00DC638F">
        <w:rPr>
          <w:rFonts w:ascii="Times New Roman" w:hAnsi="Times New Roman" w:cs="Times New Roman"/>
          <w:lang w:val="sk-SK"/>
        </w:rPr>
        <w:t xml:space="preserve"> {mesiac / rok}</w:t>
      </w:r>
    </w:p>
    <w:p w14:paraId="5B6E5C4E" w14:textId="77777777" w:rsidR="00D61AB6" w:rsidRDefault="00D61AB6" w:rsidP="00D61AB6">
      <w:pPr>
        <w:spacing w:after="0"/>
        <w:jc w:val="both"/>
        <w:rPr>
          <w:rFonts w:ascii="Times New Roman" w:hAnsi="Times New Roman" w:cs="Times New Roman"/>
          <w:lang w:val="sk-SK"/>
        </w:rPr>
      </w:pPr>
      <w:r w:rsidRPr="00EA7A01">
        <w:rPr>
          <w:rFonts w:ascii="Times New Roman" w:hAnsi="Times New Roman" w:cs="Times New Roman"/>
          <w:lang w:val="sk-SK"/>
        </w:rPr>
        <w:t>Čas použiteľnosti po prvom otvorení vnútorného obalu: 28 dní.</w:t>
      </w:r>
    </w:p>
    <w:p w14:paraId="63D5B964" w14:textId="7C521B38" w:rsidR="00EA7A01" w:rsidRPr="00EA7A01" w:rsidRDefault="00EA7A01" w:rsidP="00EA7A01">
      <w:pPr>
        <w:spacing w:after="0"/>
        <w:jc w:val="both"/>
        <w:rPr>
          <w:rFonts w:ascii="Times New Roman" w:hAnsi="Times New Roman" w:cs="Times New Roman"/>
          <w:lang w:val="sk-SK"/>
        </w:rPr>
      </w:pPr>
      <w:r w:rsidRPr="00EA7A01">
        <w:rPr>
          <w:rFonts w:ascii="Times New Roman" w:hAnsi="Times New Roman" w:cs="Times New Roman"/>
          <w:lang w:val="sk-SK"/>
        </w:rPr>
        <w:t xml:space="preserve">Po prvom </w:t>
      </w:r>
      <w:r w:rsidR="007168D7" w:rsidRPr="007168D7">
        <w:rPr>
          <w:rFonts w:ascii="Times New Roman" w:hAnsi="Times New Roman" w:cs="Times New Roman"/>
          <w:lang w:val="sk-SK"/>
        </w:rPr>
        <w:t>prepichnutí zátky</w:t>
      </w:r>
      <w:r w:rsidR="005C1CCE">
        <w:rPr>
          <w:rFonts w:ascii="Times New Roman" w:hAnsi="Times New Roman" w:cs="Times New Roman"/>
          <w:lang w:val="sk-SK"/>
        </w:rPr>
        <w:t xml:space="preserve"> </w:t>
      </w:r>
      <w:r w:rsidR="007730B5" w:rsidRPr="007730B5">
        <w:rPr>
          <w:rFonts w:ascii="Times New Roman" w:hAnsi="Times New Roman" w:cs="Times New Roman"/>
          <w:lang w:val="sk-SK"/>
        </w:rPr>
        <w:t>použiť</w:t>
      </w:r>
      <w:r w:rsidRPr="00EA7A01">
        <w:rPr>
          <w:rFonts w:ascii="Times New Roman" w:hAnsi="Times New Roman" w:cs="Times New Roman"/>
          <w:lang w:val="sk-SK"/>
        </w:rPr>
        <w:t xml:space="preserve"> do: </w:t>
      </w:r>
    </w:p>
    <w:p w14:paraId="25F7AE71" w14:textId="77777777" w:rsidR="00EA7A01" w:rsidRPr="00DC638F" w:rsidRDefault="00EA7A01" w:rsidP="00EA7A01">
      <w:pPr>
        <w:spacing w:after="0"/>
        <w:jc w:val="both"/>
        <w:rPr>
          <w:rFonts w:ascii="Times New Roman" w:hAnsi="Times New Roman" w:cs="Times New Roman"/>
          <w:lang w:val="sk-SK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E15110" w:rsidRPr="00DC638F" w14:paraId="3EFBFE2E" w14:textId="77777777" w:rsidTr="0029679C">
        <w:tc>
          <w:tcPr>
            <w:tcW w:w="9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D4AD0" w14:textId="5E865A49" w:rsidR="00E15110" w:rsidRPr="00DC638F" w:rsidRDefault="00362591" w:rsidP="00403988">
            <w:pPr>
              <w:pStyle w:val="Pta"/>
              <w:tabs>
                <w:tab w:val="left" w:pos="708"/>
              </w:tabs>
              <w:ind w:left="601" w:hanging="601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</w:t>
            </w:r>
            <w:r w:rsidR="00E15110" w:rsidRPr="00DC638F">
              <w:rPr>
                <w:b/>
                <w:bCs/>
                <w:sz w:val="22"/>
                <w:szCs w:val="22"/>
              </w:rPr>
              <w:t xml:space="preserve">. </w:t>
            </w:r>
            <w:r w:rsidR="00E15110" w:rsidRPr="00DC638F">
              <w:rPr>
                <w:b/>
                <w:bCs/>
                <w:sz w:val="22"/>
                <w:szCs w:val="22"/>
              </w:rPr>
              <w:tab/>
              <w:t>OSOBITNÉ PODMIENKY NA UCHOVÁVANIE</w:t>
            </w:r>
          </w:p>
        </w:tc>
      </w:tr>
    </w:tbl>
    <w:p w14:paraId="645304C6" w14:textId="77777777" w:rsidR="00E15110" w:rsidRPr="00DC638F" w:rsidRDefault="00E15110" w:rsidP="00403988">
      <w:pPr>
        <w:spacing w:after="0"/>
        <w:jc w:val="both"/>
        <w:rPr>
          <w:rFonts w:ascii="Times New Roman" w:hAnsi="Times New Roman" w:cs="Times New Roman"/>
          <w:lang w:val="sk-SK"/>
        </w:rPr>
      </w:pPr>
    </w:p>
    <w:p w14:paraId="64CCB143" w14:textId="64CB090D" w:rsidR="0029679C" w:rsidRPr="00DC638F" w:rsidRDefault="00E15110" w:rsidP="00403988">
      <w:pPr>
        <w:spacing w:after="0"/>
        <w:jc w:val="both"/>
        <w:rPr>
          <w:rFonts w:ascii="Times New Roman" w:hAnsi="Times New Roman" w:cs="Times New Roman"/>
          <w:bCs/>
          <w:lang w:val="sk-SK"/>
        </w:rPr>
      </w:pPr>
      <w:r w:rsidRPr="00DC638F">
        <w:rPr>
          <w:rFonts w:ascii="Times New Roman" w:hAnsi="Times New Roman" w:cs="Times New Roman"/>
          <w:bCs/>
          <w:lang w:val="sk-SK"/>
        </w:rPr>
        <w:t xml:space="preserve">Uchovávať </w:t>
      </w:r>
      <w:r w:rsidR="0029679C" w:rsidRPr="00DC638F">
        <w:rPr>
          <w:rFonts w:ascii="Times New Roman" w:hAnsi="Times New Roman" w:cs="Times New Roman"/>
          <w:bCs/>
          <w:lang w:val="sk-SK"/>
        </w:rPr>
        <w:t xml:space="preserve">pri teplote do </w:t>
      </w:r>
      <w:r w:rsidR="0029679C" w:rsidRPr="00DC638F">
        <w:rPr>
          <w:rFonts w:ascii="Times New Roman" w:hAnsi="Times New Roman" w:cs="Times New Roman"/>
          <w:lang w:val="sk-SK"/>
        </w:rPr>
        <w:t>25</w:t>
      </w:r>
      <w:r w:rsidR="000F32DB" w:rsidRPr="00DC638F">
        <w:rPr>
          <w:rFonts w:ascii="Times New Roman" w:hAnsi="Times New Roman" w:cs="Times New Roman"/>
          <w:lang w:val="sk-SK"/>
        </w:rPr>
        <w:t xml:space="preserve"> </w:t>
      </w:r>
      <w:r w:rsidR="0029679C" w:rsidRPr="00DC638F">
        <w:rPr>
          <w:rFonts w:ascii="Times New Roman" w:hAnsi="Times New Roman" w:cs="Times New Roman"/>
          <w:lang w:val="sk-SK"/>
        </w:rPr>
        <w:sym w:font="Symbol" w:char="F0B0"/>
      </w:r>
      <w:r w:rsidR="0029679C" w:rsidRPr="00DC638F">
        <w:rPr>
          <w:rFonts w:ascii="Times New Roman" w:hAnsi="Times New Roman" w:cs="Times New Roman"/>
          <w:lang w:val="sk-SK"/>
        </w:rPr>
        <w:t>C</w:t>
      </w:r>
      <w:r w:rsidR="000F32DB" w:rsidRPr="00DC638F">
        <w:rPr>
          <w:rFonts w:ascii="Times New Roman" w:hAnsi="Times New Roman" w:cs="Times New Roman"/>
          <w:lang w:val="sk-SK"/>
        </w:rPr>
        <w:t>.</w:t>
      </w:r>
      <w:r w:rsidR="0029679C" w:rsidRPr="00DC638F">
        <w:rPr>
          <w:rFonts w:ascii="Times New Roman" w:hAnsi="Times New Roman" w:cs="Times New Roman"/>
          <w:bCs/>
          <w:lang w:val="sk-SK"/>
        </w:rPr>
        <w:t xml:space="preserve"> </w:t>
      </w:r>
    </w:p>
    <w:p w14:paraId="0D766AF7" w14:textId="417C55F2" w:rsidR="00E15110" w:rsidRPr="00DC638F" w:rsidRDefault="00E15110" w:rsidP="00403988">
      <w:pPr>
        <w:spacing w:after="0"/>
        <w:jc w:val="both"/>
        <w:rPr>
          <w:rFonts w:ascii="Times New Roman" w:hAnsi="Times New Roman" w:cs="Times New Roman"/>
          <w:lang w:val="sk-SK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E15110" w:rsidRPr="00FA1EC4" w14:paraId="73978042" w14:textId="77777777" w:rsidTr="0029679C">
        <w:tc>
          <w:tcPr>
            <w:tcW w:w="9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246EC" w14:textId="14FDD915" w:rsidR="00E15110" w:rsidRPr="00DC638F" w:rsidRDefault="00E15110" w:rsidP="00403988">
            <w:pPr>
              <w:pStyle w:val="Pta"/>
              <w:tabs>
                <w:tab w:val="left" w:pos="708"/>
              </w:tabs>
              <w:ind w:left="601" w:hanging="601"/>
              <w:jc w:val="both"/>
              <w:rPr>
                <w:b/>
                <w:bCs/>
                <w:sz w:val="22"/>
                <w:szCs w:val="22"/>
              </w:rPr>
            </w:pPr>
            <w:r w:rsidRPr="00DC638F">
              <w:rPr>
                <w:b/>
                <w:bCs/>
                <w:sz w:val="22"/>
                <w:szCs w:val="22"/>
              </w:rPr>
              <w:t>1</w:t>
            </w:r>
            <w:r w:rsidR="00362591">
              <w:rPr>
                <w:b/>
                <w:bCs/>
                <w:sz w:val="22"/>
                <w:szCs w:val="22"/>
              </w:rPr>
              <w:t>0</w:t>
            </w:r>
            <w:r w:rsidRPr="00DC638F">
              <w:rPr>
                <w:b/>
                <w:bCs/>
                <w:sz w:val="22"/>
                <w:szCs w:val="22"/>
              </w:rPr>
              <w:t xml:space="preserve">. </w:t>
            </w:r>
            <w:r w:rsidRPr="00DC638F">
              <w:rPr>
                <w:b/>
                <w:bCs/>
                <w:sz w:val="22"/>
                <w:szCs w:val="22"/>
              </w:rPr>
              <w:tab/>
            </w:r>
            <w:r w:rsidR="00362591" w:rsidRPr="00362591">
              <w:rPr>
                <w:b/>
                <w:bCs/>
                <w:sz w:val="22"/>
                <w:szCs w:val="22"/>
              </w:rPr>
              <w:t>OZNAČENIE „PRED POUŽITÍM SI PREČÍTAJTE PÍSOMNÚ INFORMÁCIU PRE POUŽÍVATEĽOV“</w:t>
            </w:r>
          </w:p>
        </w:tc>
      </w:tr>
    </w:tbl>
    <w:p w14:paraId="16204A7B" w14:textId="77777777" w:rsidR="00E15110" w:rsidRPr="00DC638F" w:rsidRDefault="00E15110" w:rsidP="00403988">
      <w:pPr>
        <w:spacing w:after="0"/>
        <w:jc w:val="both"/>
        <w:rPr>
          <w:rFonts w:ascii="Times New Roman" w:hAnsi="Times New Roman" w:cs="Times New Roman"/>
          <w:lang w:val="sk-SK"/>
        </w:rPr>
      </w:pPr>
    </w:p>
    <w:p w14:paraId="6D80424E" w14:textId="27CBFC91" w:rsidR="00EA7A01" w:rsidRDefault="00362591" w:rsidP="00403988">
      <w:pPr>
        <w:pStyle w:val="Zkladntext"/>
        <w:spacing w:after="0"/>
        <w:jc w:val="both"/>
        <w:rPr>
          <w:sz w:val="22"/>
          <w:szCs w:val="22"/>
        </w:rPr>
      </w:pPr>
      <w:r w:rsidRPr="00362591">
        <w:rPr>
          <w:sz w:val="22"/>
          <w:szCs w:val="22"/>
        </w:rPr>
        <w:t>Pred použitím si prečítajte písomnú informáciu pre používateľov.</w:t>
      </w:r>
    </w:p>
    <w:p w14:paraId="57A509E3" w14:textId="77777777" w:rsidR="00362591" w:rsidRPr="00DC638F" w:rsidRDefault="00362591" w:rsidP="00403988">
      <w:pPr>
        <w:pStyle w:val="Zkladntext"/>
        <w:spacing w:after="0"/>
        <w:jc w:val="both"/>
        <w:rPr>
          <w:sz w:val="22"/>
          <w:szCs w:val="22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6"/>
      </w:tblGrid>
      <w:tr w:rsidR="00E15110" w:rsidRPr="002C7155" w14:paraId="4459CA6E" w14:textId="77777777" w:rsidTr="00B776CA">
        <w:tc>
          <w:tcPr>
            <w:tcW w:w="9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DAB19" w14:textId="3334F1D1" w:rsidR="00E15110" w:rsidRPr="00DC638F" w:rsidRDefault="00E15110" w:rsidP="00403988">
            <w:pPr>
              <w:pStyle w:val="Pta"/>
              <w:tabs>
                <w:tab w:val="left" w:pos="708"/>
              </w:tabs>
              <w:ind w:left="601" w:hanging="601"/>
              <w:jc w:val="both"/>
              <w:rPr>
                <w:b/>
                <w:bCs/>
                <w:sz w:val="22"/>
                <w:szCs w:val="22"/>
              </w:rPr>
            </w:pPr>
            <w:r w:rsidRPr="00DC638F">
              <w:rPr>
                <w:b/>
                <w:bCs/>
                <w:sz w:val="22"/>
                <w:szCs w:val="22"/>
              </w:rPr>
              <w:t>1</w:t>
            </w:r>
            <w:r w:rsidR="00362591">
              <w:rPr>
                <w:b/>
                <w:bCs/>
                <w:sz w:val="22"/>
                <w:szCs w:val="22"/>
              </w:rPr>
              <w:t>1</w:t>
            </w:r>
            <w:r w:rsidRPr="00DC638F">
              <w:rPr>
                <w:b/>
                <w:bCs/>
                <w:sz w:val="22"/>
                <w:szCs w:val="22"/>
              </w:rPr>
              <w:t>.</w:t>
            </w:r>
            <w:r w:rsidRPr="00DC638F">
              <w:rPr>
                <w:b/>
                <w:bCs/>
                <w:sz w:val="22"/>
                <w:szCs w:val="22"/>
              </w:rPr>
              <w:tab/>
              <w:t xml:space="preserve">OZNAČENIE "LEN PRE ZVIERATÁ" </w:t>
            </w:r>
          </w:p>
        </w:tc>
      </w:tr>
    </w:tbl>
    <w:p w14:paraId="43B7C177" w14:textId="77777777" w:rsidR="00E15110" w:rsidRPr="00DC638F" w:rsidRDefault="00E15110" w:rsidP="00403988">
      <w:pPr>
        <w:spacing w:after="0"/>
        <w:jc w:val="both"/>
        <w:rPr>
          <w:rFonts w:ascii="Times New Roman" w:hAnsi="Times New Roman" w:cs="Times New Roman"/>
          <w:lang w:val="sk-SK"/>
        </w:rPr>
      </w:pPr>
    </w:p>
    <w:p w14:paraId="7B85D475" w14:textId="77777777" w:rsidR="00E15110" w:rsidRPr="00DC638F" w:rsidRDefault="00E15110" w:rsidP="00403988">
      <w:pPr>
        <w:pStyle w:val="Default"/>
        <w:jc w:val="both"/>
        <w:rPr>
          <w:color w:val="auto"/>
          <w:sz w:val="22"/>
          <w:szCs w:val="22"/>
          <w:lang w:val="sk-SK"/>
        </w:rPr>
      </w:pPr>
      <w:r w:rsidRPr="00DC638F">
        <w:rPr>
          <w:color w:val="auto"/>
          <w:sz w:val="22"/>
          <w:szCs w:val="22"/>
          <w:lang w:val="sk-SK"/>
        </w:rPr>
        <w:t>Len pre zvieratá.</w:t>
      </w:r>
    </w:p>
    <w:p w14:paraId="43771E67" w14:textId="77777777" w:rsidR="00E15110" w:rsidRPr="00DC638F" w:rsidRDefault="00E15110" w:rsidP="00403988">
      <w:pPr>
        <w:pStyle w:val="Pta"/>
        <w:tabs>
          <w:tab w:val="left" w:pos="708"/>
        </w:tabs>
        <w:ind w:left="601" w:hanging="601"/>
        <w:jc w:val="both"/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20"/>
      </w:tblGrid>
      <w:tr w:rsidR="00E15110" w:rsidRPr="00FA1EC4" w14:paraId="73AEBF56" w14:textId="77777777" w:rsidTr="005D29BB"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634A7" w14:textId="44CDFFBE" w:rsidR="00E15110" w:rsidRPr="00DC638F" w:rsidRDefault="00E15110" w:rsidP="00403988">
            <w:pPr>
              <w:pStyle w:val="Pta"/>
              <w:tabs>
                <w:tab w:val="left" w:pos="708"/>
              </w:tabs>
              <w:ind w:left="601" w:hanging="601"/>
              <w:jc w:val="both"/>
              <w:rPr>
                <w:b/>
                <w:bCs/>
                <w:sz w:val="22"/>
                <w:szCs w:val="22"/>
              </w:rPr>
            </w:pPr>
            <w:r w:rsidRPr="00DC638F">
              <w:rPr>
                <w:b/>
                <w:bCs/>
                <w:sz w:val="22"/>
                <w:szCs w:val="22"/>
              </w:rPr>
              <w:t>1</w:t>
            </w:r>
            <w:r w:rsidR="00B00977">
              <w:rPr>
                <w:b/>
                <w:bCs/>
                <w:sz w:val="22"/>
                <w:szCs w:val="22"/>
              </w:rPr>
              <w:t>2</w:t>
            </w:r>
            <w:r w:rsidRPr="00DC638F">
              <w:rPr>
                <w:b/>
                <w:bCs/>
                <w:sz w:val="22"/>
                <w:szCs w:val="22"/>
              </w:rPr>
              <w:t xml:space="preserve">. </w:t>
            </w:r>
            <w:r w:rsidRPr="00DC638F">
              <w:rPr>
                <w:b/>
                <w:bCs/>
                <w:sz w:val="22"/>
                <w:szCs w:val="22"/>
              </w:rPr>
              <w:tab/>
              <w:t>OZNAČENIE " UCHOVÁVAŤ MIMO  DOHĽADU A DOSAHU DETÍ "</w:t>
            </w:r>
          </w:p>
        </w:tc>
      </w:tr>
    </w:tbl>
    <w:p w14:paraId="11EF29D3" w14:textId="77777777" w:rsidR="00E15110" w:rsidRPr="00DC638F" w:rsidRDefault="00E15110" w:rsidP="00403988">
      <w:pPr>
        <w:spacing w:after="0"/>
        <w:jc w:val="both"/>
        <w:rPr>
          <w:rFonts w:ascii="Times New Roman" w:hAnsi="Times New Roman" w:cs="Times New Roman"/>
          <w:lang w:val="sk-SK"/>
        </w:rPr>
      </w:pPr>
    </w:p>
    <w:p w14:paraId="1F244691" w14:textId="77777777" w:rsidR="00E15110" w:rsidRPr="00DC638F" w:rsidRDefault="00E15110" w:rsidP="00403988">
      <w:pPr>
        <w:spacing w:after="0"/>
        <w:jc w:val="both"/>
        <w:rPr>
          <w:rFonts w:ascii="Times New Roman" w:hAnsi="Times New Roman" w:cs="Times New Roman"/>
          <w:lang w:val="sk-SK"/>
        </w:rPr>
      </w:pPr>
      <w:r w:rsidRPr="00DC638F">
        <w:rPr>
          <w:rFonts w:ascii="Times New Roman" w:hAnsi="Times New Roman" w:cs="Times New Roman"/>
          <w:lang w:val="sk-SK"/>
        </w:rPr>
        <w:t>Uchovávať mimo dohľadu a dosahu detí.</w:t>
      </w:r>
    </w:p>
    <w:p w14:paraId="4DB3E405" w14:textId="77777777" w:rsidR="00E15110" w:rsidRPr="00DC638F" w:rsidRDefault="00E15110" w:rsidP="00403988">
      <w:pPr>
        <w:spacing w:after="0"/>
        <w:jc w:val="both"/>
        <w:rPr>
          <w:rFonts w:ascii="Times New Roman" w:hAnsi="Times New Roman" w:cs="Times New Roman"/>
          <w:lang w:val="sk-SK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20"/>
      </w:tblGrid>
      <w:tr w:rsidR="00E15110" w:rsidRPr="00DC638F" w14:paraId="608FA103" w14:textId="77777777" w:rsidTr="005D29BB"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F6844" w14:textId="7B56B3EF" w:rsidR="00E15110" w:rsidRPr="00DC638F" w:rsidRDefault="00E15110" w:rsidP="00092D18">
            <w:pPr>
              <w:pStyle w:val="Pta"/>
              <w:tabs>
                <w:tab w:val="left" w:pos="708"/>
              </w:tabs>
              <w:ind w:left="601" w:hanging="601"/>
              <w:jc w:val="both"/>
              <w:rPr>
                <w:b/>
                <w:bCs/>
                <w:sz w:val="22"/>
                <w:szCs w:val="22"/>
              </w:rPr>
            </w:pPr>
            <w:r w:rsidRPr="00DC638F">
              <w:rPr>
                <w:b/>
                <w:bCs/>
                <w:sz w:val="22"/>
                <w:szCs w:val="22"/>
              </w:rPr>
              <w:t>1</w:t>
            </w:r>
            <w:r w:rsidR="00B00977">
              <w:rPr>
                <w:b/>
                <w:bCs/>
                <w:sz w:val="22"/>
                <w:szCs w:val="22"/>
              </w:rPr>
              <w:t>3</w:t>
            </w:r>
            <w:r w:rsidRPr="00DC638F">
              <w:rPr>
                <w:b/>
                <w:bCs/>
                <w:sz w:val="22"/>
                <w:szCs w:val="22"/>
              </w:rPr>
              <w:t>.</w:t>
            </w:r>
            <w:r w:rsidRPr="00DC638F">
              <w:rPr>
                <w:b/>
                <w:bCs/>
                <w:sz w:val="22"/>
                <w:szCs w:val="22"/>
              </w:rPr>
              <w:tab/>
              <w:t>NÁZOV DRŽITEĽA ROZHODNUTIA O REGISTRÁCII</w:t>
            </w:r>
          </w:p>
        </w:tc>
      </w:tr>
    </w:tbl>
    <w:p w14:paraId="0120E5A8" w14:textId="77777777" w:rsidR="00E15110" w:rsidRPr="00DC638F" w:rsidRDefault="00E15110" w:rsidP="00403988">
      <w:pPr>
        <w:spacing w:after="0"/>
        <w:jc w:val="both"/>
        <w:rPr>
          <w:rFonts w:ascii="Times New Roman" w:hAnsi="Times New Roman" w:cs="Times New Roman"/>
          <w:lang w:val="sk-SK"/>
        </w:rPr>
      </w:pPr>
    </w:p>
    <w:p w14:paraId="386BC49A" w14:textId="15D2AD0D" w:rsidR="00EA7A01" w:rsidRDefault="002D37D5" w:rsidP="00403988">
      <w:pPr>
        <w:spacing w:after="0"/>
        <w:jc w:val="both"/>
        <w:rPr>
          <w:rFonts w:ascii="Times New Roman" w:hAnsi="Times New Roman" w:cs="Times New Roman"/>
          <w:bCs/>
          <w:lang w:val="sk-SK"/>
        </w:rPr>
      </w:pPr>
      <w:bookmarkStart w:id="3" w:name="OLE_LINK1"/>
      <w:r w:rsidRPr="002D37D5">
        <w:rPr>
          <w:rFonts w:ascii="Times New Roman" w:hAnsi="Times New Roman" w:cs="Times New Roman"/>
          <w:bCs/>
          <w:lang w:val="sk-SK"/>
        </w:rPr>
        <w:t>FATRO S.p.A.</w:t>
      </w:r>
    </w:p>
    <w:p w14:paraId="64AAE77F" w14:textId="77777777" w:rsidR="002D37D5" w:rsidRPr="00DC638F" w:rsidRDefault="002D37D5" w:rsidP="00403988">
      <w:pPr>
        <w:spacing w:after="0"/>
        <w:jc w:val="both"/>
        <w:rPr>
          <w:rFonts w:ascii="Times New Roman" w:hAnsi="Times New Roman" w:cs="Times New Roman"/>
          <w:lang w:val="sk-SK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20"/>
      </w:tblGrid>
      <w:tr w:rsidR="00E15110" w:rsidRPr="00DC638F" w14:paraId="5846FEBE" w14:textId="77777777" w:rsidTr="005D29BB"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913BC" w14:textId="416B7953" w:rsidR="00E15110" w:rsidRPr="00DC638F" w:rsidRDefault="00E15110" w:rsidP="00614666">
            <w:pPr>
              <w:pStyle w:val="Pta"/>
              <w:tabs>
                <w:tab w:val="left" w:pos="708"/>
              </w:tabs>
              <w:ind w:left="601" w:hanging="601"/>
              <w:jc w:val="both"/>
              <w:rPr>
                <w:b/>
                <w:bCs/>
                <w:sz w:val="22"/>
                <w:szCs w:val="22"/>
              </w:rPr>
            </w:pPr>
            <w:r w:rsidRPr="00DC638F">
              <w:rPr>
                <w:b/>
                <w:bCs/>
                <w:sz w:val="22"/>
                <w:szCs w:val="22"/>
              </w:rPr>
              <w:t>1</w:t>
            </w:r>
            <w:r w:rsidR="002D37D5">
              <w:rPr>
                <w:b/>
                <w:bCs/>
                <w:sz w:val="22"/>
                <w:szCs w:val="22"/>
              </w:rPr>
              <w:t>4</w:t>
            </w:r>
            <w:r w:rsidRPr="00DC638F">
              <w:rPr>
                <w:b/>
                <w:bCs/>
                <w:sz w:val="22"/>
                <w:szCs w:val="22"/>
              </w:rPr>
              <w:t xml:space="preserve">. </w:t>
            </w:r>
            <w:r w:rsidRPr="00DC638F">
              <w:rPr>
                <w:b/>
                <w:bCs/>
                <w:sz w:val="22"/>
                <w:szCs w:val="22"/>
              </w:rPr>
              <w:tab/>
              <w:t>REGISTRAČNÉ ČÍSL</w:t>
            </w:r>
            <w:r w:rsidR="00614666" w:rsidRPr="00DC638F">
              <w:rPr>
                <w:b/>
                <w:bCs/>
                <w:sz w:val="22"/>
                <w:szCs w:val="22"/>
              </w:rPr>
              <w:t>O</w:t>
            </w:r>
          </w:p>
        </w:tc>
      </w:tr>
    </w:tbl>
    <w:p w14:paraId="36A7AAFF" w14:textId="23CF2953" w:rsidR="00E15110" w:rsidRDefault="00E15110" w:rsidP="00403988">
      <w:pPr>
        <w:spacing w:after="0"/>
        <w:jc w:val="both"/>
        <w:rPr>
          <w:rFonts w:ascii="Times New Roman" w:hAnsi="Times New Roman" w:cs="Times New Roman"/>
          <w:lang w:val="sk-SK"/>
        </w:rPr>
      </w:pPr>
    </w:p>
    <w:p w14:paraId="5D710C99" w14:textId="2689F281" w:rsidR="00921945" w:rsidRPr="00DC638F" w:rsidRDefault="00921945" w:rsidP="00403988">
      <w:pPr>
        <w:spacing w:after="0"/>
        <w:jc w:val="both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96/019/MR/23-S</w:t>
      </w:r>
    </w:p>
    <w:p w14:paraId="17B9D4F0" w14:textId="77777777" w:rsidR="00E15110" w:rsidRPr="00DC638F" w:rsidRDefault="00E15110" w:rsidP="00403988">
      <w:pPr>
        <w:spacing w:after="0"/>
        <w:jc w:val="both"/>
        <w:rPr>
          <w:rFonts w:ascii="Times New Roman" w:hAnsi="Times New Roman" w:cs="Times New Roman"/>
          <w:lang w:val="sk-SK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20"/>
      </w:tblGrid>
      <w:tr w:rsidR="00E15110" w:rsidRPr="00DC638F" w14:paraId="33D49D6C" w14:textId="77777777" w:rsidTr="005D29BB"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AB0FC" w14:textId="0E99FD27" w:rsidR="00E15110" w:rsidRPr="00DC638F" w:rsidRDefault="00E15110" w:rsidP="00403988">
            <w:pPr>
              <w:pStyle w:val="Pta"/>
              <w:tabs>
                <w:tab w:val="left" w:pos="708"/>
              </w:tabs>
              <w:ind w:left="601" w:hanging="601"/>
              <w:jc w:val="both"/>
              <w:rPr>
                <w:b/>
                <w:bCs/>
                <w:sz w:val="22"/>
                <w:szCs w:val="22"/>
              </w:rPr>
            </w:pPr>
            <w:r w:rsidRPr="00DC638F">
              <w:rPr>
                <w:b/>
                <w:bCs/>
                <w:sz w:val="22"/>
                <w:szCs w:val="22"/>
              </w:rPr>
              <w:t>1</w:t>
            </w:r>
            <w:r w:rsidR="002D37D5">
              <w:rPr>
                <w:b/>
                <w:bCs/>
                <w:sz w:val="22"/>
                <w:szCs w:val="22"/>
              </w:rPr>
              <w:t>5</w:t>
            </w:r>
            <w:r w:rsidRPr="00DC638F">
              <w:rPr>
                <w:b/>
                <w:bCs/>
                <w:sz w:val="22"/>
                <w:szCs w:val="22"/>
              </w:rPr>
              <w:t xml:space="preserve">. </w:t>
            </w:r>
            <w:r w:rsidRPr="00DC638F">
              <w:rPr>
                <w:b/>
                <w:bCs/>
                <w:sz w:val="22"/>
                <w:szCs w:val="22"/>
              </w:rPr>
              <w:tab/>
              <w:t>ČÍSLO VÝROBNEJ ŠARŽE</w:t>
            </w:r>
          </w:p>
        </w:tc>
      </w:tr>
    </w:tbl>
    <w:p w14:paraId="7EA804F5" w14:textId="77777777" w:rsidR="00E15110" w:rsidRPr="00DC638F" w:rsidRDefault="00E15110" w:rsidP="00403988">
      <w:pPr>
        <w:spacing w:after="0"/>
        <w:jc w:val="both"/>
        <w:rPr>
          <w:rFonts w:ascii="Times New Roman" w:hAnsi="Times New Roman" w:cs="Times New Roman"/>
          <w:lang w:val="sk-SK"/>
        </w:rPr>
      </w:pPr>
    </w:p>
    <w:p w14:paraId="191C3E54" w14:textId="0619FFB7" w:rsidR="003E6C26" w:rsidRPr="00DC638F" w:rsidRDefault="007730B5" w:rsidP="003E6C26">
      <w:pPr>
        <w:spacing w:after="0"/>
        <w:rPr>
          <w:rFonts w:ascii="Times New Roman" w:hAnsi="Times New Roman" w:cs="Times New Roman"/>
          <w:lang w:val="sk-SK"/>
        </w:rPr>
      </w:pPr>
      <w:proofErr w:type="spellStart"/>
      <w:r w:rsidRPr="007730B5">
        <w:rPr>
          <w:rFonts w:ascii="Times New Roman" w:hAnsi="Times New Roman" w:cs="Times New Roman"/>
          <w:lang w:val="sk-SK"/>
        </w:rPr>
        <w:t>Lot</w:t>
      </w:r>
      <w:proofErr w:type="spellEnd"/>
      <w:r w:rsidR="00E15110" w:rsidRPr="00DC638F">
        <w:rPr>
          <w:rFonts w:ascii="Times New Roman" w:hAnsi="Times New Roman" w:cs="Times New Roman"/>
          <w:lang w:val="sk-SK"/>
        </w:rPr>
        <w:t xml:space="preserve"> {číslo}</w:t>
      </w:r>
    </w:p>
    <w:p w14:paraId="31A9143F" w14:textId="77777777" w:rsidR="000A2C8F" w:rsidRPr="00DC638F" w:rsidRDefault="000A2C8F" w:rsidP="003E6C26">
      <w:pPr>
        <w:spacing w:after="0"/>
        <w:rPr>
          <w:rFonts w:ascii="Times New Roman" w:hAnsi="Times New Roman" w:cs="Times New Roman"/>
          <w:lang w:val="sk-SK"/>
        </w:rPr>
      </w:pPr>
    </w:p>
    <w:p w14:paraId="487AD66C" w14:textId="419142BA" w:rsidR="000A2C8F" w:rsidRPr="00DC638F" w:rsidRDefault="000A2C8F" w:rsidP="003E6C26">
      <w:pPr>
        <w:spacing w:after="0"/>
        <w:rPr>
          <w:rFonts w:ascii="Times New Roman" w:hAnsi="Times New Roman" w:cs="Times New Roman"/>
          <w:lang w:val="sk-SK"/>
        </w:rPr>
        <w:sectPr w:rsidR="000A2C8F" w:rsidRPr="00DC638F" w:rsidSect="00F922D2">
          <w:footerReference w:type="default" r:id="rId10"/>
          <w:footerReference w:type="first" r:id="rId11"/>
          <w:pgSz w:w="11906" w:h="16838"/>
          <w:pgMar w:top="1417" w:right="1134" w:bottom="1134" w:left="1134" w:header="708" w:footer="397" w:gutter="0"/>
          <w:cols w:space="708"/>
          <w:titlePg/>
          <w:docGrid w:linePitch="360"/>
        </w:sectPr>
      </w:pPr>
    </w:p>
    <w:tbl>
      <w:tblPr>
        <w:tblW w:w="97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746"/>
      </w:tblGrid>
      <w:tr w:rsidR="00E15110" w:rsidRPr="00FA1EC4" w14:paraId="5DDD7D45" w14:textId="77777777" w:rsidTr="005D29BB">
        <w:trPr>
          <w:trHeight w:val="850"/>
        </w:trPr>
        <w:tc>
          <w:tcPr>
            <w:tcW w:w="9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3"/>
          <w:p w14:paraId="7F3DECD9" w14:textId="21DC32DC" w:rsidR="00E15110" w:rsidRPr="00DC638F" w:rsidRDefault="00E15110" w:rsidP="00403988">
            <w:pPr>
              <w:pStyle w:val="Default"/>
              <w:jc w:val="both"/>
              <w:rPr>
                <w:color w:val="auto"/>
                <w:sz w:val="22"/>
                <w:szCs w:val="22"/>
                <w:lang w:val="sk-SK"/>
              </w:rPr>
            </w:pPr>
            <w:r w:rsidRPr="00DC638F">
              <w:rPr>
                <w:b/>
                <w:bCs/>
                <w:color w:val="auto"/>
                <w:sz w:val="22"/>
                <w:szCs w:val="22"/>
                <w:lang w:val="sk-SK"/>
              </w:rPr>
              <w:lastRenderedPageBreak/>
              <w:t>MINIMÁLNE ÚDAJE</w:t>
            </w:r>
            <w:r w:rsidR="00F90087" w:rsidRPr="00DC638F">
              <w:rPr>
                <w:b/>
                <w:bCs/>
                <w:color w:val="auto"/>
                <w:sz w:val="22"/>
                <w:szCs w:val="22"/>
                <w:lang w:val="sk-SK"/>
              </w:rPr>
              <w:t>,</w:t>
            </w:r>
            <w:r w:rsidRPr="00DC638F">
              <w:rPr>
                <w:b/>
                <w:bCs/>
                <w:color w:val="auto"/>
                <w:sz w:val="22"/>
                <w:szCs w:val="22"/>
                <w:lang w:val="sk-SK"/>
              </w:rPr>
              <w:t xml:space="preserve"> KTORÉ MAJÚ BYŤ UVEDENÉ NA MALOM VNÚTORNOM OBALE</w:t>
            </w:r>
          </w:p>
          <w:p w14:paraId="05B4459C" w14:textId="77777777" w:rsidR="00E15110" w:rsidRPr="00DC638F" w:rsidRDefault="00E15110" w:rsidP="0040398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sk-SK"/>
              </w:rPr>
            </w:pPr>
          </w:p>
          <w:p w14:paraId="6FDF200D" w14:textId="405E8BEE" w:rsidR="00E15110" w:rsidRPr="00DC638F" w:rsidRDefault="0025449B" w:rsidP="00921945">
            <w:pPr>
              <w:spacing w:after="0"/>
              <w:rPr>
                <w:rFonts w:ascii="Times New Roman" w:hAnsi="Times New Roman" w:cs="Times New Roman"/>
                <w:lang w:val="sk-SK"/>
              </w:rPr>
            </w:pPr>
            <w:r w:rsidRPr="00641A77">
              <w:rPr>
                <w:rFonts w:ascii="Times New Roman" w:hAnsi="Times New Roman" w:cs="Times New Roman"/>
                <w:bCs/>
                <w:lang w:val="sk-SK"/>
              </w:rPr>
              <w:t>4</w:t>
            </w:r>
            <w:r w:rsidR="00250410" w:rsidRPr="00641A77">
              <w:rPr>
                <w:rFonts w:ascii="Times New Roman" w:hAnsi="Times New Roman" w:cs="Times New Roman"/>
                <w:bCs/>
                <w:lang w:val="sk-SK"/>
              </w:rPr>
              <w:t xml:space="preserve"> ml, 10 ml, 20 ml l</w:t>
            </w:r>
            <w:r w:rsidR="00B93B0D" w:rsidRPr="00641A77">
              <w:rPr>
                <w:rFonts w:ascii="Times New Roman" w:hAnsi="Times New Roman" w:cs="Times New Roman"/>
                <w:bCs/>
                <w:lang w:val="sk-SK"/>
              </w:rPr>
              <w:t>iekovka</w:t>
            </w:r>
          </w:p>
        </w:tc>
      </w:tr>
    </w:tbl>
    <w:p w14:paraId="151BA54C" w14:textId="77777777" w:rsidR="00E15110" w:rsidRPr="00DC638F" w:rsidRDefault="00E15110" w:rsidP="00403988">
      <w:pPr>
        <w:pStyle w:val="Pta"/>
        <w:tabs>
          <w:tab w:val="left" w:pos="708"/>
        </w:tabs>
        <w:jc w:val="both"/>
        <w:rPr>
          <w:sz w:val="22"/>
          <w:szCs w:val="22"/>
          <w:highlight w:val="yellow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20"/>
      </w:tblGrid>
      <w:tr w:rsidR="00E15110" w:rsidRPr="00DC638F" w14:paraId="1F078B6A" w14:textId="77777777" w:rsidTr="005D29BB"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1174B" w14:textId="77777777" w:rsidR="00E15110" w:rsidRPr="00DC638F" w:rsidRDefault="00E15110" w:rsidP="00403988">
            <w:pPr>
              <w:pStyle w:val="Pta"/>
              <w:tabs>
                <w:tab w:val="left" w:pos="708"/>
              </w:tabs>
              <w:ind w:left="601" w:hanging="601"/>
              <w:jc w:val="both"/>
              <w:rPr>
                <w:sz w:val="22"/>
                <w:szCs w:val="22"/>
              </w:rPr>
            </w:pPr>
            <w:r w:rsidRPr="00DC638F">
              <w:rPr>
                <w:b/>
                <w:bCs/>
                <w:sz w:val="22"/>
                <w:szCs w:val="22"/>
              </w:rPr>
              <w:t xml:space="preserve">1. </w:t>
            </w:r>
            <w:r w:rsidRPr="00DC638F">
              <w:rPr>
                <w:b/>
                <w:bCs/>
                <w:sz w:val="22"/>
                <w:szCs w:val="22"/>
              </w:rPr>
              <w:tab/>
              <w:t>NÁZOV VETERINÁRNEHO LIEKU</w:t>
            </w:r>
          </w:p>
        </w:tc>
      </w:tr>
    </w:tbl>
    <w:p w14:paraId="7F7C1BF3" w14:textId="77777777" w:rsidR="00E15110" w:rsidRPr="00DC638F" w:rsidRDefault="00E15110" w:rsidP="00403988">
      <w:pPr>
        <w:spacing w:after="0"/>
        <w:jc w:val="both"/>
        <w:rPr>
          <w:rFonts w:ascii="Times New Roman" w:hAnsi="Times New Roman" w:cs="Times New Roman"/>
          <w:lang w:val="sk-SK"/>
        </w:rPr>
      </w:pPr>
    </w:p>
    <w:p w14:paraId="64A322D1" w14:textId="769410FA" w:rsidR="00B93B0D" w:rsidRPr="00DC638F" w:rsidRDefault="00B93B0D" w:rsidP="008C12CE">
      <w:pPr>
        <w:pStyle w:val="Pta"/>
        <w:tabs>
          <w:tab w:val="left" w:pos="708"/>
        </w:tabs>
        <w:jc w:val="both"/>
        <w:rPr>
          <w:bCs/>
        </w:rPr>
      </w:pPr>
      <w:proofErr w:type="spellStart"/>
      <w:r w:rsidRPr="00DC638F">
        <w:rPr>
          <w:bCs/>
        </w:rPr>
        <w:t>D</w:t>
      </w:r>
      <w:r w:rsidR="007730B5">
        <w:rPr>
          <w:bCs/>
        </w:rPr>
        <w:t>almarelin</w:t>
      </w:r>
      <w:proofErr w:type="spellEnd"/>
      <w:r w:rsidR="0025449B">
        <w:rPr>
          <w:bCs/>
        </w:rPr>
        <w:t xml:space="preserve"> </w:t>
      </w:r>
    </w:p>
    <w:p w14:paraId="126E8741" w14:textId="77777777" w:rsidR="00E15110" w:rsidRPr="00DC638F" w:rsidRDefault="00E15110" w:rsidP="00B93B0D">
      <w:pPr>
        <w:pStyle w:val="Pta"/>
        <w:tabs>
          <w:tab w:val="left" w:pos="708"/>
        </w:tabs>
        <w:jc w:val="both"/>
        <w:rPr>
          <w:sz w:val="22"/>
          <w:szCs w:val="22"/>
          <w:highlight w:val="yellow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20"/>
      </w:tblGrid>
      <w:tr w:rsidR="00E15110" w:rsidRPr="00FA1EC4" w14:paraId="125F10CE" w14:textId="77777777" w:rsidTr="005D29BB"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77BA4" w14:textId="5171440F" w:rsidR="00E15110" w:rsidRPr="00DC638F" w:rsidRDefault="00E15110" w:rsidP="00B93B0D">
            <w:pPr>
              <w:pStyle w:val="Pta"/>
              <w:tabs>
                <w:tab w:val="left" w:pos="708"/>
              </w:tabs>
              <w:jc w:val="both"/>
              <w:rPr>
                <w:b/>
                <w:bCs/>
                <w:sz w:val="22"/>
                <w:szCs w:val="22"/>
              </w:rPr>
            </w:pPr>
            <w:r w:rsidRPr="00DC638F">
              <w:rPr>
                <w:b/>
                <w:bCs/>
                <w:sz w:val="22"/>
                <w:szCs w:val="22"/>
              </w:rPr>
              <w:t xml:space="preserve">2. </w:t>
            </w:r>
            <w:r w:rsidRPr="00DC638F">
              <w:rPr>
                <w:b/>
                <w:bCs/>
                <w:sz w:val="22"/>
                <w:szCs w:val="22"/>
              </w:rPr>
              <w:tab/>
            </w:r>
            <w:r w:rsidR="007730B5" w:rsidRPr="00DB4943">
              <w:rPr>
                <w:b/>
                <w:bCs/>
                <w:sz w:val="22"/>
                <w:szCs w:val="22"/>
              </w:rPr>
              <w:t>KVANTITATÍVNE ÚDAJE O ÚČINNÝCH LÁTKACH</w:t>
            </w:r>
          </w:p>
        </w:tc>
      </w:tr>
    </w:tbl>
    <w:p w14:paraId="64147A96" w14:textId="77777777" w:rsidR="00E15110" w:rsidRPr="00DC638F" w:rsidRDefault="00E15110" w:rsidP="00B93B0D">
      <w:pPr>
        <w:spacing w:after="0"/>
        <w:jc w:val="both"/>
        <w:rPr>
          <w:rFonts w:ascii="Times New Roman" w:hAnsi="Times New Roman" w:cs="Times New Roman"/>
          <w:lang w:val="sk-SK"/>
        </w:rPr>
      </w:pPr>
    </w:p>
    <w:p w14:paraId="33D21DFC" w14:textId="361769ED" w:rsidR="008C12CE" w:rsidRDefault="008C12CE" w:rsidP="00B93B0D">
      <w:pPr>
        <w:pStyle w:val="Pta"/>
        <w:tabs>
          <w:tab w:val="left" w:pos="708"/>
        </w:tabs>
        <w:jc w:val="both"/>
        <w:rPr>
          <w:sz w:val="22"/>
          <w:szCs w:val="22"/>
        </w:rPr>
      </w:pPr>
      <w:proofErr w:type="spellStart"/>
      <w:r w:rsidRPr="008C12CE">
        <w:rPr>
          <w:rFonts w:eastAsiaTheme="minorHAnsi"/>
          <w:sz w:val="22"/>
          <w:szCs w:val="22"/>
          <w:lang w:eastAsia="en-US"/>
        </w:rPr>
        <w:t>Lecirelini</w:t>
      </w:r>
      <w:proofErr w:type="spellEnd"/>
      <w:r w:rsidRPr="008C12CE">
        <w:rPr>
          <w:rFonts w:eastAsiaTheme="minorHAnsi"/>
          <w:sz w:val="22"/>
          <w:szCs w:val="22"/>
          <w:lang w:eastAsia="en-US"/>
        </w:rPr>
        <w:t xml:space="preserve"> </w:t>
      </w:r>
      <w:proofErr w:type="spellStart"/>
      <w:r w:rsidRPr="008C12CE">
        <w:rPr>
          <w:rFonts w:eastAsiaTheme="minorHAnsi"/>
          <w:sz w:val="22"/>
          <w:szCs w:val="22"/>
          <w:lang w:eastAsia="en-US"/>
        </w:rPr>
        <w:t>acetas</w:t>
      </w:r>
      <w:proofErr w:type="spellEnd"/>
      <w:r w:rsidRPr="008C12CE">
        <w:rPr>
          <w:rFonts w:eastAsiaTheme="minorHAnsi"/>
          <w:sz w:val="22"/>
          <w:szCs w:val="22"/>
          <w:lang w:eastAsia="en-US"/>
        </w:rPr>
        <w:t xml:space="preserve"> 25 µg</w:t>
      </w:r>
      <w:r>
        <w:rPr>
          <w:rFonts w:eastAsiaTheme="minorHAnsi"/>
          <w:sz w:val="22"/>
          <w:szCs w:val="22"/>
          <w:lang w:eastAsia="en-US"/>
        </w:rPr>
        <w:t>/ml</w:t>
      </w:r>
      <w:r w:rsidR="00D97126">
        <w:rPr>
          <w:rFonts w:eastAsiaTheme="minorHAnsi"/>
          <w:sz w:val="22"/>
          <w:szCs w:val="22"/>
          <w:lang w:eastAsia="en-US"/>
        </w:rPr>
        <w:t xml:space="preserve"> </w:t>
      </w:r>
      <w:r w:rsidR="00D97126" w:rsidRPr="008C12CE">
        <w:rPr>
          <w:rFonts w:eastAsiaTheme="minorHAnsi"/>
          <w:sz w:val="22"/>
          <w:szCs w:val="22"/>
          <w:lang w:eastAsia="en-US"/>
        </w:rPr>
        <w:t>(</w:t>
      </w:r>
      <w:proofErr w:type="spellStart"/>
      <w:r w:rsidR="00D97126" w:rsidRPr="008C12CE">
        <w:rPr>
          <w:rFonts w:eastAsiaTheme="minorHAnsi"/>
          <w:sz w:val="22"/>
          <w:szCs w:val="22"/>
          <w:lang w:eastAsia="en-US"/>
        </w:rPr>
        <w:t>ekv</w:t>
      </w:r>
      <w:proofErr w:type="spellEnd"/>
      <w:r w:rsidR="00D97126" w:rsidRPr="008C12CE">
        <w:rPr>
          <w:rFonts w:eastAsiaTheme="minorHAnsi"/>
          <w:sz w:val="22"/>
          <w:szCs w:val="22"/>
          <w:lang w:eastAsia="en-US"/>
        </w:rPr>
        <w:t>.</w:t>
      </w:r>
      <w:r w:rsidR="00641A77">
        <w:rPr>
          <w:rFonts w:eastAsiaTheme="minorHAnsi"/>
          <w:sz w:val="22"/>
          <w:szCs w:val="22"/>
          <w:lang w:eastAsia="en-US"/>
        </w:rPr>
        <w:t xml:space="preserve"> </w:t>
      </w:r>
      <w:proofErr w:type="spellStart"/>
      <w:r w:rsidR="00D97126" w:rsidRPr="008C12CE">
        <w:rPr>
          <w:rFonts w:eastAsiaTheme="minorHAnsi"/>
          <w:sz w:val="22"/>
          <w:szCs w:val="22"/>
          <w:lang w:eastAsia="en-US"/>
        </w:rPr>
        <w:t>Lecirelinum</w:t>
      </w:r>
      <w:proofErr w:type="spellEnd"/>
      <w:r w:rsidR="00D97126" w:rsidRPr="008C12CE">
        <w:rPr>
          <w:rFonts w:eastAsiaTheme="minorHAnsi"/>
          <w:sz w:val="22"/>
          <w:szCs w:val="22"/>
          <w:lang w:eastAsia="en-US"/>
        </w:rPr>
        <w:t xml:space="preserve">)   </w:t>
      </w:r>
    </w:p>
    <w:p w14:paraId="157A67BD" w14:textId="77777777" w:rsidR="002C1E3A" w:rsidRPr="00DC638F" w:rsidRDefault="002C1E3A" w:rsidP="002C1E3A">
      <w:pPr>
        <w:widowControl w:val="0"/>
        <w:spacing w:after="0"/>
        <w:jc w:val="both"/>
        <w:rPr>
          <w:rFonts w:ascii="Times New Roman" w:hAnsi="Times New Roman" w:cs="Times New Roman"/>
          <w:snapToGrid w:val="0"/>
          <w:u w:val="single"/>
          <w:lang w:val="sk-SK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20"/>
      </w:tblGrid>
      <w:tr w:rsidR="00E15110" w:rsidRPr="00DC638F" w14:paraId="1A2C4DD7" w14:textId="77777777" w:rsidTr="005D29BB"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5514A" w14:textId="7E1E52E5" w:rsidR="00E15110" w:rsidRPr="00DC638F" w:rsidRDefault="008C12CE" w:rsidP="00403988">
            <w:pPr>
              <w:pStyle w:val="Pta"/>
              <w:tabs>
                <w:tab w:val="left" w:pos="708"/>
              </w:tabs>
              <w:ind w:left="601" w:hanging="601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  <w:r w:rsidR="00E15110" w:rsidRPr="00DC638F">
              <w:rPr>
                <w:b/>
                <w:bCs/>
                <w:sz w:val="22"/>
                <w:szCs w:val="22"/>
              </w:rPr>
              <w:t xml:space="preserve">. </w:t>
            </w:r>
            <w:r w:rsidR="00E15110" w:rsidRPr="00DC638F">
              <w:rPr>
                <w:b/>
                <w:bCs/>
                <w:sz w:val="22"/>
                <w:szCs w:val="22"/>
              </w:rPr>
              <w:tab/>
              <w:t>ČÍSLO ŠARŽE</w:t>
            </w:r>
          </w:p>
        </w:tc>
      </w:tr>
    </w:tbl>
    <w:p w14:paraId="30B2EF4C" w14:textId="77777777" w:rsidR="00E15110" w:rsidRPr="00DC638F" w:rsidRDefault="00E15110" w:rsidP="00403988">
      <w:pPr>
        <w:spacing w:after="0"/>
        <w:jc w:val="both"/>
        <w:rPr>
          <w:rFonts w:ascii="Times New Roman" w:hAnsi="Times New Roman" w:cs="Times New Roman"/>
          <w:lang w:val="sk-SK"/>
        </w:rPr>
      </w:pPr>
    </w:p>
    <w:p w14:paraId="5B93074E" w14:textId="79780C8B" w:rsidR="00E15110" w:rsidRPr="00DC638F" w:rsidRDefault="007730B5" w:rsidP="00403988">
      <w:pPr>
        <w:spacing w:after="0"/>
        <w:jc w:val="both"/>
        <w:rPr>
          <w:rFonts w:ascii="Times New Roman" w:hAnsi="Times New Roman" w:cs="Times New Roman"/>
          <w:lang w:val="sk-SK"/>
        </w:rPr>
      </w:pPr>
      <w:proofErr w:type="spellStart"/>
      <w:r>
        <w:rPr>
          <w:rFonts w:ascii="Times New Roman" w:hAnsi="Times New Roman" w:cs="Times New Roman"/>
          <w:lang w:val="sk-SK"/>
        </w:rPr>
        <w:t>Lot</w:t>
      </w:r>
      <w:proofErr w:type="spellEnd"/>
      <w:r w:rsidR="00E15110" w:rsidRPr="00DC638F">
        <w:rPr>
          <w:rFonts w:ascii="Times New Roman" w:hAnsi="Times New Roman" w:cs="Times New Roman"/>
          <w:lang w:val="sk-SK"/>
        </w:rPr>
        <w:t xml:space="preserve"> {číslo}</w:t>
      </w:r>
    </w:p>
    <w:p w14:paraId="328C2D3A" w14:textId="77777777" w:rsidR="00E15110" w:rsidRPr="00DC638F" w:rsidRDefault="00E15110" w:rsidP="00403988">
      <w:pPr>
        <w:spacing w:after="0"/>
        <w:jc w:val="both"/>
        <w:rPr>
          <w:rFonts w:ascii="Times New Roman" w:hAnsi="Times New Roman" w:cs="Times New Roman"/>
          <w:lang w:val="sk-SK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20"/>
      </w:tblGrid>
      <w:tr w:rsidR="00E15110" w:rsidRPr="00DC638F" w14:paraId="65512D1B" w14:textId="77777777" w:rsidTr="005D29BB"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FE781" w14:textId="4A5744C9" w:rsidR="00E15110" w:rsidRPr="00DC638F" w:rsidRDefault="008C12CE" w:rsidP="00403988">
            <w:pPr>
              <w:pStyle w:val="Pta"/>
              <w:tabs>
                <w:tab w:val="left" w:pos="708"/>
              </w:tabs>
              <w:ind w:left="601" w:hanging="601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  <w:r w:rsidR="00E15110" w:rsidRPr="00DC638F">
              <w:rPr>
                <w:b/>
                <w:bCs/>
                <w:sz w:val="22"/>
                <w:szCs w:val="22"/>
              </w:rPr>
              <w:t xml:space="preserve">. </w:t>
            </w:r>
            <w:r w:rsidR="00E15110" w:rsidRPr="00DC638F">
              <w:rPr>
                <w:b/>
                <w:bCs/>
                <w:sz w:val="22"/>
                <w:szCs w:val="22"/>
              </w:rPr>
              <w:tab/>
              <w:t>DÁTUM EXSPIRÁCIE</w:t>
            </w:r>
          </w:p>
        </w:tc>
      </w:tr>
    </w:tbl>
    <w:p w14:paraId="763C5E90" w14:textId="77777777" w:rsidR="00E15110" w:rsidRPr="00DC638F" w:rsidRDefault="00E15110" w:rsidP="00403988">
      <w:pPr>
        <w:spacing w:after="0"/>
        <w:jc w:val="both"/>
        <w:rPr>
          <w:rFonts w:ascii="Times New Roman" w:hAnsi="Times New Roman" w:cs="Times New Roman"/>
          <w:lang w:val="sk-SK"/>
        </w:rPr>
      </w:pPr>
    </w:p>
    <w:p w14:paraId="731B8F2F" w14:textId="70B67859" w:rsidR="0025449B" w:rsidRDefault="00F90087" w:rsidP="0025449B">
      <w:pPr>
        <w:spacing w:after="0"/>
        <w:jc w:val="both"/>
      </w:pPr>
      <w:proofErr w:type="spellStart"/>
      <w:r w:rsidRPr="00DC638F">
        <w:rPr>
          <w:rFonts w:ascii="Times New Roman" w:hAnsi="Times New Roman" w:cs="Times New Roman"/>
          <w:lang w:val="sk-SK"/>
        </w:rPr>
        <w:t>E</w:t>
      </w:r>
      <w:r w:rsidR="007730B5">
        <w:rPr>
          <w:rFonts w:ascii="Times New Roman" w:hAnsi="Times New Roman" w:cs="Times New Roman"/>
          <w:lang w:val="sk-SK"/>
        </w:rPr>
        <w:t>xp</w:t>
      </w:r>
      <w:proofErr w:type="spellEnd"/>
      <w:r w:rsidR="007730B5">
        <w:rPr>
          <w:rFonts w:ascii="Times New Roman" w:hAnsi="Times New Roman" w:cs="Times New Roman"/>
          <w:lang w:val="sk-SK"/>
        </w:rPr>
        <w:t>.</w:t>
      </w:r>
      <w:r w:rsidR="00E15110" w:rsidRPr="00DC638F">
        <w:rPr>
          <w:rFonts w:ascii="Times New Roman" w:hAnsi="Times New Roman" w:cs="Times New Roman"/>
          <w:lang w:val="sk-SK"/>
        </w:rPr>
        <w:t xml:space="preserve"> {mesiac / rok}</w:t>
      </w:r>
    </w:p>
    <w:p w14:paraId="76B2B955" w14:textId="77777777" w:rsidR="0025449B" w:rsidRDefault="0025449B" w:rsidP="0025449B">
      <w:pPr>
        <w:spacing w:after="0"/>
        <w:jc w:val="both"/>
        <w:rPr>
          <w:rFonts w:ascii="Times New Roman" w:hAnsi="Times New Roman" w:cs="Times New Roman"/>
          <w:lang w:val="sk-SK"/>
        </w:rPr>
      </w:pPr>
      <w:r w:rsidRPr="0025449B">
        <w:rPr>
          <w:rFonts w:ascii="Times New Roman" w:hAnsi="Times New Roman" w:cs="Times New Roman"/>
          <w:lang w:val="sk-SK"/>
        </w:rPr>
        <w:t>Čas použiteľnosti po prvom otvorení vnútorného obalu: 28 dní.</w:t>
      </w:r>
    </w:p>
    <w:p w14:paraId="1547A0A1" w14:textId="16EBD6A1" w:rsidR="007D0735" w:rsidRDefault="0025449B" w:rsidP="0025449B">
      <w:pPr>
        <w:spacing w:after="0"/>
        <w:jc w:val="both"/>
        <w:rPr>
          <w:rFonts w:ascii="Times New Roman" w:hAnsi="Times New Roman" w:cs="Times New Roman"/>
          <w:lang w:val="sk-SK"/>
        </w:rPr>
      </w:pPr>
      <w:r w:rsidRPr="0025449B">
        <w:rPr>
          <w:rFonts w:ascii="Times New Roman" w:hAnsi="Times New Roman" w:cs="Times New Roman"/>
          <w:lang w:val="sk-SK"/>
        </w:rPr>
        <w:t>Po prvom</w:t>
      </w:r>
      <w:r w:rsidR="007D0735">
        <w:rPr>
          <w:rFonts w:ascii="Times New Roman" w:hAnsi="Times New Roman" w:cs="Times New Roman"/>
          <w:lang w:val="sk-SK"/>
        </w:rPr>
        <w:t xml:space="preserve"> </w:t>
      </w:r>
      <w:r w:rsidR="007D0735" w:rsidRPr="007D0735">
        <w:rPr>
          <w:rFonts w:ascii="Times New Roman" w:hAnsi="Times New Roman" w:cs="Times New Roman"/>
          <w:lang w:val="sk-SK"/>
        </w:rPr>
        <w:t>prepichnutí zátky</w:t>
      </w:r>
      <w:r w:rsidR="005C1CCE">
        <w:rPr>
          <w:rFonts w:ascii="Times New Roman" w:hAnsi="Times New Roman" w:cs="Times New Roman"/>
          <w:lang w:val="sk-SK"/>
        </w:rPr>
        <w:t xml:space="preserve"> </w:t>
      </w:r>
      <w:r w:rsidR="007730B5" w:rsidRPr="007730B5">
        <w:rPr>
          <w:rFonts w:ascii="Times New Roman" w:hAnsi="Times New Roman" w:cs="Times New Roman"/>
          <w:lang w:val="sk-SK"/>
        </w:rPr>
        <w:t>použiť</w:t>
      </w:r>
      <w:r w:rsidRPr="0025449B">
        <w:rPr>
          <w:rFonts w:ascii="Times New Roman" w:hAnsi="Times New Roman" w:cs="Times New Roman"/>
          <w:lang w:val="sk-SK"/>
        </w:rPr>
        <w:t xml:space="preserve"> do:</w:t>
      </w:r>
    </w:p>
    <w:p w14:paraId="3D6D3816" w14:textId="2034665C" w:rsidR="0025449B" w:rsidRPr="0025449B" w:rsidRDefault="0025449B" w:rsidP="0025449B">
      <w:pPr>
        <w:spacing w:after="0"/>
        <w:jc w:val="both"/>
        <w:rPr>
          <w:rFonts w:ascii="Times New Roman" w:hAnsi="Times New Roman" w:cs="Times New Roman"/>
          <w:lang w:val="sk-SK"/>
        </w:rPr>
      </w:pPr>
      <w:r w:rsidRPr="0025449B">
        <w:rPr>
          <w:rFonts w:ascii="Times New Roman" w:hAnsi="Times New Roman" w:cs="Times New Roman"/>
          <w:lang w:val="sk-SK"/>
        </w:rPr>
        <w:t xml:space="preserve"> </w:t>
      </w:r>
    </w:p>
    <w:p w14:paraId="06FD2E98" w14:textId="4FDA5BCF" w:rsidR="000A2C8F" w:rsidRPr="00DC638F" w:rsidRDefault="000A2C8F" w:rsidP="0027239B">
      <w:pPr>
        <w:spacing w:after="0"/>
        <w:rPr>
          <w:rFonts w:ascii="Times New Roman" w:hAnsi="Times New Roman" w:cs="Times New Roman"/>
          <w:lang w:val="sk-SK"/>
        </w:rPr>
        <w:sectPr w:rsidR="000A2C8F" w:rsidRPr="00DC638F" w:rsidSect="00F922D2">
          <w:footerReference w:type="first" r:id="rId12"/>
          <w:pgSz w:w="11906" w:h="16838"/>
          <w:pgMar w:top="1417" w:right="1134" w:bottom="1134" w:left="1134" w:header="708" w:footer="397" w:gutter="0"/>
          <w:cols w:space="708"/>
          <w:titlePg/>
          <w:docGrid w:linePitch="360"/>
        </w:sectPr>
      </w:pPr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720"/>
      </w:tblGrid>
      <w:tr w:rsidR="00E15110" w:rsidRPr="00FA1EC4" w14:paraId="3FD5D1AB" w14:textId="77777777" w:rsidTr="008E5D6C">
        <w:trPr>
          <w:trHeight w:val="868"/>
        </w:trPr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F2D1F" w14:textId="4FF4EDA5" w:rsidR="00E15110" w:rsidRPr="00DC638F" w:rsidRDefault="00E15110" w:rsidP="00403988">
            <w:pPr>
              <w:pStyle w:val="Default"/>
              <w:jc w:val="both"/>
              <w:rPr>
                <w:color w:val="auto"/>
                <w:sz w:val="22"/>
                <w:szCs w:val="22"/>
                <w:lang w:val="sk-SK"/>
              </w:rPr>
            </w:pPr>
            <w:r w:rsidRPr="00DC638F">
              <w:rPr>
                <w:b/>
                <w:bCs/>
                <w:color w:val="auto"/>
                <w:sz w:val="22"/>
                <w:szCs w:val="22"/>
                <w:lang w:val="sk-SK"/>
              </w:rPr>
              <w:lastRenderedPageBreak/>
              <w:t>ÚDAJE</w:t>
            </w:r>
            <w:r w:rsidR="00937A8A" w:rsidRPr="00DC638F">
              <w:rPr>
                <w:b/>
                <w:bCs/>
                <w:color w:val="auto"/>
                <w:sz w:val="22"/>
                <w:szCs w:val="22"/>
                <w:lang w:val="sk-SK"/>
              </w:rPr>
              <w:t>,</w:t>
            </w:r>
            <w:r w:rsidRPr="00DC638F">
              <w:rPr>
                <w:b/>
                <w:bCs/>
                <w:color w:val="auto"/>
                <w:sz w:val="22"/>
                <w:szCs w:val="22"/>
                <w:lang w:val="sk-SK"/>
              </w:rPr>
              <w:t xml:space="preserve"> KTORÉ MAJÚ BYŤ UVEDENÉ NA VNÚTORNOM OBALE</w:t>
            </w:r>
          </w:p>
          <w:p w14:paraId="33A2DEB2" w14:textId="77777777" w:rsidR="00E15110" w:rsidRPr="00DC638F" w:rsidRDefault="00E15110" w:rsidP="00403988">
            <w:pPr>
              <w:pStyle w:val="Nadpis1"/>
              <w:spacing w:before="0"/>
              <w:jc w:val="both"/>
              <w:rPr>
                <w:rFonts w:ascii="Times New Roman" w:hAnsi="Times New Roman"/>
                <w:bCs w:val="0"/>
                <w:color w:val="auto"/>
                <w:sz w:val="22"/>
                <w:szCs w:val="22"/>
              </w:rPr>
            </w:pPr>
          </w:p>
          <w:p w14:paraId="0A4623BD" w14:textId="55E0775C" w:rsidR="00E15110" w:rsidRPr="00641A77" w:rsidRDefault="00E15110" w:rsidP="00921945">
            <w:pPr>
              <w:pStyle w:val="Nadpis1"/>
              <w:spacing w:before="0"/>
              <w:rPr>
                <w:rFonts w:ascii="Times New Roman" w:hAnsi="Times New Roman"/>
                <w:bCs w:val="0"/>
                <w:color w:val="auto"/>
                <w:sz w:val="22"/>
                <w:szCs w:val="22"/>
              </w:rPr>
            </w:pPr>
            <w:r w:rsidRPr="00921945">
              <w:rPr>
                <w:rFonts w:ascii="Times New Roman" w:hAnsi="Times New Roman"/>
                <w:bCs w:val="0"/>
                <w:color w:val="auto"/>
                <w:sz w:val="22"/>
                <w:szCs w:val="22"/>
              </w:rPr>
              <w:t>100 ml</w:t>
            </w:r>
            <w:r w:rsidR="005B06D6" w:rsidRPr="00921945">
              <w:rPr>
                <w:rFonts w:ascii="Times New Roman" w:hAnsi="Times New Roman"/>
                <w:bCs w:val="0"/>
                <w:color w:val="auto"/>
                <w:sz w:val="22"/>
                <w:szCs w:val="22"/>
              </w:rPr>
              <w:t xml:space="preserve"> HDPE </w:t>
            </w:r>
            <w:r w:rsidR="007C4A19" w:rsidRPr="00921945">
              <w:rPr>
                <w:rFonts w:ascii="Times New Roman" w:hAnsi="Times New Roman"/>
                <w:bCs w:val="0"/>
                <w:color w:val="auto"/>
                <w:sz w:val="22"/>
                <w:szCs w:val="22"/>
              </w:rPr>
              <w:t xml:space="preserve">skladacia nádobka </w:t>
            </w:r>
          </w:p>
        </w:tc>
      </w:tr>
    </w:tbl>
    <w:p w14:paraId="08D955F5" w14:textId="77777777" w:rsidR="00E15110" w:rsidRPr="00DC638F" w:rsidRDefault="00E15110" w:rsidP="00403988">
      <w:pPr>
        <w:spacing w:after="0"/>
        <w:jc w:val="both"/>
        <w:rPr>
          <w:rFonts w:ascii="Times New Roman" w:hAnsi="Times New Roman" w:cs="Times New Roman"/>
          <w:b/>
          <w:bCs/>
          <w:lang w:val="sk-SK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20"/>
      </w:tblGrid>
      <w:tr w:rsidR="00E15110" w:rsidRPr="00DC638F" w14:paraId="20A41CD8" w14:textId="77777777" w:rsidTr="005D29BB"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33A66" w14:textId="77777777" w:rsidR="00E15110" w:rsidRPr="00DC638F" w:rsidRDefault="00E15110" w:rsidP="00403988">
            <w:pPr>
              <w:pStyle w:val="Pta"/>
              <w:tabs>
                <w:tab w:val="left" w:pos="708"/>
              </w:tabs>
              <w:ind w:left="601" w:hanging="601"/>
              <w:jc w:val="both"/>
              <w:rPr>
                <w:b/>
                <w:bCs/>
                <w:sz w:val="22"/>
                <w:szCs w:val="22"/>
              </w:rPr>
            </w:pPr>
            <w:r w:rsidRPr="00DC638F">
              <w:rPr>
                <w:b/>
                <w:bCs/>
                <w:sz w:val="22"/>
                <w:szCs w:val="22"/>
              </w:rPr>
              <w:t xml:space="preserve">1. </w:t>
            </w:r>
            <w:r w:rsidRPr="00DC638F">
              <w:rPr>
                <w:b/>
                <w:bCs/>
                <w:sz w:val="22"/>
                <w:szCs w:val="22"/>
              </w:rPr>
              <w:tab/>
              <w:t>NÁZOV VETERINÁRNEHO LIEKU</w:t>
            </w:r>
          </w:p>
        </w:tc>
      </w:tr>
    </w:tbl>
    <w:p w14:paraId="52F35060" w14:textId="77777777" w:rsidR="00E15110" w:rsidRPr="00DC638F" w:rsidRDefault="00E15110" w:rsidP="00403988">
      <w:pPr>
        <w:spacing w:after="0"/>
        <w:jc w:val="both"/>
        <w:rPr>
          <w:rFonts w:ascii="Times New Roman" w:hAnsi="Times New Roman" w:cs="Times New Roman"/>
          <w:lang w:val="sk-SK"/>
        </w:rPr>
      </w:pPr>
    </w:p>
    <w:p w14:paraId="0FFA00B7" w14:textId="57F442D0" w:rsidR="00872D1A" w:rsidRPr="00DC638F" w:rsidRDefault="00872D1A" w:rsidP="00872D1A">
      <w:pPr>
        <w:pStyle w:val="Pta"/>
        <w:tabs>
          <w:tab w:val="left" w:pos="708"/>
        </w:tabs>
        <w:jc w:val="both"/>
        <w:rPr>
          <w:bCs/>
        </w:rPr>
      </w:pPr>
      <w:proofErr w:type="spellStart"/>
      <w:r w:rsidRPr="00DC638F">
        <w:rPr>
          <w:bCs/>
        </w:rPr>
        <w:t>D</w:t>
      </w:r>
      <w:r w:rsidR="007730B5">
        <w:rPr>
          <w:bCs/>
        </w:rPr>
        <w:t>almarelin</w:t>
      </w:r>
      <w:proofErr w:type="spellEnd"/>
      <w:r w:rsidR="005C241C">
        <w:rPr>
          <w:bCs/>
        </w:rPr>
        <w:t xml:space="preserve"> </w:t>
      </w:r>
      <w:r w:rsidR="00B20C75">
        <w:rPr>
          <w:bCs/>
        </w:rPr>
        <w:t>25 µg</w:t>
      </w:r>
      <w:r w:rsidRPr="00DC638F">
        <w:rPr>
          <w:bCs/>
        </w:rPr>
        <w:t xml:space="preserve">/ml injekčný roztok </w:t>
      </w:r>
    </w:p>
    <w:p w14:paraId="0F1D9336" w14:textId="77777777" w:rsidR="00E15110" w:rsidRPr="00DC638F" w:rsidRDefault="00E15110" w:rsidP="00403988">
      <w:pPr>
        <w:pStyle w:val="Pta"/>
        <w:tabs>
          <w:tab w:val="left" w:pos="708"/>
        </w:tabs>
        <w:jc w:val="both"/>
        <w:rPr>
          <w:sz w:val="22"/>
          <w:szCs w:val="22"/>
          <w:highlight w:val="yellow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20"/>
      </w:tblGrid>
      <w:tr w:rsidR="00E15110" w:rsidRPr="00DC638F" w14:paraId="68D010C4" w14:textId="77777777" w:rsidTr="005D29BB"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53430" w14:textId="0B347B11" w:rsidR="00E15110" w:rsidRPr="00DC638F" w:rsidRDefault="008E5D6C" w:rsidP="008E5D6C">
            <w:pPr>
              <w:pStyle w:val="Pta"/>
              <w:tabs>
                <w:tab w:val="left" w:pos="708"/>
              </w:tabs>
              <w:ind w:left="601" w:hanging="601"/>
              <w:jc w:val="both"/>
              <w:rPr>
                <w:b/>
                <w:bCs/>
                <w:sz w:val="22"/>
                <w:szCs w:val="22"/>
              </w:rPr>
            </w:pPr>
            <w:r w:rsidRPr="00DC638F">
              <w:rPr>
                <w:b/>
                <w:bCs/>
                <w:sz w:val="22"/>
                <w:szCs w:val="22"/>
              </w:rPr>
              <w:t xml:space="preserve">2. </w:t>
            </w:r>
            <w:r w:rsidRPr="00DC638F">
              <w:rPr>
                <w:b/>
                <w:bCs/>
                <w:sz w:val="22"/>
                <w:szCs w:val="22"/>
              </w:rPr>
              <w:tab/>
            </w:r>
            <w:r w:rsidR="002376D3" w:rsidRPr="002376D3">
              <w:rPr>
                <w:b/>
                <w:bCs/>
                <w:sz w:val="22"/>
                <w:szCs w:val="22"/>
              </w:rPr>
              <w:t>OBSAH ÚČINNÝCH LÁTOK</w:t>
            </w:r>
          </w:p>
        </w:tc>
      </w:tr>
    </w:tbl>
    <w:p w14:paraId="11202ECF" w14:textId="77777777" w:rsidR="00E15110" w:rsidRPr="00DC638F" w:rsidRDefault="00E15110" w:rsidP="00403988">
      <w:pPr>
        <w:spacing w:after="0"/>
        <w:jc w:val="both"/>
        <w:rPr>
          <w:rFonts w:ascii="Times New Roman" w:hAnsi="Times New Roman" w:cs="Times New Roman"/>
          <w:lang w:val="sk-SK"/>
        </w:rPr>
      </w:pPr>
    </w:p>
    <w:p w14:paraId="091A88DF" w14:textId="49584B9A" w:rsidR="005C241C" w:rsidRPr="005C241C" w:rsidRDefault="005D626D" w:rsidP="005C241C">
      <w:pPr>
        <w:spacing w:after="0"/>
        <w:jc w:val="both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 xml:space="preserve">Každý </w:t>
      </w:r>
      <w:r w:rsidR="00872D1A" w:rsidRPr="00DC638F">
        <w:rPr>
          <w:rFonts w:ascii="Times New Roman" w:hAnsi="Times New Roman" w:cs="Times New Roman"/>
          <w:lang w:val="sk-SK"/>
        </w:rPr>
        <w:t>ml obsahuje</w:t>
      </w:r>
      <w:r w:rsidR="00641A77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5C241C" w:rsidRPr="005C241C">
        <w:rPr>
          <w:rFonts w:ascii="Times New Roman" w:hAnsi="Times New Roman" w:cs="Times New Roman"/>
          <w:lang w:val="sk-SK"/>
        </w:rPr>
        <w:t>Lecirelini</w:t>
      </w:r>
      <w:proofErr w:type="spellEnd"/>
      <w:r w:rsidR="005C241C" w:rsidRPr="005C241C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5C241C" w:rsidRPr="005C241C">
        <w:rPr>
          <w:rFonts w:ascii="Times New Roman" w:hAnsi="Times New Roman" w:cs="Times New Roman"/>
          <w:lang w:val="sk-SK"/>
        </w:rPr>
        <w:t>acetas</w:t>
      </w:r>
      <w:proofErr w:type="spellEnd"/>
      <w:r w:rsidR="005C241C" w:rsidRPr="005C241C">
        <w:rPr>
          <w:rFonts w:ascii="Times New Roman" w:hAnsi="Times New Roman" w:cs="Times New Roman"/>
          <w:lang w:val="sk-SK"/>
        </w:rPr>
        <w:t xml:space="preserve"> </w:t>
      </w:r>
      <w:r>
        <w:rPr>
          <w:rFonts w:ascii="Times New Roman" w:hAnsi="Times New Roman" w:cs="Times New Roman"/>
          <w:lang w:val="sk-SK"/>
        </w:rPr>
        <w:t>25 µg</w:t>
      </w:r>
      <w:r w:rsidR="00D97126">
        <w:rPr>
          <w:rFonts w:ascii="Times New Roman" w:hAnsi="Times New Roman" w:cs="Times New Roman"/>
          <w:lang w:val="sk-SK"/>
        </w:rPr>
        <w:t xml:space="preserve"> (</w:t>
      </w:r>
      <w:proofErr w:type="spellStart"/>
      <w:r w:rsidR="00D97126">
        <w:rPr>
          <w:rFonts w:ascii="Times New Roman" w:hAnsi="Times New Roman" w:cs="Times New Roman"/>
          <w:lang w:val="sk-SK"/>
        </w:rPr>
        <w:t>ekv</w:t>
      </w:r>
      <w:proofErr w:type="spellEnd"/>
      <w:r w:rsidR="00D97126">
        <w:rPr>
          <w:rFonts w:ascii="Times New Roman" w:hAnsi="Times New Roman" w:cs="Times New Roman"/>
          <w:lang w:val="sk-SK"/>
        </w:rPr>
        <w:t xml:space="preserve">. </w:t>
      </w:r>
      <w:proofErr w:type="spellStart"/>
      <w:r w:rsidR="00D97126" w:rsidRPr="005C241C">
        <w:rPr>
          <w:rFonts w:ascii="Times New Roman" w:hAnsi="Times New Roman" w:cs="Times New Roman"/>
          <w:lang w:val="sk-SK"/>
        </w:rPr>
        <w:t>Lecirelinum</w:t>
      </w:r>
      <w:proofErr w:type="spellEnd"/>
      <w:r w:rsidR="00D97126">
        <w:rPr>
          <w:rFonts w:ascii="Times New Roman" w:hAnsi="Times New Roman" w:cs="Times New Roman"/>
          <w:lang w:val="sk-SK"/>
        </w:rPr>
        <w:t>)</w:t>
      </w:r>
      <w:r w:rsidR="00D97126" w:rsidRPr="005C241C">
        <w:rPr>
          <w:rFonts w:ascii="Times New Roman" w:hAnsi="Times New Roman" w:cs="Times New Roman"/>
          <w:lang w:val="sk-SK"/>
        </w:rPr>
        <w:t xml:space="preserve">   </w:t>
      </w:r>
    </w:p>
    <w:p w14:paraId="5FA37F76" w14:textId="77777777" w:rsidR="00E15110" w:rsidRPr="00DC638F" w:rsidRDefault="00E15110" w:rsidP="00403988">
      <w:pPr>
        <w:spacing w:after="0"/>
        <w:jc w:val="both"/>
        <w:rPr>
          <w:rFonts w:ascii="Times New Roman" w:hAnsi="Times New Roman" w:cs="Times New Roman"/>
          <w:lang w:val="sk-SK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20"/>
      </w:tblGrid>
      <w:tr w:rsidR="00E15110" w:rsidRPr="00DC638F" w14:paraId="0ECCBFAC" w14:textId="77777777" w:rsidTr="005D29BB"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DC7F5" w14:textId="0C02A89F" w:rsidR="00E15110" w:rsidRPr="00DC638F" w:rsidRDefault="00375338" w:rsidP="00403988">
            <w:pPr>
              <w:pStyle w:val="Pta"/>
              <w:tabs>
                <w:tab w:val="left" w:pos="708"/>
              </w:tabs>
              <w:ind w:left="601" w:hanging="601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  <w:r w:rsidR="00E15110" w:rsidRPr="00DC638F">
              <w:rPr>
                <w:b/>
                <w:bCs/>
                <w:sz w:val="22"/>
                <w:szCs w:val="22"/>
              </w:rPr>
              <w:t xml:space="preserve">. </w:t>
            </w:r>
            <w:r w:rsidR="00E15110" w:rsidRPr="00DC638F">
              <w:rPr>
                <w:b/>
                <w:bCs/>
                <w:sz w:val="22"/>
                <w:szCs w:val="22"/>
              </w:rPr>
              <w:tab/>
              <w:t>CIEĽOVÉ DRUHY</w:t>
            </w:r>
          </w:p>
        </w:tc>
      </w:tr>
    </w:tbl>
    <w:p w14:paraId="5FE1EFC4" w14:textId="77777777" w:rsidR="00E15110" w:rsidRPr="00DC638F" w:rsidRDefault="00E15110" w:rsidP="00403988">
      <w:pPr>
        <w:spacing w:after="0"/>
        <w:jc w:val="both"/>
        <w:rPr>
          <w:rFonts w:ascii="Times New Roman" w:hAnsi="Times New Roman" w:cs="Times New Roman"/>
          <w:b/>
          <w:bCs/>
          <w:lang w:val="sk-SK"/>
        </w:rPr>
      </w:pPr>
    </w:p>
    <w:p w14:paraId="44C8A3C1" w14:textId="244D61C2" w:rsidR="007B6DEF" w:rsidRPr="00DC638F" w:rsidRDefault="005D19D0" w:rsidP="007B6DEF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lang w:val="sk-SK"/>
        </w:rPr>
      </w:pPr>
      <w:r w:rsidRPr="00DC638F">
        <w:rPr>
          <w:rFonts w:ascii="Times New Roman" w:hAnsi="Times New Roman" w:cs="Times New Roman"/>
          <w:lang w:val="sk-SK"/>
        </w:rPr>
        <w:t>Hovädzí</w:t>
      </w:r>
      <w:r w:rsidR="007B6DEF" w:rsidRPr="00DC638F">
        <w:rPr>
          <w:rFonts w:ascii="Times New Roman" w:hAnsi="Times New Roman" w:cs="Times New Roman"/>
          <w:lang w:val="sk-SK"/>
        </w:rPr>
        <w:t xml:space="preserve"> dobytok (kravy) a k</w:t>
      </w:r>
      <w:r w:rsidR="005C241C">
        <w:rPr>
          <w:rFonts w:ascii="Times New Roman" w:hAnsi="Times New Roman" w:cs="Times New Roman"/>
          <w:lang w:val="sk-SK"/>
        </w:rPr>
        <w:t>ráliky</w:t>
      </w:r>
      <w:r w:rsidR="007B6DEF" w:rsidRPr="00DC638F">
        <w:rPr>
          <w:rFonts w:ascii="Times New Roman" w:hAnsi="Times New Roman" w:cs="Times New Roman"/>
          <w:lang w:val="sk-SK"/>
        </w:rPr>
        <w:t>.</w:t>
      </w:r>
    </w:p>
    <w:p w14:paraId="6408A327" w14:textId="77777777" w:rsidR="009F1C01" w:rsidRPr="00DC638F" w:rsidRDefault="009F1C01" w:rsidP="00403988">
      <w:pPr>
        <w:spacing w:after="0"/>
        <w:jc w:val="both"/>
        <w:rPr>
          <w:rFonts w:ascii="Times New Roman" w:hAnsi="Times New Roman" w:cs="Times New Roman"/>
          <w:lang w:val="sk-SK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20"/>
      </w:tblGrid>
      <w:tr w:rsidR="00E15110" w:rsidRPr="00DC638F" w14:paraId="43791453" w14:textId="77777777" w:rsidTr="005D29BB"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80448" w14:textId="10382F45" w:rsidR="00E15110" w:rsidRPr="00DC638F" w:rsidRDefault="00375338" w:rsidP="00403988">
            <w:pPr>
              <w:pStyle w:val="Pta"/>
              <w:tabs>
                <w:tab w:val="left" w:pos="708"/>
              </w:tabs>
              <w:ind w:left="601" w:hanging="601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  <w:r w:rsidR="00E15110" w:rsidRPr="00DC638F">
              <w:rPr>
                <w:b/>
                <w:bCs/>
                <w:sz w:val="22"/>
                <w:szCs w:val="22"/>
              </w:rPr>
              <w:t xml:space="preserve">. </w:t>
            </w:r>
            <w:r w:rsidR="00E15110" w:rsidRPr="00DC638F">
              <w:rPr>
                <w:b/>
                <w:bCs/>
                <w:sz w:val="22"/>
                <w:szCs w:val="22"/>
              </w:rPr>
              <w:tab/>
            </w:r>
            <w:r w:rsidRPr="00375338">
              <w:rPr>
                <w:b/>
                <w:bCs/>
                <w:sz w:val="22"/>
                <w:szCs w:val="22"/>
              </w:rPr>
              <w:t>CESTY PODANIA</w:t>
            </w:r>
          </w:p>
        </w:tc>
      </w:tr>
    </w:tbl>
    <w:p w14:paraId="170D89A6" w14:textId="77777777" w:rsidR="00E15110" w:rsidRPr="00DC638F" w:rsidRDefault="00E15110" w:rsidP="00403988">
      <w:pPr>
        <w:spacing w:after="0"/>
        <w:jc w:val="both"/>
        <w:rPr>
          <w:rFonts w:ascii="Times New Roman" w:hAnsi="Times New Roman" w:cs="Times New Roman"/>
          <w:lang w:val="sk-SK"/>
        </w:rPr>
      </w:pPr>
    </w:p>
    <w:p w14:paraId="7D666271" w14:textId="3D3E337D" w:rsidR="001212C3" w:rsidRPr="00DC638F" w:rsidRDefault="00641A77" w:rsidP="00403988">
      <w:pPr>
        <w:spacing w:after="0"/>
        <w:jc w:val="both"/>
        <w:rPr>
          <w:rFonts w:ascii="Times New Roman" w:hAnsi="Times New Roman" w:cs="Times New Roman"/>
          <w:lang w:val="sk-SK"/>
        </w:rPr>
      </w:pPr>
      <w:proofErr w:type="spellStart"/>
      <w:r>
        <w:rPr>
          <w:rFonts w:ascii="Times New Roman" w:hAnsi="Times New Roman" w:cs="Times New Roman"/>
          <w:lang w:val="sk-SK"/>
        </w:rPr>
        <w:t>I</w:t>
      </w:r>
      <w:r w:rsidR="00E225BE" w:rsidRPr="00E225BE">
        <w:rPr>
          <w:rFonts w:ascii="Times New Roman" w:hAnsi="Times New Roman" w:cs="Times New Roman"/>
          <w:lang w:val="sk-SK"/>
        </w:rPr>
        <w:t>ntramuskulárne</w:t>
      </w:r>
      <w:proofErr w:type="spellEnd"/>
      <w:r w:rsidR="00E225BE" w:rsidRPr="00E225BE" w:rsidDel="00E225BE">
        <w:rPr>
          <w:rFonts w:ascii="Times New Roman" w:hAnsi="Times New Roman" w:cs="Times New Roman"/>
          <w:lang w:val="sk-SK"/>
        </w:rPr>
        <w:t xml:space="preserve"> </w:t>
      </w:r>
      <w:r w:rsidR="005C241C">
        <w:rPr>
          <w:rFonts w:ascii="Times New Roman" w:hAnsi="Times New Roman" w:cs="Times New Roman"/>
          <w:lang w:val="sk-SK"/>
        </w:rPr>
        <w:t>podanie</w:t>
      </w:r>
      <w:r>
        <w:rPr>
          <w:rFonts w:ascii="Times New Roman" w:hAnsi="Times New Roman" w:cs="Times New Roman"/>
          <w:lang w:val="sk-SK"/>
        </w:rPr>
        <w:t>.</w:t>
      </w:r>
    </w:p>
    <w:p w14:paraId="5BDB91A5" w14:textId="77777777" w:rsidR="00E15110" w:rsidRPr="00DC638F" w:rsidRDefault="00E15110" w:rsidP="00403988">
      <w:pPr>
        <w:spacing w:after="0"/>
        <w:jc w:val="both"/>
        <w:rPr>
          <w:rFonts w:ascii="Times New Roman" w:hAnsi="Times New Roman" w:cs="Times New Roman"/>
          <w:b/>
          <w:bCs/>
          <w:lang w:val="sk-SK"/>
        </w:rPr>
      </w:pPr>
      <w:r w:rsidRPr="00DC638F">
        <w:rPr>
          <w:rFonts w:ascii="Times New Roman" w:hAnsi="Times New Roman" w:cs="Times New Roman"/>
          <w:lang w:val="sk-SK"/>
        </w:rPr>
        <w:t>Pred použitím si prečítajte písomnú informáciu pre používateľov.</w:t>
      </w:r>
    </w:p>
    <w:p w14:paraId="116F45E1" w14:textId="77777777" w:rsidR="00E15110" w:rsidRPr="00DC638F" w:rsidRDefault="00E15110" w:rsidP="00403988">
      <w:pPr>
        <w:spacing w:after="0"/>
        <w:jc w:val="both"/>
        <w:rPr>
          <w:rFonts w:ascii="Times New Roman" w:hAnsi="Times New Roman" w:cs="Times New Roman"/>
          <w:lang w:val="sk-SK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E15110" w:rsidRPr="00DC638F" w14:paraId="30EE3279" w14:textId="77777777" w:rsidTr="00E225BE">
        <w:tc>
          <w:tcPr>
            <w:tcW w:w="9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88188" w14:textId="0CC401C4" w:rsidR="00E15110" w:rsidRPr="00DC638F" w:rsidRDefault="00E225BE" w:rsidP="00C656A7">
            <w:pPr>
              <w:pStyle w:val="Pta"/>
              <w:tabs>
                <w:tab w:val="left" w:pos="708"/>
              </w:tabs>
              <w:ind w:left="601" w:hanging="601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  <w:r w:rsidR="00E15110" w:rsidRPr="00DC638F">
              <w:rPr>
                <w:b/>
                <w:bCs/>
                <w:sz w:val="22"/>
                <w:szCs w:val="22"/>
              </w:rPr>
              <w:t xml:space="preserve">. </w:t>
            </w:r>
            <w:r w:rsidR="00E15110" w:rsidRPr="00DC638F">
              <w:rPr>
                <w:b/>
                <w:bCs/>
                <w:sz w:val="22"/>
                <w:szCs w:val="22"/>
              </w:rPr>
              <w:tab/>
              <w:t>OCHRANN</w:t>
            </w:r>
            <w:r w:rsidR="00C656A7" w:rsidRPr="00DC638F">
              <w:rPr>
                <w:b/>
                <w:bCs/>
                <w:sz w:val="22"/>
                <w:szCs w:val="22"/>
              </w:rPr>
              <w:t>É</w:t>
            </w:r>
            <w:r w:rsidR="00E15110" w:rsidRPr="00DC638F">
              <w:rPr>
                <w:b/>
                <w:bCs/>
                <w:sz w:val="22"/>
                <w:szCs w:val="22"/>
              </w:rPr>
              <w:t xml:space="preserve"> LEHOT</w:t>
            </w:r>
            <w:r>
              <w:rPr>
                <w:b/>
                <w:bCs/>
                <w:sz w:val="22"/>
                <w:szCs w:val="22"/>
              </w:rPr>
              <w:t>Y</w:t>
            </w:r>
          </w:p>
        </w:tc>
      </w:tr>
    </w:tbl>
    <w:p w14:paraId="78E73F74" w14:textId="77777777" w:rsidR="00E225BE" w:rsidRDefault="00E225BE" w:rsidP="00403988">
      <w:pPr>
        <w:spacing w:after="0"/>
        <w:jc w:val="both"/>
        <w:rPr>
          <w:rFonts w:ascii="Times New Roman" w:hAnsi="Times New Roman" w:cs="Times New Roman"/>
          <w:lang w:val="sk-SK"/>
        </w:rPr>
      </w:pPr>
    </w:p>
    <w:p w14:paraId="3D130D5F" w14:textId="13E5335C" w:rsidR="00E15110" w:rsidRPr="00DC638F" w:rsidRDefault="00E225BE" w:rsidP="00403988">
      <w:pPr>
        <w:spacing w:after="0"/>
        <w:jc w:val="both"/>
        <w:rPr>
          <w:rFonts w:ascii="Times New Roman" w:hAnsi="Times New Roman" w:cs="Times New Roman"/>
          <w:lang w:val="sk-SK"/>
        </w:rPr>
      </w:pPr>
      <w:r w:rsidRPr="00E225BE">
        <w:rPr>
          <w:rFonts w:ascii="Times New Roman" w:hAnsi="Times New Roman" w:cs="Times New Roman"/>
          <w:lang w:val="sk-SK"/>
        </w:rPr>
        <w:t>Ochranná lehota:</w:t>
      </w:r>
    </w:p>
    <w:p w14:paraId="45A59E7D" w14:textId="29ED8980" w:rsidR="00C656A7" w:rsidRPr="00DC638F" w:rsidRDefault="00C656A7" w:rsidP="00C656A7">
      <w:pPr>
        <w:widowControl w:val="0"/>
        <w:spacing w:after="0"/>
        <w:ind w:left="720" w:hanging="720"/>
        <w:jc w:val="both"/>
        <w:rPr>
          <w:rFonts w:ascii="Times New Roman" w:hAnsi="Times New Roman" w:cs="Times New Roman"/>
          <w:snapToGrid w:val="0"/>
          <w:lang w:val="sk-SK"/>
        </w:rPr>
      </w:pPr>
      <w:r w:rsidRPr="00DC638F">
        <w:rPr>
          <w:rFonts w:ascii="Times New Roman" w:hAnsi="Times New Roman" w:cs="Times New Roman"/>
          <w:snapToGrid w:val="0"/>
          <w:lang w:val="sk-SK"/>
        </w:rPr>
        <w:t>Mäso a vnútornosti: 0 dní.</w:t>
      </w:r>
    </w:p>
    <w:p w14:paraId="7DBDFD1E" w14:textId="77777777" w:rsidR="00C656A7" w:rsidRPr="00DC638F" w:rsidRDefault="00C656A7" w:rsidP="00C656A7">
      <w:pPr>
        <w:widowControl w:val="0"/>
        <w:spacing w:after="0"/>
        <w:ind w:left="720" w:hanging="720"/>
        <w:jc w:val="both"/>
        <w:rPr>
          <w:rFonts w:ascii="Times New Roman" w:hAnsi="Times New Roman" w:cs="Times New Roman"/>
          <w:snapToGrid w:val="0"/>
          <w:lang w:val="sk-SK"/>
        </w:rPr>
      </w:pPr>
      <w:r w:rsidRPr="00DC638F">
        <w:rPr>
          <w:rFonts w:ascii="Times New Roman" w:hAnsi="Times New Roman" w:cs="Times New Roman"/>
          <w:snapToGrid w:val="0"/>
          <w:lang w:val="sk-SK"/>
        </w:rPr>
        <w:t>Mlieko: 0 hodín.</w:t>
      </w:r>
    </w:p>
    <w:p w14:paraId="7256777E" w14:textId="33561132" w:rsidR="008B412D" w:rsidRPr="00DC638F" w:rsidRDefault="008B412D" w:rsidP="00E555A3">
      <w:pPr>
        <w:spacing w:after="0"/>
        <w:rPr>
          <w:rFonts w:ascii="Times New Roman" w:hAnsi="Times New Roman" w:cs="Times New Roman"/>
          <w:highlight w:val="lightGray"/>
          <w:lang w:val="sk-SK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E15110" w:rsidRPr="00DC638F" w14:paraId="6CDCA654" w14:textId="77777777" w:rsidTr="00C656A7">
        <w:tc>
          <w:tcPr>
            <w:tcW w:w="9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EC588" w14:textId="0291493E" w:rsidR="00E15110" w:rsidRPr="00DC638F" w:rsidRDefault="009F46AF" w:rsidP="00403988">
            <w:pPr>
              <w:pStyle w:val="Pta"/>
              <w:tabs>
                <w:tab w:val="left" w:pos="708"/>
              </w:tabs>
              <w:ind w:left="601" w:hanging="601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6.</w:t>
            </w:r>
            <w:r w:rsidR="00E15110" w:rsidRPr="00DC638F">
              <w:rPr>
                <w:b/>
                <w:bCs/>
                <w:sz w:val="22"/>
                <w:szCs w:val="22"/>
              </w:rPr>
              <w:t xml:space="preserve"> </w:t>
            </w:r>
            <w:r w:rsidR="00E15110" w:rsidRPr="00DC638F">
              <w:rPr>
                <w:b/>
                <w:bCs/>
                <w:sz w:val="22"/>
                <w:szCs w:val="22"/>
              </w:rPr>
              <w:tab/>
              <w:t>DÁTUM EXSPIRÁCIE</w:t>
            </w:r>
          </w:p>
        </w:tc>
      </w:tr>
    </w:tbl>
    <w:p w14:paraId="67E5DFFF" w14:textId="77777777" w:rsidR="00E15110" w:rsidRPr="00DC638F" w:rsidRDefault="00E15110" w:rsidP="00403988">
      <w:pPr>
        <w:spacing w:after="0"/>
        <w:jc w:val="both"/>
        <w:rPr>
          <w:rFonts w:ascii="Times New Roman" w:hAnsi="Times New Roman" w:cs="Times New Roman"/>
          <w:lang w:val="sk-SK"/>
        </w:rPr>
      </w:pPr>
    </w:p>
    <w:p w14:paraId="78CF20A9" w14:textId="03DA95F2" w:rsidR="00E15110" w:rsidRPr="00DC638F" w:rsidRDefault="00F971F1" w:rsidP="00403988">
      <w:pPr>
        <w:pStyle w:val="Default"/>
        <w:jc w:val="both"/>
        <w:rPr>
          <w:color w:val="auto"/>
          <w:sz w:val="22"/>
          <w:szCs w:val="22"/>
          <w:lang w:val="sk-SK"/>
        </w:rPr>
      </w:pPr>
      <w:proofErr w:type="spellStart"/>
      <w:r w:rsidRPr="00DC638F">
        <w:rPr>
          <w:color w:val="auto"/>
          <w:sz w:val="22"/>
          <w:szCs w:val="22"/>
          <w:lang w:val="sk-SK"/>
        </w:rPr>
        <w:t>E</w:t>
      </w:r>
      <w:r w:rsidR="007730B5">
        <w:rPr>
          <w:color w:val="auto"/>
          <w:sz w:val="22"/>
          <w:szCs w:val="22"/>
          <w:lang w:val="sk-SK"/>
        </w:rPr>
        <w:t>xp</w:t>
      </w:r>
      <w:proofErr w:type="spellEnd"/>
      <w:r w:rsidR="007730B5">
        <w:rPr>
          <w:color w:val="auto"/>
          <w:sz w:val="22"/>
          <w:szCs w:val="22"/>
          <w:lang w:val="sk-SK"/>
        </w:rPr>
        <w:t>.</w:t>
      </w:r>
      <w:r w:rsidR="00E15110" w:rsidRPr="00DC638F">
        <w:rPr>
          <w:color w:val="auto"/>
          <w:sz w:val="22"/>
          <w:szCs w:val="22"/>
          <w:lang w:val="sk-SK"/>
        </w:rPr>
        <w:t xml:space="preserve"> {mesiac/rok}</w:t>
      </w:r>
    </w:p>
    <w:p w14:paraId="604B8740" w14:textId="77777777" w:rsidR="005C241C" w:rsidRDefault="005C241C" w:rsidP="005C241C">
      <w:pPr>
        <w:spacing w:after="0"/>
        <w:jc w:val="both"/>
        <w:rPr>
          <w:rFonts w:ascii="Times New Roman" w:hAnsi="Times New Roman" w:cs="Times New Roman"/>
          <w:lang w:val="sk-SK"/>
        </w:rPr>
      </w:pPr>
      <w:r w:rsidRPr="005C241C">
        <w:rPr>
          <w:rFonts w:ascii="Times New Roman" w:hAnsi="Times New Roman" w:cs="Times New Roman"/>
          <w:lang w:val="sk-SK"/>
        </w:rPr>
        <w:t>Čas použiteľnosti po prvom otvorení vnútorného obalu: 28 dní.</w:t>
      </w:r>
    </w:p>
    <w:p w14:paraId="710C980E" w14:textId="536BB7C6" w:rsidR="005C241C" w:rsidRPr="005C241C" w:rsidRDefault="005C241C" w:rsidP="005C241C">
      <w:pPr>
        <w:spacing w:after="0"/>
        <w:jc w:val="both"/>
        <w:rPr>
          <w:rFonts w:ascii="Times New Roman" w:hAnsi="Times New Roman" w:cs="Times New Roman"/>
          <w:lang w:val="sk-SK"/>
        </w:rPr>
      </w:pPr>
      <w:r w:rsidRPr="005C241C">
        <w:rPr>
          <w:rFonts w:ascii="Times New Roman" w:hAnsi="Times New Roman" w:cs="Times New Roman"/>
          <w:lang w:val="sk-SK"/>
        </w:rPr>
        <w:t xml:space="preserve">Po prvom </w:t>
      </w:r>
      <w:r w:rsidR="00781ACD" w:rsidRPr="00781ACD">
        <w:rPr>
          <w:rFonts w:ascii="Times New Roman" w:hAnsi="Times New Roman" w:cs="Times New Roman"/>
          <w:lang w:val="sk-SK"/>
        </w:rPr>
        <w:t>prepichnutí zátky</w:t>
      </w:r>
      <w:r w:rsidR="00781ACD">
        <w:rPr>
          <w:rFonts w:ascii="Times New Roman" w:hAnsi="Times New Roman" w:cs="Times New Roman"/>
          <w:lang w:val="sk-SK"/>
        </w:rPr>
        <w:t xml:space="preserve"> </w:t>
      </w:r>
      <w:r w:rsidR="007730B5" w:rsidRPr="007730B5">
        <w:rPr>
          <w:rFonts w:ascii="Times New Roman" w:hAnsi="Times New Roman" w:cs="Times New Roman"/>
          <w:lang w:val="sk-SK"/>
        </w:rPr>
        <w:t>použiť</w:t>
      </w:r>
      <w:r w:rsidR="007730B5" w:rsidRPr="007730B5" w:rsidDel="007730B5">
        <w:rPr>
          <w:rFonts w:ascii="Times New Roman" w:hAnsi="Times New Roman" w:cs="Times New Roman"/>
          <w:lang w:val="sk-SK"/>
        </w:rPr>
        <w:t xml:space="preserve"> </w:t>
      </w:r>
      <w:r w:rsidRPr="005C241C">
        <w:rPr>
          <w:rFonts w:ascii="Times New Roman" w:hAnsi="Times New Roman" w:cs="Times New Roman"/>
          <w:lang w:val="sk-SK"/>
        </w:rPr>
        <w:t xml:space="preserve">do: </w:t>
      </w:r>
    </w:p>
    <w:p w14:paraId="4B3134E4" w14:textId="6DD2763E" w:rsidR="00E15110" w:rsidRPr="00DC638F" w:rsidRDefault="00E15110" w:rsidP="005C241C">
      <w:pPr>
        <w:spacing w:after="0"/>
        <w:jc w:val="both"/>
        <w:rPr>
          <w:rFonts w:ascii="Times New Roman" w:hAnsi="Times New Roman" w:cs="Times New Roman"/>
          <w:lang w:val="sk-SK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6"/>
      </w:tblGrid>
      <w:tr w:rsidR="00E15110" w:rsidRPr="00DC638F" w14:paraId="77C534C3" w14:textId="77777777" w:rsidTr="00B776CA">
        <w:tc>
          <w:tcPr>
            <w:tcW w:w="9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670E0" w14:textId="6676075C" w:rsidR="00E15110" w:rsidRPr="00DC638F" w:rsidRDefault="00E15110" w:rsidP="00BB5B93">
            <w:pPr>
              <w:pStyle w:val="Pta"/>
              <w:tabs>
                <w:tab w:val="left" w:pos="708"/>
              </w:tabs>
              <w:ind w:left="601" w:hanging="601"/>
              <w:jc w:val="both"/>
              <w:rPr>
                <w:b/>
                <w:bCs/>
                <w:sz w:val="22"/>
                <w:szCs w:val="22"/>
              </w:rPr>
            </w:pPr>
            <w:r w:rsidRPr="00DC638F">
              <w:rPr>
                <w:b/>
                <w:bCs/>
                <w:sz w:val="22"/>
                <w:szCs w:val="22"/>
              </w:rPr>
              <w:br w:type="page"/>
            </w:r>
            <w:r w:rsidR="009F46AF">
              <w:rPr>
                <w:b/>
                <w:bCs/>
                <w:sz w:val="22"/>
                <w:szCs w:val="22"/>
              </w:rPr>
              <w:t>7.</w:t>
            </w:r>
            <w:r w:rsidRPr="00DC638F">
              <w:rPr>
                <w:b/>
                <w:bCs/>
                <w:sz w:val="22"/>
                <w:szCs w:val="22"/>
              </w:rPr>
              <w:t xml:space="preserve"> </w:t>
            </w:r>
            <w:r w:rsidRPr="00DC638F">
              <w:rPr>
                <w:b/>
                <w:bCs/>
                <w:sz w:val="22"/>
                <w:szCs w:val="22"/>
              </w:rPr>
              <w:tab/>
              <w:t xml:space="preserve">OSOBITNÉ PODMIENKY </w:t>
            </w:r>
            <w:r w:rsidR="008E5D6C" w:rsidRPr="00DC638F">
              <w:rPr>
                <w:b/>
                <w:bCs/>
                <w:sz w:val="22"/>
                <w:szCs w:val="22"/>
              </w:rPr>
              <w:t xml:space="preserve">NA </w:t>
            </w:r>
            <w:r w:rsidRPr="00DC638F">
              <w:rPr>
                <w:b/>
                <w:bCs/>
                <w:sz w:val="22"/>
                <w:szCs w:val="22"/>
              </w:rPr>
              <w:t>UCHOVÁVANI</w:t>
            </w:r>
            <w:r w:rsidR="00BB5B93">
              <w:rPr>
                <w:b/>
                <w:bCs/>
                <w:sz w:val="22"/>
                <w:szCs w:val="22"/>
              </w:rPr>
              <w:t>E</w:t>
            </w:r>
          </w:p>
        </w:tc>
      </w:tr>
    </w:tbl>
    <w:p w14:paraId="6386128D" w14:textId="77777777" w:rsidR="00E15110" w:rsidRPr="00DC638F" w:rsidRDefault="00E15110" w:rsidP="00403988">
      <w:pPr>
        <w:spacing w:after="0"/>
        <w:jc w:val="both"/>
        <w:rPr>
          <w:rFonts w:ascii="Times New Roman" w:hAnsi="Times New Roman" w:cs="Times New Roman"/>
          <w:lang w:val="sk-SK"/>
        </w:rPr>
      </w:pPr>
    </w:p>
    <w:p w14:paraId="2E74A36F" w14:textId="77777777" w:rsidR="00735A1B" w:rsidRPr="00DC638F" w:rsidRDefault="00735A1B" w:rsidP="00735A1B">
      <w:pPr>
        <w:spacing w:after="0"/>
        <w:jc w:val="both"/>
        <w:rPr>
          <w:rFonts w:ascii="Times New Roman" w:hAnsi="Times New Roman" w:cs="Times New Roman"/>
          <w:bCs/>
          <w:lang w:val="sk-SK"/>
        </w:rPr>
      </w:pPr>
      <w:r w:rsidRPr="00DC638F">
        <w:rPr>
          <w:rFonts w:ascii="Times New Roman" w:hAnsi="Times New Roman" w:cs="Times New Roman"/>
          <w:bCs/>
          <w:lang w:val="sk-SK"/>
        </w:rPr>
        <w:t xml:space="preserve">Uchovávať pri teplote do </w:t>
      </w:r>
      <w:r w:rsidRPr="00DC638F">
        <w:rPr>
          <w:rFonts w:ascii="Times New Roman" w:hAnsi="Times New Roman" w:cs="Times New Roman"/>
          <w:lang w:val="sk-SK"/>
        </w:rPr>
        <w:t xml:space="preserve">25 </w:t>
      </w:r>
      <w:r w:rsidRPr="00DC638F">
        <w:rPr>
          <w:rFonts w:ascii="Times New Roman" w:hAnsi="Times New Roman" w:cs="Times New Roman"/>
          <w:lang w:val="sk-SK"/>
        </w:rPr>
        <w:sym w:font="Symbol" w:char="F0B0"/>
      </w:r>
      <w:r w:rsidRPr="00DC638F">
        <w:rPr>
          <w:rFonts w:ascii="Times New Roman" w:hAnsi="Times New Roman" w:cs="Times New Roman"/>
          <w:lang w:val="sk-SK"/>
        </w:rPr>
        <w:t>C.</w:t>
      </w:r>
      <w:r w:rsidRPr="00DC638F">
        <w:rPr>
          <w:rFonts w:ascii="Times New Roman" w:hAnsi="Times New Roman" w:cs="Times New Roman"/>
          <w:bCs/>
          <w:lang w:val="sk-SK"/>
        </w:rPr>
        <w:t xml:space="preserve"> </w:t>
      </w:r>
    </w:p>
    <w:p w14:paraId="38ECDB52" w14:textId="77777777" w:rsidR="00E15110" w:rsidRPr="00DC638F" w:rsidRDefault="00E15110" w:rsidP="00403988">
      <w:pPr>
        <w:spacing w:after="0"/>
        <w:jc w:val="both"/>
        <w:rPr>
          <w:rFonts w:ascii="Times New Roman" w:hAnsi="Times New Roman" w:cs="Times New Roman"/>
          <w:lang w:val="sk-SK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20"/>
      </w:tblGrid>
      <w:tr w:rsidR="00E15110" w:rsidRPr="00DC638F" w14:paraId="22F47E1A" w14:textId="77777777" w:rsidTr="005D29BB"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6B180" w14:textId="7B75C49E" w:rsidR="00E15110" w:rsidRPr="00DC638F" w:rsidRDefault="009F46AF" w:rsidP="00403988">
            <w:pPr>
              <w:pStyle w:val="Pta"/>
              <w:tabs>
                <w:tab w:val="left" w:pos="708"/>
              </w:tabs>
              <w:ind w:left="601" w:hanging="601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8.</w:t>
            </w:r>
            <w:r w:rsidR="00E15110" w:rsidRPr="00DC638F">
              <w:rPr>
                <w:b/>
                <w:bCs/>
                <w:sz w:val="22"/>
                <w:szCs w:val="22"/>
              </w:rPr>
              <w:tab/>
              <w:t>NÁZOV  DRŽITEĽA ROZHODNUTIA O REGISTRÁCII</w:t>
            </w:r>
          </w:p>
        </w:tc>
      </w:tr>
    </w:tbl>
    <w:p w14:paraId="18967600" w14:textId="77777777" w:rsidR="00366E25" w:rsidRPr="00DC638F" w:rsidRDefault="00366E25" w:rsidP="00366E25">
      <w:pPr>
        <w:spacing w:after="0"/>
        <w:jc w:val="both"/>
        <w:rPr>
          <w:rFonts w:ascii="Times New Roman" w:hAnsi="Times New Roman" w:cs="Times New Roman"/>
          <w:lang w:val="sk-SK"/>
        </w:rPr>
      </w:pPr>
    </w:p>
    <w:p w14:paraId="786B8E71" w14:textId="164A046D" w:rsidR="003E1F0C" w:rsidRDefault="009F46AF" w:rsidP="009F46AF">
      <w:pPr>
        <w:spacing w:after="0"/>
        <w:jc w:val="both"/>
        <w:rPr>
          <w:rFonts w:ascii="Times New Roman" w:hAnsi="Times New Roman" w:cs="Times New Roman"/>
          <w:lang w:val="sk-SK"/>
        </w:rPr>
      </w:pPr>
      <w:r w:rsidRPr="009F46AF">
        <w:rPr>
          <w:rFonts w:ascii="Times New Roman" w:hAnsi="Times New Roman" w:cs="Times New Roman"/>
          <w:lang w:val="sk-SK"/>
        </w:rPr>
        <w:t>FATRO S.p.A.</w:t>
      </w:r>
    </w:p>
    <w:p w14:paraId="566CD714" w14:textId="77777777" w:rsidR="00E15110" w:rsidRPr="00DC638F" w:rsidRDefault="00E15110" w:rsidP="00403988">
      <w:pPr>
        <w:pStyle w:val="Pta"/>
        <w:tabs>
          <w:tab w:val="left" w:pos="708"/>
        </w:tabs>
        <w:ind w:left="601" w:hanging="601"/>
        <w:jc w:val="both"/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20"/>
      </w:tblGrid>
      <w:tr w:rsidR="00E15110" w:rsidRPr="00DC638F" w14:paraId="6D7CD056" w14:textId="77777777" w:rsidTr="005D29BB"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41094" w14:textId="76136485" w:rsidR="00E15110" w:rsidRPr="00DC638F" w:rsidRDefault="009F46AF" w:rsidP="00403988">
            <w:pPr>
              <w:pStyle w:val="Pta"/>
              <w:tabs>
                <w:tab w:val="left" w:pos="708"/>
              </w:tabs>
              <w:ind w:left="601" w:hanging="601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9.</w:t>
            </w:r>
            <w:r w:rsidR="00E15110" w:rsidRPr="00DC638F">
              <w:rPr>
                <w:b/>
                <w:bCs/>
                <w:sz w:val="22"/>
                <w:szCs w:val="22"/>
              </w:rPr>
              <w:t xml:space="preserve"> </w:t>
            </w:r>
            <w:r w:rsidR="00E15110" w:rsidRPr="00DC638F">
              <w:rPr>
                <w:b/>
                <w:bCs/>
                <w:sz w:val="22"/>
                <w:szCs w:val="22"/>
              </w:rPr>
              <w:tab/>
              <w:t>ČÍSLO  ŠARŽE</w:t>
            </w:r>
          </w:p>
        </w:tc>
      </w:tr>
    </w:tbl>
    <w:p w14:paraId="68515386" w14:textId="77777777" w:rsidR="00E15110" w:rsidRPr="00DC638F" w:rsidRDefault="00E15110" w:rsidP="00403988">
      <w:pPr>
        <w:spacing w:after="0"/>
        <w:jc w:val="both"/>
        <w:rPr>
          <w:rFonts w:ascii="Times New Roman" w:hAnsi="Times New Roman" w:cs="Times New Roman"/>
          <w:lang w:val="sk-SK"/>
        </w:rPr>
      </w:pPr>
    </w:p>
    <w:p w14:paraId="12FE2542" w14:textId="7B643B00" w:rsidR="00E15110" w:rsidRPr="00DC638F" w:rsidRDefault="00BB5B93" w:rsidP="00403988">
      <w:pPr>
        <w:spacing w:after="0"/>
        <w:jc w:val="both"/>
        <w:rPr>
          <w:rFonts w:ascii="Times New Roman" w:hAnsi="Times New Roman" w:cs="Times New Roman"/>
          <w:lang w:val="sk-SK"/>
        </w:rPr>
      </w:pPr>
      <w:proofErr w:type="spellStart"/>
      <w:r>
        <w:rPr>
          <w:rFonts w:ascii="Times New Roman" w:hAnsi="Times New Roman" w:cs="Times New Roman"/>
          <w:lang w:val="sk-SK"/>
        </w:rPr>
        <w:t>Lot</w:t>
      </w:r>
      <w:proofErr w:type="spellEnd"/>
      <w:r w:rsidR="00E15110" w:rsidRPr="00DC638F">
        <w:rPr>
          <w:rFonts w:ascii="Times New Roman" w:hAnsi="Times New Roman" w:cs="Times New Roman"/>
          <w:lang w:val="sk-SK"/>
        </w:rPr>
        <w:t xml:space="preserve"> {číslo}</w:t>
      </w:r>
    </w:p>
    <w:p w14:paraId="02DBF3EA" w14:textId="77777777" w:rsidR="0096619A" w:rsidRDefault="0096619A" w:rsidP="008E5D6C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lang w:val="sk-SK"/>
        </w:rPr>
      </w:pPr>
    </w:p>
    <w:p w14:paraId="38590E8A" w14:textId="77777777" w:rsidR="00BB5B93" w:rsidRPr="00BB5B93" w:rsidRDefault="00BB5B93" w:rsidP="00BB5B93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lang w:val="sk-SK"/>
        </w:rPr>
      </w:pPr>
    </w:p>
    <w:p w14:paraId="4B8F85EB" w14:textId="77777777" w:rsidR="00BB5B93" w:rsidRPr="00BB5B93" w:rsidRDefault="00BB5B93" w:rsidP="00BB5B93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lang w:val="sk-SK"/>
        </w:rPr>
      </w:pPr>
    </w:p>
    <w:p w14:paraId="5C1174A4" w14:textId="77777777" w:rsidR="00BB5B93" w:rsidRPr="00BB5B93" w:rsidRDefault="00BB5B93" w:rsidP="00BB5B93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lang w:val="sk-SK"/>
        </w:rPr>
      </w:pPr>
    </w:p>
    <w:p w14:paraId="24B4A37A" w14:textId="77777777" w:rsidR="00BB5B93" w:rsidRPr="00BB5B93" w:rsidRDefault="00BB5B93" w:rsidP="00BB5B93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lang w:val="sk-SK"/>
        </w:rPr>
      </w:pPr>
    </w:p>
    <w:p w14:paraId="0F124E82" w14:textId="77777777" w:rsidR="00285F35" w:rsidRDefault="00285F35" w:rsidP="00285F35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lang w:val="sk-SK"/>
        </w:rPr>
      </w:pPr>
    </w:p>
    <w:p w14:paraId="40BB61A2" w14:textId="1202C37D" w:rsidR="008E5D6C" w:rsidRPr="00DC638F" w:rsidRDefault="0096619A" w:rsidP="00285F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HiddenHorzOCR" w:hAnsi="Times New Roman" w:cs="Times New Roman"/>
          <w:b/>
          <w:bCs/>
          <w:lang w:val="sk-SK"/>
        </w:rPr>
      </w:pPr>
      <w:r w:rsidRPr="0096619A">
        <w:rPr>
          <w:rFonts w:asciiTheme="majorBidi" w:hAnsiTheme="majorBidi" w:cstheme="majorBidi"/>
          <w:b/>
          <w:bCs/>
          <w:lang w:val="sk-SK"/>
        </w:rPr>
        <w:lastRenderedPageBreak/>
        <w:t>P</w:t>
      </w:r>
      <w:r w:rsidR="008E5D6C" w:rsidRPr="00DC638F">
        <w:rPr>
          <w:rFonts w:ascii="Times New Roman" w:hAnsi="Times New Roman" w:cs="Times New Roman"/>
          <w:b/>
          <w:bCs/>
          <w:lang w:val="sk-SK"/>
        </w:rPr>
        <w:t xml:space="preserve">ÍSOMNÁ INFORMÁCIA PRE </w:t>
      </w:r>
      <w:r w:rsidR="008E5D6C" w:rsidRPr="00DC638F">
        <w:rPr>
          <w:rFonts w:ascii="Times New Roman" w:eastAsia="HiddenHorzOCR" w:hAnsi="Times New Roman" w:cs="Times New Roman"/>
          <w:b/>
          <w:bCs/>
          <w:lang w:val="sk-SK"/>
        </w:rPr>
        <w:t>POUŽIVATEĽOV</w:t>
      </w:r>
    </w:p>
    <w:p w14:paraId="6F9D4ACE" w14:textId="77777777" w:rsidR="008E5D6C" w:rsidRPr="00DC638F" w:rsidRDefault="008E5D6C" w:rsidP="008E5D6C">
      <w:pPr>
        <w:spacing w:after="0"/>
        <w:jc w:val="both"/>
        <w:rPr>
          <w:rFonts w:ascii="Times New Roman" w:hAnsi="Times New Roman" w:cs="Times New Roman"/>
          <w:lang w:val="sk-SK"/>
        </w:rPr>
      </w:pPr>
    </w:p>
    <w:p w14:paraId="754D8D8C" w14:textId="77777777" w:rsidR="008E5D6C" w:rsidRPr="00DC638F" w:rsidRDefault="008E5D6C" w:rsidP="008E5D6C">
      <w:pPr>
        <w:spacing w:after="0"/>
        <w:jc w:val="both"/>
        <w:rPr>
          <w:rFonts w:ascii="Times New Roman" w:hAnsi="Times New Roman" w:cs="Times New Roman"/>
          <w:lang w:val="sk-SK"/>
        </w:rPr>
      </w:pPr>
    </w:p>
    <w:p w14:paraId="40E9F15A" w14:textId="598B5E02" w:rsidR="008E5D6C" w:rsidRPr="00DC638F" w:rsidRDefault="008E5D6C" w:rsidP="008E5D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lang w:val="sk-SK"/>
        </w:rPr>
      </w:pPr>
      <w:r w:rsidRPr="00E8561F">
        <w:rPr>
          <w:rFonts w:ascii="Times New Roman" w:hAnsi="Times New Roman" w:cs="Times New Roman"/>
          <w:b/>
          <w:bCs/>
          <w:highlight w:val="lightGray"/>
          <w:lang w:val="sk-SK"/>
        </w:rPr>
        <w:t>1.</w:t>
      </w:r>
      <w:r w:rsidRPr="00DC638F">
        <w:rPr>
          <w:rFonts w:ascii="Times New Roman" w:hAnsi="Times New Roman" w:cs="Times New Roman"/>
          <w:b/>
          <w:bCs/>
          <w:lang w:val="sk-SK"/>
        </w:rPr>
        <w:t xml:space="preserve"> </w:t>
      </w:r>
      <w:r w:rsidRPr="00DC638F">
        <w:rPr>
          <w:rFonts w:ascii="Times New Roman" w:hAnsi="Times New Roman" w:cs="Times New Roman"/>
          <w:b/>
          <w:bCs/>
          <w:lang w:val="sk-SK"/>
        </w:rPr>
        <w:tab/>
      </w:r>
      <w:r w:rsidR="00B10F73" w:rsidRPr="00B10F73">
        <w:rPr>
          <w:rFonts w:ascii="Times New Roman" w:hAnsi="Times New Roman" w:cs="Times New Roman"/>
          <w:b/>
          <w:bCs/>
          <w:lang w:val="sk-SK"/>
        </w:rPr>
        <w:t>Názov veterinárneho lieku</w:t>
      </w:r>
    </w:p>
    <w:p w14:paraId="4C56FD48" w14:textId="37CC2DF3" w:rsidR="008E5D6C" w:rsidRPr="00DC638F" w:rsidRDefault="008E5D6C" w:rsidP="008E5D6C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</w:p>
    <w:p w14:paraId="75C0808D" w14:textId="4F385726" w:rsidR="00B10F73" w:rsidRDefault="00B10F73" w:rsidP="00B10F73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  <w:proofErr w:type="spellStart"/>
      <w:r w:rsidRPr="00DC3EBC">
        <w:rPr>
          <w:rFonts w:ascii="Times New Roman" w:hAnsi="Times New Roman" w:cs="Times New Roman"/>
          <w:lang w:val="sk-SK"/>
        </w:rPr>
        <w:t>D</w:t>
      </w:r>
      <w:r w:rsidR="00BB5B93" w:rsidRPr="00DC3EBC">
        <w:rPr>
          <w:rFonts w:ascii="Times New Roman" w:hAnsi="Times New Roman" w:cs="Times New Roman"/>
          <w:lang w:val="sk-SK"/>
        </w:rPr>
        <w:t>almarelin</w:t>
      </w:r>
      <w:proofErr w:type="spellEnd"/>
      <w:r w:rsidRPr="00DC3EBC">
        <w:rPr>
          <w:rFonts w:ascii="Times New Roman" w:hAnsi="Times New Roman" w:cs="Times New Roman"/>
          <w:lang w:val="sk-SK"/>
        </w:rPr>
        <w:t xml:space="preserve"> 25 </w:t>
      </w:r>
      <w:r>
        <w:rPr>
          <w:rFonts w:ascii="Times New Roman" w:hAnsi="Times New Roman" w:cs="Times New Roman"/>
          <w:lang w:val="sk-SK"/>
        </w:rPr>
        <w:t>µ</w:t>
      </w:r>
      <w:r w:rsidRPr="00DC3EBC">
        <w:rPr>
          <w:rFonts w:ascii="Times New Roman" w:hAnsi="Times New Roman" w:cs="Times New Roman"/>
          <w:lang w:val="sk-SK"/>
        </w:rPr>
        <w:t xml:space="preserve">g/ml injekčný roztok pre </w:t>
      </w:r>
      <w:bookmarkStart w:id="4" w:name="_Hlk122534294"/>
      <w:r w:rsidRPr="00DC3EBC">
        <w:rPr>
          <w:rFonts w:ascii="Times New Roman" w:hAnsi="Times New Roman" w:cs="Times New Roman"/>
          <w:lang w:val="sk-SK"/>
        </w:rPr>
        <w:t>hovädzí dobytok a</w:t>
      </w:r>
      <w:r>
        <w:rPr>
          <w:rFonts w:ascii="Times New Roman" w:hAnsi="Times New Roman" w:cs="Times New Roman"/>
          <w:lang w:val="sk-SK"/>
        </w:rPr>
        <w:t> </w:t>
      </w:r>
      <w:r w:rsidRPr="00DC3EBC">
        <w:rPr>
          <w:rFonts w:ascii="Times New Roman" w:hAnsi="Times New Roman" w:cs="Times New Roman"/>
          <w:lang w:val="sk-SK"/>
        </w:rPr>
        <w:t>králiky</w:t>
      </w:r>
      <w:bookmarkEnd w:id="4"/>
    </w:p>
    <w:p w14:paraId="1FEA343B" w14:textId="77777777" w:rsidR="00282E27" w:rsidRPr="00DC638F" w:rsidRDefault="00282E27" w:rsidP="008E5D6C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</w:p>
    <w:p w14:paraId="403F9EE7" w14:textId="354171DC" w:rsidR="008E5D6C" w:rsidRPr="00DC638F" w:rsidRDefault="008E5D6C" w:rsidP="008E5D6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lang w:val="sk-SK"/>
        </w:rPr>
      </w:pPr>
      <w:r w:rsidRPr="00E8561F">
        <w:rPr>
          <w:rFonts w:ascii="Times New Roman" w:hAnsi="Times New Roman" w:cs="Times New Roman"/>
          <w:b/>
          <w:bCs/>
          <w:highlight w:val="lightGray"/>
          <w:lang w:val="sk-SK"/>
        </w:rPr>
        <w:t>2.</w:t>
      </w:r>
      <w:r w:rsidRPr="00DC638F">
        <w:rPr>
          <w:rFonts w:ascii="Times New Roman" w:hAnsi="Times New Roman" w:cs="Times New Roman"/>
          <w:b/>
          <w:bCs/>
          <w:lang w:val="sk-SK"/>
        </w:rPr>
        <w:t xml:space="preserve"> </w:t>
      </w:r>
      <w:r w:rsidRPr="00DC638F">
        <w:rPr>
          <w:rFonts w:ascii="Times New Roman" w:hAnsi="Times New Roman" w:cs="Times New Roman"/>
          <w:b/>
          <w:bCs/>
          <w:lang w:val="sk-SK"/>
        </w:rPr>
        <w:tab/>
      </w:r>
      <w:r w:rsidR="000F2C22" w:rsidRPr="000F2C22">
        <w:rPr>
          <w:rFonts w:ascii="Times New Roman" w:hAnsi="Times New Roman" w:cs="Times New Roman"/>
          <w:b/>
          <w:bCs/>
          <w:lang w:val="sk-SK"/>
        </w:rPr>
        <w:t>Zloženie</w:t>
      </w:r>
    </w:p>
    <w:p w14:paraId="63BFE566" w14:textId="77777777" w:rsidR="008E5D6C" w:rsidRPr="00DC638F" w:rsidRDefault="008E5D6C" w:rsidP="008E5D6C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</w:p>
    <w:p w14:paraId="40656D55" w14:textId="04CFDFB7" w:rsidR="000F2C22" w:rsidRPr="00DC638F" w:rsidRDefault="000F2C22" w:rsidP="000F2C22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 xml:space="preserve">Každý </w:t>
      </w:r>
      <w:r w:rsidRPr="00DC638F">
        <w:rPr>
          <w:rFonts w:ascii="Times New Roman" w:hAnsi="Times New Roman" w:cs="Times New Roman"/>
          <w:lang w:val="sk-SK"/>
        </w:rPr>
        <w:t>ml obsahuje:</w:t>
      </w:r>
    </w:p>
    <w:p w14:paraId="0E203232" w14:textId="77777777" w:rsidR="000F2C22" w:rsidRPr="00DC638F" w:rsidRDefault="000F2C22" w:rsidP="000F2C22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sk-SK"/>
        </w:rPr>
      </w:pPr>
    </w:p>
    <w:p w14:paraId="04325340" w14:textId="77777777" w:rsidR="000F2C22" w:rsidRPr="00DC3EBC" w:rsidRDefault="000F2C22" w:rsidP="000F2C22">
      <w:pPr>
        <w:spacing w:after="0" w:line="240" w:lineRule="auto"/>
        <w:jc w:val="both"/>
        <w:rPr>
          <w:rFonts w:ascii="Times New Roman" w:eastAsia="HiddenHorzOCR" w:hAnsi="Times New Roman" w:cs="Times New Roman"/>
          <w:b/>
          <w:bCs/>
          <w:lang w:val="sk-SK"/>
        </w:rPr>
      </w:pPr>
      <w:r w:rsidRPr="00DC3EBC">
        <w:rPr>
          <w:rFonts w:ascii="Times New Roman" w:eastAsia="HiddenHorzOCR" w:hAnsi="Times New Roman" w:cs="Times New Roman"/>
          <w:b/>
          <w:bCs/>
          <w:lang w:val="sk-SK"/>
        </w:rPr>
        <w:t xml:space="preserve">Účinné látky: </w:t>
      </w:r>
    </w:p>
    <w:p w14:paraId="19B082BD" w14:textId="34A4E1EB" w:rsidR="000F2C22" w:rsidRPr="00DC3EBC" w:rsidRDefault="000F2C22" w:rsidP="000F2C22">
      <w:pPr>
        <w:spacing w:after="0" w:line="240" w:lineRule="auto"/>
        <w:jc w:val="both"/>
        <w:rPr>
          <w:rFonts w:ascii="Times New Roman" w:eastAsia="HiddenHorzOCR" w:hAnsi="Times New Roman" w:cs="Times New Roman"/>
          <w:bCs/>
          <w:lang w:val="sk-SK"/>
        </w:rPr>
      </w:pPr>
      <w:proofErr w:type="spellStart"/>
      <w:r w:rsidRPr="00DC3EBC">
        <w:rPr>
          <w:rFonts w:ascii="Times New Roman" w:eastAsia="HiddenHorzOCR" w:hAnsi="Times New Roman" w:cs="Times New Roman"/>
          <w:bCs/>
          <w:lang w:val="sk-SK"/>
        </w:rPr>
        <w:t>Lecirelini</w:t>
      </w:r>
      <w:proofErr w:type="spellEnd"/>
      <w:r w:rsidRPr="00DC3EBC">
        <w:rPr>
          <w:rFonts w:ascii="Times New Roman" w:eastAsia="HiddenHorzOCR" w:hAnsi="Times New Roman" w:cs="Times New Roman"/>
          <w:bCs/>
          <w:lang w:val="sk-SK"/>
        </w:rPr>
        <w:t xml:space="preserve"> </w:t>
      </w:r>
      <w:proofErr w:type="spellStart"/>
      <w:r w:rsidRPr="00DC3EBC">
        <w:rPr>
          <w:rFonts w:ascii="Times New Roman" w:eastAsia="HiddenHorzOCR" w:hAnsi="Times New Roman" w:cs="Times New Roman"/>
          <w:bCs/>
          <w:lang w:val="sk-SK"/>
        </w:rPr>
        <w:t>acetas</w:t>
      </w:r>
      <w:proofErr w:type="spellEnd"/>
      <w:r w:rsidRPr="00DC3EBC">
        <w:rPr>
          <w:rFonts w:ascii="Times New Roman" w:eastAsia="HiddenHorzOCR" w:hAnsi="Times New Roman" w:cs="Times New Roman"/>
          <w:bCs/>
          <w:lang w:val="sk-SK"/>
        </w:rPr>
        <w:t xml:space="preserve">  25 </w:t>
      </w:r>
      <w:r>
        <w:rPr>
          <w:rFonts w:ascii="Times New Roman" w:eastAsia="HiddenHorzOCR" w:hAnsi="Times New Roman" w:cs="Times New Roman"/>
          <w:bCs/>
          <w:lang w:val="sk-SK"/>
        </w:rPr>
        <w:t>µ</w:t>
      </w:r>
      <w:r w:rsidRPr="00DC3EBC">
        <w:rPr>
          <w:rFonts w:ascii="Times New Roman" w:eastAsia="HiddenHorzOCR" w:hAnsi="Times New Roman" w:cs="Times New Roman"/>
          <w:bCs/>
          <w:lang w:val="sk-SK"/>
        </w:rPr>
        <w:t>g</w:t>
      </w:r>
      <w:r w:rsidR="00D97126">
        <w:rPr>
          <w:rFonts w:ascii="Times New Roman" w:eastAsia="HiddenHorzOCR" w:hAnsi="Times New Roman" w:cs="Times New Roman"/>
          <w:bCs/>
          <w:lang w:val="sk-SK"/>
        </w:rPr>
        <w:t xml:space="preserve"> (</w:t>
      </w:r>
      <w:proofErr w:type="spellStart"/>
      <w:r w:rsidR="00D97126">
        <w:rPr>
          <w:rFonts w:ascii="Times New Roman" w:eastAsia="HiddenHorzOCR" w:hAnsi="Times New Roman" w:cs="Times New Roman"/>
          <w:bCs/>
          <w:lang w:val="sk-SK"/>
        </w:rPr>
        <w:t>ekv</w:t>
      </w:r>
      <w:proofErr w:type="spellEnd"/>
      <w:r w:rsidR="00D97126">
        <w:rPr>
          <w:rFonts w:ascii="Times New Roman" w:eastAsia="HiddenHorzOCR" w:hAnsi="Times New Roman" w:cs="Times New Roman"/>
          <w:bCs/>
          <w:lang w:val="sk-SK"/>
        </w:rPr>
        <w:t xml:space="preserve">. </w:t>
      </w:r>
      <w:proofErr w:type="spellStart"/>
      <w:r w:rsidR="00D97126" w:rsidRPr="00DC3EBC">
        <w:rPr>
          <w:rFonts w:ascii="Times New Roman" w:eastAsia="HiddenHorzOCR" w:hAnsi="Times New Roman" w:cs="Times New Roman"/>
          <w:bCs/>
          <w:lang w:val="sk-SK"/>
        </w:rPr>
        <w:t>Lecirelinum</w:t>
      </w:r>
      <w:proofErr w:type="spellEnd"/>
      <w:r w:rsidR="00D97126">
        <w:rPr>
          <w:rFonts w:ascii="Times New Roman" w:eastAsia="HiddenHorzOCR" w:hAnsi="Times New Roman" w:cs="Times New Roman"/>
          <w:bCs/>
          <w:lang w:val="sk-SK"/>
        </w:rPr>
        <w:t>)</w:t>
      </w:r>
      <w:r w:rsidR="00D97126" w:rsidRPr="00DC3EBC">
        <w:rPr>
          <w:rFonts w:ascii="Times New Roman" w:eastAsia="HiddenHorzOCR" w:hAnsi="Times New Roman" w:cs="Times New Roman"/>
          <w:bCs/>
          <w:lang w:val="sk-SK"/>
        </w:rPr>
        <w:t xml:space="preserve">    </w:t>
      </w:r>
    </w:p>
    <w:p w14:paraId="239440E3" w14:textId="77777777" w:rsidR="000F2C22" w:rsidRPr="00DC3EBC" w:rsidRDefault="000F2C22" w:rsidP="000F2C22">
      <w:pPr>
        <w:spacing w:after="0" w:line="240" w:lineRule="auto"/>
        <w:jc w:val="both"/>
        <w:rPr>
          <w:rFonts w:ascii="Times New Roman" w:eastAsia="HiddenHorzOCR" w:hAnsi="Times New Roman" w:cs="Times New Roman"/>
          <w:bCs/>
          <w:lang w:val="sk-SK"/>
        </w:rPr>
      </w:pPr>
    </w:p>
    <w:p w14:paraId="098A0F19" w14:textId="77777777" w:rsidR="000F2C22" w:rsidRPr="00DC3EBC" w:rsidRDefault="000F2C22" w:rsidP="000F2C22">
      <w:pPr>
        <w:spacing w:after="0" w:line="240" w:lineRule="auto"/>
        <w:jc w:val="both"/>
        <w:rPr>
          <w:rFonts w:ascii="Times New Roman" w:eastAsia="HiddenHorzOCR" w:hAnsi="Times New Roman" w:cs="Times New Roman"/>
          <w:b/>
          <w:bCs/>
          <w:lang w:val="sk-SK"/>
        </w:rPr>
      </w:pPr>
      <w:r w:rsidRPr="00DC3EBC">
        <w:rPr>
          <w:rFonts w:ascii="Times New Roman" w:eastAsia="HiddenHorzOCR" w:hAnsi="Times New Roman" w:cs="Times New Roman"/>
          <w:b/>
          <w:bCs/>
          <w:lang w:val="sk-SK"/>
        </w:rPr>
        <w:t>Pomocné látky:</w:t>
      </w:r>
    </w:p>
    <w:p w14:paraId="1071E244" w14:textId="12E585A5" w:rsidR="000F2C22" w:rsidRPr="00DC3EBC" w:rsidRDefault="000F2C22" w:rsidP="000F2C22">
      <w:pPr>
        <w:spacing w:after="0" w:line="240" w:lineRule="auto"/>
        <w:jc w:val="both"/>
        <w:rPr>
          <w:rFonts w:ascii="Times New Roman" w:eastAsia="HiddenHorzOCR" w:hAnsi="Times New Roman" w:cs="Times New Roman"/>
          <w:bCs/>
          <w:lang w:val="sk-SK"/>
        </w:rPr>
      </w:pPr>
      <w:proofErr w:type="spellStart"/>
      <w:r w:rsidRPr="00DC3EBC">
        <w:rPr>
          <w:rFonts w:ascii="Times New Roman" w:eastAsia="HiddenHorzOCR" w:hAnsi="Times New Roman" w:cs="Times New Roman"/>
          <w:bCs/>
          <w:lang w:val="sk-SK"/>
        </w:rPr>
        <w:t>Benzylalkohol</w:t>
      </w:r>
      <w:proofErr w:type="spellEnd"/>
      <w:r w:rsidRPr="00DC3EBC">
        <w:rPr>
          <w:rFonts w:ascii="Times New Roman" w:eastAsia="HiddenHorzOCR" w:hAnsi="Times New Roman" w:cs="Times New Roman"/>
          <w:bCs/>
          <w:lang w:val="sk-SK"/>
        </w:rPr>
        <w:t xml:space="preserve"> (E1519)                         20 mg</w:t>
      </w:r>
    </w:p>
    <w:p w14:paraId="7C01F64F" w14:textId="77777777" w:rsidR="000F2C22" w:rsidRPr="00DC3EBC" w:rsidRDefault="000F2C22" w:rsidP="000F2C22">
      <w:pPr>
        <w:spacing w:after="0" w:line="240" w:lineRule="auto"/>
        <w:jc w:val="both"/>
        <w:rPr>
          <w:rFonts w:ascii="Times New Roman" w:eastAsia="HiddenHorzOCR" w:hAnsi="Times New Roman" w:cs="Times New Roman"/>
          <w:bCs/>
          <w:lang w:val="sk-SK"/>
        </w:rPr>
      </w:pPr>
    </w:p>
    <w:p w14:paraId="16D270B2" w14:textId="347BB88F" w:rsidR="00DA59B9" w:rsidRPr="00DC638F" w:rsidRDefault="00D97126" w:rsidP="00DA59B9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  <w:r w:rsidRPr="00AC507F">
        <w:rPr>
          <w:rFonts w:ascii="Times New Roman" w:hAnsi="Times New Roman" w:cs="Times New Roman"/>
          <w:lang w:val="sk-SK"/>
        </w:rPr>
        <w:t>Číry, bezfarebný roztok, bez viditeľných častíc</w:t>
      </w:r>
      <w:r w:rsidR="00DA59B9" w:rsidRPr="00DC638F">
        <w:rPr>
          <w:rFonts w:ascii="Times New Roman" w:hAnsi="Times New Roman" w:cs="Times New Roman"/>
          <w:lang w:val="sk-SK"/>
        </w:rPr>
        <w:t>.</w:t>
      </w:r>
    </w:p>
    <w:p w14:paraId="25BB05FC" w14:textId="77777777" w:rsidR="005B6C73" w:rsidRPr="00DC638F" w:rsidRDefault="005B6C73" w:rsidP="008E5D6C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</w:p>
    <w:p w14:paraId="0186A7C4" w14:textId="0325BCCC" w:rsidR="008E5D6C" w:rsidRDefault="008E5D6C" w:rsidP="008E5D6C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sk-SK"/>
        </w:rPr>
      </w:pPr>
      <w:r w:rsidRPr="00E8561F">
        <w:rPr>
          <w:rFonts w:ascii="Times New Roman" w:hAnsi="Times New Roman" w:cs="Times New Roman"/>
          <w:b/>
          <w:bCs/>
          <w:highlight w:val="lightGray"/>
          <w:lang w:val="sk-SK"/>
        </w:rPr>
        <w:t>3.</w:t>
      </w:r>
      <w:r w:rsidRPr="00DC638F">
        <w:rPr>
          <w:rFonts w:ascii="Times New Roman" w:hAnsi="Times New Roman" w:cs="Times New Roman"/>
          <w:b/>
          <w:bCs/>
          <w:lang w:val="sk-SK"/>
        </w:rPr>
        <w:t xml:space="preserve"> </w:t>
      </w:r>
      <w:r w:rsidRPr="00DC638F">
        <w:rPr>
          <w:rFonts w:ascii="Times New Roman" w:hAnsi="Times New Roman" w:cs="Times New Roman"/>
          <w:b/>
          <w:bCs/>
          <w:lang w:val="sk-SK"/>
        </w:rPr>
        <w:tab/>
      </w:r>
      <w:r w:rsidR="002F2680" w:rsidRPr="002F2680">
        <w:rPr>
          <w:rFonts w:ascii="Times New Roman" w:hAnsi="Times New Roman" w:cs="Times New Roman"/>
          <w:b/>
          <w:bCs/>
          <w:lang w:val="sk-SK"/>
        </w:rPr>
        <w:t>Cieľové druhy</w:t>
      </w:r>
    </w:p>
    <w:p w14:paraId="59C89867" w14:textId="77777777" w:rsidR="00BF28F5" w:rsidRPr="00DC638F" w:rsidRDefault="00BF28F5" w:rsidP="008E5D6C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</w:p>
    <w:p w14:paraId="690D6EE8" w14:textId="2D1A8465" w:rsidR="005B6C73" w:rsidRPr="00DC638F" w:rsidRDefault="002F2680" w:rsidP="008E5D6C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H</w:t>
      </w:r>
      <w:r w:rsidRPr="002F2680">
        <w:rPr>
          <w:rFonts w:ascii="Times New Roman" w:hAnsi="Times New Roman" w:cs="Times New Roman"/>
          <w:lang w:val="sk-SK"/>
        </w:rPr>
        <w:t>ovädzí dobytok</w:t>
      </w:r>
      <w:r>
        <w:rPr>
          <w:rFonts w:ascii="Times New Roman" w:hAnsi="Times New Roman" w:cs="Times New Roman"/>
          <w:lang w:val="sk-SK"/>
        </w:rPr>
        <w:t xml:space="preserve"> (kravy) </w:t>
      </w:r>
      <w:r w:rsidRPr="002F2680">
        <w:rPr>
          <w:rFonts w:ascii="Times New Roman" w:hAnsi="Times New Roman" w:cs="Times New Roman"/>
          <w:lang w:val="sk-SK"/>
        </w:rPr>
        <w:t>a králiky</w:t>
      </w:r>
    </w:p>
    <w:p w14:paraId="139555B7" w14:textId="77777777" w:rsidR="002F2680" w:rsidRDefault="002F2680" w:rsidP="008E5D6C">
      <w:pPr>
        <w:spacing w:after="0" w:line="240" w:lineRule="auto"/>
        <w:jc w:val="both"/>
        <w:rPr>
          <w:rFonts w:ascii="Times New Roman" w:hAnsi="Times New Roman" w:cs="Times New Roman"/>
          <w:b/>
          <w:bCs/>
          <w:highlight w:val="lightGray"/>
          <w:lang w:val="sk-SK"/>
        </w:rPr>
      </w:pPr>
    </w:p>
    <w:p w14:paraId="25DEAB2C" w14:textId="4B22926A" w:rsidR="008E5D6C" w:rsidRPr="00DC638F" w:rsidRDefault="008E5D6C" w:rsidP="008E5D6C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sk-SK"/>
        </w:rPr>
      </w:pPr>
      <w:r w:rsidRPr="00E8561F">
        <w:rPr>
          <w:rFonts w:ascii="Times New Roman" w:hAnsi="Times New Roman" w:cs="Times New Roman"/>
          <w:b/>
          <w:bCs/>
          <w:highlight w:val="lightGray"/>
          <w:lang w:val="sk-SK"/>
        </w:rPr>
        <w:t>4.</w:t>
      </w:r>
      <w:r w:rsidRPr="00DC638F">
        <w:rPr>
          <w:rFonts w:ascii="Times New Roman" w:hAnsi="Times New Roman" w:cs="Times New Roman"/>
          <w:b/>
          <w:bCs/>
          <w:lang w:val="sk-SK"/>
        </w:rPr>
        <w:tab/>
      </w:r>
      <w:r w:rsidR="002F2680" w:rsidRPr="002F2680">
        <w:rPr>
          <w:rFonts w:ascii="Times New Roman" w:hAnsi="Times New Roman" w:cs="Times New Roman"/>
          <w:b/>
          <w:bCs/>
          <w:lang w:val="sk-SK"/>
        </w:rPr>
        <w:t>Indikácie na použitie</w:t>
      </w:r>
    </w:p>
    <w:p w14:paraId="6A598DD3" w14:textId="77777777" w:rsidR="008E5D6C" w:rsidRPr="00DC638F" w:rsidRDefault="008E5D6C" w:rsidP="008E5D6C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sk-SK"/>
        </w:rPr>
      </w:pPr>
    </w:p>
    <w:p w14:paraId="2D964A4F" w14:textId="5CE5E56D" w:rsidR="00EB3A2A" w:rsidRPr="00EB3A2A" w:rsidRDefault="002F2680" w:rsidP="00EB3A2A">
      <w:pPr>
        <w:spacing w:after="0" w:line="240" w:lineRule="auto"/>
        <w:jc w:val="both"/>
        <w:rPr>
          <w:rFonts w:ascii="Times New Roman" w:hAnsi="Times New Roman" w:cs="Times New Roman"/>
          <w:u w:val="single"/>
          <w:lang w:val="sk-SK"/>
        </w:rPr>
      </w:pPr>
      <w:r>
        <w:rPr>
          <w:rFonts w:ascii="Times New Roman" w:hAnsi="Times New Roman" w:cs="Times New Roman"/>
          <w:u w:val="single"/>
          <w:lang w:val="sk-SK"/>
        </w:rPr>
        <w:t>Kravy</w:t>
      </w:r>
    </w:p>
    <w:p w14:paraId="79AD9396" w14:textId="77777777" w:rsidR="00EB3A2A" w:rsidRPr="002F2680" w:rsidRDefault="00EB3A2A" w:rsidP="002F2680">
      <w:pPr>
        <w:pStyle w:val="Odsekzoznamu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lang w:val="sk-SK"/>
        </w:rPr>
      </w:pPr>
      <w:r w:rsidRPr="002F2680">
        <w:rPr>
          <w:rFonts w:ascii="Times New Roman" w:hAnsi="Times New Roman" w:cs="Times New Roman"/>
          <w:lang w:val="sk-SK"/>
        </w:rPr>
        <w:t xml:space="preserve">Liečba </w:t>
      </w:r>
      <w:proofErr w:type="spellStart"/>
      <w:r w:rsidRPr="002F2680">
        <w:rPr>
          <w:rFonts w:ascii="Times New Roman" w:hAnsi="Times New Roman" w:cs="Times New Roman"/>
          <w:lang w:val="sk-SK"/>
        </w:rPr>
        <w:t>folikulárnych</w:t>
      </w:r>
      <w:proofErr w:type="spellEnd"/>
      <w:r w:rsidRPr="002F2680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2F2680">
        <w:rPr>
          <w:rFonts w:ascii="Times New Roman" w:hAnsi="Times New Roman" w:cs="Times New Roman"/>
          <w:lang w:val="sk-SK"/>
        </w:rPr>
        <w:t>ovariálnych</w:t>
      </w:r>
      <w:proofErr w:type="spellEnd"/>
      <w:r w:rsidRPr="002F2680">
        <w:rPr>
          <w:rFonts w:ascii="Times New Roman" w:hAnsi="Times New Roman" w:cs="Times New Roman"/>
          <w:lang w:val="sk-SK"/>
        </w:rPr>
        <w:t xml:space="preserve"> cýst.</w:t>
      </w:r>
    </w:p>
    <w:p w14:paraId="1303C7FF" w14:textId="77777777" w:rsidR="00EB3A2A" w:rsidRPr="002F2680" w:rsidRDefault="00EB3A2A" w:rsidP="002F2680">
      <w:pPr>
        <w:pStyle w:val="Odsekzoznamu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lang w:val="sk-SK"/>
        </w:rPr>
      </w:pPr>
      <w:r w:rsidRPr="002F2680">
        <w:rPr>
          <w:rFonts w:ascii="Times New Roman" w:hAnsi="Times New Roman" w:cs="Times New Roman"/>
          <w:lang w:val="sk-SK"/>
        </w:rPr>
        <w:t>Indukcia cyklu u kráv krátko po pôrode - od 14. dňa po pôrode.</w:t>
      </w:r>
    </w:p>
    <w:p w14:paraId="131C47B3" w14:textId="77777777" w:rsidR="00EB3A2A" w:rsidRPr="002F2680" w:rsidRDefault="00EB3A2A" w:rsidP="002F2680">
      <w:pPr>
        <w:pStyle w:val="Odsekzoznamu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lang w:val="sk-SK"/>
        </w:rPr>
      </w:pPr>
      <w:r w:rsidRPr="002F2680">
        <w:rPr>
          <w:rFonts w:ascii="Times New Roman" w:hAnsi="Times New Roman" w:cs="Times New Roman"/>
          <w:lang w:val="sk-SK"/>
        </w:rPr>
        <w:t>Indukcia ovulácie pri oplodnení v prípade krátkej, miernej alebo predĺženej ruje.</w:t>
      </w:r>
    </w:p>
    <w:p w14:paraId="3EF74B22" w14:textId="30987E0C" w:rsidR="00EB3A2A" w:rsidRPr="002F2680" w:rsidRDefault="00EB3A2A" w:rsidP="002F2680">
      <w:pPr>
        <w:pStyle w:val="Odsekzoznamu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lang w:val="sk-SK"/>
        </w:rPr>
      </w:pPr>
      <w:r w:rsidRPr="002F2680">
        <w:rPr>
          <w:rFonts w:ascii="Times New Roman" w:hAnsi="Times New Roman" w:cs="Times New Roman"/>
          <w:lang w:val="sk-SK"/>
        </w:rPr>
        <w:t>Indukcia ovulácie u cyklujúcich kráv v spojení s umelou insemináciou pre optimalizáciu doby ovulácie.</w:t>
      </w:r>
    </w:p>
    <w:p w14:paraId="300A3E87" w14:textId="77777777" w:rsidR="00EB3A2A" w:rsidRPr="002F2680" w:rsidRDefault="00EB3A2A" w:rsidP="002F2680">
      <w:pPr>
        <w:pStyle w:val="Odsekzoznamu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lang w:val="sk-SK"/>
        </w:rPr>
      </w:pPr>
      <w:r w:rsidRPr="002F2680">
        <w:rPr>
          <w:rFonts w:ascii="Times New Roman" w:hAnsi="Times New Roman" w:cs="Times New Roman"/>
          <w:lang w:val="sk-SK"/>
        </w:rPr>
        <w:t xml:space="preserve">Indukcia a synchronizácia ruje a ovulácie v kombinácii s </w:t>
      </w:r>
      <w:proofErr w:type="spellStart"/>
      <w:r w:rsidRPr="002F2680">
        <w:rPr>
          <w:rFonts w:ascii="Times New Roman" w:hAnsi="Times New Roman" w:cs="Times New Roman"/>
          <w:lang w:val="sk-SK"/>
        </w:rPr>
        <w:t>prostaglandínom</w:t>
      </w:r>
      <w:proofErr w:type="spellEnd"/>
      <w:r w:rsidRPr="002F2680">
        <w:rPr>
          <w:rFonts w:ascii="Times New Roman" w:hAnsi="Times New Roman" w:cs="Times New Roman"/>
          <w:lang w:val="sk-SK"/>
        </w:rPr>
        <w:t xml:space="preserve"> F2α (PGF2α) alebo </w:t>
      </w:r>
      <w:proofErr w:type="spellStart"/>
      <w:r w:rsidRPr="002F2680">
        <w:rPr>
          <w:rFonts w:ascii="Times New Roman" w:hAnsi="Times New Roman" w:cs="Times New Roman"/>
          <w:lang w:val="sk-SK"/>
        </w:rPr>
        <w:t>analógom</w:t>
      </w:r>
      <w:proofErr w:type="spellEnd"/>
      <w:r w:rsidRPr="002F2680">
        <w:rPr>
          <w:rFonts w:ascii="Times New Roman" w:hAnsi="Times New Roman" w:cs="Times New Roman"/>
          <w:lang w:val="sk-SK"/>
        </w:rPr>
        <w:t xml:space="preserve"> PGF2α, s </w:t>
      </w:r>
      <w:proofErr w:type="spellStart"/>
      <w:r w:rsidRPr="002F2680">
        <w:rPr>
          <w:rFonts w:ascii="Times New Roman" w:hAnsi="Times New Roman" w:cs="Times New Roman"/>
          <w:lang w:val="sk-SK"/>
        </w:rPr>
        <w:t>progesterónom</w:t>
      </w:r>
      <w:proofErr w:type="spellEnd"/>
      <w:r w:rsidRPr="002F2680">
        <w:rPr>
          <w:rFonts w:ascii="Times New Roman" w:hAnsi="Times New Roman" w:cs="Times New Roman"/>
          <w:lang w:val="sk-SK"/>
        </w:rPr>
        <w:t xml:space="preserve"> alebo bez neho, ako súčasť protokolov umelej inseminácie s pevnou dobou (FTAI).</w:t>
      </w:r>
    </w:p>
    <w:p w14:paraId="140D9F75" w14:textId="77777777" w:rsidR="00EB3A2A" w:rsidRPr="00EB3A2A" w:rsidRDefault="00EB3A2A" w:rsidP="00EB3A2A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</w:p>
    <w:p w14:paraId="69AAF9E2" w14:textId="77777777" w:rsidR="00EB3A2A" w:rsidRPr="00EB3A2A" w:rsidRDefault="00EB3A2A" w:rsidP="00EB3A2A">
      <w:pPr>
        <w:spacing w:after="0" w:line="240" w:lineRule="auto"/>
        <w:jc w:val="both"/>
        <w:rPr>
          <w:rFonts w:ascii="Times New Roman" w:hAnsi="Times New Roman" w:cs="Times New Roman"/>
          <w:u w:val="single"/>
          <w:lang w:val="sk-SK"/>
        </w:rPr>
      </w:pPr>
      <w:r w:rsidRPr="00EB3A2A">
        <w:rPr>
          <w:rFonts w:ascii="Times New Roman" w:hAnsi="Times New Roman" w:cs="Times New Roman"/>
          <w:u w:val="single"/>
          <w:lang w:val="sk-SK"/>
        </w:rPr>
        <w:t>Králiky</w:t>
      </w:r>
    </w:p>
    <w:p w14:paraId="5F413DA6" w14:textId="77777777" w:rsidR="00EB3A2A" w:rsidRPr="002F2680" w:rsidRDefault="00EB3A2A" w:rsidP="002F2680">
      <w:pPr>
        <w:pStyle w:val="Odsekzoznamu"/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lang w:val="sk-SK"/>
        </w:rPr>
      </w:pPr>
      <w:r w:rsidRPr="002F2680">
        <w:rPr>
          <w:rFonts w:ascii="Times New Roman" w:hAnsi="Times New Roman" w:cs="Times New Roman"/>
          <w:lang w:val="sk-SK"/>
        </w:rPr>
        <w:t xml:space="preserve">Indukcia ovulácie. </w:t>
      </w:r>
    </w:p>
    <w:p w14:paraId="40456DE4" w14:textId="64E6EE62" w:rsidR="008E5D6C" w:rsidRPr="002F2680" w:rsidRDefault="00EB3A2A" w:rsidP="002F2680">
      <w:pPr>
        <w:pStyle w:val="Odsekzoznamu"/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lang w:val="sk-SK"/>
        </w:rPr>
      </w:pPr>
      <w:r w:rsidRPr="002F2680">
        <w:rPr>
          <w:rFonts w:ascii="Times New Roman" w:hAnsi="Times New Roman" w:cs="Times New Roman"/>
          <w:lang w:val="sk-SK"/>
        </w:rPr>
        <w:t>Zlepšenie koncepcie.</w:t>
      </w:r>
    </w:p>
    <w:p w14:paraId="7E3649FC" w14:textId="77777777" w:rsidR="005B6C73" w:rsidRPr="00DC638F" w:rsidRDefault="005B6C73" w:rsidP="008E5D6C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</w:p>
    <w:p w14:paraId="4295AB61" w14:textId="145CFACC" w:rsidR="008E5D6C" w:rsidRDefault="00453A9E" w:rsidP="00676090">
      <w:pPr>
        <w:pStyle w:val="Odsekzoznamu"/>
        <w:numPr>
          <w:ilvl w:val="0"/>
          <w:numId w:val="2"/>
        </w:numPr>
        <w:spacing w:after="0" w:line="240" w:lineRule="auto"/>
        <w:ind w:hanging="502"/>
        <w:jc w:val="both"/>
        <w:rPr>
          <w:rFonts w:ascii="Times New Roman" w:hAnsi="Times New Roman" w:cs="Times New Roman"/>
          <w:b/>
          <w:bCs/>
          <w:lang w:val="sk-SK"/>
        </w:rPr>
      </w:pPr>
      <w:r w:rsidRPr="00DC638F">
        <w:rPr>
          <w:rFonts w:ascii="Times New Roman" w:hAnsi="Times New Roman" w:cs="Times New Roman"/>
          <w:b/>
          <w:bCs/>
          <w:lang w:val="sk-SK"/>
        </w:rPr>
        <w:t>Kontraindikácie</w:t>
      </w:r>
    </w:p>
    <w:p w14:paraId="7B159F89" w14:textId="70DEC3E5" w:rsidR="003146EB" w:rsidRDefault="003146EB" w:rsidP="003146EB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sk-SK"/>
        </w:rPr>
      </w:pPr>
    </w:p>
    <w:p w14:paraId="307FA414" w14:textId="77777777" w:rsidR="000A3060" w:rsidRPr="00DC638F" w:rsidRDefault="000A3060" w:rsidP="000A3060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szCs w:val="20"/>
          <w:lang w:val="sk-SK"/>
        </w:rPr>
        <w:t xml:space="preserve">Žiadne. </w:t>
      </w:r>
    </w:p>
    <w:p w14:paraId="02DC8321" w14:textId="77777777" w:rsidR="008E5D6C" w:rsidRPr="00DC638F" w:rsidRDefault="008E5D6C" w:rsidP="008E5D6C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sk-SK"/>
        </w:rPr>
      </w:pPr>
    </w:p>
    <w:p w14:paraId="6DE8C040" w14:textId="732E7989" w:rsidR="008E5D6C" w:rsidRPr="00FF4764" w:rsidRDefault="00FF4764" w:rsidP="00FF4764">
      <w:pPr>
        <w:pStyle w:val="Odsekzoznamu"/>
        <w:numPr>
          <w:ilvl w:val="0"/>
          <w:numId w:val="2"/>
        </w:numPr>
        <w:spacing w:after="0" w:line="240" w:lineRule="auto"/>
        <w:ind w:hanging="502"/>
        <w:jc w:val="both"/>
        <w:rPr>
          <w:rFonts w:ascii="Times New Roman" w:hAnsi="Times New Roman" w:cs="Times New Roman"/>
          <w:lang w:val="sk-SK"/>
        </w:rPr>
      </w:pPr>
      <w:r w:rsidRPr="00FF4764">
        <w:rPr>
          <w:rFonts w:ascii="Times New Roman" w:hAnsi="Times New Roman" w:cs="Times New Roman"/>
          <w:b/>
          <w:bCs/>
          <w:lang w:val="sk-SK"/>
        </w:rPr>
        <w:t>Osobitné upozornenia</w:t>
      </w:r>
    </w:p>
    <w:p w14:paraId="5F970530" w14:textId="77777777" w:rsidR="00FF4764" w:rsidRDefault="00FF4764" w:rsidP="00FF4764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</w:p>
    <w:p w14:paraId="58EECD66" w14:textId="77777777" w:rsidR="00D97126" w:rsidRDefault="00D97126" w:rsidP="00FF476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7126">
        <w:rPr>
          <w:rFonts w:ascii="Times New Roman" w:hAnsi="Times New Roman" w:cs="Times New Roman"/>
          <w:u w:val="single"/>
        </w:rPr>
        <w:t>Osobitné upozornenia</w:t>
      </w:r>
      <w:r w:rsidRPr="00D97126">
        <w:rPr>
          <w:rFonts w:ascii="Times New Roman" w:hAnsi="Times New Roman" w:cs="Times New Roman"/>
        </w:rPr>
        <w:t>:</w:t>
      </w:r>
    </w:p>
    <w:p w14:paraId="34B8199E" w14:textId="0E511DBE" w:rsidR="00FF4764" w:rsidRPr="00FF4764" w:rsidRDefault="00FF4764" w:rsidP="00FF4764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  <w:r w:rsidRPr="00FF4764">
        <w:rPr>
          <w:rFonts w:ascii="Times New Roman" w:hAnsi="Times New Roman" w:cs="Times New Roman"/>
          <w:lang w:val="sk-SK"/>
        </w:rPr>
        <w:t xml:space="preserve">Veterinárny liek by mal byť podávaný kravám s normálnymi vaječníkmi minimálne 14 dní po otelení z dôvodu absencie </w:t>
      </w:r>
      <w:proofErr w:type="spellStart"/>
      <w:r w:rsidRPr="00FF4764">
        <w:rPr>
          <w:rFonts w:ascii="Times New Roman" w:hAnsi="Times New Roman" w:cs="Times New Roman"/>
          <w:lang w:val="sk-SK"/>
        </w:rPr>
        <w:t>receptivity</w:t>
      </w:r>
      <w:proofErr w:type="spellEnd"/>
      <w:r w:rsidRPr="00FF4764">
        <w:rPr>
          <w:rFonts w:ascii="Times New Roman" w:hAnsi="Times New Roman" w:cs="Times New Roman"/>
          <w:lang w:val="sk-SK"/>
        </w:rPr>
        <w:t xml:space="preserve"> hypofýzy pred touto dobou.</w:t>
      </w:r>
    </w:p>
    <w:p w14:paraId="15BB872F" w14:textId="5BA6285E" w:rsidR="00FF4764" w:rsidRPr="00FF4764" w:rsidRDefault="00FF4764" w:rsidP="00FF4764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  <w:r w:rsidRPr="00FF4764">
        <w:rPr>
          <w:rFonts w:ascii="Times New Roman" w:hAnsi="Times New Roman" w:cs="Times New Roman"/>
          <w:lang w:val="sk-SK"/>
        </w:rPr>
        <w:t>Veterinárny liek by mal byť podávaný aspoň 35 dní po pôrode na vyvolanie ovulácie v spojení s umelou insemináciou (s alebo bez FTAI protokolov).</w:t>
      </w:r>
    </w:p>
    <w:p w14:paraId="563DE62C" w14:textId="3862E328" w:rsidR="00FF4764" w:rsidRPr="00FF4764" w:rsidRDefault="00921945" w:rsidP="00FF4764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Metó</w:t>
      </w:r>
      <w:r w:rsidR="00FF4764" w:rsidRPr="00FF4764">
        <w:rPr>
          <w:rFonts w:ascii="Times New Roman" w:hAnsi="Times New Roman" w:cs="Times New Roman"/>
          <w:lang w:val="sk-SK"/>
        </w:rPr>
        <w:t xml:space="preserve">da </w:t>
      </w:r>
      <w:proofErr w:type="spellStart"/>
      <w:r w:rsidR="00FF4764" w:rsidRPr="00FF4764">
        <w:rPr>
          <w:rFonts w:ascii="Times New Roman" w:hAnsi="Times New Roman" w:cs="Times New Roman"/>
          <w:lang w:val="sk-SK"/>
        </w:rPr>
        <w:t>OvSynch</w:t>
      </w:r>
      <w:proofErr w:type="spellEnd"/>
      <w:r w:rsidR="00FF4764" w:rsidRPr="00FF4764">
        <w:rPr>
          <w:rFonts w:ascii="Times New Roman" w:hAnsi="Times New Roman" w:cs="Times New Roman"/>
          <w:lang w:val="sk-SK"/>
        </w:rPr>
        <w:t xml:space="preserve"> nemusí byť u jalovíc tak účinná ako u kráv.</w:t>
      </w:r>
    </w:p>
    <w:p w14:paraId="1FB4067F" w14:textId="77777777" w:rsidR="00FF4764" w:rsidRPr="00FF4764" w:rsidRDefault="00FF4764" w:rsidP="00FF4764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</w:p>
    <w:p w14:paraId="78FEF4C4" w14:textId="096404AB" w:rsidR="00FF4764" w:rsidRPr="00FF4764" w:rsidRDefault="00BB5B93" w:rsidP="00FF4764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  <w:r w:rsidRPr="00BB5B93">
        <w:rPr>
          <w:rFonts w:ascii="Times New Roman" w:hAnsi="Times New Roman" w:cs="Times New Roman"/>
          <w:u w:val="single"/>
          <w:lang w:val="sk-SK"/>
        </w:rPr>
        <w:t>Osobitné opatrenia na používanie u cieľových druhov</w:t>
      </w:r>
      <w:r w:rsidR="00FF4764" w:rsidRPr="00FF4764">
        <w:rPr>
          <w:rFonts w:ascii="Times New Roman" w:hAnsi="Times New Roman" w:cs="Times New Roman"/>
          <w:lang w:val="sk-SK"/>
        </w:rPr>
        <w:t>:</w:t>
      </w:r>
    </w:p>
    <w:p w14:paraId="06D8E1F8" w14:textId="77777777" w:rsidR="00FF4764" w:rsidRPr="00FF4764" w:rsidRDefault="00FF4764" w:rsidP="00FF4764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  <w:r w:rsidRPr="00FF4764">
        <w:rPr>
          <w:rFonts w:ascii="Times New Roman" w:hAnsi="Times New Roman" w:cs="Times New Roman"/>
          <w:lang w:val="sk-SK"/>
        </w:rPr>
        <w:t>Zvieratá v zlom stave, či už v dôsledku choroby, nedostatočnej výživy alebo iných faktorov, môžu na liečbu zle reagovať.</w:t>
      </w:r>
    </w:p>
    <w:p w14:paraId="49618B5C" w14:textId="06855397" w:rsidR="00FF4764" w:rsidRDefault="00FF4764" w:rsidP="00FF4764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</w:p>
    <w:p w14:paraId="3E2C1EF7" w14:textId="085142F1" w:rsidR="00FF4764" w:rsidRPr="00FF4764" w:rsidRDefault="00BB5B93" w:rsidP="00FF4764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  <w:r w:rsidRPr="00BB5B93">
        <w:rPr>
          <w:rFonts w:ascii="Times New Roman" w:hAnsi="Times New Roman" w:cs="Times New Roman"/>
          <w:u w:val="single"/>
          <w:lang w:val="sk-SK"/>
        </w:rPr>
        <w:lastRenderedPageBreak/>
        <w:t>Osobitné opatrenia, ktoré má urobiť osoba podávajúca liek zvieratám</w:t>
      </w:r>
      <w:r w:rsidR="00FF4764" w:rsidRPr="00FF4764">
        <w:rPr>
          <w:rFonts w:ascii="Times New Roman" w:hAnsi="Times New Roman" w:cs="Times New Roman"/>
          <w:lang w:val="sk-SK"/>
        </w:rPr>
        <w:t>:</w:t>
      </w:r>
    </w:p>
    <w:p w14:paraId="26A9B74B" w14:textId="77777777" w:rsidR="00FF4764" w:rsidRPr="00DB4943" w:rsidRDefault="00FF4764" w:rsidP="00DB4943">
      <w:pPr>
        <w:pStyle w:val="Odsekzoznamu"/>
        <w:numPr>
          <w:ilvl w:val="0"/>
          <w:numId w:val="17"/>
        </w:numPr>
        <w:spacing w:after="0" w:line="240" w:lineRule="auto"/>
        <w:ind w:left="284"/>
        <w:jc w:val="both"/>
        <w:rPr>
          <w:rFonts w:ascii="Times New Roman" w:hAnsi="Times New Roman" w:cs="Times New Roman"/>
          <w:lang w:val="sk-SK"/>
        </w:rPr>
      </w:pPr>
      <w:r w:rsidRPr="00DB4943">
        <w:rPr>
          <w:rFonts w:ascii="Times New Roman" w:hAnsi="Times New Roman" w:cs="Times New Roman"/>
          <w:lang w:val="sk-SK"/>
        </w:rPr>
        <w:t xml:space="preserve">Osoby so známou precitlivenosťou na </w:t>
      </w:r>
      <w:proofErr w:type="spellStart"/>
      <w:r w:rsidRPr="00DB4943">
        <w:rPr>
          <w:rFonts w:ascii="Times New Roman" w:hAnsi="Times New Roman" w:cs="Times New Roman"/>
          <w:lang w:val="sk-SK"/>
        </w:rPr>
        <w:t>GnRH</w:t>
      </w:r>
      <w:proofErr w:type="spellEnd"/>
      <w:r w:rsidRPr="00DB4943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DB4943">
        <w:rPr>
          <w:rFonts w:ascii="Times New Roman" w:hAnsi="Times New Roman" w:cs="Times New Roman"/>
          <w:lang w:val="sk-SK"/>
        </w:rPr>
        <w:t>analógy</w:t>
      </w:r>
      <w:proofErr w:type="spellEnd"/>
      <w:r w:rsidRPr="00DB4943">
        <w:rPr>
          <w:rFonts w:ascii="Times New Roman" w:hAnsi="Times New Roman" w:cs="Times New Roman"/>
          <w:lang w:val="sk-SK"/>
        </w:rPr>
        <w:t xml:space="preserve"> a </w:t>
      </w:r>
      <w:proofErr w:type="spellStart"/>
      <w:r w:rsidRPr="00DB4943">
        <w:rPr>
          <w:rFonts w:ascii="Times New Roman" w:hAnsi="Times New Roman" w:cs="Times New Roman"/>
          <w:lang w:val="sk-SK"/>
        </w:rPr>
        <w:t>benzylalkohol</w:t>
      </w:r>
      <w:proofErr w:type="spellEnd"/>
      <w:r w:rsidRPr="00DB4943">
        <w:rPr>
          <w:rFonts w:ascii="Times New Roman" w:hAnsi="Times New Roman" w:cs="Times New Roman"/>
          <w:lang w:val="sk-SK"/>
        </w:rPr>
        <w:t xml:space="preserve"> by sa mali vyhnúť kontaktu s veterinárnym liekom.</w:t>
      </w:r>
    </w:p>
    <w:p w14:paraId="3260382A" w14:textId="71300001" w:rsidR="00FF4764" w:rsidRPr="00DB4943" w:rsidRDefault="00FF4764" w:rsidP="00DB4943">
      <w:pPr>
        <w:pStyle w:val="Odsekzoznamu"/>
        <w:numPr>
          <w:ilvl w:val="0"/>
          <w:numId w:val="17"/>
        </w:numPr>
        <w:spacing w:after="0" w:line="240" w:lineRule="auto"/>
        <w:ind w:left="284"/>
        <w:jc w:val="both"/>
        <w:rPr>
          <w:rFonts w:ascii="Times New Roman" w:hAnsi="Times New Roman" w:cs="Times New Roman"/>
          <w:lang w:val="sk-SK"/>
        </w:rPr>
      </w:pPr>
      <w:r w:rsidRPr="00DB4943">
        <w:rPr>
          <w:rFonts w:ascii="Times New Roman" w:hAnsi="Times New Roman" w:cs="Times New Roman"/>
          <w:lang w:val="sk-SK"/>
        </w:rPr>
        <w:t xml:space="preserve">Tehotné ženy by nemali podávať veterinárny liek, pretože sa preukázalo, že </w:t>
      </w:r>
      <w:proofErr w:type="spellStart"/>
      <w:r w:rsidRPr="00DB4943">
        <w:rPr>
          <w:rFonts w:ascii="Times New Roman" w:hAnsi="Times New Roman" w:cs="Times New Roman"/>
          <w:lang w:val="sk-SK"/>
        </w:rPr>
        <w:t>lecirelín</w:t>
      </w:r>
      <w:proofErr w:type="spellEnd"/>
      <w:r w:rsidRPr="00DB4943">
        <w:rPr>
          <w:rFonts w:ascii="Times New Roman" w:hAnsi="Times New Roman" w:cs="Times New Roman"/>
          <w:lang w:val="sk-SK"/>
        </w:rPr>
        <w:t xml:space="preserve"> je </w:t>
      </w:r>
      <w:proofErr w:type="spellStart"/>
      <w:r w:rsidRPr="00DB4943">
        <w:rPr>
          <w:rFonts w:ascii="Times New Roman" w:hAnsi="Times New Roman" w:cs="Times New Roman"/>
          <w:lang w:val="sk-SK"/>
        </w:rPr>
        <w:t>fetotoxický</w:t>
      </w:r>
      <w:proofErr w:type="spellEnd"/>
      <w:r w:rsidRPr="00DB4943">
        <w:rPr>
          <w:rFonts w:ascii="Times New Roman" w:hAnsi="Times New Roman" w:cs="Times New Roman"/>
          <w:lang w:val="sk-SK"/>
        </w:rPr>
        <w:t xml:space="preserve"> u potkanov. Ženy vo fertilnom veku by mali podávať veterinárny liek </w:t>
      </w:r>
      <w:r w:rsidR="000A3060">
        <w:rPr>
          <w:rFonts w:ascii="Times New Roman" w:hAnsi="Times New Roman" w:cs="Times New Roman"/>
          <w:lang w:val="sk-SK"/>
        </w:rPr>
        <w:t>opatrne</w:t>
      </w:r>
      <w:r w:rsidRPr="00DB4943">
        <w:rPr>
          <w:rFonts w:ascii="Times New Roman" w:hAnsi="Times New Roman" w:cs="Times New Roman"/>
          <w:lang w:val="sk-SK"/>
        </w:rPr>
        <w:t xml:space="preserve">. </w:t>
      </w:r>
    </w:p>
    <w:p w14:paraId="30576126" w14:textId="4959F4D6" w:rsidR="00FF4764" w:rsidRPr="00DB4943" w:rsidRDefault="00FF4764" w:rsidP="00DB4943">
      <w:pPr>
        <w:pStyle w:val="Odsekzoznamu"/>
        <w:numPr>
          <w:ilvl w:val="0"/>
          <w:numId w:val="17"/>
        </w:numPr>
        <w:spacing w:after="0" w:line="240" w:lineRule="auto"/>
        <w:ind w:left="284"/>
        <w:jc w:val="both"/>
        <w:rPr>
          <w:rFonts w:ascii="Times New Roman" w:hAnsi="Times New Roman" w:cs="Times New Roman"/>
          <w:lang w:val="sk-SK"/>
        </w:rPr>
      </w:pPr>
      <w:r w:rsidRPr="00DB4943">
        <w:rPr>
          <w:rFonts w:ascii="Times New Roman" w:hAnsi="Times New Roman" w:cs="Times New Roman"/>
          <w:lang w:val="sk-SK"/>
        </w:rPr>
        <w:t xml:space="preserve">Zabráňte kontaktu </w:t>
      </w:r>
      <w:r w:rsidR="000A3060" w:rsidRPr="00E867DA">
        <w:rPr>
          <w:rFonts w:ascii="Times New Roman" w:eastAsia="Times New Roman" w:hAnsi="Times New Roman" w:cs="Times New Roman"/>
          <w:szCs w:val="20"/>
          <w:lang w:val="sk-SK"/>
        </w:rPr>
        <w:t>veterinárneho lieku s očami a pokožkou</w:t>
      </w:r>
      <w:r w:rsidRPr="00DB4943">
        <w:rPr>
          <w:rFonts w:ascii="Times New Roman" w:hAnsi="Times New Roman" w:cs="Times New Roman"/>
          <w:lang w:val="sk-SK"/>
        </w:rPr>
        <w:t xml:space="preserve">. V prípade náhodného kontaktu </w:t>
      </w:r>
      <w:r w:rsidR="000A3060">
        <w:rPr>
          <w:rFonts w:ascii="Times New Roman" w:hAnsi="Times New Roman" w:cs="Times New Roman"/>
          <w:lang w:val="sk-SK"/>
        </w:rPr>
        <w:t>dôkladne</w:t>
      </w:r>
      <w:r w:rsidRPr="00DB4943">
        <w:rPr>
          <w:rFonts w:ascii="Times New Roman" w:hAnsi="Times New Roman" w:cs="Times New Roman"/>
          <w:lang w:val="sk-SK"/>
        </w:rPr>
        <w:t xml:space="preserve"> umyte zasiahnuté miesto vodou. V prípade kontaktu </w:t>
      </w:r>
      <w:r w:rsidR="000A3060">
        <w:rPr>
          <w:rFonts w:ascii="Times New Roman" w:hAnsi="Times New Roman" w:cs="Times New Roman"/>
          <w:lang w:val="sk-SK"/>
        </w:rPr>
        <w:t>pokožky s veterinárnym liekom</w:t>
      </w:r>
      <w:r w:rsidRPr="00DB4943">
        <w:rPr>
          <w:rFonts w:ascii="Times New Roman" w:hAnsi="Times New Roman" w:cs="Times New Roman"/>
          <w:lang w:val="sk-SK"/>
        </w:rPr>
        <w:t xml:space="preserve">, umyte ihneď zasiahnuté miesto  mydlom a vodou, pretože </w:t>
      </w:r>
      <w:proofErr w:type="spellStart"/>
      <w:r w:rsidRPr="00DB4943">
        <w:rPr>
          <w:rFonts w:ascii="Times New Roman" w:hAnsi="Times New Roman" w:cs="Times New Roman"/>
          <w:lang w:val="sk-SK"/>
        </w:rPr>
        <w:t>GnRH</w:t>
      </w:r>
      <w:proofErr w:type="spellEnd"/>
      <w:r w:rsidRPr="00DB4943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DB4943">
        <w:rPr>
          <w:rFonts w:ascii="Times New Roman" w:hAnsi="Times New Roman" w:cs="Times New Roman"/>
          <w:lang w:val="sk-SK"/>
        </w:rPr>
        <w:t>analógy</w:t>
      </w:r>
      <w:proofErr w:type="spellEnd"/>
      <w:r w:rsidRPr="00DB4943">
        <w:rPr>
          <w:rFonts w:ascii="Times New Roman" w:hAnsi="Times New Roman" w:cs="Times New Roman"/>
          <w:lang w:val="sk-SK"/>
        </w:rPr>
        <w:t xml:space="preserve"> môžu byť absorbované aj napriek neporušenej koži.  Po použití si umyte ruky.</w:t>
      </w:r>
    </w:p>
    <w:p w14:paraId="2336C9FF" w14:textId="50E50E1F" w:rsidR="00FF4764" w:rsidRPr="00DB4943" w:rsidRDefault="00FF4764" w:rsidP="00DB4943">
      <w:pPr>
        <w:pStyle w:val="Odsekzoznamu"/>
        <w:numPr>
          <w:ilvl w:val="0"/>
          <w:numId w:val="17"/>
        </w:numPr>
        <w:spacing w:after="0" w:line="240" w:lineRule="auto"/>
        <w:ind w:left="284"/>
        <w:jc w:val="both"/>
        <w:rPr>
          <w:rFonts w:ascii="Times New Roman" w:hAnsi="Times New Roman" w:cs="Times New Roman"/>
          <w:lang w:val="sk-SK"/>
        </w:rPr>
      </w:pPr>
      <w:r w:rsidRPr="00DB4943">
        <w:rPr>
          <w:rFonts w:ascii="Times New Roman" w:hAnsi="Times New Roman" w:cs="Times New Roman"/>
          <w:lang w:val="sk-SK"/>
        </w:rPr>
        <w:t xml:space="preserve">Pri </w:t>
      </w:r>
      <w:r w:rsidR="000A3060">
        <w:rPr>
          <w:rFonts w:ascii="Times New Roman" w:hAnsi="Times New Roman" w:cs="Times New Roman"/>
          <w:lang w:val="sk-SK"/>
        </w:rPr>
        <w:t>zaobchádzaní</w:t>
      </w:r>
      <w:r w:rsidRPr="00DB4943">
        <w:rPr>
          <w:rFonts w:ascii="Times New Roman" w:hAnsi="Times New Roman" w:cs="Times New Roman"/>
          <w:lang w:val="sk-SK"/>
        </w:rPr>
        <w:t xml:space="preserve"> s veterinárnym liekom by sa malo zabrániť náhodnému </w:t>
      </w:r>
      <w:proofErr w:type="spellStart"/>
      <w:r w:rsidR="000A3060">
        <w:rPr>
          <w:rFonts w:ascii="Times New Roman" w:hAnsi="Times New Roman" w:cs="Times New Roman"/>
          <w:lang w:val="sk-SK"/>
        </w:rPr>
        <w:t>samoinjikovaniu</w:t>
      </w:r>
      <w:proofErr w:type="spellEnd"/>
      <w:r w:rsidRPr="00DB4943">
        <w:rPr>
          <w:rFonts w:ascii="Times New Roman" w:hAnsi="Times New Roman" w:cs="Times New Roman"/>
          <w:lang w:val="sk-SK"/>
        </w:rPr>
        <w:t xml:space="preserve"> tým, že zaistíte, aby zvieratá boli vhodne znehybnené a aby bola aplikačná ihla chránená až do okamihu injekcie. V prípade náhodného </w:t>
      </w:r>
      <w:proofErr w:type="spellStart"/>
      <w:r w:rsidR="000A3060">
        <w:rPr>
          <w:rFonts w:ascii="Times New Roman" w:hAnsi="Times New Roman" w:cs="Times New Roman"/>
          <w:lang w:val="sk-SK"/>
        </w:rPr>
        <w:t>samoinjikovania</w:t>
      </w:r>
      <w:proofErr w:type="spellEnd"/>
      <w:r w:rsidRPr="00DB4943">
        <w:rPr>
          <w:rFonts w:ascii="Times New Roman" w:hAnsi="Times New Roman" w:cs="Times New Roman"/>
          <w:lang w:val="sk-SK"/>
        </w:rPr>
        <w:t xml:space="preserve">, vyhľadajte ihneď lekársku pomoc a ukážte príbalovú informáciu alebo </w:t>
      </w:r>
      <w:r w:rsidR="000A3060">
        <w:rPr>
          <w:rFonts w:ascii="Times New Roman" w:hAnsi="Times New Roman" w:cs="Times New Roman"/>
          <w:lang w:val="sk-SK"/>
        </w:rPr>
        <w:t>obal</w:t>
      </w:r>
      <w:r w:rsidRPr="00DB4943">
        <w:rPr>
          <w:rFonts w:ascii="Times New Roman" w:hAnsi="Times New Roman" w:cs="Times New Roman"/>
          <w:lang w:val="sk-SK"/>
        </w:rPr>
        <w:t xml:space="preserve"> lekárovi.</w:t>
      </w:r>
    </w:p>
    <w:p w14:paraId="07EFF14A" w14:textId="77777777" w:rsidR="00FF4764" w:rsidRPr="00DB4943" w:rsidRDefault="00FF4764" w:rsidP="00DB4943">
      <w:pPr>
        <w:pStyle w:val="Odsekzoznamu"/>
        <w:numPr>
          <w:ilvl w:val="0"/>
          <w:numId w:val="17"/>
        </w:numPr>
        <w:spacing w:after="0" w:line="240" w:lineRule="auto"/>
        <w:ind w:left="284"/>
        <w:jc w:val="both"/>
        <w:rPr>
          <w:rFonts w:ascii="Times New Roman" w:hAnsi="Times New Roman" w:cs="Times New Roman"/>
          <w:lang w:val="sk-SK"/>
        </w:rPr>
      </w:pPr>
      <w:r w:rsidRPr="00DB4943">
        <w:rPr>
          <w:rFonts w:ascii="Times New Roman" w:hAnsi="Times New Roman" w:cs="Times New Roman"/>
          <w:lang w:val="sk-SK"/>
        </w:rPr>
        <w:t>Pri manipulácii s veterinárnym liekom nejedzte, nepite a nefajčite.</w:t>
      </w:r>
    </w:p>
    <w:p w14:paraId="06F014BD" w14:textId="77777777" w:rsidR="00CF49CB" w:rsidRPr="00DC638F" w:rsidRDefault="00CF49CB" w:rsidP="008E5D6C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</w:p>
    <w:p w14:paraId="3F07562F" w14:textId="037BC8EE" w:rsidR="00FF4764" w:rsidRPr="00FF4764" w:rsidRDefault="00FF4764" w:rsidP="00FF4764">
      <w:pPr>
        <w:spacing w:after="0" w:line="240" w:lineRule="auto"/>
        <w:jc w:val="both"/>
        <w:rPr>
          <w:rFonts w:ascii="Times New Roman" w:hAnsi="Times New Roman" w:cs="Times New Roman"/>
          <w:u w:val="single"/>
          <w:lang w:val="sk-SK"/>
        </w:rPr>
      </w:pPr>
      <w:r w:rsidRPr="00FF4764">
        <w:rPr>
          <w:rFonts w:ascii="Times New Roman" w:hAnsi="Times New Roman" w:cs="Times New Roman"/>
          <w:u w:val="single"/>
          <w:lang w:val="sk-SK"/>
        </w:rPr>
        <w:t>Gravidita a</w:t>
      </w:r>
      <w:r>
        <w:rPr>
          <w:rFonts w:ascii="Times New Roman" w:hAnsi="Times New Roman" w:cs="Times New Roman"/>
          <w:u w:val="single"/>
          <w:lang w:val="sk-SK"/>
        </w:rPr>
        <w:t> </w:t>
      </w:r>
      <w:r w:rsidRPr="00FF4764">
        <w:rPr>
          <w:rFonts w:ascii="Times New Roman" w:hAnsi="Times New Roman" w:cs="Times New Roman"/>
          <w:u w:val="single"/>
          <w:lang w:val="sk-SK"/>
        </w:rPr>
        <w:t>laktácia</w:t>
      </w:r>
      <w:r>
        <w:rPr>
          <w:rFonts w:ascii="Times New Roman" w:hAnsi="Times New Roman" w:cs="Times New Roman"/>
          <w:u w:val="single"/>
          <w:lang w:val="sk-SK"/>
        </w:rPr>
        <w:t>:</w:t>
      </w:r>
    </w:p>
    <w:p w14:paraId="782BA989" w14:textId="6F255794" w:rsidR="00FF4764" w:rsidRPr="00FF4764" w:rsidRDefault="00FF4764" w:rsidP="00FF4764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  <w:r w:rsidRPr="00FF4764">
        <w:rPr>
          <w:rFonts w:ascii="Times New Roman" w:hAnsi="Times New Roman" w:cs="Times New Roman"/>
          <w:lang w:val="sk-SK"/>
        </w:rPr>
        <w:t>Použitie  počas gravidity sa neodporúča.</w:t>
      </w:r>
    </w:p>
    <w:p w14:paraId="3E13F06B" w14:textId="6E96CA31" w:rsidR="00FF4764" w:rsidRPr="00FF4764" w:rsidRDefault="00FF4764" w:rsidP="00FF4764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J</w:t>
      </w:r>
      <w:r w:rsidRPr="00FF4764">
        <w:rPr>
          <w:rFonts w:ascii="Times New Roman" w:hAnsi="Times New Roman" w:cs="Times New Roman"/>
          <w:lang w:val="sk-SK"/>
        </w:rPr>
        <w:t>e možné použiť počas laktácie.</w:t>
      </w:r>
    </w:p>
    <w:p w14:paraId="1DFB1842" w14:textId="77777777" w:rsidR="00FF4764" w:rsidRPr="00FF4764" w:rsidRDefault="00FF4764" w:rsidP="00FF4764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</w:p>
    <w:p w14:paraId="44DE5838" w14:textId="3F8C4125" w:rsidR="00FF4764" w:rsidRPr="00FF4764" w:rsidRDefault="00BB5B93" w:rsidP="00FF4764">
      <w:pPr>
        <w:spacing w:after="0" w:line="240" w:lineRule="auto"/>
        <w:jc w:val="both"/>
        <w:rPr>
          <w:rFonts w:ascii="Times New Roman" w:hAnsi="Times New Roman" w:cs="Times New Roman"/>
          <w:u w:val="single"/>
          <w:lang w:val="sk-SK"/>
        </w:rPr>
      </w:pPr>
      <w:r w:rsidRPr="00BB5B93">
        <w:rPr>
          <w:rFonts w:ascii="Times New Roman" w:hAnsi="Times New Roman" w:cs="Times New Roman"/>
          <w:u w:val="single"/>
          <w:lang w:val="sk-SK"/>
        </w:rPr>
        <w:t>Interakcie s inými liekmi a ďalšie formy interakcií</w:t>
      </w:r>
      <w:r w:rsidR="00FF4764" w:rsidRPr="00FF4764">
        <w:rPr>
          <w:rFonts w:ascii="Times New Roman" w:hAnsi="Times New Roman" w:cs="Times New Roman"/>
          <w:u w:val="single"/>
          <w:lang w:val="sk-SK"/>
        </w:rPr>
        <w:t>:</w:t>
      </w:r>
    </w:p>
    <w:p w14:paraId="7AC3F828" w14:textId="77777777" w:rsidR="00FF4764" w:rsidRPr="00FF4764" w:rsidRDefault="00FF4764" w:rsidP="00FF4764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  <w:r w:rsidRPr="00FF4764">
        <w:rPr>
          <w:rFonts w:ascii="Times New Roman" w:hAnsi="Times New Roman" w:cs="Times New Roman"/>
          <w:lang w:val="sk-SK"/>
        </w:rPr>
        <w:t xml:space="preserve">Nie sú známe. </w:t>
      </w:r>
    </w:p>
    <w:p w14:paraId="4B141097" w14:textId="77777777" w:rsidR="00FF4764" w:rsidRPr="00FF4764" w:rsidRDefault="00FF4764" w:rsidP="00FF4764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</w:p>
    <w:p w14:paraId="717920AE" w14:textId="77777777" w:rsidR="00FF4764" w:rsidRPr="00B54FCD" w:rsidRDefault="00FF4764" w:rsidP="00FF4764">
      <w:pPr>
        <w:spacing w:after="0" w:line="240" w:lineRule="auto"/>
        <w:jc w:val="both"/>
        <w:rPr>
          <w:rFonts w:ascii="Times New Roman" w:hAnsi="Times New Roman" w:cs="Times New Roman"/>
          <w:u w:val="single"/>
          <w:lang w:val="sk-SK"/>
        </w:rPr>
      </w:pPr>
      <w:r w:rsidRPr="00B54FCD">
        <w:rPr>
          <w:rFonts w:ascii="Times New Roman" w:hAnsi="Times New Roman" w:cs="Times New Roman"/>
          <w:u w:val="single"/>
          <w:lang w:val="sk-SK"/>
        </w:rPr>
        <w:t xml:space="preserve">Predávkovanie: </w:t>
      </w:r>
    </w:p>
    <w:p w14:paraId="6C1D4689" w14:textId="7E5B9399" w:rsidR="00FF4764" w:rsidRPr="00FF4764" w:rsidRDefault="00FF4764" w:rsidP="00FF4764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  <w:r w:rsidRPr="00FF4764">
        <w:rPr>
          <w:rFonts w:ascii="Times New Roman" w:hAnsi="Times New Roman" w:cs="Times New Roman"/>
          <w:lang w:val="sk-SK"/>
        </w:rPr>
        <w:t>Žiadne nežiaduce účinky neboli u</w:t>
      </w:r>
      <w:r w:rsidR="000A3060">
        <w:rPr>
          <w:rFonts w:ascii="Times New Roman" w:hAnsi="Times New Roman" w:cs="Times New Roman"/>
          <w:lang w:val="sk-SK"/>
        </w:rPr>
        <w:t xml:space="preserve"> hovädzieho </w:t>
      </w:r>
      <w:r w:rsidRPr="00FF4764">
        <w:rPr>
          <w:rFonts w:ascii="Times New Roman" w:hAnsi="Times New Roman" w:cs="Times New Roman"/>
          <w:lang w:val="sk-SK"/>
        </w:rPr>
        <w:t>dobytka zaznamenané pri 3 násobku odporúčanej dávky a u králikov pri 2 násobku odporúčanej dávky.</w:t>
      </w:r>
    </w:p>
    <w:p w14:paraId="70B7F8C6" w14:textId="77777777" w:rsidR="003022CC" w:rsidRPr="003022CC" w:rsidRDefault="003022CC" w:rsidP="003022CC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</w:p>
    <w:p w14:paraId="25515A0A" w14:textId="1C9B71D9" w:rsidR="00FF4764" w:rsidRPr="00FF4764" w:rsidRDefault="003022CC" w:rsidP="00FF4764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  <w:r w:rsidRPr="00DB4943">
        <w:rPr>
          <w:rFonts w:ascii="Times New Roman" w:hAnsi="Times New Roman" w:cs="Times New Roman"/>
          <w:u w:val="single"/>
          <w:lang w:val="sk-SK"/>
        </w:rPr>
        <w:t>Závažné inkompatibility</w:t>
      </w:r>
      <w:r w:rsidRPr="003022CC">
        <w:rPr>
          <w:rFonts w:ascii="Times New Roman" w:hAnsi="Times New Roman" w:cs="Times New Roman"/>
          <w:lang w:val="sk-SK"/>
        </w:rPr>
        <w:t>:</w:t>
      </w:r>
    </w:p>
    <w:p w14:paraId="3C68C967" w14:textId="2182F85B" w:rsidR="005B6C73" w:rsidRDefault="00FF4764" w:rsidP="008E5D6C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  <w:r w:rsidRPr="00FF4764">
        <w:rPr>
          <w:rFonts w:ascii="Times New Roman" w:hAnsi="Times New Roman" w:cs="Times New Roman"/>
          <w:lang w:val="sk-SK"/>
        </w:rPr>
        <w:t>Z dôvodu chýbania štúdií na kompatibilitu sa tento veterinárny liek nesmie miešať s ďalšími veterinárnymi liekmi.</w:t>
      </w:r>
    </w:p>
    <w:p w14:paraId="387E7175" w14:textId="77777777" w:rsidR="00285F35" w:rsidRPr="00DC638F" w:rsidRDefault="00285F35" w:rsidP="008E5D6C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</w:p>
    <w:p w14:paraId="3D318EF4" w14:textId="2B8D63A1" w:rsidR="004F4DF3" w:rsidRPr="00700145" w:rsidRDefault="004F4DF3" w:rsidP="00285F35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bCs/>
          <w:lang w:val="sk-SK"/>
        </w:rPr>
      </w:pPr>
      <w:r w:rsidRPr="00700145">
        <w:rPr>
          <w:rFonts w:ascii="Times New Roman" w:hAnsi="Times New Roman" w:cs="Times New Roman"/>
          <w:b/>
          <w:bCs/>
          <w:lang w:val="sk-SK"/>
        </w:rPr>
        <w:t>Nežiaduce účinky</w:t>
      </w:r>
    </w:p>
    <w:p w14:paraId="314609EC" w14:textId="77777777" w:rsidR="004F4DF3" w:rsidRPr="004F4DF3" w:rsidRDefault="004F4DF3" w:rsidP="004F4DF3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sk-SK"/>
        </w:rPr>
      </w:pPr>
    </w:p>
    <w:p w14:paraId="3D92DAAC" w14:textId="2A331617" w:rsidR="004F4DF3" w:rsidRPr="004F4DF3" w:rsidRDefault="004F4DF3" w:rsidP="004F4DF3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  <w:r w:rsidRPr="004F4DF3">
        <w:rPr>
          <w:rFonts w:ascii="Times New Roman" w:hAnsi="Times New Roman" w:cs="Times New Roman"/>
          <w:lang w:val="sk-SK"/>
        </w:rPr>
        <w:t>Hovädzí dobytok (kravy) a králiky:</w:t>
      </w:r>
    </w:p>
    <w:p w14:paraId="27173169" w14:textId="77777777" w:rsidR="004F4DF3" w:rsidRDefault="004F4DF3" w:rsidP="004F4DF3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</w:p>
    <w:p w14:paraId="04E33CB6" w14:textId="61088B0F" w:rsidR="004F4DF3" w:rsidRPr="004F4DF3" w:rsidRDefault="00D97126" w:rsidP="004F4DF3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  <w:r w:rsidRPr="00D97126">
        <w:rPr>
          <w:rFonts w:ascii="Times New Roman" w:hAnsi="Times New Roman" w:cs="Times New Roman"/>
          <w:lang w:val="sk-SK"/>
        </w:rPr>
        <w:t>Nie sú známe</w:t>
      </w:r>
      <w:r w:rsidR="004F4DF3" w:rsidRPr="004F4DF3">
        <w:rPr>
          <w:rFonts w:ascii="Times New Roman" w:hAnsi="Times New Roman" w:cs="Times New Roman"/>
          <w:lang w:val="sk-SK"/>
        </w:rPr>
        <w:t xml:space="preserve">. </w:t>
      </w:r>
    </w:p>
    <w:p w14:paraId="7FE577DD" w14:textId="77777777" w:rsidR="004F4DF3" w:rsidRDefault="004F4DF3" w:rsidP="004F4DF3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</w:p>
    <w:p w14:paraId="5BDE48ED" w14:textId="00E31F62" w:rsidR="00DB4943" w:rsidRDefault="004F4DF3" w:rsidP="00DB4943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  <w:r w:rsidRPr="004F4DF3">
        <w:rPr>
          <w:rFonts w:ascii="Times New Roman" w:hAnsi="Times New Roman" w:cs="Times New Roman"/>
          <w:lang w:val="sk-SK"/>
        </w:rPr>
        <w:t>Hlásenie nežiaducich účinkov je dôležité. Umožňuje priebežné monitorovanie bezpečnosti lieku. Ak zistíte akékoľvek nežiaduce účinky, aj tie, ktoré ešte nie sú uvedené v tejto písomnej informácii pre používateľov, alebo si myslíte, že liek je neúčinný, kontaktujte v prvom rade veterinárneho lekára. Nežiaduce účinky môžete oznámiť aj držiteľovi rozhodnutia o</w:t>
      </w:r>
      <w:r>
        <w:rPr>
          <w:rFonts w:ascii="Times New Roman" w:hAnsi="Times New Roman" w:cs="Times New Roman"/>
          <w:lang w:val="sk-SK"/>
        </w:rPr>
        <w:t> </w:t>
      </w:r>
      <w:r w:rsidRPr="00DB4943">
        <w:rPr>
          <w:rFonts w:ascii="Times New Roman" w:hAnsi="Times New Roman" w:cs="Times New Roman"/>
          <w:lang w:val="sk-SK"/>
        </w:rPr>
        <w:t xml:space="preserve">registrácii </w:t>
      </w:r>
      <w:r w:rsidR="00B6678A" w:rsidRPr="00DB4943">
        <w:rPr>
          <w:rFonts w:ascii="Times New Roman" w:hAnsi="Times New Roman" w:cs="Times New Roman"/>
          <w:lang w:val="sk-SK"/>
        </w:rPr>
        <w:t xml:space="preserve">alebo </w:t>
      </w:r>
      <w:r w:rsidRPr="00DB4943">
        <w:rPr>
          <w:rFonts w:ascii="Times New Roman" w:hAnsi="Times New Roman" w:cs="Times New Roman"/>
          <w:lang w:val="sk-SK"/>
        </w:rPr>
        <w:t>miestnemu zástupcovi držiteľa rozhodnutia o registrácii</w:t>
      </w:r>
      <w:r w:rsidRPr="004F4DF3">
        <w:rPr>
          <w:rFonts w:ascii="Times New Roman" w:hAnsi="Times New Roman" w:cs="Times New Roman"/>
          <w:lang w:val="sk-SK"/>
        </w:rPr>
        <w:t xml:space="preserve"> prostredníctvom kontaktných údajov na konci tejto písomnej informácie alebo prostredníctvom národného systému hlásenia</w:t>
      </w:r>
      <w:r w:rsidR="00A8090A">
        <w:rPr>
          <w:rFonts w:ascii="Times New Roman" w:hAnsi="Times New Roman" w:cs="Times New Roman"/>
          <w:lang w:val="sk-SK"/>
        </w:rPr>
        <w:t>:</w:t>
      </w:r>
      <w:r w:rsidRPr="004F4DF3">
        <w:rPr>
          <w:rFonts w:ascii="Times New Roman" w:hAnsi="Times New Roman" w:cs="Times New Roman"/>
          <w:lang w:val="sk-SK"/>
        </w:rPr>
        <w:t xml:space="preserve"> </w:t>
      </w:r>
    </w:p>
    <w:p w14:paraId="5D9EDCFC" w14:textId="33F868EE" w:rsidR="00DB4943" w:rsidRPr="00DB4943" w:rsidRDefault="00DB4943" w:rsidP="00DB4943">
      <w:pPr>
        <w:spacing w:after="0" w:line="240" w:lineRule="auto"/>
        <w:jc w:val="both"/>
        <w:rPr>
          <w:rFonts w:ascii="Times New Roman" w:hAnsi="Times New Roman" w:cs="Times New Roman"/>
          <w:lang w:val="nl-NL"/>
        </w:rPr>
      </w:pPr>
      <w:r w:rsidRPr="00DB4943">
        <w:rPr>
          <w:rFonts w:ascii="Times New Roman" w:hAnsi="Times New Roman" w:cs="Times New Roman"/>
          <w:lang w:val="nl-NL"/>
        </w:rPr>
        <w:t>Ústav štátnej kontroly veterinárnych biopreparátov a liečiv</w:t>
      </w:r>
    </w:p>
    <w:p w14:paraId="32909E71" w14:textId="77777777" w:rsidR="00DB4943" w:rsidRPr="00DB4943" w:rsidRDefault="00DB4943" w:rsidP="00DB4943">
      <w:pPr>
        <w:spacing w:after="0" w:line="240" w:lineRule="auto"/>
        <w:jc w:val="both"/>
        <w:rPr>
          <w:rFonts w:ascii="Times New Roman" w:hAnsi="Times New Roman" w:cs="Times New Roman"/>
          <w:lang w:val="nl-NL"/>
        </w:rPr>
      </w:pPr>
      <w:r w:rsidRPr="00DB4943">
        <w:rPr>
          <w:rFonts w:ascii="Times New Roman" w:hAnsi="Times New Roman" w:cs="Times New Roman"/>
          <w:lang w:val="nl-NL"/>
        </w:rPr>
        <w:t>Biovetská 34</w:t>
      </w:r>
    </w:p>
    <w:p w14:paraId="711B284B" w14:textId="77777777" w:rsidR="00DB4943" w:rsidRPr="00DB4943" w:rsidRDefault="00DB4943" w:rsidP="00DB4943">
      <w:pPr>
        <w:spacing w:after="0" w:line="240" w:lineRule="auto"/>
        <w:jc w:val="both"/>
        <w:rPr>
          <w:rFonts w:ascii="Times New Roman" w:hAnsi="Times New Roman" w:cs="Times New Roman"/>
          <w:lang w:val="nl-NL"/>
        </w:rPr>
      </w:pPr>
      <w:r w:rsidRPr="00DB4943">
        <w:rPr>
          <w:rFonts w:ascii="Times New Roman" w:hAnsi="Times New Roman" w:cs="Times New Roman"/>
          <w:lang w:val="nl-NL"/>
        </w:rPr>
        <w:t>949 01 Nitra</w:t>
      </w:r>
    </w:p>
    <w:p w14:paraId="39E5BDE2" w14:textId="77777777" w:rsidR="00DB4943" w:rsidRPr="00DB4943" w:rsidRDefault="00DB4943" w:rsidP="00DB4943">
      <w:pPr>
        <w:spacing w:after="0" w:line="240" w:lineRule="auto"/>
        <w:jc w:val="both"/>
        <w:rPr>
          <w:rFonts w:ascii="Times New Roman" w:hAnsi="Times New Roman" w:cs="Times New Roman"/>
          <w:lang w:val="nl-NL"/>
        </w:rPr>
      </w:pPr>
      <w:r w:rsidRPr="00DB4943">
        <w:rPr>
          <w:rFonts w:ascii="Times New Roman" w:hAnsi="Times New Roman" w:cs="Times New Roman"/>
          <w:lang w:val="nl-NL"/>
        </w:rPr>
        <w:t>Slovenská republika</w:t>
      </w:r>
    </w:p>
    <w:p w14:paraId="3DB24BA9" w14:textId="77777777" w:rsidR="00DB4943" w:rsidRPr="00DB4943" w:rsidRDefault="00DB4943" w:rsidP="00DB4943">
      <w:pPr>
        <w:spacing w:after="0" w:line="240" w:lineRule="auto"/>
        <w:jc w:val="both"/>
        <w:rPr>
          <w:rFonts w:ascii="Times New Roman" w:hAnsi="Times New Roman" w:cs="Times New Roman"/>
          <w:lang w:val="nl-NL"/>
        </w:rPr>
      </w:pPr>
      <w:r w:rsidRPr="00DB4943">
        <w:rPr>
          <w:rFonts w:ascii="Times New Roman" w:hAnsi="Times New Roman" w:cs="Times New Roman"/>
          <w:lang w:val="nl-NL"/>
        </w:rPr>
        <w:t>Tel.: +421 37 69 33 541</w:t>
      </w:r>
    </w:p>
    <w:p w14:paraId="7C0D73F3" w14:textId="77777777" w:rsidR="00DB4943" w:rsidRPr="00DB4943" w:rsidRDefault="00DB4943" w:rsidP="00DB4943">
      <w:pPr>
        <w:spacing w:after="0" w:line="240" w:lineRule="auto"/>
        <w:jc w:val="both"/>
        <w:rPr>
          <w:rFonts w:ascii="Times New Roman" w:hAnsi="Times New Roman" w:cs="Times New Roman"/>
          <w:lang w:val="nl-NL"/>
        </w:rPr>
      </w:pPr>
      <w:r w:rsidRPr="00DB4943">
        <w:rPr>
          <w:rFonts w:ascii="Times New Roman" w:hAnsi="Times New Roman" w:cs="Times New Roman"/>
          <w:lang w:val="nl-NL"/>
        </w:rPr>
        <w:t xml:space="preserve">e-mail: </w:t>
      </w:r>
      <w:hyperlink r:id="rId13" w:history="1">
        <w:r w:rsidRPr="00DB4943">
          <w:rPr>
            <w:rStyle w:val="Hypertextovprepojenie"/>
            <w:rFonts w:ascii="Times New Roman" w:hAnsi="Times New Roman" w:cs="Times New Roman"/>
            <w:lang w:val="nl-NL"/>
          </w:rPr>
          <w:t>neziaduce_ucinky@uskvbl.sk</w:t>
        </w:r>
      </w:hyperlink>
    </w:p>
    <w:p w14:paraId="37B5DF51" w14:textId="51F392BD" w:rsidR="004F4DF3" w:rsidRPr="00700145" w:rsidRDefault="00DB4943" w:rsidP="00DB4943">
      <w:pPr>
        <w:spacing w:after="0" w:line="240" w:lineRule="auto"/>
        <w:jc w:val="both"/>
        <w:rPr>
          <w:rFonts w:ascii="Times New Roman" w:hAnsi="Times New Roman" w:cs="Times New Roman"/>
          <w:lang w:val="nl-NL"/>
        </w:rPr>
      </w:pPr>
      <w:r w:rsidRPr="00DB4943">
        <w:rPr>
          <w:rFonts w:ascii="Times New Roman" w:hAnsi="Times New Roman" w:cs="Times New Roman"/>
          <w:lang w:val="sk-SK"/>
        </w:rPr>
        <w:t>Webová stránka</w:t>
      </w:r>
      <w:r w:rsidRPr="00DB4943">
        <w:rPr>
          <w:rFonts w:ascii="Times New Roman" w:hAnsi="Times New Roman" w:cs="Times New Roman"/>
          <w:lang w:val="nl-NL"/>
        </w:rPr>
        <w:t xml:space="preserve">: </w:t>
      </w:r>
      <w:r w:rsidR="007A1D17">
        <w:fldChar w:fldCharType="begin"/>
      </w:r>
      <w:r w:rsidR="007A1D17">
        <w:instrText xml:space="preserve"> HYPERLINK "http://www.uskvbl.sk" </w:instrText>
      </w:r>
      <w:r w:rsidR="007A1D17">
        <w:fldChar w:fldCharType="separate"/>
      </w:r>
      <w:r w:rsidRPr="00DB4943">
        <w:rPr>
          <w:rStyle w:val="Hypertextovprepojenie"/>
          <w:rFonts w:ascii="Times New Roman" w:hAnsi="Times New Roman" w:cs="Times New Roman"/>
          <w:lang w:val="nl-NL"/>
        </w:rPr>
        <w:t>www.uskvbl.sk</w:t>
      </w:r>
      <w:r w:rsidR="007A1D17">
        <w:rPr>
          <w:rStyle w:val="Hypertextovprepojenie"/>
          <w:rFonts w:ascii="Times New Roman" w:hAnsi="Times New Roman" w:cs="Times New Roman"/>
          <w:lang w:val="nl-NL"/>
        </w:rPr>
        <w:fldChar w:fldCharType="end"/>
      </w:r>
      <w:r w:rsidR="00700145">
        <w:rPr>
          <w:rFonts w:ascii="Times New Roman" w:hAnsi="Times New Roman" w:cs="Times New Roman"/>
          <w:lang w:val="nl-NL"/>
        </w:rPr>
        <w:t xml:space="preserve"> časť Farmakovigilancia</w:t>
      </w:r>
    </w:p>
    <w:p w14:paraId="4538A52F" w14:textId="77777777" w:rsidR="004F4DF3" w:rsidRPr="00DC638F" w:rsidRDefault="004F4DF3" w:rsidP="008E5D6C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</w:p>
    <w:p w14:paraId="5DDA8887" w14:textId="2E7EC38C" w:rsidR="008E5D6C" w:rsidRDefault="00126455" w:rsidP="008E5D6C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sk-SK"/>
        </w:rPr>
      </w:pPr>
      <w:r w:rsidRPr="008D10BD">
        <w:rPr>
          <w:rFonts w:ascii="Times New Roman" w:hAnsi="Times New Roman" w:cs="Times New Roman"/>
          <w:b/>
          <w:bCs/>
          <w:highlight w:val="lightGray"/>
          <w:lang w:val="sk-SK"/>
        </w:rPr>
        <w:t>8.</w:t>
      </w:r>
      <w:r w:rsidRPr="00126455">
        <w:rPr>
          <w:rFonts w:ascii="Times New Roman" w:hAnsi="Times New Roman" w:cs="Times New Roman"/>
          <w:b/>
          <w:bCs/>
          <w:lang w:val="sk-SK"/>
        </w:rPr>
        <w:tab/>
        <w:t>Dávkovanie pre každý druh, cesty a spôsob podania lieku</w:t>
      </w:r>
    </w:p>
    <w:p w14:paraId="50208B41" w14:textId="77777777" w:rsidR="00126455" w:rsidRPr="00DC638F" w:rsidRDefault="00126455" w:rsidP="008E5D6C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</w:p>
    <w:p w14:paraId="68BD788B" w14:textId="07FA5A53" w:rsidR="00233A16" w:rsidRDefault="00E258E4" w:rsidP="00233A16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  <w:proofErr w:type="spellStart"/>
      <w:r>
        <w:rPr>
          <w:rFonts w:ascii="Times New Roman" w:hAnsi="Times New Roman" w:cs="Times New Roman"/>
          <w:lang w:val="sk-SK"/>
        </w:rPr>
        <w:t>I</w:t>
      </w:r>
      <w:r w:rsidR="00233A16" w:rsidRPr="00DC638F">
        <w:rPr>
          <w:rFonts w:ascii="Times New Roman" w:hAnsi="Times New Roman" w:cs="Times New Roman"/>
          <w:lang w:val="sk-SK"/>
        </w:rPr>
        <w:t>ntramuskulárne</w:t>
      </w:r>
      <w:proofErr w:type="spellEnd"/>
      <w:r w:rsidR="00233A16" w:rsidRPr="00DC638F">
        <w:rPr>
          <w:rFonts w:ascii="Times New Roman" w:hAnsi="Times New Roman" w:cs="Times New Roman"/>
          <w:lang w:val="sk-SK"/>
        </w:rPr>
        <w:t xml:space="preserve"> podanie.</w:t>
      </w:r>
    </w:p>
    <w:p w14:paraId="68985F4C" w14:textId="77777777" w:rsidR="00E258E4" w:rsidRPr="00E258E4" w:rsidRDefault="00E258E4" w:rsidP="00E258E4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  <w:r w:rsidRPr="00E258E4">
        <w:rPr>
          <w:rFonts w:ascii="Times New Roman" w:hAnsi="Times New Roman" w:cs="Times New Roman"/>
          <w:lang w:val="sk-SK"/>
        </w:rPr>
        <w:t>Veľkosť dávky sa líši v závislosti od indikácií a cieľových druhov:</w:t>
      </w:r>
    </w:p>
    <w:p w14:paraId="5F5316D4" w14:textId="396381C9" w:rsidR="00447C97" w:rsidRDefault="00447C97" w:rsidP="00E258E4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</w:p>
    <w:p w14:paraId="3976BCC2" w14:textId="77777777" w:rsidR="00447C97" w:rsidRPr="00E258E4" w:rsidRDefault="00447C97" w:rsidP="00E258E4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</w:p>
    <w:p w14:paraId="0C049ED7" w14:textId="77777777" w:rsidR="00E258E4" w:rsidRPr="00E258E4" w:rsidRDefault="00E258E4" w:rsidP="00E258E4">
      <w:pPr>
        <w:spacing w:after="0" w:line="240" w:lineRule="auto"/>
        <w:jc w:val="both"/>
        <w:rPr>
          <w:rFonts w:ascii="Times New Roman" w:hAnsi="Times New Roman" w:cs="Times New Roman"/>
          <w:u w:val="single"/>
          <w:lang w:val="sk-SK"/>
        </w:rPr>
      </w:pPr>
      <w:r w:rsidRPr="00E258E4">
        <w:rPr>
          <w:rFonts w:ascii="Times New Roman" w:hAnsi="Times New Roman" w:cs="Times New Roman"/>
          <w:u w:val="single"/>
          <w:lang w:val="sk-SK"/>
        </w:rPr>
        <w:lastRenderedPageBreak/>
        <w:t>Hovädzí dobytok</w:t>
      </w:r>
    </w:p>
    <w:p w14:paraId="284E4BD0" w14:textId="3ED80DE2" w:rsidR="00E258E4" w:rsidRPr="00E258E4" w:rsidRDefault="00E258E4" w:rsidP="00E258E4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  <w:r w:rsidRPr="00E258E4">
        <w:rPr>
          <w:rFonts w:ascii="Times New Roman" w:hAnsi="Times New Roman" w:cs="Times New Roman"/>
          <w:lang w:val="sk-SK"/>
        </w:rPr>
        <w:t>-</w:t>
      </w:r>
      <w:r w:rsidRPr="00E258E4">
        <w:rPr>
          <w:rFonts w:ascii="Times New Roman" w:hAnsi="Times New Roman" w:cs="Times New Roman"/>
          <w:lang w:val="sk-SK"/>
        </w:rPr>
        <w:tab/>
        <w:t xml:space="preserve">Liečba </w:t>
      </w:r>
      <w:proofErr w:type="spellStart"/>
      <w:r w:rsidRPr="00E258E4">
        <w:rPr>
          <w:rFonts w:ascii="Times New Roman" w:hAnsi="Times New Roman" w:cs="Times New Roman"/>
          <w:lang w:val="sk-SK"/>
        </w:rPr>
        <w:t>folikulárnych</w:t>
      </w:r>
      <w:proofErr w:type="spellEnd"/>
      <w:r w:rsidRPr="00E258E4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E258E4">
        <w:rPr>
          <w:rFonts w:ascii="Times New Roman" w:hAnsi="Times New Roman" w:cs="Times New Roman"/>
          <w:lang w:val="sk-SK"/>
        </w:rPr>
        <w:t>ovariálnych</w:t>
      </w:r>
      <w:proofErr w:type="spellEnd"/>
      <w:r w:rsidRPr="00E258E4">
        <w:rPr>
          <w:rFonts w:ascii="Times New Roman" w:hAnsi="Times New Roman" w:cs="Times New Roman"/>
          <w:lang w:val="sk-SK"/>
        </w:rPr>
        <w:t xml:space="preserve"> cýst: 4 ml </w:t>
      </w:r>
      <w:r w:rsidR="00447C97">
        <w:rPr>
          <w:rFonts w:ascii="Times New Roman" w:hAnsi="Times New Roman" w:cs="Times New Roman"/>
          <w:lang w:val="sk-SK"/>
        </w:rPr>
        <w:t xml:space="preserve">veterinárneho </w:t>
      </w:r>
      <w:r w:rsidRPr="00E258E4">
        <w:rPr>
          <w:rFonts w:ascii="Times New Roman" w:hAnsi="Times New Roman" w:cs="Times New Roman"/>
          <w:lang w:val="sk-SK"/>
        </w:rPr>
        <w:t>lieku na zviera (</w:t>
      </w:r>
      <w:r w:rsidR="00447C97">
        <w:rPr>
          <w:rFonts w:ascii="Times New Roman" w:hAnsi="Times New Roman" w:cs="Times New Roman"/>
          <w:lang w:val="sk-SK"/>
        </w:rPr>
        <w:t>100 µg</w:t>
      </w:r>
      <w:r w:rsidRPr="00E258E4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E258E4">
        <w:rPr>
          <w:rFonts w:ascii="Times New Roman" w:hAnsi="Times New Roman" w:cs="Times New Roman"/>
          <w:lang w:val="sk-SK"/>
        </w:rPr>
        <w:t>lecirelínu</w:t>
      </w:r>
      <w:proofErr w:type="spellEnd"/>
      <w:r w:rsidRPr="00E258E4">
        <w:rPr>
          <w:rFonts w:ascii="Times New Roman" w:hAnsi="Times New Roman" w:cs="Times New Roman"/>
          <w:lang w:val="sk-SK"/>
        </w:rPr>
        <w:t xml:space="preserve">) </w:t>
      </w:r>
    </w:p>
    <w:p w14:paraId="5EBF3CC2" w14:textId="1A3A5AB5" w:rsidR="00E258E4" w:rsidRPr="00E258E4" w:rsidRDefault="00E258E4" w:rsidP="008D10BD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lang w:val="sk-SK"/>
        </w:rPr>
      </w:pPr>
      <w:r w:rsidRPr="00E258E4">
        <w:rPr>
          <w:rFonts w:ascii="Times New Roman" w:hAnsi="Times New Roman" w:cs="Times New Roman"/>
          <w:lang w:val="sk-SK"/>
        </w:rPr>
        <w:t xml:space="preserve">- </w:t>
      </w:r>
      <w:r w:rsidRPr="00E258E4">
        <w:rPr>
          <w:rFonts w:ascii="Times New Roman" w:hAnsi="Times New Roman" w:cs="Times New Roman"/>
          <w:lang w:val="sk-SK"/>
        </w:rPr>
        <w:tab/>
        <w:t xml:space="preserve">Indukcia cyklu u kráv krátko po pôrode </w:t>
      </w:r>
      <w:r w:rsidR="00A8090A">
        <w:rPr>
          <w:rFonts w:ascii="Times New Roman" w:hAnsi="Times New Roman" w:cs="Times New Roman"/>
          <w:lang w:val="sk-SK"/>
        </w:rPr>
        <w:t>–</w:t>
      </w:r>
      <w:r w:rsidRPr="00E258E4">
        <w:rPr>
          <w:rFonts w:ascii="Times New Roman" w:hAnsi="Times New Roman" w:cs="Times New Roman"/>
          <w:lang w:val="sk-SK"/>
        </w:rPr>
        <w:t xml:space="preserve"> od 14. dňa po pôrode: 2 ml </w:t>
      </w:r>
      <w:r w:rsidR="00447C97">
        <w:rPr>
          <w:rFonts w:ascii="Times New Roman" w:hAnsi="Times New Roman" w:cs="Times New Roman"/>
          <w:lang w:val="sk-SK"/>
        </w:rPr>
        <w:t xml:space="preserve">veterinárneho </w:t>
      </w:r>
      <w:r w:rsidRPr="00E258E4">
        <w:rPr>
          <w:rFonts w:ascii="Times New Roman" w:hAnsi="Times New Roman" w:cs="Times New Roman"/>
          <w:lang w:val="sk-SK"/>
        </w:rPr>
        <w:t>lieku na zviera (</w:t>
      </w:r>
      <w:r w:rsidR="00447C97">
        <w:rPr>
          <w:rFonts w:ascii="Times New Roman" w:hAnsi="Times New Roman" w:cs="Times New Roman"/>
          <w:lang w:val="sk-SK"/>
        </w:rPr>
        <w:t>50 µg</w:t>
      </w:r>
      <w:r w:rsidRPr="00E258E4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E258E4">
        <w:rPr>
          <w:rFonts w:ascii="Times New Roman" w:hAnsi="Times New Roman" w:cs="Times New Roman"/>
          <w:lang w:val="sk-SK"/>
        </w:rPr>
        <w:t>lecirelínu</w:t>
      </w:r>
      <w:proofErr w:type="spellEnd"/>
      <w:r w:rsidRPr="00E258E4">
        <w:rPr>
          <w:rFonts w:ascii="Times New Roman" w:hAnsi="Times New Roman" w:cs="Times New Roman"/>
          <w:lang w:val="sk-SK"/>
        </w:rPr>
        <w:t xml:space="preserve">) </w:t>
      </w:r>
    </w:p>
    <w:p w14:paraId="698AC247" w14:textId="747D5B01" w:rsidR="00E258E4" w:rsidRPr="00E258E4" w:rsidRDefault="00E258E4" w:rsidP="00E258E4">
      <w:pPr>
        <w:spacing w:after="0" w:line="240" w:lineRule="auto"/>
        <w:ind w:left="705" w:hanging="705"/>
        <w:jc w:val="both"/>
        <w:rPr>
          <w:rFonts w:ascii="Times New Roman" w:hAnsi="Times New Roman" w:cs="Times New Roman"/>
          <w:lang w:val="sk-SK"/>
        </w:rPr>
      </w:pPr>
      <w:r w:rsidRPr="00E258E4">
        <w:rPr>
          <w:rFonts w:ascii="Times New Roman" w:hAnsi="Times New Roman" w:cs="Times New Roman"/>
          <w:lang w:val="sk-SK"/>
        </w:rPr>
        <w:t>-</w:t>
      </w:r>
      <w:r w:rsidRPr="00E258E4">
        <w:rPr>
          <w:rFonts w:ascii="Times New Roman" w:hAnsi="Times New Roman" w:cs="Times New Roman"/>
          <w:lang w:val="sk-SK"/>
        </w:rPr>
        <w:tab/>
        <w:t xml:space="preserve">Indukcia ovulácie pri oplodnení v prípade krátkej, miernej alebo predĺženej ruje: 2 ml </w:t>
      </w:r>
      <w:r w:rsidR="00447C97">
        <w:rPr>
          <w:rFonts w:ascii="Times New Roman" w:hAnsi="Times New Roman" w:cs="Times New Roman"/>
          <w:lang w:val="sk-SK"/>
        </w:rPr>
        <w:t xml:space="preserve">veterinárneho </w:t>
      </w:r>
      <w:r w:rsidRPr="00E258E4">
        <w:rPr>
          <w:rFonts w:ascii="Times New Roman" w:hAnsi="Times New Roman" w:cs="Times New Roman"/>
          <w:lang w:val="sk-SK"/>
        </w:rPr>
        <w:t>lieku na zviera (</w:t>
      </w:r>
      <w:r w:rsidR="00447C97">
        <w:rPr>
          <w:rFonts w:ascii="Times New Roman" w:hAnsi="Times New Roman" w:cs="Times New Roman"/>
          <w:lang w:val="sk-SK"/>
        </w:rPr>
        <w:t>50 µg</w:t>
      </w:r>
      <w:r w:rsidRPr="00E258E4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E258E4">
        <w:rPr>
          <w:rFonts w:ascii="Times New Roman" w:hAnsi="Times New Roman" w:cs="Times New Roman"/>
          <w:lang w:val="sk-SK"/>
        </w:rPr>
        <w:t>lecirelínu</w:t>
      </w:r>
      <w:proofErr w:type="spellEnd"/>
      <w:r w:rsidRPr="00E258E4">
        <w:rPr>
          <w:rFonts w:ascii="Times New Roman" w:hAnsi="Times New Roman" w:cs="Times New Roman"/>
          <w:lang w:val="sk-SK"/>
        </w:rPr>
        <w:t xml:space="preserve">)  </w:t>
      </w:r>
    </w:p>
    <w:p w14:paraId="0B4C1BE7" w14:textId="08192A08" w:rsidR="00E258E4" w:rsidRPr="00E258E4" w:rsidRDefault="00E258E4" w:rsidP="00E258E4">
      <w:pPr>
        <w:spacing w:after="0" w:line="240" w:lineRule="auto"/>
        <w:ind w:left="708" w:hanging="705"/>
        <w:jc w:val="both"/>
        <w:rPr>
          <w:rFonts w:ascii="Times New Roman" w:hAnsi="Times New Roman" w:cs="Times New Roman"/>
          <w:lang w:val="sk-SK"/>
        </w:rPr>
      </w:pPr>
      <w:r w:rsidRPr="00E258E4">
        <w:rPr>
          <w:rFonts w:ascii="Times New Roman" w:hAnsi="Times New Roman" w:cs="Times New Roman"/>
          <w:lang w:val="sk-SK"/>
        </w:rPr>
        <w:t>-</w:t>
      </w:r>
      <w:r w:rsidRPr="00E258E4">
        <w:rPr>
          <w:rFonts w:ascii="Times New Roman" w:hAnsi="Times New Roman" w:cs="Times New Roman"/>
          <w:lang w:val="sk-SK"/>
        </w:rPr>
        <w:tab/>
        <w:t xml:space="preserve">Indukcia ovulácie u cyklujúcich kráv v spojení s umelou insemináciou pre optimalizáciu doby ovulácie: 2 ml </w:t>
      </w:r>
      <w:r w:rsidR="00447C97">
        <w:rPr>
          <w:rFonts w:ascii="Times New Roman" w:hAnsi="Times New Roman" w:cs="Times New Roman"/>
          <w:lang w:val="sk-SK"/>
        </w:rPr>
        <w:t xml:space="preserve">veterinárneho </w:t>
      </w:r>
      <w:r w:rsidRPr="00E258E4">
        <w:rPr>
          <w:rFonts w:ascii="Times New Roman" w:hAnsi="Times New Roman" w:cs="Times New Roman"/>
          <w:lang w:val="sk-SK"/>
        </w:rPr>
        <w:t>lieku na zviera (</w:t>
      </w:r>
      <w:r w:rsidR="00447C97">
        <w:rPr>
          <w:rFonts w:ascii="Times New Roman" w:hAnsi="Times New Roman" w:cs="Times New Roman"/>
          <w:lang w:val="sk-SK"/>
        </w:rPr>
        <w:t>50 µg</w:t>
      </w:r>
      <w:r w:rsidRPr="00E258E4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E258E4">
        <w:rPr>
          <w:rFonts w:ascii="Times New Roman" w:hAnsi="Times New Roman" w:cs="Times New Roman"/>
          <w:lang w:val="sk-SK"/>
        </w:rPr>
        <w:t>lecirelínu</w:t>
      </w:r>
      <w:proofErr w:type="spellEnd"/>
      <w:r w:rsidRPr="00E258E4">
        <w:rPr>
          <w:rFonts w:ascii="Times New Roman" w:hAnsi="Times New Roman" w:cs="Times New Roman"/>
          <w:lang w:val="sk-SK"/>
        </w:rPr>
        <w:t>). Po zistení ruje by mal byť liek podaný v čase umelej inseminácie (AI) alebo až 8 hodín vopred. Medzi nástupom pozorovateľnej ruje a AI by nemalo uplynúť viac ako 20 hodín.</w:t>
      </w:r>
    </w:p>
    <w:p w14:paraId="01D714EF" w14:textId="486E2CE1" w:rsidR="00E258E4" w:rsidRPr="00E258E4" w:rsidRDefault="00E258E4" w:rsidP="00E258E4">
      <w:pPr>
        <w:spacing w:after="0" w:line="240" w:lineRule="auto"/>
        <w:ind w:left="705" w:hanging="705"/>
        <w:jc w:val="both"/>
        <w:rPr>
          <w:rFonts w:ascii="Times New Roman" w:hAnsi="Times New Roman" w:cs="Times New Roman"/>
          <w:lang w:val="sk-SK"/>
        </w:rPr>
      </w:pPr>
      <w:r w:rsidRPr="00E258E4">
        <w:rPr>
          <w:rFonts w:ascii="Times New Roman" w:hAnsi="Times New Roman" w:cs="Times New Roman"/>
          <w:lang w:val="sk-SK"/>
        </w:rPr>
        <w:t xml:space="preserve">- </w:t>
      </w:r>
      <w:r w:rsidRPr="00E258E4">
        <w:rPr>
          <w:rFonts w:ascii="Times New Roman" w:hAnsi="Times New Roman" w:cs="Times New Roman"/>
          <w:lang w:val="sk-SK"/>
        </w:rPr>
        <w:tab/>
        <w:t xml:space="preserve">Indukcia a synchronizácia ruje a ovulácie v kombinácii s </w:t>
      </w:r>
      <w:proofErr w:type="spellStart"/>
      <w:r w:rsidRPr="00E258E4">
        <w:rPr>
          <w:rFonts w:ascii="Times New Roman" w:hAnsi="Times New Roman" w:cs="Times New Roman"/>
          <w:lang w:val="sk-SK"/>
        </w:rPr>
        <w:t>prostaglandínom</w:t>
      </w:r>
      <w:proofErr w:type="spellEnd"/>
      <w:r w:rsidRPr="00E258E4">
        <w:rPr>
          <w:rFonts w:ascii="Times New Roman" w:hAnsi="Times New Roman" w:cs="Times New Roman"/>
          <w:lang w:val="sk-SK"/>
        </w:rPr>
        <w:t xml:space="preserve"> F2α (PGF2α) alebo </w:t>
      </w:r>
      <w:proofErr w:type="spellStart"/>
      <w:r w:rsidRPr="00E258E4">
        <w:rPr>
          <w:rFonts w:ascii="Times New Roman" w:hAnsi="Times New Roman" w:cs="Times New Roman"/>
          <w:lang w:val="sk-SK"/>
        </w:rPr>
        <w:t>analógom</w:t>
      </w:r>
      <w:proofErr w:type="spellEnd"/>
      <w:r w:rsidRPr="00E258E4">
        <w:rPr>
          <w:rFonts w:ascii="Times New Roman" w:hAnsi="Times New Roman" w:cs="Times New Roman"/>
          <w:lang w:val="sk-SK"/>
        </w:rPr>
        <w:t xml:space="preserve"> PGF2α, s </w:t>
      </w:r>
      <w:proofErr w:type="spellStart"/>
      <w:r w:rsidRPr="00E258E4">
        <w:rPr>
          <w:rFonts w:ascii="Times New Roman" w:hAnsi="Times New Roman" w:cs="Times New Roman"/>
          <w:lang w:val="sk-SK"/>
        </w:rPr>
        <w:t>progesterónom</w:t>
      </w:r>
      <w:proofErr w:type="spellEnd"/>
      <w:r w:rsidRPr="00E258E4">
        <w:rPr>
          <w:rFonts w:ascii="Times New Roman" w:hAnsi="Times New Roman" w:cs="Times New Roman"/>
          <w:lang w:val="sk-SK"/>
        </w:rPr>
        <w:t xml:space="preserve"> alebo bez neho, ako súčasť protokolov umelej inseminácie s pevnou dobou (FTAI): 2 ml </w:t>
      </w:r>
      <w:r w:rsidR="00447C97">
        <w:rPr>
          <w:rFonts w:ascii="Times New Roman" w:hAnsi="Times New Roman" w:cs="Times New Roman"/>
          <w:lang w:val="sk-SK"/>
        </w:rPr>
        <w:t xml:space="preserve">veterinárneho </w:t>
      </w:r>
      <w:r w:rsidRPr="00E258E4">
        <w:rPr>
          <w:rFonts w:ascii="Times New Roman" w:hAnsi="Times New Roman" w:cs="Times New Roman"/>
          <w:lang w:val="sk-SK"/>
        </w:rPr>
        <w:t>lieku na zviera (</w:t>
      </w:r>
      <w:r w:rsidR="00447C97">
        <w:rPr>
          <w:rFonts w:ascii="Times New Roman" w:hAnsi="Times New Roman" w:cs="Times New Roman"/>
          <w:lang w:val="sk-SK"/>
        </w:rPr>
        <w:t>50 µg</w:t>
      </w:r>
      <w:r w:rsidRPr="00E258E4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E258E4">
        <w:rPr>
          <w:rFonts w:ascii="Times New Roman" w:hAnsi="Times New Roman" w:cs="Times New Roman"/>
          <w:lang w:val="sk-SK"/>
        </w:rPr>
        <w:t>lecirelínu</w:t>
      </w:r>
      <w:proofErr w:type="spellEnd"/>
      <w:r w:rsidRPr="00E258E4">
        <w:rPr>
          <w:rFonts w:ascii="Times New Roman" w:hAnsi="Times New Roman" w:cs="Times New Roman"/>
          <w:lang w:val="sk-SK"/>
        </w:rPr>
        <w:t xml:space="preserve">).  </w:t>
      </w:r>
    </w:p>
    <w:p w14:paraId="56ED43E8" w14:textId="77777777" w:rsidR="00E258E4" w:rsidRPr="00E258E4" w:rsidRDefault="00E258E4" w:rsidP="00E258E4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</w:p>
    <w:p w14:paraId="6752ED8D" w14:textId="4BB68AA0" w:rsidR="00E258E4" w:rsidRPr="00E258E4" w:rsidRDefault="00E258E4" w:rsidP="00E258E4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  <w:r w:rsidRPr="00E258E4">
        <w:rPr>
          <w:rFonts w:ascii="Times New Roman" w:hAnsi="Times New Roman" w:cs="Times New Roman"/>
          <w:lang w:val="sk-SK"/>
        </w:rPr>
        <w:t xml:space="preserve">Na základe výsledkov klinických štúdií a vedeckej literatúry možno </w:t>
      </w:r>
      <w:proofErr w:type="spellStart"/>
      <w:r w:rsidRPr="00E258E4">
        <w:rPr>
          <w:rFonts w:ascii="Times New Roman" w:hAnsi="Times New Roman" w:cs="Times New Roman"/>
          <w:lang w:val="sk-SK"/>
        </w:rPr>
        <w:t>lecirelín</w:t>
      </w:r>
      <w:proofErr w:type="spellEnd"/>
      <w:r w:rsidRPr="00E258E4">
        <w:rPr>
          <w:rFonts w:ascii="Times New Roman" w:hAnsi="Times New Roman" w:cs="Times New Roman"/>
          <w:lang w:val="sk-SK"/>
        </w:rPr>
        <w:t xml:space="preserve"> použiť v kombinácii s </w:t>
      </w:r>
      <w:proofErr w:type="spellStart"/>
      <w:r w:rsidRPr="00E258E4">
        <w:rPr>
          <w:rFonts w:ascii="Times New Roman" w:hAnsi="Times New Roman" w:cs="Times New Roman"/>
          <w:lang w:val="sk-SK"/>
        </w:rPr>
        <w:t>prostaglandínom</w:t>
      </w:r>
      <w:proofErr w:type="spellEnd"/>
      <w:r w:rsidRPr="00E258E4">
        <w:rPr>
          <w:rFonts w:ascii="Times New Roman" w:hAnsi="Times New Roman" w:cs="Times New Roman"/>
          <w:lang w:val="sk-SK"/>
        </w:rPr>
        <w:t xml:space="preserve"> F2α (PGF2α) / </w:t>
      </w:r>
      <w:proofErr w:type="spellStart"/>
      <w:r w:rsidRPr="00E258E4">
        <w:rPr>
          <w:rFonts w:ascii="Times New Roman" w:hAnsi="Times New Roman" w:cs="Times New Roman"/>
          <w:lang w:val="sk-SK"/>
        </w:rPr>
        <w:t>analógom</w:t>
      </w:r>
      <w:proofErr w:type="spellEnd"/>
      <w:r w:rsidRPr="00E258E4">
        <w:rPr>
          <w:rFonts w:ascii="Times New Roman" w:hAnsi="Times New Roman" w:cs="Times New Roman"/>
          <w:lang w:val="sk-SK"/>
        </w:rPr>
        <w:t xml:space="preserve"> PGF2α, s </w:t>
      </w:r>
      <w:proofErr w:type="spellStart"/>
      <w:r w:rsidRPr="00E258E4">
        <w:rPr>
          <w:rFonts w:ascii="Times New Roman" w:hAnsi="Times New Roman" w:cs="Times New Roman"/>
          <w:lang w:val="sk-SK"/>
        </w:rPr>
        <w:t>progesterónom</w:t>
      </w:r>
      <w:proofErr w:type="spellEnd"/>
      <w:r w:rsidRPr="00E258E4">
        <w:rPr>
          <w:rFonts w:ascii="Times New Roman" w:hAnsi="Times New Roman" w:cs="Times New Roman"/>
          <w:lang w:val="sk-SK"/>
        </w:rPr>
        <w:t xml:space="preserve"> alebo bez neho, v protokoloch indukcie a synchronizácie ovulácie (napr. </w:t>
      </w:r>
      <w:proofErr w:type="spellStart"/>
      <w:r w:rsidR="00B5581D" w:rsidRPr="00B5581D">
        <w:rPr>
          <w:rFonts w:ascii="Times New Roman" w:hAnsi="Times New Roman" w:cs="Times New Roman"/>
          <w:lang w:val="sk-SK"/>
        </w:rPr>
        <w:t>OvS</w:t>
      </w:r>
      <w:r w:rsidR="009C4A6F">
        <w:rPr>
          <w:rFonts w:ascii="Times New Roman" w:hAnsi="Times New Roman" w:cs="Times New Roman"/>
          <w:lang w:val="sk-SK"/>
        </w:rPr>
        <w:t>y</w:t>
      </w:r>
      <w:r w:rsidR="00B5581D" w:rsidRPr="00B5581D">
        <w:rPr>
          <w:rFonts w:ascii="Times New Roman" w:hAnsi="Times New Roman" w:cs="Times New Roman"/>
          <w:lang w:val="sk-SK"/>
        </w:rPr>
        <w:t>nch</w:t>
      </w:r>
      <w:proofErr w:type="spellEnd"/>
      <w:r w:rsidR="00B5581D" w:rsidRPr="00B5581D">
        <w:rPr>
          <w:rFonts w:ascii="Times New Roman" w:hAnsi="Times New Roman" w:cs="Times New Roman"/>
          <w:lang w:val="sk-SK"/>
        </w:rPr>
        <w:t xml:space="preserve">) s pevným časom umelej inseminácie (AI) </w:t>
      </w:r>
      <w:r w:rsidRPr="00E258E4">
        <w:rPr>
          <w:rFonts w:ascii="Times New Roman" w:hAnsi="Times New Roman" w:cs="Times New Roman"/>
          <w:lang w:val="sk-SK"/>
        </w:rPr>
        <w:t xml:space="preserve"> u hovädzieho dobytka.</w:t>
      </w:r>
    </w:p>
    <w:p w14:paraId="737024FE" w14:textId="77777777" w:rsidR="00E258E4" w:rsidRPr="00E258E4" w:rsidRDefault="00E258E4" w:rsidP="00E258E4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</w:p>
    <w:p w14:paraId="30481E42" w14:textId="77777777" w:rsidR="00E258E4" w:rsidRPr="00E258E4" w:rsidRDefault="00E258E4" w:rsidP="00E258E4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</w:p>
    <w:p w14:paraId="59BD98BA" w14:textId="34F0F0CC" w:rsidR="00E258E4" w:rsidRPr="00E258E4" w:rsidRDefault="00E258E4" w:rsidP="00E258E4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  <w:r w:rsidRPr="00E258E4">
        <w:rPr>
          <w:rFonts w:ascii="Times New Roman" w:hAnsi="Times New Roman" w:cs="Times New Roman"/>
          <w:lang w:val="sk-SK"/>
        </w:rPr>
        <w:t xml:space="preserve">Metodika </w:t>
      </w:r>
      <w:proofErr w:type="spellStart"/>
      <w:r w:rsidRPr="00E258E4">
        <w:rPr>
          <w:rFonts w:ascii="Times New Roman" w:hAnsi="Times New Roman" w:cs="Times New Roman"/>
          <w:lang w:val="sk-SK"/>
        </w:rPr>
        <w:t>OvSynch</w:t>
      </w:r>
      <w:proofErr w:type="spellEnd"/>
      <w:r w:rsidRPr="00E258E4">
        <w:rPr>
          <w:rFonts w:ascii="Times New Roman" w:hAnsi="Times New Roman" w:cs="Times New Roman"/>
          <w:lang w:val="sk-SK"/>
        </w:rPr>
        <w:t xml:space="preserve"> (</w:t>
      </w:r>
      <w:proofErr w:type="spellStart"/>
      <w:r w:rsidRPr="00E258E4">
        <w:rPr>
          <w:rFonts w:ascii="Times New Roman" w:hAnsi="Times New Roman" w:cs="Times New Roman"/>
          <w:lang w:val="sk-SK"/>
        </w:rPr>
        <w:t>tj</w:t>
      </w:r>
      <w:proofErr w:type="spellEnd"/>
      <w:r w:rsidRPr="00E258E4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E258E4">
        <w:rPr>
          <w:rFonts w:ascii="Times New Roman" w:hAnsi="Times New Roman" w:cs="Times New Roman"/>
          <w:lang w:val="sk-SK"/>
        </w:rPr>
        <w:t>GnRH</w:t>
      </w:r>
      <w:proofErr w:type="spellEnd"/>
      <w:r w:rsidRPr="00E258E4">
        <w:rPr>
          <w:rFonts w:ascii="Times New Roman" w:hAnsi="Times New Roman" w:cs="Times New Roman"/>
          <w:lang w:val="sk-SK"/>
        </w:rPr>
        <w:t>/</w:t>
      </w:r>
      <w:proofErr w:type="spellStart"/>
      <w:r w:rsidRPr="00E258E4">
        <w:rPr>
          <w:rFonts w:ascii="Times New Roman" w:hAnsi="Times New Roman" w:cs="Times New Roman"/>
          <w:lang w:val="sk-SK"/>
        </w:rPr>
        <w:t>prostaglandín</w:t>
      </w:r>
      <w:proofErr w:type="spellEnd"/>
      <w:r w:rsidRPr="00E258E4">
        <w:rPr>
          <w:rFonts w:ascii="Times New Roman" w:hAnsi="Times New Roman" w:cs="Times New Roman"/>
          <w:lang w:val="sk-SK"/>
        </w:rPr>
        <w:t>/</w:t>
      </w:r>
      <w:proofErr w:type="spellStart"/>
      <w:r w:rsidRPr="00E258E4">
        <w:rPr>
          <w:rFonts w:ascii="Times New Roman" w:hAnsi="Times New Roman" w:cs="Times New Roman"/>
          <w:lang w:val="sk-SK"/>
        </w:rPr>
        <w:t>GnRH</w:t>
      </w:r>
      <w:proofErr w:type="spellEnd"/>
      <w:r w:rsidRPr="00E258E4">
        <w:rPr>
          <w:rFonts w:ascii="Times New Roman" w:hAnsi="Times New Roman" w:cs="Times New Roman"/>
          <w:lang w:val="sk-SK"/>
        </w:rPr>
        <w:t xml:space="preserve">) pre chov dojníc vo vopred </w:t>
      </w:r>
      <w:r w:rsidR="004E2517">
        <w:rPr>
          <w:rFonts w:ascii="Times New Roman" w:hAnsi="Times New Roman" w:cs="Times New Roman"/>
          <w:lang w:val="sk-SK"/>
        </w:rPr>
        <w:t>plánovanom čase</w:t>
      </w:r>
      <w:r w:rsidRPr="00E258E4">
        <w:rPr>
          <w:rFonts w:ascii="Times New Roman" w:hAnsi="Times New Roman" w:cs="Times New Roman"/>
          <w:lang w:val="sk-SK"/>
        </w:rPr>
        <w:t xml:space="preserve"> bez potreby špecifickej detekcie ruje je zhrnutá nižšie:</w:t>
      </w:r>
    </w:p>
    <w:p w14:paraId="5998EDBD" w14:textId="77777777" w:rsidR="00E258E4" w:rsidRPr="00E258E4" w:rsidRDefault="00E258E4" w:rsidP="00E258E4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</w:p>
    <w:p w14:paraId="5AE54127" w14:textId="1A527F54" w:rsidR="00E258E4" w:rsidRPr="00E258E4" w:rsidRDefault="00E258E4" w:rsidP="00E258E4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  <w:r w:rsidRPr="00E258E4">
        <w:rPr>
          <w:rFonts w:ascii="Times New Roman" w:hAnsi="Times New Roman" w:cs="Times New Roman"/>
          <w:lang w:val="sk-SK"/>
        </w:rPr>
        <w:t xml:space="preserve">Deň 0    2 ml </w:t>
      </w:r>
      <w:r w:rsidR="005B3F16">
        <w:rPr>
          <w:rFonts w:ascii="Times New Roman" w:hAnsi="Times New Roman" w:cs="Times New Roman"/>
          <w:lang w:val="sk-SK"/>
        </w:rPr>
        <w:t xml:space="preserve">veterinárneho </w:t>
      </w:r>
      <w:r w:rsidRPr="00E258E4">
        <w:rPr>
          <w:rFonts w:ascii="Times New Roman" w:hAnsi="Times New Roman" w:cs="Times New Roman"/>
          <w:lang w:val="sk-SK"/>
        </w:rPr>
        <w:t>lieku (</w:t>
      </w:r>
      <w:r w:rsidR="005B3F16">
        <w:rPr>
          <w:rFonts w:ascii="Times New Roman" w:hAnsi="Times New Roman" w:cs="Times New Roman"/>
          <w:lang w:val="sk-SK"/>
        </w:rPr>
        <w:t>50 µg</w:t>
      </w:r>
      <w:r w:rsidRPr="00E258E4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E258E4">
        <w:rPr>
          <w:rFonts w:ascii="Times New Roman" w:hAnsi="Times New Roman" w:cs="Times New Roman"/>
          <w:lang w:val="sk-SK"/>
        </w:rPr>
        <w:t>lecirelínu</w:t>
      </w:r>
      <w:proofErr w:type="spellEnd"/>
      <w:r w:rsidRPr="00E258E4">
        <w:rPr>
          <w:rFonts w:ascii="Times New Roman" w:hAnsi="Times New Roman" w:cs="Times New Roman"/>
          <w:lang w:val="sk-SK"/>
        </w:rPr>
        <w:t>)</w:t>
      </w:r>
    </w:p>
    <w:p w14:paraId="280158AD" w14:textId="200BBF28" w:rsidR="00E258E4" w:rsidRPr="00E258E4" w:rsidRDefault="00E258E4" w:rsidP="00E258E4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  <w:r w:rsidRPr="00E258E4">
        <w:rPr>
          <w:rFonts w:ascii="Times New Roman" w:hAnsi="Times New Roman" w:cs="Times New Roman"/>
          <w:lang w:val="sk-SK"/>
        </w:rPr>
        <w:t xml:space="preserve">Deň 7    </w:t>
      </w:r>
      <w:proofErr w:type="spellStart"/>
      <w:r w:rsidRPr="00E258E4">
        <w:rPr>
          <w:rFonts w:ascii="Times New Roman" w:hAnsi="Times New Roman" w:cs="Times New Roman"/>
          <w:lang w:val="sk-SK"/>
        </w:rPr>
        <w:t>analóg</w:t>
      </w:r>
      <w:proofErr w:type="spellEnd"/>
      <w:r w:rsidRPr="00E258E4">
        <w:rPr>
          <w:rFonts w:ascii="Times New Roman" w:hAnsi="Times New Roman" w:cs="Times New Roman"/>
          <w:lang w:val="sk-SK"/>
        </w:rPr>
        <w:t xml:space="preserve"> PGF2a/PGF2a v</w:t>
      </w:r>
      <w:r w:rsidR="005B3F16">
        <w:rPr>
          <w:rFonts w:ascii="Times New Roman" w:hAnsi="Times New Roman" w:cs="Times New Roman"/>
          <w:lang w:val="sk-SK"/>
        </w:rPr>
        <w:t> </w:t>
      </w:r>
      <w:proofErr w:type="spellStart"/>
      <w:r w:rsidRPr="00E258E4">
        <w:rPr>
          <w:rFonts w:ascii="Times New Roman" w:hAnsi="Times New Roman" w:cs="Times New Roman"/>
          <w:lang w:val="sk-SK"/>
        </w:rPr>
        <w:t>luteolytickej</w:t>
      </w:r>
      <w:proofErr w:type="spellEnd"/>
      <w:r w:rsidRPr="00E258E4">
        <w:rPr>
          <w:rFonts w:ascii="Times New Roman" w:hAnsi="Times New Roman" w:cs="Times New Roman"/>
          <w:lang w:val="sk-SK"/>
        </w:rPr>
        <w:t xml:space="preserve"> dávke</w:t>
      </w:r>
    </w:p>
    <w:p w14:paraId="56B3A0B7" w14:textId="6BC16D42" w:rsidR="00E258E4" w:rsidRPr="00E258E4" w:rsidRDefault="00E258E4" w:rsidP="00E258E4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  <w:r w:rsidRPr="00E258E4">
        <w:rPr>
          <w:rFonts w:ascii="Times New Roman" w:hAnsi="Times New Roman" w:cs="Times New Roman"/>
          <w:lang w:val="sk-SK"/>
        </w:rPr>
        <w:t xml:space="preserve">Deň 9    2 ml </w:t>
      </w:r>
      <w:r w:rsidR="005B3F16">
        <w:rPr>
          <w:rFonts w:ascii="Times New Roman" w:hAnsi="Times New Roman" w:cs="Times New Roman"/>
          <w:lang w:val="sk-SK"/>
        </w:rPr>
        <w:t xml:space="preserve">veterinárneho </w:t>
      </w:r>
      <w:r w:rsidRPr="00E258E4">
        <w:rPr>
          <w:rFonts w:ascii="Times New Roman" w:hAnsi="Times New Roman" w:cs="Times New Roman"/>
          <w:lang w:val="sk-SK"/>
        </w:rPr>
        <w:t>lieku (</w:t>
      </w:r>
      <w:r w:rsidR="005B3F16">
        <w:rPr>
          <w:rFonts w:ascii="Times New Roman" w:hAnsi="Times New Roman" w:cs="Times New Roman"/>
          <w:lang w:val="sk-SK"/>
        </w:rPr>
        <w:t>50 µg</w:t>
      </w:r>
      <w:r w:rsidRPr="00E258E4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E258E4">
        <w:rPr>
          <w:rFonts w:ascii="Times New Roman" w:hAnsi="Times New Roman" w:cs="Times New Roman"/>
          <w:lang w:val="sk-SK"/>
        </w:rPr>
        <w:t>lecirelínu</w:t>
      </w:r>
      <w:proofErr w:type="spellEnd"/>
      <w:r w:rsidRPr="00E258E4">
        <w:rPr>
          <w:rFonts w:ascii="Times New Roman" w:hAnsi="Times New Roman" w:cs="Times New Roman"/>
          <w:lang w:val="sk-SK"/>
        </w:rPr>
        <w:t>)</w:t>
      </w:r>
    </w:p>
    <w:p w14:paraId="0407C0CD" w14:textId="0A0E6370" w:rsidR="00E258E4" w:rsidRPr="00E258E4" w:rsidRDefault="003378D1" w:rsidP="00E258E4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AI</w:t>
      </w:r>
      <w:r>
        <w:rPr>
          <w:rFonts w:ascii="Times New Roman" w:hAnsi="Times New Roman" w:cs="Times New Roman"/>
          <w:lang w:val="sk-SK"/>
        </w:rPr>
        <w:tab/>
      </w:r>
      <w:r w:rsidR="00E258E4" w:rsidRPr="00E258E4">
        <w:rPr>
          <w:rFonts w:ascii="Times New Roman" w:hAnsi="Times New Roman" w:cs="Times New Roman"/>
          <w:lang w:val="sk-SK"/>
        </w:rPr>
        <w:t xml:space="preserve">16 - 20 hodín po druhej injekcii </w:t>
      </w:r>
      <w:proofErr w:type="spellStart"/>
      <w:r w:rsidR="00E258E4" w:rsidRPr="00E258E4">
        <w:rPr>
          <w:rFonts w:ascii="Times New Roman" w:hAnsi="Times New Roman" w:cs="Times New Roman"/>
          <w:lang w:val="sk-SK"/>
        </w:rPr>
        <w:t>lecirelínu</w:t>
      </w:r>
      <w:proofErr w:type="spellEnd"/>
      <w:r w:rsidR="00E258E4" w:rsidRPr="00E258E4">
        <w:rPr>
          <w:rFonts w:ascii="Times New Roman" w:hAnsi="Times New Roman" w:cs="Times New Roman"/>
          <w:lang w:val="sk-SK"/>
        </w:rPr>
        <w:t xml:space="preserve"> alebo </w:t>
      </w:r>
      <w:r w:rsidR="00A8090A">
        <w:rPr>
          <w:rFonts w:ascii="Times New Roman" w:eastAsia="Times New Roman" w:hAnsi="Times New Roman" w:cs="Times New Roman"/>
          <w:lang w:val="sk-SK"/>
        </w:rPr>
        <w:t>skôr, ak sa</w:t>
      </w:r>
      <w:r w:rsidR="00A8090A" w:rsidRPr="00AA6266">
        <w:rPr>
          <w:rFonts w:ascii="Times New Roman" w:eastAsia="Times New Roman" w:hAnsi="Times New Roman" w:cs="Times New Roman"/>
          <w:lang w:val="sk-SK"/>
        </w:rPr>
        <w:t xml:space="preserve"> pozor</w:t>
      </w:r>
      <w:r w:rsidR="00A8090A">
        <w:rPr>
          <w:rFonts w:ascii="Times New Roman" w:eastAsia="Times New Roman" w:hAnsi="Times New Roman" w:cs="Times New Roman"/>
          <w:lang w:val="sk-SK"/>
        </w:rPr>
        <w:t>uje</w:t>
      </w:r>
      <w:r w:rsidR="00A8090A" w:rsidRPr="00AA6266">
        <w:rPr>
          <w:rFonts w:ascii="Times New Roman" w:eastAsia="Times New Roman" w:hAnsi="Times New Roman" w:cs="Times New Roman"/>
          <w:lang w:val="sk-SK"/>
        </w:rPr>
        <w:t xml:space="preserve"> ruj</w:t>
      </w:r>
      <w:r w:rsidR="00A8090A">
        <w:rPr>
          <w:rFonts w:ascii="Times New Roman" w:eastAsia="Times New Roman" w:hAnsi="Times New Roman" w:cs="Times New Roman"/>
          <w:lang w:val="sk-SK"/>
        </w:rPr>
        <w:t>a</w:t>
      </w:r>
    </w:p>
    <w:p w14:paraId="387C23EF" w14:textId="0FEEF2B6" w:rsidR="00E258E4" w:rsidRPr="00E258E4" w:rsidRDefault="00E258E4" w:rsidP="00E258E4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  <w:r w:rsidRPr="00E258E4">
        <w:rPr>
          <w:rFonts w:ascii="Times New Roman" w:hAnsi="Times New Roman" w:cs="Times New Roman"/>
          <w:lang w:val="sk-SK"/>
        </w:rPr>
        <w:t xml:space="preserve">Metodika </w:t>
      </w:r>
      <w:proofErr w:type="spellStart"/>
      <w:r w:rsidRPr="00E258E4">
        <w:rPr>
          <w:rFonts w:ascii="Times New Roman" w:hAnsi="Times New Roman" w:cs="Times New Roman"/>
          <w:lang w:val="sk-SK"/>
        </w:rPr>
        <w:t>OvSynch</w:t>
      </w:r>
      <w:proofErr w:type="spellEnd"/>
      <w:r w:rsidRPr="00E258E4">
        <w:rPr>
          <w:rFonts w:ascii="Times New Roman" w:hAnsi="Times New Roman" w:cs="Times New Roman"/>
          <w:lang w:val="sk-SK"/>
        </w:rPr>
        <w:t xml:space="preserve"> kombinovaná s</w:t>
      </w:r>
      <w:r w:rsidR="00A8090A">
        <w:rPr>
          <w:rFonts w:ascii="Times New Roman" w:hAnsi="Times New Roman" w:cs="Times New Roman"/>
          <w:lang w:val="sk-SK"/>
        </w:rPr>
        <w:t>o</w:t>
      </w:r>
      <w:r w:rsidRPr="00E258E4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E258E4">
        <w:rPr>
          <w:rFonts w:ascii="Times New Roman" w:hAnsi="Times New Roman" w:cs="Times New Roman"/>
          <w:lang w:val="sk-SK"/>
        </w:rPr>
        <w:t>suplementáciou</w:t>
      </w:r>
      <w:proofErr w:type="spellEnd"/>
      <w:r w:rsidRPr="00E258E4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E258E4">
        <w:rPr>
          <w:rFonts w:ascii="Times New Roman" w:hAnsi="Times New Roman" w:cs="Times New Roman"/>
          <w:lang w:val="sk-SK"/>
        </w:rPr>
        <w:t>progesterónu</w:t>
      </w:r>
      <w:proofErr w:type="spellEnd"/>
      <w:r w:rsidRPr="00E258E4">
        <w:rPr>
          <w:rFonts w:ascii="Times New Roman" w:hAnsi="Times New Roman" w:cs="Times New Roman"/>
          <w:lang w:val="sk-SK"/>
        </w:rPr>
        <w:t xml:space="preserve"> </w:t>
      </w:r>
      <w:r w:rsidR="004E2517">
        <w:rPr>
          <w:rFonts w:ascii="Times New Roman" w:hAnsi="Times New Roman" w:cs="Times New Roman"/>
          <w:lang w:val="sk-SK"/>
        </w:rPr>
        <w:t>pre</w:t>
      </w:r>
      <w:r w:rsidRPr="00E258E4">
        <w:rPr>
          <w:rFonts w:ascii="Times New Roman" w:hAnsi="Times New Roman" w:cs="Times New Roman"/>
          <w:lang w:val="sk-SK"/>
        </w:rPr>
        <w:t xml:space="preserve"> chov dojníc vo vopred </w:t>
      </w:r>
      <w:r w:rsidR="004E2517">
        <w:rPr>
          <w:rFonts w:ascii="Times New Roman" w:hAnsi="Times New Roman" w:cs="Times New Roman"/>
          <w:lang w:val="sk-SK"/>
        </w:rPr>
        <w:t>plánovanom čase</w:t>
      </w:r>
      <w:r w:rsidRPr="00E258E4">
        <w:rPr>
          <w:rFonts w:ascii="Times New Roman" w:hAnsi="Times New Roman" w:cs="Times New Roman"/>
          <w:lang w:val="sk-SK"/>
        </w:rPr>
        <w:t xml:space="preserve"> bez potreby špecifickej detekcie ruje je zhrnut</w:t>
      </w:r>
      <w:r w:rsidR="00A8090A">
        <w:rPr>
          <w:rFonts w:ascii="Times New Roman" w:hAnsi="Times New Roman" w:cs="Times New Roman"/>
          <w:lang w:val="sk-SK"/>
        </w:rPr>
        <w:t>á</w:t>
      </w:r>
      <w:r w:rsidRPr="00E258E4">
        <w:rPr>
          <w:rFonts w:ascii="Times New Roman" w:hAnsi="Times New Roman" w:cs="Times New Roman"/>
          <w:lang w:val="sk-SK"/>
        </w:rPr>
        <w:t xml:space="preserve"> nižšie:</w:t>
      </w:r>
    </w:p>
    <w:p w14:paraId="0D7B48CA" w14:textId="77777777" w:rsidR="00E258E4" w:rsidRPr="00E258E4" w:rsidRDefault="00E258E4" w:rsidP="00E258E4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</w:p>
    <w:p w14:paraId="4DA4335E" w14:textId="77777777" w:rsidR="00E258E4" w:rsidRPr="00E258E4" w:rsidRDefault="00E258E4" w:rsidP="00E258E4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  <w:r w:rsidRPr="00E258E4">
        <w:rPr>
          <w:rFonts w:ascii="Times New Roman" w:hAnsi="Times New Roman" w:cs="Times New Roman"/>
          <w:lang w:val="sk-SK"/>
        </w:rPr>
        <w:t xml:space="preserve">Deň 0      zavedenie </w:t>
      </w:r>
      <w:proofErr w:type="spellStart"/>
      <w:r w:rsidRPr="00E258E4">
        <w:rPr>
          <w:rFonts w:ascii="Times New Roman" w:hAnsi="Times New Roman" w:cs="Times New Roman"/>
          <w:lang w:val="sk-SK"/>
        </w:rPr>
        <w:t>intravaginálneho</w:t>
      </w:r>
      <w:proofErr w:type="spellEnd"/>
      <w:r w:rsidRPr="00E258E4">
        <w:rPr>
          <w:rFonts w:ascii="Times New Roman" w:hAnsi="Times New Roman" w:cs="Times New Roman"/>
          <w:lang w:val="sk-SK"/>
        </w:rPr>
        <w:t xml:space="preserve"> telieska uvoľňujúce </w:t>
      </w:r>
      <w:proofErr w:type="spellStart"/>
      <w:r w:rsidRPr="00E258E4">
        <w:rPr>
          <w:rFonts w:ascii="Times New Roman" w:hAnsi="Times New Roman" w:cs="Times New Roman"/>
          <w:lang w:val="sk-SK"/>
        </w:rPr>
        <w:t>progesterón</w:t>
      </w:r>
      <w:proofErr w:type="spellEnd"/>
    </w:p>
    <w:p w14:paraId="2F5369A7" w14:textId="768961AD" w:rsidR="00E258E4" w:rsidRPr="00E258E4" w:rsidRDefault="00E258E4" w:rsidP="00E258E4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  <w:r w:rsidRPr="00E258E4">
        <w:rPr>
          <w:rFonts w:ascii="Times New Roman" w:hAnsi="Times New Roman" w:cs="Times New Roman"/>
          <w:lang w:val="sk-SK"/>
        </w:rPr>
        <w:t xml:space="preserve">                podanie 2 ml </w:t>
      </w:r>
      <w:r w:rsidR="009F3AC9">
        <w:rPr>
          <w:rFonts w:ascii="Times New Roman" w:hAnsi="Times New Roman" w:cs="Times New Roman"/>
          <w:lang w:val="sk-SK"/>
        </w:rPr>
        <w:t xml:space="preserve">veterinárneho </w:t>
      </w:r>
      <w:r w:rsidRPr="00E258E4">
        <w:rPr>
          <w:rFonts w:ascii="Times New Roman" w:hAnsi="Times New Roman" w:cs="Times New Roman"/>
          <w:lang w:val="sk-SK"/>
        </w:rPr>
        <w:t>lieku (</w:t>
      </w:r>
      <w:r w:rsidR="009F3AC9">
        <w:rPr>
          <w:rFonts w:ascii="Times New Roman" w:hAnsi="Times New Roman" w:cs="Times New Roman"/>
          <w:lang w:val="sk-SK"/>
        </w:rPr>
        <w:t>50 µg</w:t>
      </w:r>
      <w:r w:rsidRPr="00E258E4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E258E4">
        <w:rPr>
          <w:rFonts w:ascii="Times New Roman" w:hAnsi="Times New Roman" w:cs="Times New Roman"/>
          <w:lang w:val="sk-SK"/>
        </w:rPr>
        <w:t>lecirelínu</w:t>
      </w:r>
      <w:proofErr w:type="spellEnd"/>
      <w:r w:rsidRPr="00E258E4">
        <w:rPr>
          <w:rFonts w:ascii="Times New Roman" w:hAnsi="Times New Roman" w:cs="Times New Roman"/>
          <w:lang w:val="sk-SK"/>
        </w:rPr>
        <w:t>)</w:t>
      </w:r>
    </w:p>
    <w:p w14:paraId="2E08F09A" w14:textId="77777777" w:rsidR="00E258E4" w:rsidRPr="00E258E4" w:rsidRDefault="00E258E4" w:rsidP="00E258E4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  <w:r w:rsidRPr="00E258E4">
        <w:rPr>
          <w:rFonts w:ascii="Times New Roman" w:hAnsi="Times New Roman" w:cs="Times New Roman"/>
          <w:lang w:val="sk-SK"/>
        </w:rPr>
        <w:t>Deň 7      odstránenie telieska</w:t>
      </w:r>
    </w:p>
    <w:p w14:paraId="280321FB" w14:textId="0F752ED9" w:rsidR="00E258E4" w:rsidRPr="00E258E4" w:rsidRDefault="00E258E4" w:rsidP="00E258E4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  <w:r w:rsidRPr="00E258E4">
        <w:rPr>
          <w:rFonts w:ascii="Times New Roman" w:hAnsi="Times New Roman" w:cs="Times New Roman"/>
          <w:lang w:val="sk-SK"/>
        </w:rPr>
        <w:t xml:space="preserve">                podanie PGF2α/PGF2α </w:t>
      </w:r>
      <w:proofErr w:type="spellStart"/>
      <w:r w:rsidRPr="00E258E4">
        <w:rPr>
          <w:rFonts w:ascii="Times New Roman" w:hAnsi="Times New Roman" w:cs="Times New Roman"/>
          <w:lang w:val="sk-SK"/>
        </w:rPr>
        <w:t>analóg</w:t>
      </w:r>
      <w:proofErr w:type="spellEnd"/>
      <w:r w:rsidRPr="00E258E4">
        <w:rPr>
          <w:rFonts w:ascii="Times New Roman" w:hAnsi="Times New Roman" w:cs="Times New Roman"/>
          <w:lang w:val="sk-SK"/>
        </w:rPr>
        <w:t xml:space="preserve"> v</w:t>
      </w:r>
      <w:r w:rsidR="009F3AC9">
        <w:rPr>
          <w:rFonts w:ascii="Times New Roman" w:hAnsi="Times New Roman" w:cs="Times New Roman"/>
          <w:lang w:val="sk-SK"/>
        </w:rPr>
        <w:t> </w:t>
      </w:r>
      <w:proofErr w:type="spellStart"/>
      <w:r w:rsidRPr="00E258E4">
        <w:rPr>
          <w:rFonts w:ascii="Times New Roman" w:hAnsi="Times New Roman" w:cs="Times New Roman"/>
          <w:lang w:val="sk-SK"/>
        </w:rPr>
        <w:t>luteolytickej</w:t>
      </w:r>
      <w:proofErr w:type="spellEnd"/>
      <w:r w:rsidRPr="00E258E4">
        <w:rPr>
          <w:rFonts w:ascii="Times New Roman" w:hAnsi="Times New Roman" w:cs="Times New Roman"/>
          <w:lang w:val="sk-SK"/>
        </w:rPr>
        <w:t xml:space="preserve"> dávke</w:t>
      </w:r>
    </w:p>
    <w:p w14:paraId="1B3B7274" w14:textId="1D92FE32" w:rsidR="00E258E4" w:rsidRPr="00E258E4" w:rsidRDefault="00E258E4" w:rsidP="00E258E4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  <w:r w:rsidRPr="00E258E4">
        <w:rPr>
          <w:rFonts w:ascii="Times New Roman" w:hAnsi="Times New Roman" w:cs="Times New Roman"/>
          <w:lang w:val="sk-SK"/>
        </w:rPr>
        <w:t xml:space="preserve">Deň 9      2 ml </w:t>
      </w:r>
      <w:r w:rsidR="009F3AC9">
        <w:rPr>
          <w:rFonts w:ascii="Times New Roman" w:hAnsi="Times New Roman" w:cs="Times New Roman"/>
          <w:lang w:val="sk-SK"/>
        </w:rPr>
        <w:t xml:space="preserve">veterinárneho lieku </w:t>
      </w:r>
      <w:r w:rsidRPr="00E258E4">
        <w:rPr>
          <w:rFonts w:ascii="Times New Roman" w:hAnsi="Times New Roman" w:cs="Times New Roman"/>
          <w:lang w:val="sk-SK"/>
        </w:rPr>
        <w:t xml:space="preserve"> (</w:t>
      </w:r>
      <w:r w:rsidR="009F3AC9">
        <w:rPr>
          <w:rFonts w:ascii="Times New Roman" w:hAnsi="Times New Roman" w:cs="Times New Roman"/>
          <w:lang w:val="sk-SK"/>
        </w:rPr>
        <w:t>50 µg</w:t>
      </w:r>
      <w:r w:rsidRPr="00E258E4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E258E4">
        <w:rPr>
          <w:rFonts w:ascii="Times New Roman" w:hAnsi="Times New Roman" w:cs="Times New Roman"/>
          <w:lang w:val="sk-SK"/>
        </w:rPr>
        <w:t>lecirelínu</w:t>
      </w:r>
      <w:proofErr w:type="spellEnd"/>
      <w:r w:rsidRPr="00E258E4">
        <w:rPr>
          <w:rFonts w:ascii="Times New Roman" w:hAnsi="Times New Roman" w:cs="Times New Roman"/>
          <w:lang w:val="sk-SK"/>
        </w:rPr>
        <w:t>)</w:t>
      </w:r>
    </w:p>
    <w:p w14:paraId="3EDE63E2" w14:textId="796FF97A" w:rsidR="00E258E4" w:rsidRPr="00E258E4" w:rsidRDefault="003378D1" w:rsidP="00E258E4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AI</w:t>
      </w:r>
      <w:r>
        <w:rPr>
          <w:rFonts w:ascii="Times New Roman" w:hAnsi="Times New Roman" w:cs="Times New Roman"/>
          <w:lang w:val="sk-SK"/>
        </w:rPr>
        <w:tab/>
        <w:t xml:space="preserve">   </w:t>
      </w:r>
      <w:r w:rsidR="00E258E4" w:rsidRPr="00E258E4">
        <w:rPr>
          <w:rFonts w:ascii="Times New Roman" w:hAnsi="Times New Roman" w:cs="Times New Roman"/>
          <w:lang w:val="sk-SK"/>
        </w:rPr>
        <w:t xml:space="preserve">16 - 20 hodín po druhej injekcii </w:t>
      </w:r>
      <w:proofErr w:type="spellStart"/>
      <w:r w:rsidR="00E258E4" w:rsidRPr="00E258E4">
        <w:rPr>
          <w:rFonts w:ascii="Times New Roman" w:hAnsi="Times New Roman" w:cs="Times New Roman"/>
          <w:lang w:val="sk-SK"/>
        </w:rPr>
        <w:t>lecirelínu</w:t>
      </w:r>
      <w:proofErr w:type="spellEnd"/>
      <w:r w:rsidR="00E258E4" w:rsidRPr="00E258E4">
        <w:rPr>
          <w:rFonts w:ascii="Times New Roman" w:hAnsi="Times New Roman" w:cs="Times New Roman"/>
          <w:lang w:val="sk-SK"/>
        </w:rPr>
        <w:t xml:space="preserve"> alebo </w:t>
      </w:r>
      <w:r w:rsidR="00A8090A">
        <w:rPr>
          <w:rFonts w:ascii="Times New Roman" w:eastAsia="Times New Roman" w:hAnsi="Times New Roman" w:cs="Times New Roman"/>
          <w:lang w:val="sk-SK"/>
        </w:rPr>
        <w:t>skôr, ak sa</w:t>
      </w:r>
      <w:r w:rsidR="00A8090A" w:rsidRPr="00AA6266">
        <w:rPr>
          <w:rFonts w:ascii="Times New Roman" w:eastAsia="Times New Roman" w:hAnsi="Times New Roman" w:cs="Times New Roman"/>
          <w:lang w:val="sk-SK"/>
        </w:rPr>
        <w:t xml:space="preserve"> pozor</w:t>
      </w:r>
      <w:r w:rsidR="00A8090A">
        <w:rPr>
          <w:rFonts w:ascii="Times New Roman" w:eastAsia="Times New Roman" w:hAnsi="Times New Roman" w:cs="Times New Roman"/>
          <w:lang w:val="sk-SK"/>
        </w:rPr>
        <w:t>uje</w:t>
      </w:r>
      <w:r w:rsidR="00A8090A" w:rsidRPr="00AA6266">
        <w:rPr>
          <w:rFonts w:ascii="Times New Roman" w:eastAsia="Times New Roman" w:hAnsi="Times New Roman" w:cs="Times New Roman"/>
          <w:lang w:val="sk-SK"/>
        </w:rPr>
        <w:t xml:space="preserve"> ruj</w:t>
      </w:r>
      <w:r w:rsidR="00A8090A">
        <w:rPr>
          <w:rFonts w:ascii="Times New Roman" w:eastAsia="Times New Roman" w:hAnsi="Times New Roman" w:cs="Times New Roman"/>
          <w:lang w:val="sk-SK"/>
        </w:rPr>
        <w:t>a</w:t>
      </w:r>
    </w:p>
    <w:p w14:paraId="74AA9B75" w14:textId="77777777" w:rsidR="00E258E4" w:rsidRPr="00E258E4" w:rsidRDefault="00E258E4" w:rsidP="00E258E4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  <w:r w:rsidRPr="00E258E4">
        <w:rPr>
          <w:rFonts w:ascii="Times New Roman" w:hAnsi="Times New Roman" w:cs="Times New Roman"/>
          <w:lang w:val="sk-SK"/>
        </w:rPr>
        <w:t>V danom stáde môžu byť rovnako relevantné aj iné metodiky. Zodpovedný veterinárny lekár posúdi použitie vodnej metodiky na základe charakteristiky liečeného stáda.</w:t>
      </w:r>
    </w:p>
    <w:p w14:paraId="36B5D1C0" w14:textId="77777777" w:rsidR="003378D1" w:rsidRDefault="003378D1" w:rsidP="00E258E4">
      <w:pPr>
        <w:spacing w:after="0" w:line="240" w:lineRule="auto"/>
        <w:jc w:val="both"/>
        <w:rPr>
          <w:rFonts w:ascii="Times New Roman" w:hAnsi="Times New Roman" w:cs="Times New Roman"/>
          <w:u w:val="single"/>
          <w:lang w:val="sk-SK"/>
        </w:rPr>
      </w:pPr>
    </w:p>
    <w:p w14:paraId="2E4B49AD" w14:textId="0D5FFE92" w:rsidR="00E258E4" w:rsidRPr="00E258E4" w:rsidRDefault="00E258E4" w:rsidP="00E258E4">
      <w:pPr>
        <w:spacing w:after="0" w:line="240" w:lineRule="auto"/>
        <w:jc w:val="both"/>
        <w:rPr>
          <w:rFonts w:ascii="Times New Roman" w:hAnsi="Times New Roman" w:cs="Times New Roman"/>
          <w:u w:val="single"/>
          <w:lang w:val="sk-SK"/>
        </w:rPr>
      </w:pPr>
      <w:r w:rsidRPr="00E258E4">
        <w:rPr>
          <w:rFonts w:ascii="Times New Roman" w:hAnsi="Times New Roman" w:cs="Times New Roman"/>
          <w:u w:val="single"/>
          <w:lang w:val="sk-SK"/>
        </w:rPr>
        <w:t>Králiky</w:t>
      </w:r>
    </w:p>
    <w:p w14:paraId="19563955" w14:textId="6A6E19E0" w:rsidR="00E258E4" w:rsidRPr="00E258E4" w:rsidRDefault="00E258E4" w:rsidP="00E258E4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  <w:r w:rsidRPr="00E258E4">
        <w:rPr>
          <w:rFonts w:ascii="Times New Roman" w:hAnsi="Times New Roman" w:cs="Times New Roman"/>
          <w:lang w:val="sk-SK"/>
        </w:rPr>
        <w:t>-</w:t>
      </w:r>
      <w:r w:rsidRPr="00E258E4">
        <w:rPr>
          <w:rFonts w:ascii="Times New Roman" w:hAnsi="Times New Roman" w:cs="Times New Roman"/>
          <w:lang w:val="sk-SK"/>
        </w:rPr>
        <w:tab/>
        <w:t>Indukcia ovulácie: 0,2 ml.</w:t>
      </w:r>
    </w:p>
    <w:p w14:paraId="1BE2304C" w14:textId="77777777" w:rsidR="00E258E4" w:rsidRPr="00E258E4" w:rsidRDefault="00E258E4" w:rsidP="00E258E4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  <w:r w:rsidRPr="00E258E4">
        <w:rPr>
          <w:rFonts w:ascii="Times New Roman" w:hAnsi="Times New Roman" w:cs="Times New Roman"/>
          <w:lang w:val="sk-SK"/>
        </w:rPr>
        <w:t>-</w:t>
      </w:r>
      <w:r w:rsidRPr="00E258E4">
        <w:rPr>
          <w:rFonts w:ascii="Times New Roman" w:hAnsi="Times New Roman" w:cs="Times New Roman"/>
          <w:lang w:val="sk-SK"/>
        </w:rPr>
        <w:tab/>
        <w:t xml:space="preserve">Zlepšenie koncepcie: 0,3 ml. </w:t>
      </w:r>
    </w:p>
    <w:p w14:paraId="4F6392D9" w14:textId="77777777" w:rsidR="00E258E4" w:rsidRPr="00E258E4" w:rsidRDefault="00E258E4" w:rsidP="00E258E4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</w:p>
    <w:p w14:paraId="3A05745C" w14:textId="77777777" w:rsidR="00E258E4" w:rsidRPr="00E258E4" w:rsidRDefault="00E258E4" w:rsidP="00E258E4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  <w:r w:rsidRPr="00E258E4">
        <w:rPr>
          <w:rFonts w:ascii="Times New Roman" w:hAnsi="Times New Roman" w:cs="Times New Roman"/>
          <w:lang w:val="sk-SK"/>
        </w:rPr>
        <w:t>Liek sa môže aplikovať 24 hod. po pôrode.</w:t>
      </w:r>
    </w:p>
    <w:p w14:paraId="2A67E990" w14:textId="7E4DCBFA" w:rsidR="00E258E4" w:rsidRPr="00DC638F" w:rsidRDefault="00E258E4" w:rsidP="00E258E4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  <w:r w:rsidRPr="00E258E4">
        <w:rPr>
          <w:rFonts w:ascii="Times New Roman" w:hAnsi="Times New Roman" w:cs="Times New Roman"/>
          <w:lang w:val="sk-SK"/>
        </w:rPr>
        <w:t>K páreniu alebo inseminácii musí dôjsť ihneď po podaní.</w:t>
      </w:r>
    </w:p>
    <w:p w14:paraId="47C6564B" w14:textId="77777777" w:rsidR="00233A16" w:rsidRPr="00DC638F" w:rsidRDefault="00233A16" w:rsidP="00233A16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</w:p>
    <w:p w14:paraId="06337971" w14:textId="77777777" w:rsidR="0027239B" w:rsidRPr="00DC638F" w:rsidRDefault="0027239B" w:rsidP="008E5D6C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sk-SK"/>
        </w:rPr>
      </w:pPr>
    </w:p>
    <w:p w14:paraId="153D1616" w14:textId="3A32FB75" w:rsidR="005D763D" w:rsidRPr="00DC638F" w:rsidRDefault="00062BF0" w:rsidP="005D763D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  <w:r w:rsidRPr="008D10BD">
        <w:rPr>
          <w:rFonts w:ascii="Times New Roman" w:hAnsi="Times New Roman" w:cs="Times New Roman"/>
          <w:b/>
          <w:bCs/>
          <w:highlight w:val="lightGray"/>
          <w:lang w:val="sk-SK"/>
        </w:rPr>
        <w:t>9.</w:t>
      </w:r>
      <w:r>
        <w:rPr>
          <w:rFonts w:ascii="Times New Roman" w:hAnsi="Times New Roman" w:cs="Times New Roman"/>
          <w:b/>
          <w:bCs/>
          <w:lang w:val="sk-SK"/>
        </w:rPr>
        <w:t xml:space="preserve"> </w:t>
      </w:r>
      <w:r w:rsidR="008D10BD">
        <w:rPr>
          <w:rFonts w:ascii="Times New Roman" w:hAnsi="Times New Roman" w:cs="Times New Roman"/>
          <w:b/>
          <w:bCs/>
          <w:lang w:val="sk-SK"/>
        </w:rPr>
        <w:tab/>
      </w:r>
      <w:r w:rsidRPr="00062BF0">
        <w:rPr>
          <w:rFonts w:ascii="Times New Roman" w:hAnsi="Times New Roman" w:cs="Times New Roman"/>
          <w:b/>
          <w:bCs/>
          <w:lang w:val="sk-SK"/>
        </w:rPr>
        <w:t>Pokyn o správnom podaní</w:t>
      </w:r>
    </w:p>
    <w:p w14:paraId="11116737" w14:textId="77777777" w:rsidR="00A8090A" w:rsidRDefault="00A8090A" w:rsidP="008E5D6C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</w:p>
    <w:p w14:paraId="560DE3A0" w14:textId="791AB7FD" w:rsidR="0058667A" w:rsidRDefault="00062BF0" w:rsidP="008E5D6C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G</w:t>
      </w:r>
      <w:r w:rsidRPr="00062BF0">
        <w:rPr>
          <w:rFonts w:ascii="Times New Roman" w:hAnsi="Times New Roman" w:cs="Times New Roman"/>
          <w:lang w:val="sk-SK"/>
        </w:rPr>
        <w:t>umová zátka by nemala byť prepichnutá viac ako</w:t>
      </w:r>
      <w:r>
        <w:rPr>
          <w:rFonts w:ascii="Times New Roman" w:hAnsi="Times New Roman" w:cs="Times New Roman"/>
          <w:lang w:val="sk-SK"/>
        </w:rPr>
        <w:t xml:space="preserve"> </w:t>
      </w:r>
      <w:r w:rsidRPr="00062BF0">
        <w:rPr>
          <w:rFonts w:ascii="Times New Roman" w:hAnsi="Times New Roman" w:cs="Times New Roman"/>
          <w:lang w:val="sk-SK"/>
        </w:rPr>
        <w:t>25-krát.</w:t>
      </w:r>
    </w:p>
    <w:p w14:paraId="13D87AF0" w14:textId="61486FA6" w:rsidR="00062BF0" w:rsidRDefault="00062BF0" w:rsidP="008E5D6C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</w:p>
    <w:p w14:paraId="32F018AF" w14:textId="77777777" w:rsidR="00062BF0" w:rsidRPr="00DC638F" w:rsidRDefault="00062BF0" w:rsidP="008E5D6C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</w:p>
    <w:p w14:paraId="3A301328" w14:textId="30D15F05" w:rsidR="008E5D6C" w:rsidRPr="00DC638F" w:rsidRDefault="008E5D6C" w:rsidP="008E5D6C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bCs/>
          <w:lang w:val="sk-SK"/>
        </w:rPr>
      </w:pPr>
      <w:r w:rsidRPr="00E8561F">
        <w:rPr>
          <w:rFonts w:ascii="Times New Roman" w:hAnsi="Times New Roman" w:cs="Times New Roman"/>
          <w:b/>
          <w:bCs/>
          <w:highlight w:val="lightGray"/>
          <w:lang w:val="sk-SK"/>
        </w:rPr>
        <w:t>10.</w:t>
      </w:r>
      <w:r w:rsidRPr="00DC638F">
        <w:rPr>
          <w:rFonts w:ascii="Times New Roman" w:hAnsi="Times New Roman" w:cs="Times New Roman"/>
          <w:b/>
          <w:bCs/>
          <w:lang w:val="sk-SK"/>
        </w:rPr>
        <w:t xml:space="preserve">   </w:t>
      </w:r>
      <w:r w:rsidRPr="00DC638F">
        <w:rPr>
          <w:rFonts w:ascii="Times New Roman" w:hAnsi="Times New Roman" w:cs="Times New Roman"/>
          <w:b/>
          <w:bCs/>
          <w:lang w:val="sk-SK"/>
        </w:rPr>
        <w:tab/>
      </w:r>
      <w:r w:rsidR="00CC66CF" w:rsidRPr="00CC66CF">
        <w:rPr>
          <w:rFonts w:ascii="Times New Roman" w:hAnsi="Times New Roman" w:cs="Times New Roman"/>
          <w:b/>
          <w:bCs/>
          <w:lang w:val="sk-SK"/>
        </w:rPr>
        <w:t>Ochranné lehoty</w:t>
      </w:r>
    </w:p>
    <w:p w14:paraId="615BB601" w14:textId="77777777" w:rsidR="008E5D6C" w:rsidRPr="00DC638F" w:rsidRDefault="008E5D6C" w:rsidP="008E5D6C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</w:p>
    <w:p w14:paraId="41AE3293" w14:textId="397A86A9" w:rsidR="0058667A" w:rsidRPr="00DC638F" w:rsidRDefault="0058667A" w:rsidP="0058667A">
      <w:pPr>
        <w:widowControl w:val="0"/>
        <w:spacing w:after="0"/>
        <w:jc w:val="both"/>
        <w:rPr>
          <w:rFonts w:ascii="Times New Roman" w:hAnsi="Times New Roman" w:cs="Times New Roman"/>
          <w:snapToGrid w:val="0"/>
          <w:lang w:val="sk-SK"/>
        </w:rPr>
      </w:pPr>
      <w:r w:rsidRPr="00DC638F">
        <w:rPr>
          <w:rFonts w:ascii="Times New Roman" w:hAnsi="Times New Roman" w:cs="Times New Roman"/>
          <w:snapToGrid w:val="0"/>
          <w:lang w:val="sk-SK"/>
        </w:rPr>
        <w:t>Mäso a vnútornosti: 0 dní.</w:t>
      </w:r>
    </w:p>
    <w:p w14:paraId="52D70E3D" w14:textId="77777777" w:rsidR="0058667A" w:rsidRPr="00DC638F" w:rsidRDefault="0058667A" w:rsidP="0058667A">
      <w:pPr>
        <w:widowControl w:val="0"/>
        <w:spacing w:after="0"/>
        <w:jc w:val="both"/>
        <w:rPr>
          <w:rFonts w:ascii="Times New Roman" w:hAnsi="Times New Roman" w:cs="Times New Roman"/>
          <w:snapToGrid w:val="0"/>
          <w:lang w:val="sk-SK"/>
        </w:rPr>
      </w:pPr>
      <w:r w:rsidRPr="00DC638F">
        <w:rPr>
          <w:rFonts w:ascii="Times New Roman" w:hAnsi="Times New Roman" w:cs="Times New Roman"/>
          <w:snapToGrid w:val="0"/>
          <w:lang w:val="sk-SK"/>
        </w:rPr>
        <w:t>Mlieko: 0 hodín.</w:t>
      </w:r>
    </w:p>
    <w:p w14:paraId="1F4A1606" w14:textId="77777777" w:rsidR="0058667A" w:rsidRPr="00DC638F" w:rsidRDefault="0058667A" w:rsidP="0058667A">
      <w:pPr>
        <w:widowControl w:val="0"/>
        <w:spacing w:after="0"/>
        <w:jc w:val="both"/>
        <w:rPr>
          <w:rFonts w:ascii="Times New Roman" w:hAnsi="Times New Roman" w:cs="Times New Roman"/>
          <w:snapToGrid w:val="0"/>
          <w:lang w:val="sk-SK"/>
        </w:rPr>
      </w:pPr>
    </w:p>
    <w:p w14:paraId="4D119B22" w14:textId="06E895C9" w:rsidR="008E5D6C" w:rsidRPr="00DC638F" w:rsidRDefault="008E5D6C" w:rsidP="008E5D6C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bCs/>
          <w:lang w:val="sk-SK"/>
        </w:rPr>
      </w:pPr>
      <w:r w:rsidRPr="00E8561F">
        <w:rPr>
          <w:rFonts w:ascii="Times New Roman" w:hAnsi="Times New Roman" w:cs="Times New Roman"/>
          <w:b/>
          <w:bCs/>
          <w:highlight w:val="lightGray"/>
          <w:lang w:val="sk-SK"/>
        </w:rPr>
        <w:lastRenderedPageBreak/>
        <w:t>11.</w:t>
      </w:r>
      <w:r w:rsidRPr="00DC638F">
        <w:rPr>
          <w:rFonts w:ascii="Times New Roman" w:hAnsi="Times New Roman" w:cs="Times New Roman"/>
          <w:b/>
          <w:bCs/>
          <w:lang w:val="sk-SK"/>
        </w:rPr>
        <w:t xml:space="preserve"> </w:t>
      </w:r>
      <w:r w:rsidRPr="00DC638F">
        <w:rPr>
          <w:rFonts w:ascii="Times New Roman" w:hAnsi="Times New Roman" w:cs="Times New Roman"/>
          <w:b/>
          <w:bCs/>
          <w:lang w:val="sk-SK"/>
        </w:rPr>
        <w:tab/>
      </w:r>
      <w:r w:rsidR="00F24A7E" w:rsidRPr="00F24A7E">
        <w:rPr>
          <w:rFonts w:ascii="Times New Roman" w:hAnsi="Times New Roman" w:cs="Times New Roman"/>
          <w:b/>
          <w:bCs/>
          <w:lang w:val="sk-SK"/>
        </w:rPr>
        <w:t>Osobitné opatrenia na uchovávanie</w:t>
      </w:r>
    </w:p>
    <w:p w14:paraId="377938CD" w14:textId="77777777" w:rsidR="008E5D6C" w:rsidRPr="00DC638F" w:rsidRDefault="008E5D6C" w:rsidP="008E5D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lang w:val="sk-SK"/>
        </w:rPr>
      </w:pPr>
    </w:p>
    <w:p w14:paraId="0D76531D" w14:textId="7FF385FE" w:rsidR="00632F45" w:rsidRPr="00DC638F" w:rsidRDefault="008E5D6C" w:rsidP="008E5D6C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  <w:r w:rsidRPr="00DC638F">
        <w:rPr>
          <w:rFonts w:ascii="Times New Roman" w:hAnsi="Times New Roman" w:cs="Times New Roman"/>
          <w:lang w:val="sk-SK"/>
        </w:rPr>
        <w:t>Uchovávať</w:t>
      </w:r>
      <w:r w:rsidR="00D5685D" w:rsidRPr="00DC638F">
        <w:rPr>
          <w:rFonts w:ascii="Times New Roman" w:hAnsi="Times New Roman" w:cs="Times New Roman"/>
          <w:lang w:val="sk-SK"/>
        </w:rPr>
        <w:t xml:space="preserve"> </w:t>
      </w:r>
      <w:r w:rsidRPr="00DC638F">
        <w:rPr>
          <w:rFonts w:ascii="Times New Roman" w:hAnsi="Times New Roman" w:cs="Times New Roman"/>
          <w:lang w:val="sk-SK"/>
        </w:rPr>
        <w:t>mimo dohľadu a dosahu detí.</w:t>
      </w:r>
    </w:p>
    <w:p w14:paraId="11D5008A" w14:textId="77777777" w:rsidR="006C6975" w:rsidRPr="00DC638F" w:rsidRDefault="006C6975" w:rsidP="006C6975">
      <w:pPr>
        <w:spacing w:after="0" w:line="240" w:lineRule="auto"/>
        <w:jc w:val="both"/>
        <w:rPr>
          <w:rFonts w:ascii="Times New Roman" w:hAnsi="Times New Roman" w:cs="Times New Roman"/>
          <w:bCs/>
          <w:lang w:val="sk-SK"/>
        </w:rPr>
      </w:pPr>
      <w:r w:rsidRPr="00DC638F">
        <w:rPr>
          <w:rFonts w:ascii="Times New Roman" w:hAnsi="Times New Roman" w:cs="Times New Roman"/>
          <w:bCs/>
          <w:lang w:val="sk-SK"/>
        </w:rPr>
        <w:t xml:space="preserve">Uchovávať pri teplote do </w:t>
      </w:r>
      <w:r w:rsidRPr="00DC638F">
        <w:rPr>
          <w:rFonts w:ascii="Times New Roman" w:hAnsi="Times New Roman" w:cs="Times New Roman"/>
          <w:lang w:val="sk-SK"/>
        </w:rPr>
        <w:t xml:space="preserve">25 </w:t>
      </w:r>
      <w:r w:rsidRPr="00DC638F">
        <w:rPr>
          <w:rFonts w:ascii="Times New Roman" w:hAnsi="Times New Roman" w:cs="Times New Roman"/>
          <w:lang w:val="sk-SK"/>
        </w:rPr>
        <w:sym w:font="Symbol" w:char="F0B0"/>
      </w:r>
      <w:r w:rsidRPr="00DC638F">
        <w:rPr>
          <w:rFonts w:ascii="Times New Roman" w:hAnsi="Times New Roman" w:cs="Times New Roman"/>
          <w:lang w:val="sk-SK"/>
        </w:rPr>
        <w:t>C.</w:t>
      </w:r>
      <w:r w:rsidRPr="00DC638F">
        <w:rPr>
          <w:rFonts w:ascii="Times New Roman" w:hAnsi="Times New Roman" w:cs="Times New Roman"/>
          <w:bCs/>
          <w:lang w:val="sk-SK"/>
        </w:rPr>
        <w:t xml:space="preserve"> </w:t>
      </w:r>
    </w:p>
    <w:p w14:paraId="23CF0560" w14:textId="61361A28" w:rsidR="008E5D6C" w:rsidRPr="00DC638F" w:rsidRDefault="008E5D6C" w:rsidP="008E5D6C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  <w:r w:rsidRPr="00DC638F">
        <w:rPr>
          <w:rFonts w:ascii="Times New Roman" w:hAnsi="Times New Roman" w:cs="Times New Roman"/>
          <w:lang w:val="sk-SK"/>
        </w:rPr>
        <w:t xml:space="preserve">Nepoužívať tento veterinárny liek po dátume exspirácie uvedenom na </w:t>
      </w:r>
      <w:r w:rsidR="00A8090A">
        <w:rPr>
          <w:rFonts w:ascii="Times New Roman" w:hAnsi="Times New Roman" w:cs="Times New Roman"/>
          <w:lang w:val="sk-SK"/>
        </w:rPr>
        <w:t>obale</w:t>
      </w:r>
      <w:r w:rsidR="00D5685D" w:rsidRPr="00DC638F">
        <w:rPr>
          <w:rFonts w:ascii="Times New Roman" w:hAnsi="Times New Roman" w:cs="Times New Roman"/>
          <w:lang w:val="sk-SK"/>
        </w:rPr>
        <w:t xml:space="preserve"> </w:t>
      </w:r>
      <w:r w:rsidRPr="00DC638F">
        <w:rPr>
          <w:rFonts w:ascii="Times New Roman" w:hAnsi="Times New Roman" w:cs="Times New Roman"/>
          <w:lang w:val="sk-SK"/>
        </w:rPr>
        <w:t>po</w:t>
      </w:r>
      <w:r w:rsidR="000A65E8" w:rsidRPr="00DC638F">
        <w:rPr>
          <w:rFonts w:ascii="Times New Roman" w:hAnsi="Times New Roman" w:cs="Times New Roman"/>
          <w:lang w:val="sk-SK"/>
        </w:rPr>
        <w:t xml:space="preserve"> </w:t>
      </w:r>
      <w:r w:rsidRPr="00DC638F">
        <w:rPr>
          <w:rFonts w:ascii="Times New Roman" w:hAnsi="Times New Roman" w:cs="Times New Roman"/>
          <w:lang w:val="sk-SK"/>
        </w:rPr>
        <w:t>"</w:t>
      </w:r>
      <w:proofErr w:type="spellStart"/>
      <w:r w:rsidRPr="00DC638F">
        <w:rPr>
          <w:rFonts w:ascii="Times New Roman" w:hAnsi="Times New Roman" w:cs="Times New Roman"/>
          <w:lang w:val="sk-SK"/>
        </w:rPr>
        <w:t>E</w:t>
      </w:r>
      <w:r w:rsidR="00D06000">
        <w:rPr>
          <w:rFonts w:ascii="Times New Roman" w:hAnsi="Times New Roman" w:cs="Times New Roman"/>
          <w:lang w:val="sk-SK"/>
        </w:rPr>
        <w:t>xp</w:t>
      </w:r>
      <w:proofErr w:type="spellEnd"/>
      <w:r w:rsidRPr="00DC638F">
        <w:rPr>
          <w:rFonts w:ascii="Times New Roman" w:hAnsi="Times New Roman" w:cs="Times New Roman"/>
          <w:lang w:val="sk-SK"/>
        </w:rPr>
        <w:t>". Dátum exspirácie sa vzťahuje na posledný deň v mesiaci.</w:t>
      </w:r>
    </w:p>
    <w:p w14:paraId="6B0B5C05" w14:textId="0B4E4191" w:rsidR="000A65E8" w:rsidRPr="00DC638F" w:rsidRDefault="008E5D6C" w:rsidP="008E5D6C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  <w:r w:rsidRPr="00DC638F">
        <w:rPr>
          <w:rFonts w:ascii="Times New Roman" w:hAnsi="Times New Roman" w:cs="Times New Roman"/>
          <w:lang w:val="sk-SK"/>
        </w:rPr>
        <w:t xml:space="preserve">Čas použiteľnosti po prvom </w:t>
      </w:r>
      <w:r w:rsidR="006C6975">
        <w:rPr>
          <w:rFonts w:ascii="Times New Roman" w:hAnsi="Times New Roman" w:cs="Times New Roman"/>
          <w:lang w:val="sk-SK"/>
        </w:rPr>
        <w:t>otvorení liekovky</w:t>
      </w:r>
      <w:r w:rsidRPr="00DC638F">
        <w:rPr>
          <w:rFonts w:ascii="Times New Roman" w:hAnsi="Times New Roman" w:cs="Times New Roman"/>
          <w:lang w:val="sk-SK"/>
        </w:rPr>
        <w:t>: 28 dní</w:t>
      </w:r>
      <w:r w:rsidR="000A65E8" w:rsidRPr="00DC638F">
        <w:rPr>
          <w:rFonts w:ascii="Times New Roman" w:hAnsi="Times New Roman" w:cs="Times New Roman"/>
          <w:lang w:val="sk-SK"/>
        </w:rPr>
        <w:t xml:space="preserve">. </w:t>
      </w:r>
    </w:p>
    <w:p w14:paraId="10B292E3" w14:textId="77777777" w:rsidR="008E5D6C" w:rsidRPr="00DC638F" w:rsidRDefault="008E5D6C" w:rsidP="008E5D6C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sk-SK"/>
        </w:rPr>
      </w:pPr>
    </w:p>
    <w:p w14:paraId="1D1EDA07" w14:textId="1D07A982" w:rsidR="00116545" w:rsidRPr="00116545" w:rsidRDefault="008E5D6C" w:rsidP="00116545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sk-SK"/>
        </w:rPr>
      </w:pPr>
      <w:r w:rsidRPr="00E8561F">
        <w:rPr>
          <w:rFonts w:ascii="Times New Roman" w:hAnsi="Times New Roman" w:cs="Times New Roman"/>
          <w:b/>
          <w:bCs/>
          <w:highlight w:val="lightGray"/>
          <w:lang w:val="sk-SK"/>
        </w:rPr>
        <w:t>12.</w:t>
      </w:r>
      <w:r w:rsidR="00116545">
        <w:rPr>
          <w:rFonts w:ascii="Times New Roman" w:hAnsi="Times New Roman" w:cs="Times New Roman"/>
          <w:b/>
          <w:bCs/>
          <w:lang w:val="sk-SK"/>
        </w:rPr>
        <w:tab/>
      </w:r>
      <w:r w:rsidR="00116545" w:rsidRPr="00116545">
        <w:rPr>
          <w:rFonts w:ascii="Times New Roman" w:hAnsi="Times New Roman" w:cs="Times New Roman"/>
          <w:b/>
          <w:bCs/>
          <w:lang w:val="sk-SK"/>
        </w:rPr>
        <w:t>Špeciálne opatrenia na likvidáciu</w:t>
      </w:r>
    </w:p>
    <w:p w14:paraId="439F0187" w14:textId="77777777" w:rsidR="00116545" w:rsidRPr="00116545" w:rsidRDefault="00116545" w:rsidP="00116545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sk-SK"/>
        </w:rPr>
      </w:pPr>
    </w:p>
    <w:p w14:paraId="460A80B8" w14:textId="0C818639" w:rsidR="00116545" w:rsidRPr="00116545" w:rsidRDefault="00116545" w:rsidP="00116545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  <w:r w:rsidRPr="00116545">
        <w:rPr>
          <w:rFonts w:ascii="Times New Roman" w:hAnsi="Times New Roman" w:cs="Times New Roman"/>
          <w:lang w:val="sk-SK"/>
        </w:rPr>
        <w:t>Nelikvidujte lieky odpadovou vodou alebo domovým odpadom.</w:t>
      </w:r>
    </w:p>
    <w:p w14:paraId="1BF8E32B" w14:textId="77777777" w:rsidR="00116545" w:rsidRPr="00116545" w:rsidRDefault="00116545" w:rsidP="00116545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</w:p>
    <w:p w14:paraId="0053C945" w14:textId="63BA65B2" w:rsidR="00116545" w:rsidRPr="00116545" w:rsidRDefault="00116545" w:rsidP="00116545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  <w:r w:rsidRPr="00116545">
        <w:rPr>
          <w:rFonts w:ascii="Times New Roman" w:hAnsi="Times New Roman" w:cs="Times New Roman"/>
          <w:lang w:val="sk-SK"/>
        </w:rPr>
        <w:t>Pri likvidácii nepoužitého veterinárneho lieku alebo jeho odpadového materiálu sa riaďte systémom spätného odberu v súlade s miestnymi požiadavkami a národnými zbernými systémami platnými pre daný veterinárny liek.</w:t>
      </w:r>
      <w:r>
        <w:rPr>
          <w:rFonts w:ascii="Times New Roman" w:hAnsi="Times New Roman" w:cs="Times New Roman"/>
          <w:lang w:val="sk-SK"/>
        </w:rPr>
        <w:t xml:space="preserve"> </w:t>
      </w:r>
      <w:r w:rsidRPr="00116545">
        <w:rPr>
          <w:rFonts w:ascii="Times New Roman" w:hAnsi="Times New Roman" w:cs="Times New Roman"/>
          <w:lang w:val="sk-SK"/>
        </w:rPr>
        <w:t>Tieto opatrenia majú pomôcť chrániť životné prostredie.</w:t>
      </w:r>
    </w:p>
    <w:p w14:paraId="4BE47A1E" w14:textId="579D77AA" w:rsidR="008E5D6C" w:rsidRPr="00DC638F" w:rsidRDefault="00116545" w:rsidP="008E5D6C">
      <w:pPr>
        <w:spacing w:after="0" w:line="240" w:lineRule="auto"/>
        <w:jc w:val="both"/>
        <w:rPr>
          <w:rFonts w:ascii="Times New Roman" w:hAnsi="Times New Roman" w:cs="Times New Roman"/>
          <w:u w:val="single"/>
          <w:lang w:val="sk-SK"/>
        </w:rPr>
      </w:pPr>
      <w:r w:rsidRPr="00116545">
        <w:rPr>
          <w:rFonts w:ascii="Times New Roman" w:hAnsi="Times New Roman" w:cs="Times New Roman"/>
          <w:lang w:val="sk-SK"/>
        </w:rPr>
        <w:t>O spôsobe likvidácie liekov, ktoré už nepotrebujete, sa poraďte s veterinárnym lekárom</w:t>
      </w:r>
      <w:r w:rsidR="00D573DC" w:rsidRPr="00D573DC">
        <w:rPr>
          <w:rFonts w:ascii="Times New Roman" w:eastAsia="Times New Roman" w:hAnsi="Times New Roman" w:cs="Times New Roman"/>
          <w:szCs w:val="20"/>
          <w:lang w:val="sk-SK"/>
        </w:rPr>
        <w:t xml:space="preserve"> </w:t>
      </w:r>
      <w:r w:rsidR="00D573DC" w:rsidRPr="00D573DC">
        <w:rPr>
          <w:rFonts w:ascii="Times New Roman" w:hAnsi="Times New Roman" w:cs="Times New Roman"/>
          <w:lang w:val="sk-SK"/>
        </w:rPr>
        <w:t>alebo</w:t>
      </w:r>
      <w:r w:rsidR="00D573DC">
        <w:rPr>
          <w:rFonts w:ascii="Times New Roman" w:hAnsi="Times New Roman" w:cs="Times New Roman"/>
          <w:lang w:val="sk-SK"/>
        </w:rPr>
        <w:t xml:space="preserve"> lekárnikom</w:t>
      </w:r>
      <w:r>
        <w:rPr>
          <w:rFonts w:ascii="Times New Roman" w:hAnsi="Times New Roman" w:cs="Times New Roman"/>
          <w:lang w:val="sk-SK"/>
        </w:rPr>
        <w:t xml:space="preserve">. </w:t>
      </w:r>
    </w:p>
    <w:p w14:paraId="766DF90C" w14:textId="375A024B" w:rsidR="008E5D6C" w:rsidRPr="00DC638F" w:rsidRDefault="008E5D6C" w:rsidP="008E5D6C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</w:p>
    <w:p w14:paraId="1316B930" w14:textId="77777777" w:rsidR="008B412D" w:rsidRPr="00DC638F" w:rsidRDefault="008B412D" w:rsidP="008E5D6C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</w:p>
    <w:p w14:paraId="6295FF60" w14:textId="65288B90" w:rsidR="008E5D6C" w:rsidRDefault="008E5D6C" w:rsidP="008E5D6C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sk-SK"/>
        </w:rPr>
      </w:pPr>
      <w:r w:rsidRPr="00E8561F">
        <w:rPr>
          <w:rFonts w:ascii="Times New Roman" w:hAnsi="Times New Roman" w:cs="Times New Roman"/>
          <w:b/>
          <w:bCs/>
          <w:highlight w:val="lightGray"/>
          <w:lang w:val="sk-SK"/>
        </w:rPr>
        <w:t>13.</w:t>
      </w:r>
      <w:r w:rsidRPr="00DC638F">
        <w:rPr>
          <w:rFonts w:ascii="Times New Roman" w:hAnsi="Times New Roman" w:cs="Times New Roman"/>
          <w:b/>
          <w:bCs/>
          <w:lang w:val="sk-SK"/>
        </w:rPr>
        <w:tab/>
      </w:r>
      <w:r w:rsidR="00CD7374" w:rsidRPr="00CD7374">
        <w:rPr>
          <w:rFonts w:ascii="Times New Roman" w:hAnsi="Times New Roman" w:cs="Times New Roman"/>
          <w:b/>
          <w:bCs/>
          <w:lang w:val="sk-SK"/>
        </w:rPr>
        <w:t>Klasifikácia veterinárnych liekov</w:t>
      </w:r>
    </w:p>
    <w:p w14:paraId="5F7EF53E" w14:textId="77777777" w:rsidR="00CD7374" w:rsidRPr="00CD7374" w:rsidRDefault="00CD7374" w:rsidP="008E5D6C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</w:p>
    <w:p w14:paraId="3A944A1B" w14:textId="5C5DD927" w:rsidR="005B6C73" w:rsidRPr="00441BFF" w:rsidRDefault="00CD7374" w:rsidP="00282E27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lang w:val="sk-SK"/>
        </w:rPr>
      </w:pPr>
      <w:r w:rsidRPr="00441BFF">
        <w:rPr>
          <w:rFonts w:ascii="Times New Roman" w:hAnsi="Times New Roman" w:cs="Times New Roman"/>
          <w:lang w:val="sk-SK"/>
        </w:rPr>
        <w:t>Výdaj lieku je viazaný na veterinárny predpis.</w:t>
      </w:r>
    </w:p>
    <w:p w14:paraId="176098EB" w14:textId="77777777" w:rsidR="00CD7374" w:rsidRPr="00DC638F" w:rsidRDefault="00CD7374" w:rsidP="00282E27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b/>
          <w:bCs/>
          <w:lang w:val="sk-SK"/>
        </w:rPr>
      </w:pPr>
    </w:p>
    <w:p w14:paraId="58DEC9C5" w14:textId="3081C8B4" w:rsidR="002827DA" w:rsidRDefault="008E5D6C" w:rsidP="002827DA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b/>
          <w:bCs/>
          <w:lang w:val="sk-SK"/>
        </w:rPr>
      </w:pPr>
      <w:r w:rsidRPr="00E8561F">
        <w:rPr>
          <w:rFonts w:ascii="Times New Roman" w:hAnsi="Times New Roman" w:cs="Times New Roman"/>
          <w:b/>
          <w:bCs/>
          <w:highlight w:val="lightGray"/>
          <w:lang w:val="sk-SK"/>
        </w:rPr>
        <w:t>14.</w:t>
      </w:r>
      <w:r w:rsidRPr="00DC638F">
        <w:rPr>
          <w:rFonts w:ascii="Times New Roman" w:hAnsi="Times New Roman" w:cs="Times New Roman"/>
          <w:b/>
          <w:bCs/>
          <w:lang w:val="sk-SK"/>
        </w:rPr>
        <w:t xml:space="preserve"> </w:t>
      </w:r>
      <w:r w:rsidRPr="00DC638F">
        <w:rPr>
          <w:rFonts w:ascii="Times New Roman" w:hAnsi="Times New Roman" w:cs="Times New Roman"/>
          <w:b/>
          <w:bCs/>
          <w:lang w:val="sk-SK"/>
        </w:rPr>
        <w:tab/>
      </w:r>
      <w:r w:rsidR="002827DA" w:rsidRPr="002827DA">
        <w:rPr>
          <w:rFonts w:ascii="Times New Roman" w:hAnsi="Times New Roman" w:cs="Times New Roman"/>
          <w:b/>
          <w:bCs/>
          <w:lang w:val="sk-SK"/>
        </w:rPr>
        <w:t>Registračné čísla a veľkosti balenia</w:t>
      </w:r>
    </w:p>
    <w:p w14:paraId="7DFD8138" w14:textId="01534DC3" w:rsidR="00700145" w:rsidRDefault="00700145" w:rsidP="002827DA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b/>
          <w:bCs/>
          <w:lang w:val="sk-SK"/>
        </w:rPr>
      </w:pPr>
    </w:p>
    <w:p w14:paraId="73DAF499" w14:textId="6BE1FF6D" w:rsidR="00700145" w:rsidRPr="00700145" w:rsidRDefault="00700145" w:rsidP="002827DA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bCs/>
          <w:lang w:val="sk-SK"/>
        </w:rPr>
      </w:pPr>
      <w:r w:rsidRPr="00700145">
        <w:rPr>
          <w:rFonts w:ascii="Times New Roman" w:hAnsi="Times New Roman" w:cs="Times New Roman"/>
          <w:bCs/>
          <w:lang w:val="sk-SK"/>
        </w:rPr>
        <w:t>96/019/MR/23-S</w:t>
      </w:r>
    </w:p>
    <w:p w14:paraId="75EF6BAC" w14:textId="77777777" w:rsidR="002827DA" w:rsidRPr="002827DA" w:rsidRDefault="002827DA" w:rsidP="002827DA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b/>
          <w:bCs/>
          <w:lang w:val="sk-SK"/>
        </w:rPr>
      </w:pPr>
    </w:p>
    <w:p w14:paraId="55DB744D" w14:textId="125B7C09" w:rsidR="002827DA" w:rsidRPr="002827DA" w:rsidRDefault="002827DA" w:rsidP="002827DA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lang w:val="sk-SK"/>
        </w:rPr>
      </w:pPr>
      <w:r w:rsidRPr="002827DA">
        <w:rPr>
          <w:rFonts w:ascii="Times New Roman" w:hAnsi="Times New Roman" w:cs="Times New Roman"/>
          <w:lang w:val="sk-SK"/>
        </w:rPr>
        <w:t>Škatuľka s</w:t>
      </w:r>
      <w:r w:rsidR="001007C9">
        <w:rPr>
          <w:rFonts w:ascii="Times New Roman" w:hAnsi="Times New Roman" w:cs="Times New Roman"/>
          <w:lang w:val="sk-SK"/>
        </w:rPr>
        <w:t> </w:t>
      </w:r>
      <w:r w:rsidRPr="002827DA">
        <w:rPr>
          <w:rFonts w:ascii="Times New Roman" w:hAnsi="Times New Roman" w:cs="Times New Roman"/>
          <w:lang w:val="sk-SK"/>
        </w:rPr>
        <w:t>1</w:t>
      </w:r>
      <w:r w:rsidR="001007C9">
        <w:rPr>
          <w:rFonts w:ascii="Times New Roman" w:hAnsi="Times New Roman" w:cs="Times New Roman"/>
          <w:lang w:val="sk-SK"/>
        </w:rPr>
        <w:t xml:space="preserve"> x</w:t>
      </w:r>
      <w:r w:rsidRPr="002827DA">
        <w:rPr>
          <w:rFonts w:ascii="Times New Roman" w:hAnsi="Times New Roman" w:cs="Times New Roman"/>
          <w:lang w:val="sk-SK"/>
        </w:rPr>
        <w:t xml:space="preserve"> </w:t>
      </w:r>
      <w:r w:rsidR="00A8090A" w:rsidRPr="002827DA">
        <w:rPr>
          <w:rFonts w:ascii="Times New Roman" w:hAnsi="Times New Roman" w:cs="Times New Roman"/>
          <w:lang w:val="sk-SK"/>
        </w:rPr>
        <w:t xml:space="preserve">4 ml </w:t>
      </w:r>
      <w:r w:rsidRPr="002827DA">
        <w:rPr>
          <w:rFonts w:ascii="Times New Roman" w:hAnsi="Times New Roman" w:cs="Times New Roman"/>
          <w:lang w:val="sk-SK"/>
        </w:rPr>
        <w:t xml:space="preserve">injekčnou  liekovkou </w:t>
      </w:r>
    </w:p>
    <w:p w14:paraId="5F099167" w14:textId="00E740F9" w:rsidR="002827DA" w:rsidRPr="002827DA" w:rsidRDefault="002827DA" w:rsidP="002827DA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lang w:val="sk-SK"/>
        </w:rPr>
      </w:pPr>
      <w:r w:rsidRPr="002827DA">
        <w:rPr>
          <w:rFonts w:ascii="Times New Roman" w:hAnsi="Times New Roman" w:cs="Times New Roman"/>
          <w:lang w:val="sk-SK"/>
        </w:rPr>
        <w:t xml:space="preserve">Škatuľka s 10 </w:t>
      </w:r>
      <w:r w:rsidR="001007C9">
        <w:rPr>
          <w:rFonts w:ascii="Times New Roman" w:hAnsi="Times New Roman" w:cs="Times New Roman"/>
          <w:lang w:val="sk-SK"/>
        </w:rPr>
        <w:t xml:space="preserve">x </w:t>
      </w:r>
      <w:r w:rsidR="00A8090A" w:rsidRPr="002827DA">
        <w:rPr>
          <w:rFonts w:ascii="Times New Roman" w:hAnsi="Times New Roman" w:cs="Times New Roman"/>
          <w:lang w:val="sk-SK"/>
        </w:rPr>
        <w:t xml:space="preserve">4 ml </w:t>
      </w:r>
      <w:r w:rsidRPr="002827DA">
        <w:rPr>
          <w:rFonts w:ascii="Times New Roman" w:hAnsi="Times New Roman" w:cs="Times New Roman"/>
          <w:lang w:val="sk-SK"/>
        </w:rPr>
        <w:t xml:space="preserve">injekčnými liekovkami </w:t>
      </w:r>
    </w:p>
    <w:p w14:paraId="0D1BF7AF" w14:textId="42B437F2" w:rsidR="002827DA" w:rsidRPr="002827DA" w:rsidRDefault="002827DA" w:rsidP="002827DA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lang w:val="sk-SK"/>
        </w:rPr>
      </w:pPr>
      <w:r w:rsidRPr="002827DA">
        <w:rPr>
          <w:rFonts w:ascii="Times New Roman" w:hAnsi="Times New Roman" w:cs="Times New Roman"/>
          <w:lang w:val="sk-SK"/>
        </w:rPr>
        <w:t xml:space="preserve">Škatuľka 1 </w:t>
      </w:r>
      <w:r w:rsidR="001007C9">
        <w:rPr>
          <w:rFonts w:ascii="Times New Roman" w:hAnsi="Times New Roman" w:cs="Times New Roman"/>
          <w:lang w:val="sk-SK"/>
        </w:rPr>
        <w:t xml:space="preserve">x </w:t>
      </w:r>
      <w:r w:rsidR="00A8090A" w:rsidRPr="002827DA">
        <w:rPr>
          <w:rFonts w:ascii="Times New Roman" w:hAnsi="Times New Roman" w:cs="Times New Roman"/>
          <w:lang w:val="sk-SK"/>
        </w:rPr>
        <w:t xml:space="preserve">10 ml </w:t>
      </w:r>
      <w:r w:rsidRPr="002827DA">
        <w:rPr>
          <w:rFonts w:ascii="Times New Roman" w:hAnsi="Times New Roman" w:cs="Times New Roman"/>
          <w:lang w:val="sk-SK"/>
        </w:rPr>
        <w:t xml:space="preserve">injekčnou  liekovkou </w:t>
      </w:r>
    </w:p>
    <w:p w14:paraId="04F9B132" w14:textId="39D4337C" w:rsidR="002827DA" w:rsidRPr="002827DA" w:rsidRDefault="002827DA" w:rsidP="002827DA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lang w:val="sk-SK"/>
        </w:rPr>
      </w:pPr>
      <w:r w:rsidRPr="002827DA">
        <w:rPr>
          <w:rFonts w:ascii="Times New Roman" w:hAnsi="Times New Roman" w:cs="Times New Roman"/>
          <w:lang w:val="sk-SK"/>
        </w:rPr>
        <w:t xml:space="preserve">Škatuľka s 5 </w:t>
      </w:r>
      <w:r w:rsidR="001007C9">
        <w:rPr>
          <w:rFonts w:ascii="Times New Roman" w:hAnsi="Times New Roman" w:cs="Times New Roman"/>
          <w:lang w:val="sk-SK"/>
        </w:rPr>
        <w:t xml:space="preserve">x </w:t>
      </w:r>
      <w:r w:rsidR="00A8090A" w:rsidRPr="002827DA">
        <w:rPr>
          <w:rFonts w:ascii="Times New Roman" w:hAnsi="Times New Roman" w:cs="Times New Roman"/>
          <w:lang w:val="sk-SK"/>
        </w:rPr>
        <w:t xml:space="preserve">10 ml </w:t>
      </w:r>
      <w:r w:rsidRPr="002827DA">
        <w:rPr>
          <w:rFonts w:ascii="Times New Roman" w:hAnsi="Times New Roman" w:cs="Times New Roman"/>
          <w:lang w:val="sk-SK"/>
        </w:rPr>
        <w:t xml:space="preserve">injekčnými  liekovkami  </w:t>
      </w:r>
    </w:p>
    <w:p w14:paraId="7A0F7C9D" w14:textId="1CC7F30B" w:rsidR="002827DA" w:rsidRPr="002827DA" w:rsidRDefault="002827DA" w:rsidP="002827DA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lang w:val="sk-SK"/>
        </w:rPr>
      </w:pPr>
      <w:r w:rsidRPr="002827DA">
        <w:rPr>
          <w:rFonts w:ascii="Times New Roman" w:hAnsi="Times New Roman" w:cs="Times New Roman"/>
          <w:lang w:val="sk-SK"/>
        </w:rPr>
        <w:t xml:space="preserve">Škatuľka s 1 </w:t>
      </w:r>
      <w:r w:rsidR="001007C9">
        <w:rPr>
          <w:rFonts w:ascii="Times New Roman" w:hAnsi="Times New Roman" w:cs="Times New Roman"/>
          <w:lang w:val="sk-SK"/>
        </w:rPr>
        <w:t xml:space="preserve">x </w:t>
      </w:r>
      <w:r w:rsidR="00A8090A" w:rsidRPr="002827DA">
        <w:rPr>
          <w:rFonts w:ascii="Times New Roman" w:hAnsi="Times New Roman" w:cs="Times New Roman"/>
          <w:lang w:val="sk-SK"/>
        </w:rPr>
        <w:t xml:space="preserve">20 ml </w:t>
      </w:r>
      <w:r w:rsidRPr="002827DA">
        <w:rPr>
          <w:rFonts w:ascii="Times New Roman" w:hAnsi="Times New Roman" w:cs="Times New Roman"/>
          <w:lang w:val="sk-SK"/>
        </w:rPr>
        <w:t xml:space="preserve">injekčnou liekovkou </w:t>
      </w:r>
    </w:p>
    <w:p w14:paraId="7E7E708C" w14:textId="3DC39C0D" w:rsidR="002827DA" w:rsidRDefault="002827DA" w:rsidP="002827DA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lang w:val="sk-SK"/>
        </w:rPr>
      </w:pPr>
      <w:r w:rsidRPr="002827DA">
        <w:rPr>
          <w:rFonts w:ascii="Times New Roman" w:hAnsi="Times New Roman" w:cs="Times New Roman"/>
          <w:lang w:val="sk-SK"/>
        </w:rPr>
        <w:t xml:space="preserve">Škatuľka s 1 </w:t>
      </w:r>
      <w:r w:rsidR="001007C9">
        <w:rPr>
          <w:rFonts w:ascii="Times New Roman" w:hAnsi="Times New Roman" w:cs="Times New Roman"/>
          <w:lang w:val="sk-SK"/>
        </w:rPr>
        <w:t xml:space="preserve">x </w:t>
      </w:r>
      <w:r w:rsidR="00A8090A" w:rsidRPr="002827DA">
        <w:rPr>
          <w:rFonts w:ascii="Times New Roman" w:hAnsi="Times New Roman" w:cs="Times New Roman"/>
          <w:lang w:val="sk-SK"/>
        </w:rPr>
        <w:t xml:space="preserve">100 ml </w:t>
      </w:r>
      <w:r w:rsidRPr="002827DA">
        <w:rPr>
          <w:rFonts w:ascii="Times New Roman" w:hAnsi="Times New Roman" w:cs="Times New Roman"/>
          <w:lang w:val="sk-SK"/>
        </w:rPr>
        <w:t>HDPE skladacou nádobkou</w:t>
      </w:r>
      <w:r w:rsidR="00F95E64">
        <w:rPr>
          <w:rFonts w:ascii="Times New Roman" w:hAnsi="Times New Roman" w:cs="Times New Roman"/>
          <w:lang w:val="sk-SK"/>
        </w:rPr>
        <w:t xml:space="preserve"> </w:t>
      </w:r>
    </w:p>
    <w:p w14:paraId="5FF11CDF" w14:textId="77777777" w:rsidR="002827DA" w:rsidRDefault="002827DA" w:rsidP="002827DA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lang w:val="sk-SK"/>
        </w:rPr>
      </w:pPr>
    </w:p>
    <w:p w14:paraId="1F8DC910" w14:textId="3D84FFFB" w:rsidR="002827DA" w:rsidRPr="002827DA" w:rsidRDefault="002827DA" w:rsidP="002827DA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lang w:val="sk-SK"/>
        </w:rPr>
      </w:pPr>
      <w:r w:rsidRPr="002827DA">
        <w:rPr>
          <w:rFonts w:ascii="Times New Roman" w:hAnsi="Times New Roman" w:cs="Times New Roman"/>
          <w:lang w:val="sk-SK"/>
        </w:rPr>
        <w:t>Na trh nemusia byť uvedené všetky veľkosti balenia.</w:t>
      </w:r>
    </w:p>
    <w:p w14:paraId="0E377F7E" w14:textId="77777777" w:rsidR="002827DA" w:rsidRDefault="002827DA" w:rsidP="00282E27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b/>
          <w:bCs/>
          <w:lang w:val="sk-SK"/>
        </w:rPr>
      </w:pPr>
    </w:p>
    <w:p w14:paraId="2EB2F5A4" w14:textId="15BA4BF1" w:rsidR="002827DA" w:rsidRPr="002827DA" w:rsidRDefault="002827DA" w:rsidP="002827DA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b/>
          <w:bCs/>
          <w:lang w:val="sk-SK"/>
        </w:rPr>
      </w:pPr>
      <w:r w:rsidRPr="00666B6A">
        <w:rPr>
          <w:rFonts w:ascii="Times New Roman" w:hAnsi="Times New Roman" w:cs="Times New Roman"/>
          <w:b/>
          <w:bCs/>
          <w:highlight w:val="lightGray"/>
          <w:lang w:val="sk-SK"/>
        </w:rPr>
        <w:t>15.</w:t>
      </w:r>
      <w:r>
        <w:rPr>
          <w:rFonts w:ascii="Times New Roman" w:hAnsi="Times New Roman" w:cs="Times New Roman"/>
          <w:b/>
          <w:bCs/>
          <w:lang w:val="sk-SK"/>
        </w:rPr>
        <w:tab/>
      </w:r>
      <w:r w:rsidRPr="002827DA">
        <w:rPr>
          <w:rFonts w:ascii="Times New Roman" w:hAnsi="Times New Roman" w:cs="Times New Roman"/>
          <w:b/>
          <w:bCs/>
          <w:lang w:val="sk-SK"/>
        </w:rPr>
        <w:t>Dátum poslednej revízie písomnej informácie pre používateľov</w:t>
      </w:r>
    </w:p>
    <w:p w14:paraId="22865984" w14:textId="77777777" w:rsidR="002827DA" w:rsidRPr="002827DA" w:rsidRDefault="002827DA" w:rsidP="002827DA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b/>
          <w:bCs/>
          <w:lang w:val="sk-SK"/>
        </w:rPr>
      </w:pPr>
    </w:p>
    <w:p w14:paraId="1724D4A1" w14:textId="14467B43" w:rsidR="002827DA" w:rsidRPr="00F85F2D" w:rsidRDefault="00A8090A" w:rsidP="002827DA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07/2023</w:t>
      </w:r>
    </w:p>
    <w:p w14:paraId="5D30B71C" w14:textId="77777777" w:rsidR="002827DA" w:rsidRPr="00F85F2D" w:rsidRDefault="002827DA" w:rsidP="002827DA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lang w:val="sk-SK"/>
        </w:rPr>
      </w:pPr>
    </w:p>
    <w:p w14:paraId="361061F9" w14:textId="0E87C116" w:rsidR="002827DA" w:rsidRPr="00F85F2D" w:rsidRDefault="002827DA" w:rsidP="008A04D8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  <w:r w:rsidRPr="00F85F2D">
        <w:rPr>
          <w:rFonts w:ascii="Times New Roman" w:hAnsi="Times New Roman" w:cs="Times New Roman"/>
          <w:lang w:val="sk-SK"/>
        </w:rPr>
        <w:t>Podrobné informácie o veterinárnom lieku sú dostupné v databáze liekov Únie</w:t>
      </w:r>
      <w:r w:rsidR="008A04D8">
        <w:rPr>
          <w:rFonts w:ascii="Times New Roman" w:hAnsi="Times New Roman" w:cs="Times New Roman"/>
          <w:lang w:val="sk-SK"/>
        </w:rPr>
        <w:t xml:space="preserve"> </w:t>
      </w:r>
      <w:r w:rsidR="008A04D8" w:rsidRPr="008A04D8">
        <w:rPr>
          <w:rFonts w:ascii="Times New Roman" w:hAnsi="Times New Roman" w:cs="Times New Roman"/>
          <w:lang w:val="sk-SK"/>
        </w:rPr>
        <w:t>(</w:t>
      </w:r>
      <w:hyperlink r:id="rId14" w:history="1">
        <w:r w:rsidR="008A04D8" w:rsidRPr="008A04D8">
          <w:rPr>
            <w:rStyle w:val="Hypertextovprepojenie"/>
            <w:rFonts w:ascii="Times New Roman" w:hAnsi="Times New Roman" w:cs="Times New Roman"/>
            <w:lang w:val="sk-SK"/>
          </w:rPr>
          <w:t>https://medicines.health.europa.eu/veterinary</w:t>
        </w:r>
      </w:hyperlink>
      <w:r w:rsidR="008A04D8" w:rsidRPr="008A04D8">
        <w:rPr>
          <w:rFonts w:ascii="Times New Roman" w:hAnsi="Times New Roman" w:cs="Times New Roman"/>
          <w:lang w:val="sk-SK"/>
        </w:rPr>
        <w:t>)</w:t>
      </w:r>
      <w:r w:rsidRPr="00F85F2D">
        <w:rPr>
          <w:rFonts w:ascii="Times New Roman" w:hAnsi="Times New Roman" w:cs="Times New Roman"/>
          <w:lang w:val="sk-SK"/>
        </w:rPr>
        <w:t>.</w:t>
      </w:r>
    </w:p>
    <w:p w14:paraId="21EE5EAE" w14:textId="77777777" w:rsidR="002827DA" w:rsidRDefault="002827DA" w:rsidP="00282E27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b/>
          <w:bCs/>
          <w:lang w:val="sk-SK"/>
        </w:rPr>
      </w:pPr>
    </w:p>
    <w:p w14:paraId="6320F357" w14:textId="77777777" w:rsidR="00F85F2D" w:rsidRPr="00F85F2D" w:rsidRDefault="00F85F2D" w:rsidP="00F85F2D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sk-SK"/>
        </w:rPr>
      </w:pPr>
      <w:r w:rsidRPr="00666B6A">
        <w:rPr>
          <w:rFonts w:ascii="Times New Roman" w:hAnsi="Times New Roman" w:cs="Times New Roman"/>
          <w:b/>
          <w:bCs/>
          <w:highlight w:val="lightGray"/>
          <w:lang w:val="sk-SK"/>
        </w:rPr>
        <w:t>16.</w:t>
      </w:r>
      <w:r w:rsidRPr="00F85F2D">
        <w:rPr>
          <w:rFonts w:ascii="Times New Roman" w:hAnsi="Times New Roman" w:cs="Times New Roman"/>
          <w:b/>
          <w:bCs/>
          <w:lang w:val="sk-SK"/>
        </w:rPr>
        <w:tab/>
        <w:t>Kontaktné údaje</w:t>
      </w:r>
    </w:p>
    <w:p w14:paraId="02244101" w14:textId="77777777" w:rsidR="00F85F2D" w:rsidRPr="00F85F2D" w:rsidRDefault="00F85F2D" w:rsidP="00F85F2D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</w:p>
    <w:p w14:paraId="43DE6229" w14:textId="6EF37953" w:rsidR="00F85F2D" w:rsidRPr="00F85F2D" w:rsidRDefault="002B0E08" w:rsidP="00F85F2D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  <w:r w:rsidRPr="002B0E08">
        <w:rPr>
          <w:rFonts w:ascii="Times New Roman" w:hAnsi="Times New Roman" w:cs="Times New Roman"/>
          <w:iCs/>
          <w:u w:val="single"/>
          <w:lang w:val="sk-SK"/>
        </w:rPr>
        <w:t>Držiteľ rozhodnutia o registrácii a výrobca zodpovedný za uvoľnenie šarže</w:t>
      </w:r>
      <w:r w:rsidR="00F85F2D" w:rsidRPr="00F85F2D">
        <w:rPr>
          <w:rFonts w:ascii="Times New Roman" w:hAnsi="Times New Roman" w:cs="Times New Roman"/>
          <w:lang w:val="sk-SK"/>
        </w:rPr>
        <w:t>:</w:t>
      </w:r>
    </w:p>
    <w:p w14:paraId="5B262895" w14:textId="77777777" w:rsidR="00F85F2D" w:rsidRPr="00F85F2D" w:rsidRDefault="00F85F2D" w:rsidP="00F85F2D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  <w:r w:rsidRPr="00F85F2D">
        <w:rPr>
          <w:rFonts w:ascii="Times New Roman" w:hAnsi="Times New Roman" w:cs="Times New Roman"/>
          <w:lang w:val="sk-SK"/>
        </w:rPr>
        <w:t>FATRO S.p.A.</w:t>
      </w:r>
    </w:p>
    <w:p w14:paraId="61EFBAFD" w14:textId="77777777" w:rsidR="00F85F2D" w:rsidRPr="00F85F2D" w:rsidRDefault="00F85F2D" w:rsidP="00F85F2D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  <w:proofErr w:type="spellStart"/>
      <w:r w:rsidRPr="00F85F2D">
        <w:rPr>
          <w:rFonts w:ascii="Times New Roman" w:hAnsi="Times New Roman" w:cs="Times New Roman"/>
          <w:lang w:val="sk-SK"/>
        </w:rPr>
        <w:t>Via</w:t>
      </w:r>
      <w:proofErr w:type="spellEnd"/>
      <w:r w:rsidRPr="00F85F2D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F85F2D">
        <w:rPr>
          <w:rFonts w:ascii="Times New Roman" w:hAnsi="Times New Roman" w:cs="Times New Roman"/>
          <w:lang w:val="sk-SK"/>
        </w:rPr>
        <w:t>Emilia</w:t>
      </w:r>
      <w:proofErr w:type="spellEnd"/>
      <w:r w:rsidRPr="00F85F2D">
        <w:rPr>
          <w:rFonts w:ascii="Times New Roman" w:hAnsi="Times New Roman" w:cs="Times New Roman"/>
          <w:lang w:val="sk-SK"/>
        </w:rPr>
        <w:t xml:space="preserve"> 285</w:t>
      </w:r>
    </w:p>
    <w:p w14:paraId="44E5541A" w14:textId="77777777" w:rsidR="00F85F2D" w:rsidRPr="00F85F2D" w:rsidRDefault="00F85F2D" w:rsidP="00F85F2D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  <w:proofErr w:type="spellStart"/>
      <w:r w:rsidRPr="00F85F2D">
        <w:rPr>
          <w:rFonts w:ascii="Times New Roman" w:hAnsi="Times New Roman" w:cs="Times New Roman"/>
          <w:lang w:val="sk-SK"/>
        </w:rPr>
        <w:t>Ozzano</w:t>
      </w:r>
      <w:proofErr w:type="spellEnd"/>
      <w:r w:rsidRPr="00F85F2D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F85F2D">
        <w:rPr>
          <w:rFonts w:ascii="Times New Roman" w:hAnsi="Times New Roman" w:cs="Times New Roman"/>
          <w:lang w:val="sk-SK"/>
        </w:rPr>
        <w:t>dell’Emilia</w:t>
      </w:r>
      <w:proofErr w:type="spellEnd"/>
      <w:r w:rsidRPr="00F85F2D">
        <w:rPr>
          <w:rFonts w:ascii="Times New Roman" w:hAnsi="Times New Roman" w:cs="Times New Roman"/>
          <w:lang w:val="sk-SK"/>
        </w:rPr>
        <w:t xml:space="preserve"> (Bologna)</w:t>
      </w:r>
    </w:p>
    <w:p w14:paraId="72BE8621" w14:textId="21D8AB90" w:rsidR="00F85F2D" w:rsidRDefault="00F85F2D" w:rsidP="00F85F2D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  <w:r w:rsidRPr="00F85F2D">
        <w:rPr>
          <w:rFonts w:ascii="Times New Roman" w:hAnsi="Times New Roman" w:cs="Times New Roman"/>
          <w:lang w:val="sk-SK"/>
        </w:rPr>
        <w:t>Taliansko</w:t>
      </w:r>
    </w:p>
    <w:p w14:paraId="103A836A" w14:textId="77777777" w:rsidR="00A8090A" w:rsidRPr="00F85F2D" w:rsidRDefault="00A8090A" w:rsidP="00F85F2D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</w:p>
    <w:p w14:paraId="122C9FD2" w14:textId="42CD3ABD" w:rsidR="00F85F2D" w:rsidRPr="00F85F2D" w:rsidRDefault="00F85F2D" w:rsidP="00F85F2D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  <w:r w:rsidRPr="00DB4943">
        <w:rPr>
          <w:rFonts w:ascii="Times New Roman" w:hAnsi="Times New Roman" w:cs="Times New Roman"/>
          <w:u w:val="single"/>
          <w:lang w:val="sk-SK"/>
        </w:rPr>
        <w:t>Miestni zástupcovia a kontaktné údaje na hlásenie podozrenia na nežiaduce účinky</w:t>
      </w:r>
      <w:r w:rsidRPr="00DB4943">
        <w:rPr>
          <w:rFonts w:ascii="Times New Roman" w:hAnsi="Times New Roman" w:cs="Times New Roman"/>
          <w:lang w:val="sk-SK"/>
        </w:rPr>
        <w:t>:</w:t>
      </w:r>
    </w:p>
    <w:p w14:paraId="28D6A598" w14:textId="77777777" w:rsidR="00A667E6" w:rsidRPr="00A667E6" w:rsidRDefault="00A667E6" w:rsidP="00A667E6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  <w:r w:rsidRPr="00A667E6">
        <w:rPr>
          <w:rFonts w:ascii="Times New Roman" w:hAnsi="Times New Roman" w:cs="Times New Roman"/>
          <w:lang w:val="sk-SK"/>
        </w:rPr>
        <w:t xml:space="preserve">BIOPHARM, </w:t>
      </w:r>
      <w:proofErr w:type="spellStart"/>
      <w:r w:rsidRPr="00A667E6">
        <w:rPr>
          <w:rFonts w:ascii="Times New Roman" w:hAnsi="Times New Roman" w:cs="Times New Roman"/>
          <w:lang w:val="sk-SK"/>
        </w:rPr>
        <w:t>Výzkumný</w:t>
      </w:r>
      <w:proofErr w:type="spellEnd"/>
      <w:r w:rsidRPr="00A667E6">
        <w:rPr>
          <w:rFonts w:ascii="Times New Roman" w:hAnsi="Times New Roman" w:cs="Times New Roman"/>
          <w:lang w:val="sk-SK"/>
        </w:rPr>
        <w:t xml:space="preserve"> ústav </w:t>
      </w:r>
      <w:proofErr w:type="spellStart"/>
      <w:r w:rsidRPr="00A667E6">
        <w:rPr>
          <w:rFonts w:ascii="Times New Roman" w:hAnsi="Times New Roman" w:cs="Times New Roman"/>
          <w:lang w:val="sk-SK"/>
        </w:rPr>
        <w:t>biofarmacie</w:t>
      </w:r>
      <w:proofErr w:type="spellEnd"/>
      <w:r w:rsidRPr="00A667E6">
        <w:rPr>
          <w:rFonts w:ascii="Times New Roman" w:hAnsi="Times New Roman" w:cs="Times New Roman"/>
          <w:lang w:val="sk-SK"/>
        </w:rPr>
        <w:t xml:space="preserve"> a </w:t>
      </w:r>
      <w:proofErr w:type="spellStart"/>
      <w:r w:rsidRPr="00A667E6">
        <w:rPr>
          <w:rFonts w:ascii="Times New Roman" w:hAnsi="Times New Roman" w:cs="Times New Roman"/>
          <w:lang w:val="sk-SK"/>
        </w:rPr>
        <w:t>veterinárních</w:t>
      </w:r>
      <w:proofErr w:type="spellEnd"/>
      <w:r w:rsidRPr="00A667E6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A667E6">
        <w:rPr>
          <w:rFonts w:ascii="Times New Roman" w:hAnsi="Times New Roman" w:cs="Times New Roman"/>
          <w:lang w:val="sk-SK"/>
        </w:rPr>
        <w:t>léčiv</w:t>
      </w:r>
      <w:proofErr w:type="spellEnd"/>
      <w:r w:rsidRPr="00A667E6">
        <w:rPr>
          <w:rFonts w:ascii="Times New Roman" w:hAnsi="Times New Roman" w:cs="Times New Roman"/>
          <w:lang w:val="sk-SK"/>
        </w:rPr>
        <w:t xml:space="preserve"> a.s.</w:t>
      </w:r>
    </w:p>
    <w:p w14:paraId="4D9B9368" w14:textId="0D826A01" w:rsidR="00A667E6" w:rsidRPr="00A667E6" w:rsidRDefault="00A667E6" w:rsidP="00A667E6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  <w:proofErr w:type="spellStart"/>
      <w:r w:rsidRPr="00A667E6">
        <w:rPr>
          <w:rFonts w:ascii="Times New Roman" w:hAnsi="Times New Roman" w:cs="Times New Roman"/>
          <w:lang w:val="sk-SK"/>
        </w:rPr>
        <w:t>Pohoří-Chotouň</w:t>
      </w:r>
      <w:proofErr w:type="spellEnd"/>
      <w:r w:rsidRPr="00A667E6">
        <w:rPr>
          <w:rFonts w:ascii="Times New Roman" w:hAnsi="Times New Roman" w:cs="Times New Roman"/>
          <w:lang w:val="sk-SK"/>
        </w:rPr>
        <w:t xml:space="preserve"> 90, 254 49 </w:t>
      </w:r>
      <w:proofErr w:type="spellStart"/>
      <w:r w:rsidRPr="00A667E6">
        <w:rPr>
          <w:rFonts w:ascii="Times New Roman" w:hAnsi="Times New Roman" w:cs="Times New Roman"/>
          <w:lang w:val="sk-SK"/>
        </w:rPr>
        <w:t>Jílové</w:t>
      </w:r>
      <w:proofErr w:type="spellEnd"/>
      <w:r w:rsidRPr="00A667E6">
        <w:rPr>
          <w:rFonts w:ascii="Times New Roman" w:hAnsi="Times New Roman" w:cs="Times New Roman"/>
          <w:lang w:val="sk-SK"/>
        </w:rPr>
        <w:t xml:space="preserve"> u Prahy, </w:t>
      </w:r>
      <w:r w:rsidR="00A8090A">
        <w:rPr>
          <w:rFonts w:ascii="Times New Roman" w:hAnsi="Times New Roman" w:cs="Times New Roman"/>
          <w:lang w:val="sk-SK"/>
        </w:rPr>
        <w:t>Česká republika</w:t>
      </w:r>
    </w:p>
    <w:p w14:paraId="6472E44B" w14:textId="77777777" w:rsidR="00A667E6" w:rsidRPr="00A667E6" w:rsidRDefault="00A667E6" w:rsidP="00A667E6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  <w:r w:rsidRPr="00A667E6">
        <w:rPr>
          <w:rFonts w:ascii="Times New Roman" w:hAnsi="Times New Roman" w:cs="Times New Roman"/>
          <w:lang w:val="sk-SK"/>
        </w:rPr>
        <w:t>+420 737 048 500</w:t>
      </w:r>
    </w:p>
    <w:p w14:paraId="54FBEA45" w14:textId="26ACFBCC" w:rsidR="00F85F2D" w:rsidRPr="00F85F2D" w:rsidRDefault="00A667E6" w:rsidP="00A667E6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  <w:r w:rsidRPr="00A667E6">
        <w:rPr>
          <w:rFonts w:ascii="Times New Roman" w:hAnsi="Times New Roman" w:cs="Times New Roman"/>
          <w:lang w:val="sk-SK"/>
        </w:rPr>
        <w:t>e-mail: pharmacovigilance@bri.cz</w:t>
      </w:r>
    </w:p>
    <w:p w14:paraId="5F572EA2" w14:textId="77777777" w:rsidR="00F85F2D" w:rsidRPr="00F85F2D" w:rsidRDefault="00F85F2D" w:rsidP="00F85F2D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</w:p>
    <w:p w14:paraId="2AE0FC91" w14:textId="0C53F225" w:rsidR="008B412D" w:rsidRDefault="00F85F2D" w:rsidP="00921945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  <w:r w:rsidRPr="00F85F2D">
        <w:rPr>
          <w:rFonts w:ascii="Times New Roman" w:hAnsi="Times New Roman" w:cs="Times New Roman"/>
          <w:lang w:val="sk-SK"/>
        </w:rPr>
        <w:lastRenderedPageBreak/>
        <w:t>Ak potrebujete informácie o tomto veterinárnom lieku, kontaktujte miestneho zástupcu držiteľa rozhodnutia o registrácii.</w:t>
      </w:r>
    </w:p>
    <w:p w14:paraId="040B8136" w14:textId="77777777" w:rsidR="00A667E6" w:rsidRPr="00DC638F" w:rsidRDefault="00A667E6" w:rsidP="008E5D6C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sk-SK"/>
        </w:rPr>
      </w:pPr>
    </w:p>
    <w:p w14:paraId="12EC1FCC" w14:textId="6D816613" w:rsidR="008E5D6C" w:rsidRPr="00DC638F" w:rsidRDefault="008E5D6C" w:rsidP="008E5D6C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sk-SK"/>
        </w:rPr>
      </w:pPr>
      <w:r w:rsidRPr="00E8561F">
        <w:rPr>
          <w:rFonts w:ascii="Times New Roman" w:hAnsi="Times New Roman" w:cs="Times New Roman"/>
          <w:b/>
          <w:bCs/>
          <w:highlight w:val="lightGray"/>
          <w:lang w:val="sk-SK"/>
        </w:rPr>
        <w:t>1</w:t>
      </w:r>
      <w:r w:rsidR="0046603E">
        <w:rPr>
          <w:rFonts w:ascii="Times New Roman" w:hAnsi="Times New Roman" w:cs="Times New Roman"/>
          <w:b/>
          <w:bCs/>
          <w:highlight w:val="lightGray"/>
          <w:lang w:val="sk-SK"/>
        </w:rPr>
        <w:t>7</w:t>
      </w:r>
      <w:r w:rsidRPr="00E8561F">
        <w:rPr>
          <w:rFonts w:ascii="Times New Roman" w:hAnsi="Times New Roman" w:cs="Times New Roman"/>
          <w:b/>
          <w:bCs/>
          <w:highlight w:val="lightGray"/>
          <w:lang w:val="sk-SK"/>
        </w:rPr>
        <w:t>.</w:t>
      </w:r>
      <w:r w:rsidRPr="00DC638F">
        <w:rPr>
          <w:rFonts w:ascii="Times New Roman" w:hAnsi="Times New Roman" w:cs="Times New Roman"/>
          <w:b/>
          <w:bCs/>
          <w:lang w:val="sk-SK"/>
        </w:rPr>
        <w:tab/>
        <w:t xml:space="preserve"> </w:t>
      </w:r>
      <w:r w:rsidR="002B0E08" w:rsidRPr="002B0E08">
        <w:rPr>
          <w:rFonts w:ascii="Times New Roman" w:hAnsi="Times New Roman" w:cs="Times New Roman"/>
          <w:b/>
          <w:bCs/>
          <w:lang w:val="sk-SK"/>
        </w:rPr>
        <w:t>Ďalšie informácie</w:t>
      </w:r>
    </w:p>
    <w:p w14:paraId="078C9ACC" w14:textId="77777777" w:rsidR="008E5D6C" w:rsidRPr="00DC638F" w:rsidRDefault="008E5D6C" w:rsidP="008E5D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k-SK"/>
        </w:rPr>
      </w:pPr>
    </w:p>
    <w:p w14:paraId="353FFD48" w14:textId="77777777" w:rsidR="00624803" w:rsidRPr="00624803" w:rsidRDefault="00624803" w:rsidP="006248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k-SK"/>
        </w:rPr>
      </w:pPr>
      <w:proofErr w:type="spellStart"/>
      <w:r w:rsidRPr="00624803">
        <w:rPr>
          <w:rFonts w:ascii="Times New Roman" w:hAnsi="Times New Roman" w:cs="Times New Roman"/>
          <w:lang w:val="sk-SK"/>
        </w:rPr>
        <w:t>Lecirelín</w:t>
      </w:r>
      <w:proofErr w:type="spellEnd"/>
      <w:r w:rsidRPr="00624803">
        <w:rPr>
          <w:rFonts w:ascii="Times New Roman" w:hAnsi="Times New Roman" w:cs="Times New Roman"/>
          <w:lang w:val="sk-SK"/>
        </w:rPr>
        <w:t xml:space="preserve"> je syntetický </w:t>
      </w:r>
      <w:proofErr w:type="spellStart"/>
      <w:r w:rsidRPr="00624803">
        <w:rPr>
          <w:rFonts w:ascii="Times New Roman" w:hAnsi="Times New Roman" w:cs="Times New Roman"/>
          <w:lang w:val="sk-SK"/>
        </w:rPr>
        <w:t>analóg</w:t>
      </w:r>
      <w:proofErr w:type="spellEnd"/>
      <w:r w:rsidRPr="00624803">
        <w:rPr>
          <w:rFonts w:ascii="Times New Roman" w:hAnsi="Times New Roman" w:cs="Times New Roman"/>
          <w:lang w:val="sk-SK"/>
        </w:rPr>
        <w:t xml:space="preserve"> hormónu uvoľňujúceho </w:t>
      </w:r>
      <w:proofErr w:type="spellStart"/>
      <w:r w:rsidRPr="00624803">
        <w:rPr>
          <w:rFonts w:ascii="Times New Roman" w:hAnsi="Times New Roman" w:cs="Times New Roman"/>
          <w:lang w:val="sk-SK"/>
        </w:rPr>
        <w:t>gonadotropín</w:t>
      </w:r>
      <w:proofErr w:type="spellEnd"/>
      <w:r w:rsidRPr="00624803">
        <w:rPr>
          <w:rFonts w:ascii="Times New Roman" w:hAnsi="Times New Roman" w:cs="Times New Roman"/>
          <w:lang w:val="sk-SK"/>
        </w:rPr>
        <w:t xml:space="preserve"> (</w:t>
      </w:r>
      <w:proofErr w:type="spellStart"/>
      <w:r w:rsidRPr="00624803">
        <w:rPr>
          <w:rFonts w:ascii="Times New Roman" w:hAnsi="Times New Roman" w:cs="Times New Roman"/>
          <w:lang w:val="sk-SK"/>
        </w:rPr>
        <w:t>GnRH</w:t>
      </w:r>
      <w:proofErr w:type="spellEnd"/>
      <w:r w:rsidRPr="00624803">
        <w:rPr>
          <w:rFonts w:ascii="Times New Roman" w:hAnsi="Times New Roman" w:cs="Times New Roman"/>
          <w:lang w:val="sk-SK"/>
        </w:rPr>
        <w:t xml:space="preserve">). Líši sa substitúciou </w:t>
      </w:r>
      <w:proofErr w:type="spellStart"/>
      <w:r w:rsidRPr="00624803">
        <w:rPr>
          <w:rFonts w:ascii="Times New Roman" w:hAnsi="Times New Roman" w:cs="Times New Roman"/>
          <w:lang w:val="sk-SK"/>
        </w:rPr>
        <w:t>D-terciárneho</w:t>
      </w:r>
      <w:proofErr w:type="spellEnd"/>
      <w:r w:rsidRPr="00624803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624803">
        <w:rPr>
          <w:rFonts w:ascii="Times New Roman" w:hAnsi="Times New Roman" w:cs="Times New Roman"/>
          <w:lang w:val="sk-SK"/>
        </w:rPr>
        <w:t>leucínu</w:t>
      </w:r>
      <w:proofErr w:type="spellEnd"/>
      <w:r w:rsidRPr="00624803">
        <w:rPr>
          <w:rFonts w:ascii="Times New Roman" w:hAnsi="Times New Roman" w:cs="Times New Roman"/>
          <w:lang w:val="sk-SK"/>
        </w:rPr>
        <w:t xml:space="preserve"> za </w:t>
      </w:r>
      <w:proofErr w:type="spellStart"/>
      <w:r w:rsidRPr="00624803">
        <w:rPr>
          <w:rFonts w:ascii="Times New Roman" w:hAnsi="Times New Roman" w:cs="Times New Roman"/>
          <w:lang w:val="sk-SK"/>
        </w:rPr>
        <w:t>glycín</w:t>
      </w:r>
      <w:proofErr w:type="spellEnd"/>
      <w:r w:rsidRPr="00624803">
        <w:rPr>
          <w:rFonts w:ascii="Times New Roman" w:hAnsi="Times New Roman" w:cs="Times New Roman"/>
          <w:lang w:val="sk-SK"/>
        </w:rPr>
        <w:t xml:space="preserve"> v polohe 6 a nahradením </w:t>
      </w:r>
      <w:proofErr w:type="spellStart"/>
      <w:r w:rsidRPr="00624803">
        <w:rPr>
          <w:rFonts w:ascii="Times New Roman" w:hAnsi="Times New Roman" w:cs="Times New Roman"/>
          <w:lang w:val="sk-SK"/>
        </w:rPr>
        <w:t>glycínu</w:t>
      </w:r>
      <w:proofErr w:type="spellEnd"/>
      <w:r w:rsidRPr="00624803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624803">
        <w:rPr>
          <w:rFonts w:ascii="Times New Roman" w:hAnsi="Times New Roman" w:cs="Times New Roman"/>
          <w:lang w:val="sk-SK"/>
        </w:rPr>
        <w:t>etyl-amidom</w:t>
      </w:r>
      <w:proofErr w:type="spellEnd"/>
      <w:r w:rsidRPr="00624803">
        <w:rPr>
          <w:rFonts w:ascii="Times New Roman" w:hAnsi="Times New Roman" w:cs="Times New Roman"/>
          <w:lang w:val="sk-SK"/>
        </w:rPr>
        <w:t xml:space="preserve"> v polohe 10. V dôsledku toho je to </w:t>
      </w:r>
      <w:proofErr w:type="spellStart"/>
      <w:r w:rsidRPr="00624803">
        <w:rPr>
          <w:rFonts w:ascii="Times New Roman" w:hAnsi="Times New Roman" w:cs="Times New Roman"/>
          <w:lang w:val="sk-SK"/>
        </w:rPr>
        <w:t>nonapeptid</w:t>
      </w:r>
      <w:proofErr w:type="spellEnd"/>
      <w:r w:rsidRPr="00624803">
        <w:rPr>
          <w:rFonts w:ascii="Times New Roman" w:hAnsi="Times New Roman" w:cs="Times New Roman"/>
          <w:lang w:val="sk-SK"/>
        </w:rPr>
        <w:t>.</w:t>
      </w:r>
    </w:p>
    <w:p w14:paraId="72E47E75" w14:textId="77777777" w:rsidR="00624803" w:rsidRPr="00624803" w:rsidRDefault="00624803" w:rsidP="006248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k-SK"/>
        </w:rPr>
      </w:pPr>
      <w:r w:rsidRPr="00624803">
        <w:rPr>
          <w:rFonts w:ascii="Times New Roman" w:hAnsi="Times New Roman" w:cs="Times New Roman"/>
          <w:lang w:val="sk-SK"/>
        </w:rPr>
        <w:t xml:space="preserve">Vzhľadom na štrukturálne rozdiely medzi </w:t>
      </w:r>
      <w:proofErr w:type="spellStart"/>
      <w:r w:rsidRPr="00624803">
        <w:rPr>
          <w:rFonts w:ascii="Times New Roman" w:hAnsi="Times New Roman" w:cs="Times New Roman"/>
          <w:lang w:val="sk-SK"/>
        </w:rPr>
        <w:t>lecirelínom</w:t>
      </w:r>
      <w:proofErr w:type="spellEnd"/>
      <w:r w:rsidRPr="00624803">
        <w:rPr>
          <w:rFonts w:ascii="Times New Roman" w:hAnsi="Times New Roman" w:cs="Times New Roman"/>
          <w:lang w:val="sk-SK"/>
        </w:rPr>
        <w:t xml:space="preserve"> a prirodzeným </w:t>
      </w:r>
      <w:proofErr w:type="spellStart"/>
      <w:r w:rsidRPr="00624803">
        <w:rPr>
          <w:rFonts w:ascii="Times New Roman" w:hAnsi="Times New Roman" w:cs="Times New Roman"/>
          <w:lang w:val="sk-SK"/>
        </w:rPr>
        <w:t>GnRH</w:t>
      </w:r>
      <w:proofErr w:type="spellEnd"/>
      <w:r w:rsidRPr="00624803">
        <w:rPr>
          <w:rFonts w:ascii="Times New Roman" w:hAnsi="Times New Roman" w:cs="Times New Roman"/>
          <w:lang w:val="sk-SK"/>
        </w:rPr>
        <w:t xml:space="preserve"> vykazuje molekula </w:t>
      </w:r>
      <w:proofErr w:type="spellStart"/>
      <w:r w:rsidRPr="00624803">
        <w:rPr>
          <w:rFonts w:ascii="Times New Roman" w:hAnsi="Times New Roman" w:cs="Times New Roman"/>
          <w:lang w:val="sk-SK"/>
        </w:rPr>
        <w:t>lecirelínu</w:t>
      </w:r>
      <w:proofErr w:type="spellEnd"/>
      <w:r w:rsidRPr="00624803">
        <w:rPr>
          <w:rFonts w:ascii="Times New Roman" w:hAnsi="Times New Roman" w:cs="Times New Roman"/>
          <w:lang w:val="sk-SK"/>
        </w:rPr>
        <w:t xml:space="preserve"> vyššiu </w:t>
      </w:r>
      <w:proofErr w:type="spellStart"/>
      <w:r w:rsidRPr="00624803">
        <w:rPr>
          <w:rFonts w:ascii="Times New Roman" w:hAnsi="Times New Roman" w:cs="Times New Roman"/>
          <w:lang w:val="sk-SK"/>
        </w:rPr>
        <w:t>perzistenciu</w:t>
      </w:r>
      <w:proofErr w:type="spellEnd"/>
      <w:r w:rsidRPr="00624803">
        <w:rPr>
          <w:rFonts w:ascii="Times New Roman" w:hAnsi="Times New Roman" w:cs="Times New Roman"/>
          <w:lang w:val="sk-SK"/>
        </w:rPr>
        <w:t xml:space="preserve"> v mieste špecifických receptorov hypofýzy.</w:t>
      </w:r>
    </w:p>
    <w:p w14:paraId="2F27C1FC" w14:textId="3E2B9CA3" w:rsidR="00624803" w:rsidRDefault="00624803" w:rsidP="006248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k-SK"/>
        </w:rPr>
      </w:pPr>
      <w:r w:rsidRPr="00624803">
        <w:rPr>
          <w:rFonts w:ascii="Times New Roman" w:hAnsi="Times New Roman" w:cs="Times New Roman"/>
          <w:lang w:val="sk-SK"/>
        </w:rPr>
        <w:t xml:space="preserve">Fyziologické pôsobenie </w:t>
      </w:r>
      <w:proofErr w:type="spellStart"/>
      <w:r w:rsidRPr="00624803">
        <w:rPr>
          <w:rFonts w:ascii="Times New Roman" w:hAnsi="Times New Roman" w:cs="Times New Roman"/>
          <w:lang w:val="sk-SK"/>
        </w:rPr>
        <w:t>gonadotropínov</w:t>
      </w:r>
      <w:proofErr w:type="spellEnd"/>
      <w:r w:rsidRPr="00624803">
        <w:rPr>
          <w:rFonts w:ascii="Times New Roman" w:hAnsi="Times New Roman" w:cs="Times New Roman"/>
          <w:lang w:val="sk-SK"/>
        </w:rPr>
        <w:t xml:space="preserve"> vyplýva zo stimulácie zrenia folikulu, vyvolania ovulácie a výskytu žltých teliesok </w:t>
      </w:r>
      <w:r w:rsidR="004E2517">
        <w:rPr>
          <w:rFonts w:ascii="Times New Roman" w:hAnsi="Times New Roman" w:cs="Times New Roman"/>
          <w:lang w:val="sk-SK"/>
        </w:rPr>
        <w:t xml:space="preserve">vo </w:t>
      </w:r>
      <w:r w:rsidRPr="00624803">
        <w:rPr>
          <w:rFonts w:ascii="Times New Roman" w:hAnsi="Times New Roman" w:cs="Times New Roman"/>
          <w:lang w:val="sk-SK"/>
        </w:rPr>
        <w:t>vaječníkoch.</w:t>
      </w:r>
    </w:p>
    <w:p w14:paraId="4DBDB789" w14:textId="77777777" w:rsidR="00624803" w:rsidRDefault="00624803" w:rsidP="00AA5F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k-SK"/>
        </w:rPr>
      </w:pPr>
    </w:p>
    <w:p w14:paraId="64D8BDE4" w14:textId="77777777" w:rsidR="00704F1E" w:rsidRPr="00704F1E" w:rsidRDefault="00704F1E" w:rsidP="00704F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k-SK"/>
        </w:rPr>
      </w:pPr>
      <w:proofErr w:type="spellStart"/>
      <w:r w:rsidRPr="00704F1E">
        <w:rPr>
          <w:rFonts w:ascii="Times New Roman" w:hAnsi="Times New Roman" w:cs="Times New Roman"/>
          <w:lang w:val="sk-SK"/>
        </w:rPr>
        <w:t>Lecirelín</w:t>
      </w:r>
      <w:proofErr w:type="spellEnd"/>
      <w:r w:rsidRPr="00704F1E">
        <w:rPr>
          <w:rFonts w:ascii="Times New Roman" w:hAnsi="Times New Roman" w:cs="Times New Roman"/>
          <w:lang w:val="sk-SK"/>
        </w:rPr>
        <w:t xml:space="preserve"> podávaný </w:t>
      </w:r>
      <w:proofErr w:type="spellStart"/>
      <w:r w:rsidRPr="00704F1E">
        <w:rPr>
          <w:rFonts w:ascii="Times New Roman" w:hAnsi="Times New Roman" w:cs="Times New Roman"/>
          <w:lang w:val="sk-SK"/>
        </w:rPr>
        <w:t>intramuskulárne</w:t>
      </w:r>
      <w:proofErr w:type="spellEnd"/>
      <w:r w:rsidRPr="00704F1E">
        <w:rPr>
          <w:rFonts w:ascii="Times New Roman" w:hAnsi="Times New Roman" w:cs="Times New Roman"/>
          <w:lang w:val="sk-SK"/>
        </w:rPr>
        <w:t xml:space="preserve"> sa rýchlo vstrebáva.</w:t>
      </w:r>
    </w:p>
    <w:p w14:paraId="2C73D4AE" w14:textId="5F295DC9" w:rsidR="00704F1E" w:rsidRPr="00704F1E" w:rsidRDefault="00704F1E" w:rsidP="00704F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k-SK"/>
        </w:rPr>
      </w:pPr>
      <w:r w:rsidRPr="00704F1E">
        <w:rPr>
          <w:rFonts w:ascii="Times New Roman" w:hAnsi="Times New Roman" w:cs="Times New Roman"/>
          <w:lang w:val="sk-SK"/>
        </w:rPr>
        <w:t xml:space="preserve">K eliminácii plazmou dochádza rýchlo, zatiaľ čo  hormonálny účinok pretrvá niekoľko hodín z dôvodu  silnejšieho naviazania na receptor. Avšak, </w:t>
      </w:r>
      <w:proofErr w:type="spellStart"/>
      <w:r w:rsidRPr="00704F1E">
        <w:rPr>
          <w:rFonts w:ascii="Times New Roman" w:hAnsi="Times New Roman" w:cs="Times New Roman"/>
          <w:lang w:val="sk-SK"/>
        </w:rPr>
        <w:t>farmakokinetika</w:t>
      </w:r>
      <w:proofErr w:type="spellEnd"/>
      <w:r w:rsidRPr="00704F1E">
        <w:rPr>
          <w:rFonts w:ascii="Times New Roman" w:hAnsi="Times New Roman" w:cs="Times New Roman"/>
          <w:lang w:val="sk-SK"/>
        </w:rPr>
        <w:t xml:space="preserve"> závisí  od veľkosti dávky a druhu.</w:t>
      </w:r>
    </w:p>
    <w:p w14:paraId="1E7CFA93" w14:textId="72B2E270" w:rsidR="00624803" w:rsidRDefault="00704F1E" w:rsidP="00704F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k-SK"/>
        </w:rPr>
      </w:pPr>
      <w:proofErr w:type="spellStart"/>
      <w:r w:rsidRPr="00704F1E">
        <w:rPr>
          <w:rFonts w:ascii="Times New Roman" w:hAnsi="Times New Roman" w:cs="Times New Roman"/>
          <w:lang w:val="sk-SK"/>
        </w:rPr>
        <w:t>GnRH-analógy</w:t>
      </w:r>
      <w:proofErr w:type="spellEnd"/>
      <w:r w:rsidRPr="00704F1E">
        <w:rPr>
          <w:rFonts w:ascii="Times New Roman" w:hAnsi="Times New Roman" w:cs="Times New Roman"/>
          <w:lang w:val="sk-SK"/>
        </w:rPr>
        <w:t xml:space="preserve"> sa hromadia predovšetkým v pečeni, obličkách a hypofýze, hneď potom  sa enzymaticky metabolizujú, vytvárajú zlúčeniny bez farmakologickej aktivity, ktoré sú následne vylučované močom.</w:t>
      </w:r>
    </w:p>
    <w:p w14:paraId="6B0B5D27" w14:textId="77777777" w:rsidR="00624803" w:rsidRDefault="00624803" w:rsidP="00AA5F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k-SK"/>
        </w:rPr>
      </w:pPr>
    </w:p>
    <w:p w14:paraId="707CE1C1" w14:textId="77777777" w:rsidR="00D573DC" w:rsidRPr="00D573DC" w:rsidRDefault="00D573DC" w:rsidP="00D573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GB"/>
        </w:rPr>
      </w:pPr>
    </w:p>
    <w:p w14:paraId="01EDA6EC" w14:textId="5301CD85" w:rsidR="00D573DC" w:rsidRPr="00D573DC" w:rsidRDefault="00D573DC" w:rsidP="00D573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 w:rsidRPr="00D573DC">
        <w:rPr>
          <w:rFonts w:ascii="Times New Roman" w:hAnsi="Times New Roman" w:cs="Times New Roman"/>
          <w:noProof/>
          <w:lang w:val="sk-SK" w:eastAsia="sk-SK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A42B7FE" wp14:editId="0D10A7CB">
                <wp:simplePos x="0" y="0"/>
                <wp:positionH relativeFrom="page">
                  <wp:posOffset>923925</wp:posOffset>
                </wp:positionH>
                <wp:positionV relativeFrom="paragraph">
                  <wp:posOffset>31115</wp:posOffset>
                </wp:positionV>
                <wp:extent cx="5818505" cy="1078230"/>
                <wp:effectExtent l="0" t="0" r="0" b="0"/>
                <wp:wrapTopAndBottom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8505" cy="1078230"/>
                        </a:xfrm>
                        <a:prstGeom prst="rect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C996EA1" w14:textId="77777777" w:rsidR="00416F3C" w:rsidRPr="00337CAC" w:rsidRDefault="00416F3C" w:rsidP="00D573DC">
                            <w:pPr>
                              <w:pStyle w:val="Zkladntext"/>
                              <w:spacing w:before="1" w:line="247" w:lineRule="auto"/>
                              <w:ind w:left="93" w:right="118"/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5A42B7FE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72.75pt;margin-top:2.45pt;width:458.15pt;height:84.9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" filled="f" strokeweight="1.44pt">
                <v:textbox inset="0,0,0,0">
                  <w:txbxContent>
                    <w:p w14:paraId="4C996EA1" w14:textId="77777777" w:rsidR="00416F3C" w:rsidRPr="00337CAC" w:rsidRDefault="00416F3C" w:rsidP="00D573DC">
                      <w:pPr>
                        <w:pStyle w:val="Zkladntext"/>
                        <w:spacing w:before="1" w:line="247" w:lineRule="auto"/>
                        <w:ind w:left="93" w:right="118"/>
                        <w:rPr>
                          <w:i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9F92F5A" w14:textId="77777777" w:rsidR="00624803" w:rsidRDefault="00624803" w:rsidP="00AA5F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k-SK"/>
        </w:rPr>
      </w:pPr>
    </w:p>
    <w:p w14:paraId="2B11E0DD" w14:textId="77777777" w:rsidR="000A24BA" w:rsidRPr="00DC638F" w:rsidRDefault="000A24BA" w:rsidP="008E5D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k-SK"/>
        </w:rPr>
      </w:pPr>
    </w:p>
    <w:p w14:paraId="2D12089B" w14:textId="77777777" w:rsidR="00AA5F2F" w:rsidRPr="00DC638F" w:rsidRDefault="00AA5F2F" w:rsidP="00AA5F2F">
      <w:pPr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bCs/>
          <w:lang w:val="sk-SK"/>
        </w:rPr>
      </w:pPr>
    </w:p>
    <w:p w14:paraId="03B337CE" w14:textId="77777777" w:rsidR="008E5D6C" w:rsidRPr="00DC638F" w:rsidRDefault="008E5D6C" w:rsidP="008E5D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k-SK"/>
        </w:rPr>
      </w:pPr>
    </w:p>
    <w:p w14:paraId="63BB2EDA" w14:textId="77777777" w:rsidR="008E5D6C" w:rsidRPr="00DC638F" w:rsidRDefault="008E5D6C" w:rsidP="008E5D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k-SK"/>
        </w:rPr>
      </w:pPr>
    </w:p>
    <w:p w14:paraId="4571B1E9" w14:textId="08CE050C" w:rsidR="008E5D6C" w:rsidRPr="00DC638F" w:rsidRDefault="008E5D6C" w:rsidP="00B63F1F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lang w:val="sk-SK"/>
        </w:rPr>
      </w:pPr>
    </w:p>
    <w:sectPr w:rsidR="008E5D6C" w:rsidRPr="00DC638F" w:rsidSect="002C263A">
      <w:footerReference w:type="default" r:id="rId15"/>
      <w:headerReference w:type="first" r:id="rId16"/>
      <w:footerReference w:type="first" r:id="rId17"/>
      <w:pgSz w:w="11906" w:h="16838"/>
      <w:pgMar w:top="1417" w:right="1134" w:bottom="1134" w:left="1134" w:header="708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24588E" w14:textId="77777777" w:rsidR="00C81863" w:rsidRDefault="00C81863" w:rsidP="003E6C26">
      <w:pPr>
        <w:spacing w:after="0" w:line="240" w:lineRule="auto"/>
      </w:pPr>
      <w:r>
        <w:separator/>
      </w:r>
    </w:p>
  </w:endnote>
  <w:endnote w:type="continuationSeparator" w:id="0">
    <w:p w14:paraId="2B152ED2" w14:textId="77777777" w:rsidR="00C81863" w:rsidRDefault="00C81863" w:rsidP="003E6C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5373165"/>
      <w:docPartObj>
        <w:docPartGallery w:val="Page Numbers (Bottom of Page)"/>
        <w:docPartUnique/>
      </w:docPartObj>
    </w:sdtPr>
    <w:sdtEndPr/>
    <w:sdtContent>
      <w:p w14:paraId="633ECCF3" w14:textId="77996D3C" w:rsidR="002C263A" w:rsidRDefault="002C263A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657F">
          <w:rPr>
            <w:noProof/>
          </w:rPr>
          <w:t>5</w:t>
        </w:r>
        <w:r>
          <w:fldChar w:fldCharType="end"/>
        </w:r>
      </w:p>
    </w:sdtContent>
  </w:sdt>
  <w:p w14:paraId="1361F698" w14:textId="77777777" w:rsidR="00416F3C" w:rsidRPr="00FA0DD1" w:rsidRDefault="00416F3C" w:rsidP="00FA0DD1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0"/>
        <w:szCs w:val="20"/>
      </w:rPr>
      <w:id w:val="277303308"/>
      <w:docPartObj>
        <w:docPartGallery w:val="Page Numbers (Bottom of Page)"/>
        <w:docPartUnique/>
      </w:docPartObj>
    </w:sdtPr>
    <w:sdtEndPr/>
    <w:sdtContent>
      <w:p w14:paraId="0F2CBE74" w14:textId="5663AEA0" w:rsidR="002C263A" w:rsidRPr="002C263A" w:rsidRDefault="002C263A">
        <w:pPr>
          <w:pStyle w:val="Pta"/>
          <w:jc w:val="right"/>
          <w:rPr>
            <w:sz w:val="20"/>
            <w:szCs w:val="20"/>
          </w:rPr>
        </w:pPr>
        <w:r w:rsidRPr="002C263A">
          <w:rPr>
            <w:sz w:val="20"/>
            <w:szCs w:val="20"/>
          </w:rPr>
          <w:fldChar w:fldCharType="begin"/>
        </w:r>
        <w:r w:rsidRPr="002C263A">
          <w:rPr>
            <w:sz w:val="20"/>
            <w:szCs w:val="20"/>
          </w:rPr>
          <w:instrText>PAGE   \* MERGEFORMAT</w:instrText>
        </w:r>
        <w:r w:rsidRPr="002C263A">
          <w:rPr>
            <w:sz w:val="20"/>
            <w:szCs w:val="20"/>
          </w:rPr>
          <w:fldChar w:fldCharType="separate"/>
        </w:r>
        <w:r w:rsidR="0029657F">
          <w:rPr>
            <w:noProof/>
            <w:sz w:val="20"/>
            <w:szCs w:val="20"/>
          </w:rPr>
          <w:t>1</w:t>
        </w:r>
        <w:r w:rsidRPr="002C263A">
          <w:rPr>
            <w:sz w:val="20"/>
            <w:szCs w:val="20"/>
          </w:rPr>
          <w:fldChar w:fldCharType="end"/>
        </w:r>
      </w:p>
    </w:sdtContent>
  </w:sdt>
  <w:p w14:paraId="32CEF672" w14:textId="77777777" w:rsidR="00416F3C" w:rsidRPr="005B6C73" w:rsidRDefault="00416F3C" w:rsidP="005B6C73">
    <w:pPr>
      <w:pStyle w:val="Pta"/>
      <w:jc w:val="center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15108220"/>
      <w:docPartObj>
        <w:docPartGallery w:val="Page Numbers (Bottom of Page)"/>
        <w:docPartUnique/>
      </w:docPartObj>
    </w:sdtPr>
    <w:sdtEndPr/>
    <w:sdtContent>
      <w:p w14:paraId="225A7D6A" w14:textId="33DC01B3" w:rsidR="002C263A" w:rsidRDefault="002C263A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657F">
          <w:rPr>
            <w:noProof/>
          </w:rPr>
          <w:t>8</w:t>
        </w:r>
        <w:r>
          <w:fldChar w:fldCharType="end"/>
        </w:r>
      </w:p>
    </w:sdtContent>
  </w:sdt>
  <w:p w14:paraId="73E4678C" w14:textId="77777777" w:rsidR="00416F3C" w:rsidRPr="005B6C73" w:rsidRDefault="00416F3C" w:rsidP="005B6C73">
    <w:pPr>
      <w:pStyle w:val="Pta"/>
      <w:jc w:val="center"/>
      <w:rPr>
        <w:sz w:val="18"/>
        <w:szCs w:val="1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4558832"/>
      <w:docPartObj>
        <w:docPartGallery w:val="Page Numbers (Bottom of Page)"/>
        <w:docPartUnique/>
      </w:docPartObj>
    </w:sdtPr>
    <w:sdtEndPr/>
    <w:sdtContent>
      <w:p w14:paraId="772B94AB" w14:textId="065309F7" w:rsidR="002C263A" w:rsidRDefault="002C263A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657F">
          <w:rPr>
            <w:noProof/>
          </w:rPr>
          <w:t>14</w:t>
        </w:r>
        <w:r>
          <w:fldChar w:fldCharType="end"/>
        </w:r>
      </w:p>
    </w:sdtContent>
  </w:sdt>
  <w:p w14:paraId="1AFB726A" w14:textId="77777777" w:rsidR="00416F3C" w:rsidRPr="00FA0DD1" w:rsidRDefault="00416F3C" w:rsidP="00C01470">
    <w:pPr>
      <w:pStyle w:val="Pta"/>
      <w:jc w:val="cen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87420253"/>
      <w:docPartObj>
        <w:docPartGallery w:val="Page Numbers (Bottom of Page)"/>
        <w:docPartUnique/>
      </w:docPartObj>
    </w:sdtPr>
    <w:sdtEndPr/>
    <w:sdtContent>
      <w:p w14:paraId="59C9B4D0" w14:textId="66D9E540" w:rsidR="002C263A" w:rsidRDefault="002C263A">
        <w:pPr>
          <w:pStyle w:val="Pta"/>
          <w:jc w:val="right"/>
        </w:pPr>
        <w:r>
          <w:t>9</w:t>
        </w:r>
      </w:p>
    </w:sdtContent>
  </w:sdt>
  <w:p w14:paraId="57732470" w14:textId="77777777" w:rsidR="00416F3C" w:rsidRPr="005B6C73" w:rsidRDefault="00416F3C" w:rsidP="005B6C73">
    <w:pPr>
      <w:pStyle w:val="Pta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9289EE" w14:textId="77777777" w:rsidR="00C81863" w:rsidRDefault="00C81863" w:rsidP="003E6C26">
      <w:pPr>
        <w:spacing w:after="0" w:line="240" w:lineRule="auto"/>
      </w:pPr>
      <w:r>
        <w:separator/>
      </w:r>
    </w:p>
  </w:footnote>
  <w:footnote w:type="continuationSeparator" w:id="0">
    <w:p w14:paraId="3618B0F1" w14:textId="77777777" w:rsidR="00C81863" w:rsidRDefault="00C81863" w:rsidP="003E6C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E67060" w14:textId="77777777" w:rsidR="00416F3C" w:rsidRDefault="00416F3C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42D9A"/>
    <w:multiLevelType w:val="hybridMultilevel"/>
    <w:tmpl w:val="62AAB218"/>
    <w:lvl w:ilvl="0" w:tplc="40845AAC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F3D21F8"/>
    <w:multiLevelType w:val="hybridMultilevel"/>
    <w:tmpl w:val="4DA076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B631FA"/>
    <w:multiLevelType w:val="hybridMultilevel"/>
    <w:tmpl w:val="C9AC5D46"/>
    <w:lvl w:ilvl="0" w:tplc="0410000F">
      <w:start w:val="12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226B00"/>
    <w:multiLevelType w:val="hybridMultilevel"/>
    <w:tmpl w:val="960CC7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83257C"/>
    <w:multiLevelType w:val="hybridMultilevel"/>
    <w:tmpl w:val="306E351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4704BB"/>
    <w:multiLevelType w:val="hybridMultilevel"/>
    <w:tmpl w:val="9244B8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BF3CE7"/>
    <w:multiLevelType w:val="hybridMultilevel"/>
    <w:tmpl w:val="79A4EE4E"/>
    <w:lvl w:ilvl="0" w:tplc="D1E84AEA">
      <w:start w:val="4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7">
    <w:nsid w:val="46CD781F"/>
    <w:multiLevelType w:val="multilevel"/>
    <w:tmpl w:val="2D5209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4D697697"/>
    <w:multiLevelType w:val="hybridMultilevel"/>
    <w:tmpl w:val="25684FB0"/>
    <w:lvl w:ilvl="0" w:tplc="181C66E0">
      <w:start w:val="10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9E31C0D"/>
    <w:multiLevelType w:val="hybridMultilevel"/>
    <w:tmpl w:val="6A42DB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30D3349"/>
    <w:multiLevelType w:val="hybridMultilevel"/>
    <w:tmpl w:val="10C00D30"/>
    <w:lvl w:ilvl="0" w:tplc="5A4A50AC">
      <w:start w:val="5"/>
      <w:numFmt w:val="decimal"/>
      <w:lvlText w:val="%1."/>
      <w:lvlJc w:val="left"/>
      <w:pPr>
        <w:ind w:left="502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66726648"/>
    <w:multiLevelType w:val="hybridMultilevel"/>
    <w:tmpl w:val="B2AE2D7C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9C47CE"/>
    <w:multiLevelType w:val="hybridMultilevel"/>
    <w:tmpl w:val="C23AAEA2"/>
    <w:lvl w:ilvl="0" w:tplc="AD3ED47A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702173BD"/>
    <w:multiLevelType w:val="hybridMultilevel"/>
    <w:tmpl w:val="36FA78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74019AB"/>
    <w:multiLevelType w:val="hybridMultilevel"/>
    <w:tmpl w:val="E1262FC8"/>
    <w:lvl w:ilvl="0" w:tplc="73E0BA06">
      <w:start w:val="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u w:val="none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>
    <w:nsid w:val="79EF22C9"/>
    <w:multiLevelType w:val="hybridMultilevel"/>
    <w:tmpl w:val="4F864184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2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6"/>
  </w:num>
  <w:num w:numId="6">
    <w:abstractNumId w:val="15"/>
  </w:num>
  <w:num w:numId="7">
    <w:abstractNumId w:val="0"/>
  </w:num>
  <w:num w:numId="8">
    <w:abstractNumId w:val="12"/>
  </w:num>
  <w:num w:numId="9">
    <w:abstractNumId w:val="14"/>
  </w:num>
  <w:num w:numId="10">
    <w:abstractNumId w:val="8"/>
  </w:num>
  <w:num w:numId="11">
    <w:abstractNumId w:val="9"/>
  </w:num>
  <w:num w:numId="12">
    <w:abstractNumId w:val="13"/>
  </w:num>
  <w:num w:numId="13">
    <w:abstractNumId w:val="1"/>
  </w:num>
  <w:num w:numId="14">
    <w:abstractNumId w:val="5"/>
  </w:num>
  <w:num w:numId="15">
    <w:abstractNumId w:val="11"/>
  </w:num>
  <w:num w:numId="16">
    <w:abstractNumId w:val="4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bAwN7c0NrE0NDEysDBQ0lEKTi0uzszPAykwrAUAyV1d1CwAAAA="/>
  </w:docVars>
  <w:rsids>
    <w:rsidRoot w:val="00CC16D7"/>
    <w:rsid w:val="0001243E"/>
    <w:rsid w:val="0001338D"/>
    <w:rsid w:val="0001574E"/>
    <w:rsid w:val="00022657"/>
    <w:rsid w:val="00022A38"/>
    <w:rsid w:val="000239FE"/>
    <w:rsid w:val="00025AD8"/>
    <w:rsid w:val="00030BF0"/>
    <w:rsid w:val="00045826"/>
    <w:rsid w:val="00062BF0"/>
    <w:rsid w:val="00064623"/>
    <w:rsid w:val="00072CEB"/>
    <w:rsid w:val="00075473"/>
    <w:rsid w:val="00083B30"/>
    <w:rsid w:val="00092D18"/>
    <w:rsid w:val="000A029D"/>
    <w:rsid w:val="000A24BA"/>
    <w:rsid w:val="000A2C8F"/>
    <w:rsid w:val="000A3060"/>
    <w:rsid w:val="000A65E8"/>
    <w:rsid w:val="000B7D2E"/>
    <w:rsid w:val="000D61F1"/>
    <w:rsid w:val="000D750A"/>
    <w:rsid w:val="000F2C22"/>
    <w:rsid w:val="000F32DB"/>
    <w:rsid w:val="000F3A0F"/>
    <w:rsid w:val="000F489C"/>
    <w:rsid w:val="001007C9"/>
    <w:rsid w:val="00116545"/>
    <w:rsid w:val="001212C3"/>
    <w:rsid w:val="001213BC"/>
    <w:rsid w:val="00121E5F"/>
    <w:rsid w:val="0012433F"/>
    <w:rsid w:val="0012434A"/>
    <w:rsid w:val="00126455"/>
    <w:rsid w:val="00131145"/>
    <w:rsid w:val="00137EF7"/>
    <w:rsid w:val="00147C04"/>
    <w:rsid w:val="0015440A"/>
    <w:rsid w:val="00160D5A"/>
    <w:rsid w:val="00175A70"/>
    <w:rsid w:val="00176AFC"/>
    <w:rsid w:val="00182CF7"/>
    <w:rsid w:val="001855CE"/>
    <w:rsid w:val="001964D2"/>
    <w:rsid w:val="001B5883"/>
    <w:rsid w:val="001C2D7D"/>
    <w:rsid w:val="001C5539"/>
    <w:rsid w:val="001D251E"/>
    <w:rsid w:val="001F1B34"/>
    <w:rsid w:val="001F2585"/>
    <w:rsid w:val="00203E0A"/>
    <w:rsid w:val="00211A2E"/>
    <w:rsid w:val="00212203"/>
    <w:rsid w:val="00213B06"/>
    <w:rsid w:val="00221C06"/>
    <w:rsid w:val="002318F0"/>
    <w:rsid w:val="00233A16"/>
    <w:rsid w:val="002376D3"/>
    <w:rsid w:val="00243100"/>
    <w:rsid w:val="00247190"/>
    <w:rsid w:val="00250410"/>
    <w:rsid w:val="0025449B"/>
    <w:rsid w:val="002603A7"/>
    <w:rsid w:val="00261B32"/>
    <w:rsid w:val="00263F19"/>
    <w:rsid w:val="0027239B"/>
    <w:rsid w:val="002772E5"/>
    <w:rsid w:val="002827DA"/>
    <w:rsid w:val="00282E27"/>
    <w:rsid w:val="00285F35"/>
    <w:rsid w:val="0029657F"/>
    <w:rsid w:val="0029679C"/>
    <w:rsid w:val="002A11F2"/>
    <w:rsid w:val="002A5B14"/>
    <w:rsid w:val="002A6DA3"/>
    <w:rsid w:val="002A7282"/>
    <w:rsid w:val="002A7AB0"/>
    <w:rsid w:val="002B0E08"/>
    <w:rsid w:val="002C1E3A"/>
    <w:rsid w:val="002C263A"/>
    <w:rsid w:val="002C7155"/>
    <w:rsid w:val="002C7765"/>
    <w:rsid w:val="002D37D5"/>
    <w:rsid w:val="002E1051"/>
    <w:rsid w:val="002E1971"/>
    <w:rsid w:val="002E3C7C"/>
    <w:rsid w:val="002F2680"/>
    <w:rsid w:val="002F415D"/>
    <w:rsid w:val="002F6E93"/>
    <w:rsid w:val="003022CC"/>
    <w:rsid w:val="003106F7"/>
    <w:rsid w:val="003146EB"/>
    <w:rsid w:val="00315875"/>
    <w:rsid w:val="00321C38"/>
    <w:rsid w:val="00334A84"/>
    <w:rsid w:val="003378D1"/>
    <w:rsid w:val="00345270"/>
    <w:rsid w:val="003504AC"/>
    <w:rsid w:val="00360B76"/>
    <w:rsid w:val="00362591"/>
    <w:rsid w:val="00366E25"/>
    <w:rsid w:val="003746FB"/>
    <w:rsid w:val="00375033"/>
    <w:rsid w:val="00375338"/>
    <w:rsid w:val="0037719D"/>
    <w:rsid w:val="0038438B"/>
    <w:rsid w:val="003A4305"/>
    <w:rsid w:val="003B4DB0"/>
    <w:rsid w:val="003B5133"/>
    <w:rsid w:val="003B7CF4"/>
    <w:rsid w:val="003D5CC9"/>
    <w:rsid w:val="003E07BD"/>
    <w:rsid w:val="003E0D0B"/>
    <w:rsid w:val="003E1F0C"/>
    <w:rsid w:val="003E5741"/>
    <w:rsid w:val="003E6C26"/>
    <w:rsid w:val="003F06A6"/>
    <w:rsid w:val="003F22F2"/>
    <w:rsid w:val="00403988"/>
    <w:rsid w:val="0040455B"/>
    <w:rsid w:val="00407856"/>
    <w:rsid w:val="0041551D"/>
    <w:rsid w:val="00415876"/>
    <w:rsid w:val="00416F3C"/>
    <w:rsid w:val="00441BFF"/>
    <w:rsid w:val="00447C97"/>
    <w:rsid w:val="00453481"/>
    <w:rsid w:val="00453A9E"/>
    <w:rsid w:val="00454E68"/>
    <w:rsid w:val="0046603E"/>
    <w:rsid w:val="004859DD"/>
    <w:rsid w:val="00486288"/>
    <w:rsid w:val="004875A9"/>
    <w:rsid w:val="00495619"/>
    <w:rsid w:val="00496795"/>
    <w:rsid w:val="004A3232"/>
    <w:rsid w:val="004A7A48"/>
    <w:rsid w:val="004B2A27"/>
    <w:rsid w:val="004B6934"/>
    <w:rsid w:val="004C15E5"/>
    <w:rsid w:val="004D2BA9"/>
    <w:rsid w:val="004E0424"/>
    <w:rsid w:val="004E06CA"/>
    <w:rsid w:val="004E2517"/>
    <w:rsid w:val="004F4DF3"/>
    <w:rsid w:val="0050186F"/>
    <w:rsid w:val="00512386"/>
    <w:rsid w:val="00514339"/>
    <w:rsid w:val="00523A67"/>
    <w:rsid w:val="005264BF"/>
    <w:rsid w:val="0053319B"/>
    <w:rsid w:val="005348F2"/>
    <w:rsid w:val="005427DD"/>
    <w:rsid w:val="00570413"/>
    <w:rsid w:val="00572277"/>
    <w:rsid w:val="0057755D"/>
    <w:rsid w:val="0058424A"/>
    <w:rsid w:val="005843B6"/>
    <w:rsid w:val="0058667A"/>
    <w:rsid w:val="005950CE"/>
    <w:rsid w:val="005A1CA2"/>
    <w:rsid w:val="005A208F"/>
    <w:rsid w:val="005A3D47"/>
    <w:rsid w:val="005A7FF2"/>
    <w:rsid w:val="005B06D6"/>
    <w:rsid w:val="005B390A"/>
    <w:rsid w:val="005B3F16"/>
    <w:rsid w:val="005B6C73"/>
    <w:rsid w:val="005C1CCE"/>
    <w:rsid w:val="005C1D02"/>
    <w:rsid w:val="005C241C"/>
    <w:rsid w:val="005C2B37"/>
    <w:rsid w:val="005D19D0"/>
    <w:rsid w:val="005D29BB"/>
    <w:rsid w:val="005D626D"/>
    <w:rsid w:val="005D763D"/>
    <w:rsid w:val="005F2E82"/>
    <w:rsid w:val="00604A64"/>
    <w:rsid w:val="00614666"/>
    <w:rsid w:val="00622D4C"/>
    <w:rsid w:val="00624803"/>
    <w:rsid w:val="00632F45"/>
    <w:rsid w:val="00640C77"/>
    <w:rsid w:val="00641A77"/>
    <w:rsid w:val="00642E5B"/>
    <w:rsid w:val="00646AFE"/>
    <w:rsid w:val="006505B7"/>
    <w:rsid w:val="00663DAF"/>
    <w:rsid w:val="00665858"/>
    <w:rsid w:val="00665BE6"/>
    <w:rsid w:val="00666B6A"/>
    <w:rsid w:val="00676090"/>
    <w:rsid w:val="0067647B"/>
    <w:rsid w:val="00677E7C"/>
    <w:rsid w:val="006854C4"/>
    <w:rsid w:val="00687F17"/>
    <w:rsid w:val="0069408F"/>
    <w:rsid w:val="006A004F"/>
    <w:rsid w:val="006B1267"/>
    <w:rsid w:val="006B2A43"/>
    <w:rsid w:val="006C3F88"/>
    <w:rsid w:val="006C518F"/>
    <w:rsid w:val="006C6975"/>
    <w:rsid w:val="006C7C32"/>
    <w:rsid w:val="006C7C49"/>
    <w:rsid w:val="006C7E1D"/>
    <w:rsid w:val="006D0D64"/>
    <w:rsid w:val="006E1978"/>
    <w:rsid w:val="006E7C5F"/>
    <w:rsid w:val="00700145"/>
    <w:rsid w:val="00704563"/>
    <w:rsid w:val="00704A40"/>
    <w:rsid w:val="00704F1E"/>
    <w:rsid w:val="007168D7"/>
    <w:rsid w:val="00716FD1"/>
    <w:rsid w:val="00733B63"/>
    <w:rsid w:val="00735A1B"/>
    <w:rsid w:val="0074009E"/>
    <w:rsid w:val="007409DA"/>
    <w:rsid w:val="007424B1"/>
    <w:rsid w:val="00746B53"/>
    <w:rsid w:val="00747A31"/>
    <w:rsid w:val="00747F09"/>
    <w:rsid w:val="007663B9"/>
    <w:rsid w:val="007701C3"/>
    <w:rsid w:val="007730B5"/>
    <w:rsid w:val="00774720"/>
    <w:rsid w:val="007757A1"/>
    <w:rsid w:val="00781ACD"/>
    <w:rsid w:val="0078246A"/>
    <w:rsid w:val="007827EC"/>
    <w:rsid w:val="007A1D17"/>
    <w:rsid w:val="007A3A82"/>
    <w:rsid w:val="007A5401"/>
    <w:rsid w:val="007B1150"/>
    <w:rsid w:val="007B2270"/>
    <w:rsid w:val="007B6A02"/>
    <w:rsid w:val="007B6DEF"/>
    <w:rsid w:val="007B78D4"/>
    <w:rsid w:val="007C3EDD"/>
    <w:rsid w:val="007C4A19"/>
    <w:rsid w:val="007C7D94"/>
    <w:rsid w:val="007D0735"/>
    <w:rsid w:val="007D49F2"/>
    <w:rsid w:val="007D61F4"/>
    <w:rsid w:val="007E0E26"/>
    <w:rsid w:val="007E1A4F"/>
    <w:rsid w:val="00804A3D"/>
    <w:rsid w:val="008054DD"/>
    <w:rsid w:val="00831012"/>
    <w:rsid w:val="00832082"/>
    <w:rsid w:val="00833247"/>
    <w:rsid w:val="008333FB"/>
    <w:rsid w:val="0084105F"/>
    <w:rsid w:val="0085336D"/>
    <w:rsid w:val="0085775B"/>
    <w:rsid w:val="00862993"/>
    <w:rsid w:val="00864F43"/>
    <w:rsid w:val="008659B9"/>
    <w:rsid w:val="00872D1A"/>
    <w:rsid w:val="00886E4C"/>
    <w:rsid w:val="00890E86"/>
    <w:rsid w:val="00892C53"/>
    <w:rsid w:val="008A04D8"/>
    <w:rsid w:val="008A271D"/>
    <w:rsid w:val="008A6054"/>
    <w:rsid w:val="008B02CD"/>
    <w:rsid w:val="008B0CB7"/>
    <w:rsid w:val="008B412D"/>
    <w:rsid w:val="008B5DC7"/>
    <w:rsid w:val="008B6FC8"/>
    <w:rsid w:val="008C12CE"/>
    <w:rsid w:val="008C324F"/>
    <w:rsid w:val="008D0742"/>
    <w:rsid w:val="008D10BD"/>
    <w:rsid w:val="008E51D3"/>
    <w:rsid w:val="008E5D6C"/>
    <w:rsid w:val="008F457A"/>
    <w:rsid w:val="008F4A2D"/>
    <w:rsid w:val="009008CA"/>
    <w:rsid w:val="0090144E"/>
    <w:rsid w:val="00901805"/>
    <w:rsid w:val="00921945"/>
    <w:rsid w:val="009224EC"/>
    <w:rsid w:val="0092463C"/>
    <w:rsid w:val="00926030"/>
    <w:rsid w:val="009263B9"/>
    <w:rsid w:val="00937133"/>
    <w:rsid w:val="00937A8A"/>
    <w:rsid w:val="00947A42"/>
    <w:rsid w:val="009550CD"/>
    <w:rsid w:val="00955C36"/>
    <w:rsid w:val="0095798A"/>
    <w:rsid w:val="0096619A"/>
    <w:rsid w:val="00967CC4"/>
    <w:rsid w:val="00975091"/>
    <w:rsid w:val="00986C84"/>
    <w:rsid w:val="00987393"/>
    <w:rsid w:val="009B1AFE"/>
    <w:rsid w:val="009B3739"/>
    <w:rsid w:val="009B4041"/>
    <w:rsid w:val="009C15E1"/>
    <w:rsid w:val="009C18C0"/>
    <w:rsid w:val="009C4A6F"/>
    <w:rsid w:val="009C657D"/>
    <w:rsid w:val="009E12DE"/>
    <w:rsid w:val="009F1931"/>
    <w:rsid w:val="009F1C01"/>
    <w:rsid w:val="009F3AC9"/>
    <w:rsid w:val="009F46AF"/>
    <w:rsid w:val="009F68AC"/>
    <w:rsid w:val="00A072F3"/>
    <w:rsid w:val="00A12C1B"/>
    <w:rsid w:val="00A336BC"/>
    <w:rsid w:val="00A337BA"/>
    <w:rsid w:val="00A45D3B"/>
    <w:rsid w:val="00A53F4B"/>
    <w:rsid w:val="00A55B5F"/>
    <w:rsid w:val="00A667E6"/>
    <w:rsid w:val="00A67896"/>
    <w:rsid w:val="00A8090A"/>
    <w:rsid w:val="00AA0500"/>
    <w:rsid w:val="00AA5F2F"/>
    <w:rsid w:val="00AA6266"/>
    <w:rsid w:val="00AA670F"/>
    <w:rsid w:val="00AB3F6B"/>
    <w:rsid w:val="00AC2463"/>
    <w:rsid w:val="00AC507F"/>
    <w:rsid w:val="00AD51F6"/>
    <w:rsid w:val="00AD5D9F"/>
    <w:rsid w:val="00AE68A4"/>
    <w:rsid w:val="00AF5778"/>
    <w:rsid w:val="00B00977"/>
    <w:rsid w:val="00B051A0"/>
    <w:rsid w:val="00B10F73"/>
    <w:rsid w:val="00B13C26"/>
    <w:rsid w:val="00B20C75"/>
    <w:rsid w:val="00B317A5"/>
    <w:rsid w:val="00B33AE5"/>
    <w:rsid w:val="00B478CD"/>
    <w:rsid w:val="00B54FCD"/>
    <w:rsid w:val="00B5581D"/>
    <w:rsid w:val="00B605DB"/>
    <w:rsid w:val="00B63F1F"/>
    <w:rsid w:val="00B6678A"/>
    <w:rsid w:val="00B71CF3"/>
    <w:rsid w:val="00B776CA"/>
    <w:rsid w:val="00B8494C"/>
    <w:rsid w:val="00B84D04"/>
    <w:rsid w:val="00B93B0D"/>
    <w:rsid w:val="00B93CA4"/>
    <w:rsid w:val="00B97540"/>
    <w:rsid w:val="00B97E42"/>
    <w:rsid w:val="00BA34DA"/>
    <w:rsid w:val="00BB09A5"/>
    <w:rsid w:val="00BB54FD"/>
    <w:rsid w:val="00BB5B93"/>
    <w:rsid w:val="00BB5C64"/>
    <w:rsid w:val="00BB71ED"/>
    <w:rsid w:val="00BB726D"/>
    <w:rsid w:val="00BB7308"/>
    <w:rsid w:val="00BD66DF"/>
    <w:rsid w:val="00BD6959"/>
    <w:rsid w:val="00BF28F5"/>
    <w:rsid w:val="00C01470"/>
    <w:rsid w:val="00C0363B"/>
    <w:rsid w:val="00C03AF9"/>
    <w:rsid w:val="00C074F1"/>
    <w:rsid w:val="00C134D5"/>
    <w:rsid w:val="00C1476A"/>
    <w:rsid w:val="00C222DA"/>
    <w:rsid w:val="00C26F86"/>
    <w:rsid w:val="00C323E0"/>
    <w:rsid w:val="00C33FF9"/>
    <w:rsid w:val="00C357EA"/>
    <w:rsid w:val="00C47867"/>
    <w:rsid w:val="00C504AB"/>
    <w:rsid w:val="00C52051"/>
    <w:rsid w:val="00C64F41"/>
    <w:rsid w:val="00C650E2"/>
    <w:rsid w:val="00C656A7"/>
    <w:rsid w:val="00C8035D"/>
    <w:rsid w:val="00C81863"/>
    <w:rsid w:val="00C87994"/>
    <w:rsid w:val="00C92ED4"/>
    <w:rsid w:val="00CA478A"/>
    <w:rsid w:val="00CA4AD5"/>
    <w:rsid w:val="00CA7837"/>
    <w:rsid w:val="00CC0727"/>
    <w:rsid w:val="00CC16D7"/>
    <w:rsid w:val="00CC66CF"/>
    <w:rsid w:val="00CD7374"/>
    <w:rsid w:val="00CE16E1"/>
    <w:rsid w:val="00CF06A6"/>
    <w:rsid w:val="00CF49CB"/>
    <w:rsid w:val="00CF72D2"/>
    <w:rsid w:val="00D01CF5"/>
    <w:rsid w:val="00D0539A"/>
    <w:rsid w:val="00D06000"/>
    <w:rsid w:val="00D0786F"/>
    <w:rsid w:val="00D140DB"/>
    <w:rsid w:val="00D245A0"/>
    <w:rsid w:val="00D262B5"/>
    <w:rsid w:val="00D54CB5"/>
    <w:rsid w:val="00D5685D"/>
    <w:rsid w:val="00D573DC"/>
    <w:rsid w:val="00D6139D"/>
    <w:rsid w:val="00D61AB6"/>
    <w:rsid w:val="00D67712"/>
    <w:rsid w:val="00D71D3A"/>
    <w:rsid w:val="00D75957"/>
    <w:rsid w:val="00D806E8"/>
    <w:rsid w:val="00D97126"/>
    <w:rsid w:val="00DA59B9"/>
    <w:rsid w:val="00DA7971"/>
    <w:rsid w:val="00DB4943"/>
    <w:rsid w:val="00DB4C8A"/>
    <w:rsid w:val="00DB633B"/>
    <w:rsid w:val="00DC3EBC"/>
    <w:rsid w:val="00DC638F"/>
    <w:rsid w:val="00DD1107"/>
    <w:rsid w:val="00DE25AC"/>
    <w:rsid w:val="00DF1DE3"/>
    <w:rsid w:val="00E00746"/>
    <w:rsid w:val="00E12FB7"/>
    <w:rsid w:val="00E15110"/>
    <w:rsid w:val="00E225BE"/>
    <w:rsid w:val="00E258E4"/>
    <w:rsid w:val="00E31D28"/>
    <w:rsid w:val="00E327DF"/>
    <w:rsid w:val="00E34D43"/>
    <w:rsid w:val="00E555A3"/>
    <w:rsid w:val="00E627F7"/>
    <w:rsid w:val="00E6294A"/>
    <w:rsid w:val="00E6359C"/>
    <w:rsid w:val="00E6714B"/>
    <w:rsid w:val="00E73296"/>
    <w:rsid w:val="00E75C6C"/>
    <w:rsid w:val="00E82388"/>
    <w:rsid w:val="00E84553"/>
    <w:rsid w:val="00E8561F"/>
    <w:rsid w:val="00E85F0E"/>
    <w:rsid w:val="00E9630F"/>
    <w:rsid w:val="00EA7A01"/>
    <w:rsid w:val="00EB3A2A"/>
    <w:rsid w:val="00EB7298"/>
    <w:rsid w:val="00EC2FB5"/>
    <w:rsid w:val="00ED43A3"/>
    <w:rsid w:val="00F06C46"/>
    <w:rsid w:val="00F10BDD"/>
    <w:rsid w:val="00F16BD3"/>
    <w:rsid w:val="00F235E1"/>
    <w:rsid w:val="00F24A7E"/>
    <w:rsid w:val="00F32BA1"/>
    <w:rsid w:val="00F34003"/>
    <w:rsid w:val="00F42418"/>
    <w:rsid w:val="00F658D5"/>
    <w:rsid w:val="00F72ED8"/>
    <w:rsid w:val="00F73279"/>
    <w:rsid w:val="00F7713D"/>
    <w:rsid w:val="00F85F2D"/>
    <w:rsid w:val="00F90087"/>
    <w:rsid w:val="00F922D2"/>
    <w:rsid w:val="00F9519D"/>
    <w:rsid w:val="00F95B52"/>
    <w:rsid w:val="00F95E64"/>
    <w:rsid w:val="00F971F1"/>
    <w:rsid w:val="00FA0DD1"/>
    <w:rsid w:val="00FA1EC4"/>
    <w:rsid w:val="00FA642E"/>
    <w:rsid w:val="00FB4DEF"/>
    <w:rsid w:val="00FB524D"/>
    <w:rsid w:val="00FB6EBD"/>
    <w:rsid w:val="00FD14DB"/>
    <w:rsid w:val="00FD4AAE"/>
    <w:rsid w:val="00FF2B6B"/>
    <w:rsid w:val="00FF4764"/>
    <w:rsid w:val="00FF4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12135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33B63"/>
  </w:style>
  <w:style w:type="paragraph" w:styleId="Nadpis1">
    <w:name w:val="heading 1"/>
    <w:basedOn w:val="Normlny"/>
    <w:next w:val="Normlny"/>
    <w:link w:val="Nadpis1Char"/>
    <w:uiPriority w:val="9"/>
    <w:qFormat/>
    <w:rsid w:val="00E15110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sk-SK" w:eastAsia="it-IT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E15110"/>
    <w:pPr>
      <w:keepNext/>
      <w:spacing w:after="0" w:line="240" w:lineRule="auto"/>
      <w:jc w:val="both"/>
      <w:outlineLvl w:val="3"/>
    </w:pPr>
    <w:rPr>
      <w:rFonts w:ascii="Tahoma" w:eastAsia="Arial Unicode MS" w:hAnsi="Tahoma" w:cs="Tahoma"/>
      <w:b/>
      <w:bCs/>
      <w:caps/>
      <w:lang w:val="sk-SK" w:eastAsia="it-IT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C16D7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5950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950CE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Predvolenpsmoodseku"/>
    <w:link w:val="Nadpis1"/>
    <w:uiPriority w:val="9"/>
    <w:rsid w:val="00E15110"/>
    <w:rPr>
      <w:rFonts w:ascii="Cambria" w:eastAsia="Times New Roman" w:hAnsi="Cambria" w:cs="Times New Roman"/>
      <w:b/>
      <w:bCs/>
      <w:color w:val="365F91"/>
      <w:sz w:val="28"/>
      <w:szCs w:val="28"/>
      <w:lang w:val="sk-SK" w:eastAsia="it-IT"/>
    </w:rPr>
  </w:style>
  <w:style w:type="character" w:customStyle="1" w:styleId="Nadpis4Char">
    <w:name w:val="Nadpis 4 Char"/>
    <w:basedOn w:val="Predvolenpsmoodseku"/>
    <w:link w:val="Nadpis4"/>
    <w:semiHidden/>
    <w:rsid w:val="00E15110"/>
    <w:rPr>
      <w:rFonts w:ascii="Tahoma" w:eastAsia="Arial Unicode MS" w:hAnsi="Tahoma" w:cs="Tahoma"/>
      <w:b/>
      <w:bCs/>
      <w:caps/>
      <w:lang w:val="sk-SK" w:eastAsia="it-IT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E1511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sk-SK" w:eastAsia="it-IT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E15110"/>
    <w:rPr>
      <w:rFonts w:ascii="Times New Roman" w:eastAsia="Times New Roman" w:hAnsi="Times New Roman" w:cs="Times New Roman"/>
      <w:sz w:val="24"/>
      <w:szCs w:val="24"/>
      <w:lang w:val="sk-SK" w:eastAsia="it-IT"/>
    </w:rPr>
  </w:style>
  <w:style w:type="paragraph" w:styleId="Pta">
    <w:name w:val="footer"/>
    <w:basedOn w:val="Normlny"/>
    <w:link w:val="PtaChar"/>
    <w:uiPriority w:val="99"/>
    <w:unhideWhenUsed/>
    <w:rsid w:val="00E15110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k-SK" w:eastAsia="it-IT"/>
    </w:rPr>
  </w:style>
  <w:style w:type="character" w:customStyle="1" w:styleId="PtaChar">
    <w:name w:val="Päta Char"/>
    <w:basedOn w:val="Predvolenpsmoodseku"/>
    <w:link w:val="Pta"/>
    <w:uiPriority w:val="99"/>
    <w:rsid w:val="00E15110"/>
    <w:rPr>
      <w:rFonts w:ascii="Times New Roman" w:eastAsia="Times New Roman" w:hAnsi="Times New Roman" w:cs="Times New Roman"/>
      <w:sz w:val="24"/>
      <w:szCs w:val="24"/>
      <w:lang w:val="sk-SK" w:eastAsia="it-IT"/>
    </w:rPr>
  </w:style>
  <w:style w:type="paragraph" w:customStyle="1" w:styleId="Default">
    <w:name w:val="Default"/>
    <w:rsid w:val="00E1511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character" w:styleId="Odkaznakomentr">
    <w:name w:val="annotation reference"/>
    <w:basedOn w:val="Predvolenpsmoodseku"/>
    <w:uiPriority w:val="99"/>
    <w:semiHidden/>
    <w:unhideWhenUsed/>
    <w:rsid w:val="002A6DA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A6DA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A6DA3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A6DA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A6DA3"/>
    <w:rPr>
      <w:b/>
      <w:bCs/>
      <w:sz w:val="20"/>
      <w:szCs w:val="20"/>
    </w:rPr>
  </w:style>
  <w:style w:type="paragraph" w:styleId="Normlnywebov">
    <w:name w:val="Normal (Web)"/>
    <w:basedOn w:val="Normlny"/>
    <w:semiHidden/>
    <w:rsid w:val="00072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Hlavika">
    <w:name w:val="header"/>
    <w:basedOn w:val="Normlny"/>
    <w:link w:val="HlavikaChar"/>
    <w:uiPriority w:val="99"/>
    <w:unhideWhenUsed/>
    <w:rsid w:val="003E6C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E6C26"/>
  </w:style>
  <w:style w:type="paragraph" w:styleId="Revzia">
    <w:name w:val="Revision"/>
    <w:hidden/>
    <w:uiPriority w:val="99"/>
    <w:semiHidden/>
    <w:rsid w:val="00E34D43"/>
    <w:pPr>
      <w:spacing w:after="0" w:line="240" w:lineRule="auto"/>
    </w:pPr>
  </w:style>
  <w:style w:type="table" w:styleId="Mriekatabuky">
    <w:name w:val="Table Grid"/>
    <w:basedOn w:val="Normlnatabuka"/>
    <w:uiPriority w:val="59"/>
    <w:rsid w:val="00DE25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F72ED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33B63"/>
  </w:style>
  <w:style w:type="paragraph" w:styleId="Nadpis1">
    <w:name w:val="heading 1"/>
    <w:basedOn w:val="Normlny"/>
    <w:next w:val="Normlny"/>
    <w:link w:val="Nadpis1Char"/>
    <w:uiPriority w:val="9"/>
    <w:qFormat/>
    <w:rsid w:val="00E15110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sk-SK" w:eastAsia="it-IT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E15110"/>
    <w:pPr>
      <w:keepNext/>
      <w:spacing w:after="0" w:line="240" w:lineRule="auto"/>
      <w:jc w:val="both"/>
      <w:outlineLvl w:val="3"/>
    </w:pPr>
    <w:rPr>
      <w:rFonts w:ascii="Tahoma" w:eastAsia="Arial Unicode MS" w:hAnsi="Tahoma" w:cs="Tahoma"/>
      <w:b/>
      <w:bCs/>
      <w:caps/>
      <w:lang w:val="sk-SK" w:eastAsia="it-IT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C16D7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5950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950CE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Predvolenpsmoodseku"/>
    <w:link w:val="Nadpis1"/>
    <w:uiPriority w:val="9"/>
    <w:rsid w:val="00E15110"/>
    <w:rPr>
      <w:rFonts w:ascii="Cambria" w:eastAsia="Times New Roman" w:hAnsi="Cambria" w:cs="Times New Roman"/>
      <w:b/>
      <w:bCs/>
      <w:color w:val="365F91"/>
      <w:sz w:val="28"/>
      <w:szCs w:val="28"/>
      <w:lang w:val="sk-SK" w:eastAsia="it-IT"/>
    </w:rPr>
  </w:style>
  <w:style w:type="character" w:customStyle="1" w:styleId="Nadpis4Char">
    <w:name w:val="Nadpis 4 Char"/>
    <w:basedOn w:val="Predvolenpsmoodseku"/>
    <w:link w:val="Nadpis4"/>
    <w:semiHidden/>
    <w:rsid w:val="00E15110"/>
    <w:rPr>
      <w:rFonts w:ascii="Tahoma" w:eastAsia="Arial Unicode MS" w:hAnsi="Tahoma" w:cs="Tahoma"/>
      <w:b/>
      <w:bCs/>
      <w:caps/>
      <w:lang w:val="sk-SK" w:eastAsia="it-IT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E1511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sk-SK" w:eastAsia="it-IT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E15110"/>
    <w:rPr>
      <w:rFonts w:ascii="Times New Roman" w:eastAsia="Times New Roman" w:hAnsi="Times New Roman" w:cs="Times New Roman"/>
      <w:sz w:val="24"/>
      <w:szCs w:val="24"/>
      <w:lang w:val="sk-SK" w:eastAsia="it-IT"/>
    </w:rPr>
  </w:style>
  <w:style w:type="paragraph" w:styleId="Pta">
    <w:name w:val="footer"/>
    <w:basedOn w:val="Normlny"/>
    <w:link w:val="PtaChar"/>
    <w:uiPriority w:val="99"/>
    <w:unhideWhenUsed/>
    <w:rsid w:val="00E15110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k-SK" w:eastAsia="it-IT"/>
    </w:rPr>
  </w:style>
  <w:style w:type="character" w:customStyle="1" w:styleId="PtaChar">
    <w:name w:val="Päta Char"/>
    <w:basedOn w:val="Predvolenpsmoodseku"/>
    <w:link w:val="Pta"/>
    <w:uiPriority w:val="99"/>
    <w:rsid w:val="00E15110"/>
    <w:rPr>
      <w:rFonts w:ascii="Times New Roman" w:eastAsia="Times New Roman" w:hAnsi="Times New Roman" w:cs="Times New Roman"/>
      <w:sz w:val="24"/>
      <w:szCs w:val="24"/>
      <w:lang w:val="sk-SK" w:eastAsia="it-IT"/>
    </w:rPr>
  </w:style>
  <w:style w:type="paragraph" w:customStyle="1" w:styleId="Default">
    <w:name w:val="Default"/>
    <w:rsid w:val="00E1511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character" w:styleId="Odkaznakomentr">
    <w:name w:val="annotation reference"/>
    <w:basedOn w:val="Predvolenpsmoodseku"/>
    <w:uiPriority w:val="99"/>
    <w:semiHidden/>
    <w:unhideWhenUsed/>
    <w:rsid w:val="002A6DA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A6DA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A6DA3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A6DA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A6DA3"/>
    <w:rPr>
      <w:b/>
      <w:bCs/>
      <w:sz w:val="20"/>
      <w:szCs w:val="20"/>
    </w:rPr>
  </w:style>
  <w:style w:type="paragraph" w:styleId="Normlnywebov">
    <w:name w:val="Normal (Web)"/>
    <w:basedOn w:val="Normlny"/>
    <w:semiHidden/>
    <w:rsid w:val="00072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Hlavika">
    <w:name w:val="header"/>
    <w:basedOn w:val="Normlny"/>
    <w:link w:val="HlavikaChar"/>
    <w:uiPriority w:val="99"/>
    <w:unhideWhenUsed/>
    <w:rsid w:val="003E6C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E6C26"/>
  </w:style>
  <w:style w:type="paragraph" w:styleId="Revzia">
    <w:name w:val="Revision"/>
    <w:hidden/>
    <w:uiPriority w:val="99"/>
    <w:semiHidden/>
    <w:rsid w:val="00E34D43"/>
    <w:pPr>
      <w:spacing w:after="0" w:line="240" w:lineRule="auto"/>
    </w:pPr>
  </w:style>
  <w:style w:type="table" w:styleId="Mriekatabuky">
    <w:name w:val="Table Grid"/>
    <w:basedOn w:val="Normlnatabuka"/>
    <w:uiPriority w:val="59"/>
    <w:rsid w:val="00DE25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F72ED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34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neziaduce_ucinky@uskvbl.sk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medicines.health.europa.eu/veterinary" TargetMode="External"/><Relationship Id="rId14" Type="http://schemas.openxmlformats.org/officeDocument/2006/relationships/hyperlink" Target="https://medicines.health.europa.eu/veterinary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22E9CB-6258-488E-822F-A3D4F8A98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</TotalTime>
  <Pages>14</Pages>
  <Words>3386</Words>
  <Characters>19305</Characters>
  <Application>Microsoft Office Word</Application>
  <DocSecurity>0</DocSecurity>
  <Lines>160</Lines>
  <Paragraphs>45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Titolo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22646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Gabriella Dimemmo</dc:creator>
  <cp:lastModifiedBy>Chlustik</cp:lastModifiedBy>
  <cp:revision>111</cp:revision>
  <cp:lastPrinted>2023-07-25T09:08:00Z</cp:lastPrinted>
  <dcterms:created xsi:type="dcterms:W3CDTF">2022-10-04T09:54:00Z</dcterms:created>
  <dcterms:modified xsi:type="dcterms:W3CDTF">2023-10-04T07:26:00Z</dcterms:modified>
</cp:coreProperties>
</file>