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3B" w:rsidRPr="00DD4D63" w:rsidRDefault="00A0743B" w:rsidP="00A0743B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128/R/19-S</w:t>
      </w:r>
    </w:p>
    <w:p w:rsidR="00A0743B" w:rsidRDefault="00A0743B" w:rsidP="00A0743B">
      <w:pPr>
        <w:tabs>
          <w:tab w:val="left" w:pos="851"/>
        </w:tabs>
        <w:rPr>
          <w:b/>
          <w:bCs/>
          <w:sz w:val="22"/>
          <w:szCs w:val="22"/>
        </w:rPr>
      </w:pPr>
    </w:p>
    <w:p w:rsidR="00A0743B" w:rsidRDefault="00A0743B" w:rsidP="00A0743B">
      <w:pPr>
        <w:pStyle w:val="Nadpis4"/>
        <w:spacing w:line="240" w:lineRule="auto"/>
        <w:rPr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papierová skladačka </w:t>
      </w:r>
    </w:p>
    <w:p w:rsidR="00A0743B" w:rsidRDefault="00A0743B" w:rsidP="00A0743B"/>
    <w:p w:rsidR="00A0743B" w:rsidRPr="00A32F9D" w:rsidRDefault="00A0743B" w:rsidP="00A0743B">
      <w:pPr>
        <w:rPr>
          <w:b/>
        </w:rPr>
      </w:pPr>
      <w:r w:rsidRPr="00A32F9D">
        <w:rPr>
          <w:b/>
        </w:rPr>
        <w:t>- pre balenie 30 ml</w:t>
      </w:r>
    </w:p>
    <w:p w:rsidR="00A0743B" w:rsidRPr="00F57ED5" w:rsidRDefault="00A0743B" w:rsidP="00A0743B">
      <w:pPr>
        <w:rPr>
          <w:b/>
          <w:bCs/>
          <w:sz w:val="10"/>
          <w:szCs w:val="10"/>
        </w:rPr>
      </w:pPr>
    </w:p>
    <w:p w:rsidR="00A0743B" w:rsidRPr="006B58CD" w:rsidRDefault="00A0743B" w:rsidP="00A0743B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CroniCare</w:t>
      </w:r>
      <w:proofErr w:type="spellEnd"/>
    </w:p>
    <w:p w:rsidR="00A0743B" w:rsidRPr="00A6732F" w:rsidRDefault="00A0743B" w:rsidP="00A0743B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A0743B" w:rsidRDefault="00A0743B" w:rsidP="00A0743B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Stangest</w:t>
      </w:r>
      <w:proofErr w:type="spellEnd"/>
      <w:r>
        <w:rPr>
          <w:sz w:val="22"/>
          <w:szCs w:val="22"/>
        </w:rPr>
        <w:t xml:space="preserve">, SL., </w:t>
      </w:r>
      <w:proofErr w:type="spellStart"/>
      <w:r>
        <w:rPr>
          <w:sz w:val="22"/>
          <w:szCs w:val="22"/>
        </w:rPr>
        <w:t>Ctra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</w:t>
      </w:r>
      <w:proofErr w:type="spellEnd"/>
      <w:r>
        <w:rPr>
          <w:sz w:val="22"/>
          <w:szCs w:val="22"/>
        </w:rPr>
        <w:t xml:space="preserve"> 285, 438 00 </w:t>
      </w:r>
      <w:proofErr w:type="spellStart"/>
      <w:r>
        <w:rPr>
          <w:sz w:val="22"/>
          <w:szCs w:val="22"/>
        </w:rPr>
        <w:t>Valls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Tarragona</w:t>
      </w:r>
      <w:proofErr w:type="spellEnd"/>
      <w:r>
        <w:rPr>
          <w:sz w:val="22"/>
          <w:szCs w:val="22"/>
        </w:rPr>
        <w:t xml:space="preserve">), Španielsko. </w:t>
      </w:r>
    </w:p>
    <w:p w:rsidR="00A0743B" w:rsidRPr="00A6732F" w:rsidRDefault="00A0743B" w:rsidP="00A0743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0743B" w:rsidRDefault="00A0743B" w:rsidP="00A0743B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Vetmedica</w:t>
      </w:r>
      <w:proofErr w:type="spellEnd"/>
      <w:r>
        <w:rPr>
          <w:sz w:val="22"/>
          <w:szCs w:val="22"/>
        </w:rPr>
        <w:t xml:space="preserve"> s.r.o., Záhradnícka 3064, 932 01 Veľký Meder, Slovenská republika. </w:t>
      </w:r>
    </w:p>
    <w:p w:rsidR="00A0743B" w:rsidRPr="00A6732F" w:rsidRDefault="00A0743B" w:rsidP="00A0743B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0743B" w:rsidRDefault="00A0743B" w:rsidP="00A0743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 1 ml: Rybí olej 700 mg, Extrakt z konope 234 mg, EPA 126 mg, DHA 84 mg, CBD 9,3 mg.</w:t>
      </w:r>
    </w:p>
    <w:p w:rsidR="00A0743B" w:rsidRPr="00C9569F" w:rsidRDefault="00A0743B" w:rsidP="00A0743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Cs/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0743B" w:rsidRDefault="00A0743B" w:rsidP="00A0743B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Hnedožltý roztok</w:t>
      </w:r>
      <w:r w:rsidRPr="00063A32">
        <w:rPr>
          <w:sz w:val="22"/>
          <w:szCs w:val="22"/>
        </w:rPr>
        <w:t xml:space="preserve"> </w:t>
      </w:r>
      <w:r>
        <w:rPr>
          <w:sz w:val="22"/>
          <w:szCs w:val="22"/>
        </w:rPr>
        <w:t>ľahko</w:t>
      </w:r>
      <w:r w:rsidRPr="00063A32">
        <w:rPr>
          <w:sz w:val="22"/>
          <w:szCs w:val="22"/>
        </w:rPr>
        <w:t xml:space="preserve"> olejovej </w:t>
      </w:r>
      <w:r>
        <w:rPr>
          <w:sz w:val="22"/>
          <w:szCs w:val="22"/>
        </w:rPr>
        <w:t>štruktúry</w:t>
      </w:r>
      <w:r w:rsidRPr="00063A32">
        <w:rPr>
          <w:sz w:val="22"/>
          <w:szCs w:val="22"/>
        </w:rPr>
        <w:t xml:space="preserve"> bez zápachu</w:t>
      </w:r>
      <w:r>
        <w:rPr>
          <w:sz w:val="22"/>
          <w:szCs w:val="22"/>
        </w:rPr>
        <w:t xml:space="preserve">. </w:t>
      </w:r>
    </w:p>
    <w:p w:rsidR="00A0743B" w:rsidRPr="00A6732F" w:rsidRDefault="00A0743B" w:rsidP="00A0743B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0743B" w:rsidRPr="00405E45" w:rsidRDefault="00A0743B" w:rsidP="00A0743B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A0743B" w:rsidRDefault="00A0743B" w:rsidP="00A0743B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mačky.</w:t>
      </w:r>
    </w:p>
    <w:p w:rsidR="00A0743B" w:rsidRPr="00F57D0C" w:rsidRDefault="00A0743B" w:rsidP="00A0743B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100 % prírodný veterinárny prípravok určený pre psy a mačky. P</w:t>
      </w:r>
      <w:proofErr w:type="spellStart"/>
      <w:r>
        <w:rPr>
          <w:lang w:val="cs-CZ"/>
        </w:rPr>
        <w:t>rírodné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zloženie</w:t>
      </w:r>
      <w:proofErr w:type="spellEnd"/>
      <w:r>
        <w:rPr>
          <w:lang w:val="cs-CZ"/>
        </w:rPr>
        <w:t xml:space="preserve"> s </w:t>
      </w:r>
      <w:proofErr w:type="spellStart"/>
      <w:r>
        <w:rPr>
          <w:lang w:val="cs-CZ"/>
        </w:rPr>
        <w:t>extraktom</w:t>
      </w:r>
      <w:proofErr w:type="spellEnd"/>
      <w:r>
        <w:rPr>
          <w:lang w:val="cs-CZ"/>
        </w:rPr>
        <w:t xml:space="preserve"> z </w:t>
      </w:r>
      <w:proofErr w:type="spellStart"/>
      <w:r>
        <w:rPr>
          <w:lang w:val="cs-CZ"/>
        </w:rPr>
        <w:t>konope</w:t>
      </w:r>
      <w:proofErr w:type="spellEnd"/>
      <w:r>
        <w:rPr>
          <w:lang w:val="cs-CZ"/>
        </w:rPr>
        <w:t xml:space="preserve"> a rybím </w:t>
      </w:r>
      <w:proofErr w:type="spellStart"/>
      <w:r>
        <w:rPr>
          <w:lang w:val="cs-CZ"/>
        </w:rPr>
        <w:t>olejom</w:t>
      </w:r>
      <w:proofErr w:type="spellEnd"/>
      <w:r>
        <w:rPr>
          <w:lang w:val="cs-CZ"/>
        </w:rPr>
        <w:t>.</w:t>
      </w:r>
    </w:p>
    <w:p w:rsidR="00A0743B" w:rsidRPr="00815509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Kanabidiol</w:t>
      </w:r>
      <w:proofErr w:type="spellEnd"/>
      <w:r>
        <w:rPr>
          <w:sz w:val="22"/>
          <w:szCs w:val="22"/>
        </w:rPr>
        <w:t xml:space="preserve"> (CBD) prispieva k zlepšeniu stavu pri: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chronický bolestiach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kĺbových problémoch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rakovine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ochoreniach so zápalom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proofErr w:type="spellStart"/>
      <w:r>
        <w:rPr>
          <w:sz w:val="22"/>
          <w:szCs w:val="22"/>
        </w:rPr>
        <w:t>neurodegeneratívnych</w:t>
      </w:r>
      <w:proofErr w:type="spellEnd"/>
      <w:r>
        <w:rPr>
          <w:sz w:val="22"/>
          <w:szCs w:val="22"/>
        </w:rPr>
        <w:t xml:space="preserve"> ochoreniach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zhoršených kognitívnych funkciách (starších zvierat)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mozgovej mŕtvici, epilepsii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úzkosti, strese, separačnej úzkosti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spánkových problémoch</w:t>
      </w:r>
    </w:p>
    <w:p w:rsidR="00A0743B" w:rsidRPr="00C9569F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Dávkovanie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1 kvapka na 1 kg ž. hm. zvieraťa 1x denne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Postupne zvyšujeme na: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 kvapky na 1 kg ž. hm. zvieraťa 2x denne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túto dávku podávajte po dobu 2-4 týždňov a potom podávajte udržiavaciu dávku.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Udržiavacia dávka: </w:t>
      </w:r>
    </w:p>
    <w:p w:rsidR="00A0743B" w:rsidRPr="00C9569F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 kvapka na 1 kg ž. hm. zvieraťa 2x denne</w:t>
      </w:r>
    </w:p>
    <w:p w:rsidR="00A0743B" w:rsidRPr="00221DE0" w:rsidRDefault="00A0743B" w:rsidP="00A0743B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A0743B" w:rsidRDefault="00A0743B" w:rsidP="00A0743B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 prípade zhoršenia alebo nezlepšenia stavu sa obráťte na Vášho veterinárneho lekára. </w:t>
      </w:r>
    </w:p>
    <w:p w:rsidR="00A0743B" w:rsidRPr="00473763" w:rsidRDefault="00A0743B" w:rsidP="00A0743B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10"/>
          <w:szCs w:val="10"/>
        </w:rPr>
      </w:pPr>
    </w:p>
    <w:p w:rsidR="00A0743B" w:rsidRPr="00405E45" w:rsidRDefault="00A0743B" w:rsidP="00A0743B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30 ml.</w:t>
      </w:r>
    </w:p>
    <w:p w:rsidR="00A0743B" w:rsidRPr="00473763" w:rsidRDefault="00A0743B" w:rsidP="00A0743B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A0743B" w:rsidRPr="00405E45" w:rsidRDefault="00A0743B" w:rsidP="00A0743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</w:t>
      </w:r>
      <w:r>
        <w:rPr>
          <w:bCs/>
          <w:sz w:val="22"/>
          <w:szCs w:val="22"/>
          <w:lang w:eastAsia="sk-SK"/>
        </w:rPr>
        <w:t>ri teplote 10 – 25 °C, v suchu. Uchovávajte mimo dohľadu a dosahu detí</w:t>
      </w:r>
      <w:r w:rsidRPr="00405E45">
        <w:rPr>
          <w:sz w:val="22"/>
          <w:szCs w:val="22"/>
        </w:rPr>
        <w:t>.</w:t>
      </w:r>
    </w:p>
    <w:p w:rsidR="00A0743B" w:rsidRPr="00B123C2" w:rsidRDefault="00A0743B" w:rsidP="00A0743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A0743B" w:rsidRPr="00405E45" w:rsidRDefault="00A0743B" w:rsidP="00A0743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2 roky.</w:t>
      </w:r>
      <w:r>
        <w:rPr>
          <w:sz w:val="22"/>
          <w:szCs w:val="22"/>
        </w:rPr>
        <w:t xml:space="preserve"> </w:t>
      </w:r>
    </w:p>
    <w:p w:rsidR="00A0743B" w:rsidRPr="00B123C2" w:rsidRDefault="00A0743B" w:rsidP="00A0743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0743B" w:rsidRDefault="00A0743B" w:rsidP="00A0743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A0743B" w:rsidRPr="00B123C2" w:rsidRDefault="00A0743B" w:rsidP="00A0743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0743B" w:rsidRDefault="00A0743B" w:rsidP="00A0743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A0743B" w:rsidRPr="00405E45" w:rsidRDefault="00A0743B" w:rsidP="00A0743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A0743B" w:rsidRPr="00B123C2" w:rsidRDefault="00A0743B" w:rsidP="00A0743B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0743B" w:rsidRDefault="00A0743B" w:rsidP="00A0743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A0743B" w:rsidRDefault="00A0743B" w:rsidP="00A0743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A0743B" w:rsidRDefault="00A0743B" w:rsidP="00A0743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128/R/19-S</w:t>
      </w:r>
    </w:p>
    <w:p w:rsidR="00A0743B" w:rsidRDefault="00A0743B" w:rsidP="00A0743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A0743B" w:rsidRDefault="00A0743B" w:rsidP="00A0743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A0743B" w:rsidRDefault="00A0743B" w:rsidP="00A0743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A0743B" w:rsidRDefault="00A0743B" w:rsidP="00A0743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hyperlink r:id="rId5" w:history="1">
        <w:r w:rsidRPr="00177D4A">
          <w:rPr>
            <w:rStyle w:val="Hypertextovprepojenie"/>
            <w:sz w:val="22"/>
            <w:szCs w:val="22"/>
          </w:rPr>
          <w:t>www.stangest.com</w:t>
        </w:r>
      </w:hyperlink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Dovozca do SR: </w:t>
      </w: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Vetmedica</w:t>
      </w:r>
      <w:proofErr w:type="spellEnd"/>
      <w:r>
        <w:rPr>
          <w:sz w:val="22"/>
          <w:szCs w:val="22"/>
        </w:rPr>
        <w:t xml:space="preserve"> s.r.o.</w:t>
      </w: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áhradnícka</w:t>
      </w:r>
      <w:proofErr w:type="spellEnd"/>
      <w:r>
        <w:rPr>
          <w:sz w:val="22"/>
          <w:szCs w:val="22"/>
        </w:rPr>
        <w:t xml:space="preserve"> 3064</w:t>
      </w: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932 01 Veľký Meder</w:t>
      </w: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Slovenská republika</w:t>
      </w: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hyperlink r:id="rId6" w:history="1">
        <w:r w:rsidRPr="00177D4A">
          <w:rPr>
            <w:rStyle w:val="Hypertextovprepojenie"/>
            <w:sz w:val="22"/>
            <w:szCs w:val="22"/>
          </w:rPr>
          <w:t>info@vetmedica.sk</w:t>
        </w:r>
      </w:hyperlink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Tel.: +421 905 156 012</w:t>
      </w: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hyperlink r:id="rId7" w:history="1">
        <w:r w:rsidRPr="00177D4A">
          <w:rPr>
            <w:rStyle w:val="Hypertextovprepojenie"/>
            <w:sz w:val="22"/>
            <w:szCs w:val="22"/>
          </w:rPr>
          <w:t>www.vetmedica.sk</w:t>
        </w:r>
      </w:hyperlink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</w:p>
    <w:p w:rsidR="00D02BC8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Pr="00DD4D63" w:rsidRDefault="00A0743B" w:rsidP="00A0743B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 xml:space="preserve">Príloha č. </w:t>
      </w:r>
      <w:r>
        <w:rPr>
          <w:sz w:val="18"/>
          <w:szCs w:val="18"/>
        </w:rPr>
        <w:t xml:space="preserve">3 </w:t>
      </w:r>
      <w:r w:rsidRPr="00691AAB">
        <w:rPr>
          <w:sz w:val="18"/>
          <w:szCs w:val="18"/>
        </w:rPr>
        <w:t>k Rozhodnutiu  č</w:t>
      </w:r>
      <w:bookmarkStart w:id="0" w:name="_GoBack"/>
      <w:bookmarkEnd w:id="0"/>
      <w:r w:rsidRPr="00691AAB">
        <w:rPr>
          <w:sz w:val="18"/>
          <w:szCs w:val="18"/>
        </w:rPr>
        <w:t>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128/R/19-S</w:t>
      </w:r>
    </w:p>
    <w:p w:rsidR="00A0743B" w:rsidRDefault="00A0743B" w:rsidP="00A0743B">
      <w:pPr>
        <w:tabs>
          <w:tab w:val="left" w:pos="851"/>
        </w:tabs>
        <w:rPr>
          <w:b/>
          <w:bCs/>
          <w:sz w:val="22"/>
          <w:szCs w:val="22"/>
        </w:rPr>
      </w:pPr>
    </w:p>
    <w:p w:rsidR="00A0743B" w:rsidRDefault="00A0743B" w:rsidP="00A0743B">
      <w:pPr>
        <w:pStyle w:val="Nadpis4"/>
        <w:spacing w:line="240" w:lineRule="auto"/>
        <w:rPr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papierová skladačka </w:t>
      </w:r>
    </w:p>
    <w:p w:rsidR="00A0743B" w:rsidRDefault="00A0743B" w:rsidP="00A0743B"/>
    <w:p w:rsidR="00A0743B" w:rsidRPr="00A32F9D" w:rsidRDefault="00A0743B" w:rsidP="00A0743B">
      <w:pPr>
        <w:rPr>
          <w:b/>
        </w:rPr>
      </w:pPr>
      <w:r w:rsidRPr="00A32F9D">
        <w:rPr>
          <w:b/>
        </w:rPr>
        <w:t xml:space="preserve">- pre balenie </w:t>
      </w:r>
      <w:r>
        <w:rPr>
          <w:b/>
        </w:rPr>
        <w:t>100</w:t>
      </w:r>
      <w:r w:rsidRPr="00A32F9D">
        <w:rPr>
          <w:b/>
        </w:rPr>
        <w:t xml:space="preserve"> ml</w:t>
      </w:r>
    </w:p>
    <w:p w:rsidR="00A0743B" w:rsidRPr="00405E45" w:rsidRDefault="00A0743B" w:rsidP="00A0743B">
      <w:pPr>
        <w:rPr>
          <w:b/>
          <w:bCs/>
          <w:sz w:val="22"/>
          <w:szCs w:val="22"/>
        </w:rPr>
      </w:pPr>
    </w:p>
    <w:p w:rsidR="00A0743B" w:rsidRPr="006B58CD" w:rsidRDefault="00A0743B" w:rsidP="00A0743B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CroniCare</w:t>
      </w:r>
      <w:proofErr w:type="spellEnd"/>
    </w:p>
    <w:p w:rsidR="00A0743B" w:rsidRPr="00A6732F" w:rsidRDefault="00A0743B" w:rsidP="00A0743B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A0743B" w:rsidRDefault="00A0743B" w:rsidP="00A0743B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Stangest</w:t>
      </w:r>
      <w:proofErr w:type="spellEnd"/>
      <w:r>
        <w:rPr>
          <w:sz w:val="22"/>
          <w:szCs w:val="22"/>
        </w:rPr>
        <w:t xml:space="preserve">, SL., </w:t>
      </w:r>
      <w:proofErr w:type="spellStart"/>
      <w:r>
        <w:rPr>
          <w:sz w:val="22"/>
          <w:szCs w:val="22"/>
        </w:rPr>
        <w:t>Ctra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</w:t>
      </w:r>
      <w:proofErr w:type="spellEnd"/>
      <w:r>
        <w:rPr>
          <w:sz w:val="22"/>
          <w:szCs w:val="22"/>
        </w:rPr>
        <w:t xml:space="preserve"> 285, 438 00 </w:t>
      </w:r>
      <w:proofErr w:type="spellStart"/>
      <w:r>
        <w:rPr>
          <w:sz w:val="22"/>
          <w:szCs w:val="22"/>
        </w:rPr>
        <w:t>Valls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Tarragona</w:t>
      </w:r>
      <w:proofErr w:type="spellEnd"/>
      <w:r>
        <w:rPr>
          <w:sz w:val="22"/>
          <w:szCs w:val="22"/>
        </w:rPr>
        <w:t xml:space="preserve">), Španielsko. </w:t>
      </w:r>
    </w:p>
    <w:p w:rsidR="00A0743B" w:rsidRPr="00A6732F" w:rsidRDefault="00A0743B" w:rsidP="00A0743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0743B" w:rsidRDefault="00A0743B" w:rsidP="00A0743B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Vetmedica</w:t>
      </w:r>
      <w:proofErr w:type="spellEnd"/>
      <w:r>
        <w:rPr>
          <w:sz w:val="22"/>
          <w:szCs w:val="22"/>
        </w:rPr>
        <w:t xml:space="preserve"> s.r.o., Záhradnícka 3064, 932 01 Veľký Meder, Slovenská republika. </w:t>
      </w:r>
    </w:p>
    <w:p w:rsidR="00A0743B" w:rsidRPr="00A6732F" w:rsidRDefault="00A0743B" w:rsidP="00A0743B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0743B" w:rsidRDefault="00A0743B" w:rsidP="00A0743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 1 ml: Rybí olej 700 mg, Extrakt z konope 234 mg, EPA 126 mg, DHA 84 mg, CBD 9,3 mg.</w:t>
      </w:r>
    </w:p>
    <w:p w:rsidR="00A0743B" w:rsidRPr="00C9569F" w:rsidRDefault="00A0743B" w:rsidP="00A0743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Cs/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0743B" w:rsidRPr="00063A32" w:rsidRDefault="00A0743B" w:rsidP="00A0743B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Hnedožltý roztok</w:t>
      </w:r>
      <w:r w:rsidRPr="00063A32">
        <w:rPr>
          <w:sz w:val="22"/>
          <w:szCs w:val="22"/>
        </w:rPr>
        <w:t xml:space="preserve"> </w:t>
      </w:r>
      <w:r>
        <w:rPr>
          <w:sz w:val="22"/>
          <w:szCs w:val="22"/>
        </w:rPr>
        <w:t>ľahko</w:t>
      </w:r>
      <w:r w:rsidRPr="00063A32">
        <w:rPr>
          <w:sz w:val="22"/>
          <w:szCs w:val="22"/>
        </w:rPr>
        <w:t xml:space="preserve"> olejovej </w:t>
      </w:r>
      <w:r>
        <w:rPr>
          <w:sz w:val="22"/>
          <w:szCs w:val="22"/>
        </w:rPr>
        <w:t>štruktúry</w:t>
      </w:r>
      <w:r w:rsidRPr="00063A32">
        <w:rPr>
          <w:sz w:val="22"/>
          <w:szCs w:val="22"/>
        </w:rPr>
        <w:t xml:space="preserve"> bez zápachu. </w:t>
      </w:r>
    </w:p>
    <w:p w:rsidR="00A0743B" w:rsidRPr="00A6732F" w:rsidRDefault="00A0743B" w:rsidP="00A0743B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0743B" w:rsidRPr="00405E45" w:rsidRDefault="00A0743B" w:rsidP="00A0743B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A0743B" w:rsidRDefault="00A0743B" w:rsidP="00A0743B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mačky.</w:t>
      </w:r>
    </w:p>
    <w:p w:rsidR="00A0743B" w:rsidRPr="00F57D0C" w:rsidRDefault="00A0743B" w:rsidP="00A0743B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A0743B" w:rsidRPr="005C16ED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100 % prírodný veterinárny prípravok určený pre psy a mačky.</w:t>
      </w:r>
      <w:r>
        <w:rPr>
          <w:bCs/>
          <w:sz w:val="22"/>
          <w:szCs w:val="22"/>
        </w:rPr>
        <w:t xml:space="preserve"> </w:t>
      </w:r>
    </w:p>
    <w:p w:rsidR="00A0743B" w:rsidRPr="0072512A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Kanabidiol</w:t>
      </w:r>
      <w:proofErr w:type="spellEnd"/>
      <w:r>
        <w:rPr>
          <w:sz w:val="22"/>
          <w:szCs w:val="22"/>
        </w:rPr>
        <w:t xml:space="preserve"> (CBD) prispieva k zlepšeniu stavu pri: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chronický bolestiach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kĺbových problémoch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rakovine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ochoreniach so zápalom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proofErr w:type="spellStart"/>
      <w:r>
        <w:rPr>
          <w:sz w:val="22"/>
          <w:szCs w:val="22"/>
        </w:rPr>
        <w:t>neurodegeneratívnych</w:t>
      </w:r>
      <w:proofErr w:type="spellEnd"/>
      <w:r>
        <w:rPr>
          <w:sz w:val="22"/>
          <w:szCs w:val="22"/>
        </w:rPr>
        <w:t xml:space="preserve"> ochoreniach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zhoršených kognitívnych funkciách (starších zvierat)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mozgovej mŕtvici, epilepsii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úzkosti, strese, separačnej úzkosti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spánkových problémoch</w:t>
      </w:r>
    </w:p>
    <w:p w:rsidR="00A0743B" w:rsidRPr="00C9569F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Dávkovanie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0,3 ml na 10 kg ž. hm. zvieraťa 1x denne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Po 3 – 4 dňoch zvyšujeme na: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0,6 ml na 10 kg ž. hm. zvieraťa 2x denne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Podávajte po dobu 2 – 4 týždňov a potom podávajte udržiavaciu dávku.</w:t>
      </w:r>
    </w:p>
    <w:p w:rsidR="00A0743B" w:rsidRPr="00F57ED5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57ED5">
        <w:rPr>
          <w:bCs/>
          <w:sz w:val="22"/>
          <w:szCs w:val="22"/>
        </w:rPr>
        <w:t>Udržiavacia dávka:</w:t>
      </w:r>
    </w:p>
    <w:p w:rsidR="00A0743B" w:rsidRDefault="00A0743B" w:rsidP="00A0743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0,3 ml na 10 kg ž. hm. zvieraťa 2x denne.</w:t>
      </w:r>
    </w:p>
    <w:p w:rsidR="00A0743B" w:rsidRPr="00221DE0" w:rsidRDefault="00A0743B" w:rsidP="00A0743B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A0743B" w:rsidRDefault="00A0743B" w:rsidP="00A0743B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 prípade zhoršenia alebo nezlepšenia stavu sa obráťte na Vášho veterinárneho lekára. </w:t>
      </w:r>
    </w:p>
    <w:p w:rsidR="00A0743B" w:rsidRPr="00473763" w:rsidRDefault="00A0743B" w:rsidP="00A0743B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10"/>
          <w:szCs w:val="10"/>
        </w:rPr>
      </w:pPr>
    </w:p>
    <w:p w:rsidR="00A0743B" w:rsidRPr="00405E45" w:rsidRDefault="00A0743B" w:rsidP="00A0743B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100 ml.</w:t>
      </w:r>
    </w:p>
    <w:p w:rsidR="00A0743B" w:rsidRPr="00473763" w:rsidRDefault="00A0743B" w:rsidP="00A0743B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A0743B" w:rsidRPr="00405E45" w:rsidRDefault="00A0743B" w:rsidP="00A0743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</w:t>
      </w:r>
      <w:r>
        <w:rPr>
          <w:bCs/>
          <w:sz w:val="22"/>
          <w:szCs w:val="22"/>
          <w:lang w:eastAsia="sk-SK"/>
        </w:rPr>
        <w:t>ri teplote 10 – 25 °C, v suchu. Uchovávajte mimo dohľadu a dosahu detí</w:t>
      </w:r>
      <w:r w:rsidRPr="00405E45">
        <w:rPr>
          <w:sz w:val="22"/>
          <w:szCs w:val="22"/>
        </w:rPr>
        <w:t>.</w:t>
      </w:r>
    </w:p>
    <w:p w:rsidR="00A0743B" w:rsidRPr="00B123C2" w:rsidRDefault="00A0743B" w:rsidP="00A0743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A0743B" w:rsidRPr="00405E45" w:rsidRDefault="00A0743B" w:rsidP="00A0743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2 roky.</w:t>
      </w:r>
      <w:r>
        <w:rPr>
          <w:sz w:val="22"/>
          <w:szCs w:val="22"/>
        </w:rPr>
        <w:t xml:space="preserve"> </w:t>
      </w:r>
    </w:p>
    <w:p w:rsidR="00A0743B" w:rsidRPr="00B123C2" w:rsidRDefault="00A0743B" w:rsidP="00A0743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0743B" w:rsidRDefault="00A0743B" w:rsidP="00A0743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A0743B" w:rsidRPr="00B123C2" w:rsidRDefault="00A0743B" w:rsidP="00A0743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0743B" w:rsidRDefault="00A0743B" w:rsidP="00A0743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A0743B" w:rsidRPr="00405E45" w:rsidRDefault="00A0743B" w:rsidP="00A0743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A0743B" w:rsidRPr="00B123C2" w:rsidRDefault="00A0743B" w:rsidP="00A0743B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0743B" w:rsidRDefault="00A0743B" w:rsidP="00A0743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A0743B" w:rsidRDefault="00A0743B" w:rsidP="00A0743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A0743B" w:rsidRDefault="00A0743B" w:rsidP="00A0743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128/R/19-S</w:t>
      </w:r>
    </w:p>
    <w:p w:rsidR="00A0743B" w:rsidRDefault="00A0743B" w:rsidP="00A0743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A0743B" w:rsidRDefault="00A0743B" w:rsidP="00A0743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A0743B" w:rsidRDefault="00A0743B" w:rsidP="00A0743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hyperlink r:id="rId8" w:history="1">
        <w:r w:rsidRPr="00177D4A">
          <w:rPr>
            <w:rStyle w:val="Hypertextovprepojenie"/>
            <w:sz w:val="22"/>
            <w:szCs w:val="22"/>
          </w:rPr>
          <w:t>www.stangest.com</w:t>
        </w:r>
      </w:hyperlink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Dovozca do SR: </w:t>
      </w: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Vetmedica</w:t>
      </w:r>
      <w:proofErr w:type="spellEnd"/>
      <w:r>
        <w:rPr>
          <w:sz w:val="22"/>
          <w:szCs w:val="22"/>
        </w:rPr>
        <w:t xml:space="preserve"> s.r.o.</w:t>
      </w: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Záhradnícka 3064</w:t>
      </w: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932 01 Veľký Meder</w:t>
      </w: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Slovenská republika</w:t>
      </w: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hyperlink r:id="rId9" w:history="1">
        <w:r w:rsidRPr="00177D4A">
          <w:rPr>
            <w:rStyle w:val="Hypertextovprepojenie"/>
            <w:sz w:val="22"/>
            <w:szCs w:val="22"/>
          </w:rPr>
          <w:t>info@vetmedica.sk</w:t>
        </w:r>
      </w:hyperlink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Tel.: +421 905 156 012</w:t>
      </w:r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  <w:hyperlink r:id="rId10" w:history="1">
        <w:r w:rsidRPr="00177D4A">
          <w:rPr>
            <w:rStyle w:val="Hypertextovprepojenie"/>
            <w:sz w:val="22"/>
            <w:szCs w:val="22"/>
          </w:rPr>
          <w:t>www.vetmedica.sk</w:t>
        </w:r>
      </w:hyperlink>
    </w:p>
    <w:p w:rsidR="00A0743B" w:rsidRDefault="00A0743B" w:rsidP="00A0743B">
      <w:pPr>
        <w:tabs>
          <w:tab w:val="left" w:pos="851"/>
        </w:tabs>
        <w:rPr>
          <w:sz w:val="22"/>
          <w:szCs w:val="22"/>
        </w:rPr>
      </w:pPr>
    </w:p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p w:rsidR="00A0743B" w:rsidRDefault="00A0743B"/>
    <w:sectPr w:rsidR="00A07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25"/>
    <w:rsid w:val="00212025"/>
    <w:rsid w:val="004A60CF"/>
    <w:rsid w:val="008E135B"/>
    <w:rsid w:val="00A0743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7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A0743B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A0743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0743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07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0743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743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A074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7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A0743B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A0743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0743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07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0743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743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A074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ge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tmedica.s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vetmedica.s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tangest.com" TargetMode="External"/><Relationship Id="rId10" Type="http://schemas.openxmlformats.org/officeDocument/2006/relationships/hyperlink" Target="http://www.vetmedica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vetmedic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3740</Characters>
  <Application>Microsoft Office Word</Application>
  <DocSecurity>0</DocSecurity>
  <Lines>31</Lines>
  <Paragraphs>8</Paragraphs>
  <ScaleCrop>false</ScaleCrop>
  <Company>ATC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2020-07-20T07:24:00Z</dcterms:created>
  <dcterms:modified xsi:type="dcterms:W3CDTF">2020-07-20T07:26:00Z</dcterms:modified>
</cp:coreProperties>
</file>