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AD933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8B6115" w14:textId="77777777" w:rsidR="00C114FF" w:rsidRPr="00474C50" w:rsidRDefault="00C114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474C50">
        <w:rPr>
          <w:b/>
          <w:szCs w:val="22"/>
          <w:lang w:val="sk-SK" w:bidi="sk-SK"/>
        </w:rPr>
        <w:t>SÚHRN CHARAKTERISTICKÝCH VLASTNOSTÍ LIEKU</w:t>
      </w:r>
    </w:p>
    <w:p w14:paraId="05485B65" w14:textId="77777777" w:rsidR="00754DCC" w:rsidRDefault="00754DCC" w:rsidP="00266155">
      <w:pPr>
        <w:spacing w:line="240" w:lineRule="auto"/>
        <w:rPr>
          <w:b/>
          <w:szCs w:val="22"/>
          <w:lang w:val="sk-SK" w:bidi="sk-SK"/>
        </w:rPr>
      </w:pPr>
    </w:p>
    <w:p w14:paraId="70181727" w14:textId="467B5A69" w:rsidR="00C114FF" w:rsidRPr="00474C50" w:rsidRDefault="00C114FF" w:rsidP="00266155">
      <w:pPr>
        <w:spacing w:line="240" w:lineRule="auto"/>
        <w:rPr>
          <w:szCs w:val="22"/>
        </w:rPr>
      </w:pPr>
      <w:r w:rsidRPr="00474C50">
        <w:rPr>
          <w:b/>
          <w:szCs w:val="22"/>
          <w:lang w:val="sk-SK" w:bidi="sk-SK"/>
        </w:rPr>
        <w:t>1.</w:t>
      </w:r>
      <w:r w:rsidRPr="00474C50">
        <w:rPr>
          <w:b/>
          <w:szCs w:val="22"/>
          <w:lang w:val="sk-SK" w:bidi="sk-SK"/>
        </w:rPr>
        <w:tab/>
        <w:t>NÁZOV VETERINÁRNEHO LIEKU</w:t>
      </w:r>
    </w:p>
    <w:p w14:paraId="673D19AB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EFEE9" w14:textId="20720C6E" w:rsidR="00C114FF" w:rsidRPr="00F0410E" w:rsidRDefault="005573CC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Hlk532816837"/>
      <w:bookmarkStart w:id="1" w:name="_Hlk532815469"/>
      <w:proofErr w:type="spellStart"/>
      <w:r>
        <w:rPr>
          <w:szCs w:val="22"/>
          <w:lang w:val="sk-SK" w:bidi="sk-SK"/>
        </w:rPr>
        <w:t>Cardisan</w:t>
      </w:r>
      <w:proofErr w:type="spellEnd"/>
      <w:r>
        <w:rPr>
          <w:szCs w:val="22"/>
          <w:lang w:val="sk-SK" w:bidi="sk-SK"/>
        </w:rPr>
        <w:t xml:space="preserve"> 5 mg žuvacie tablety pre psov</w:t>
      </w:r>
      <w:bookmarkEnd w:id="0"/>
      <w:bookmarkEnd w:id="1"/>
    </w:p>
    <w:p w14:paraId="0256EA0F" w14:textId="77777777" w:rsidR="009E0DB8" w:rsidRPr="00F0410E" w:rsidRDefault="009E0DB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D5E8B2" w14:textId="77777777" w:rsidR="00C114FF" w:rsidRPr="00E07A75" w:rsidRDefault="00C114FF" w:rsidP="00266155">
      <w:pPr>
        <w:spacing w:line="240" w:lineRule="auto"/>
        <w:rPr>
          <w:szCs w:val="22"/>
          <w:lang w:val="pt-PT"/>
        </w:rPr>
      </w:pPr>
      <w:r w:rsidRPr="00474C50">
        <w:rPr>
          <w:b/>
          <w:szCs w:val="22"/>
          <w:lang w:val="sk-SK" w:bidi="sk-SK"/>
        </w:rPr>
        <w:t>2.</w:t>
      </w:r>
      <w:r w:rsidRPr="00474C50">
        <w:rPr>
          <w:b/>
          <w:szCs w:val="22"/>
          <w:lang w:val="sk-SK" w:bidi="sk-SK"/>
        </w:rPr>
        <w:tab/>
        <w:t>KVALITATÍVNE A KVANTITATÍVNE ZLOŽENIE</w:t>
      </w:r>
    </w:p>
    <w:p w14:paraId="6B4CBA09" w14:textId="77777777" w:rsidR="00C114FF" w:rsidRPr="00E07A75" w:rsidRDefault="00C114FF" w:rsidP="00A9226B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39F78FCB" w14:textId="45B1FE17" w:rsidR="004544D9" w:rsidRPr="00E07A75" w:rsidRDefault="00796C12" w:rsidP="00A9226B">
      <w:pPr>
        <w:tabs>
          <w:tab w:val="clear" w:pos="567"/>
        </w:tabs>
        <w:spacing w:line="240" w:lineRule="auto"/>
        <w:rPr>
          <w:b/>
          <w:szCs w:val="22"/>
          <w:lang w:val="pt-PT"/>
        </w:rPr>
      </w:pPr>
      <w:bookmarkStart w:id="2" w:name="_Hlk532815541"/>
      <w:r>
        <w:rPr>
          <w:szCs w:val="22"/>
          <w:lang w:val="sk-SK" w:bidi="sk-SK"/>
        </w:rPr>
        <w:t>Každá tableta obsahuje:</w:t>
      </w:r>
    </w:p>
    <w:p w14:paraId="5EF4A532" w14:textId="586D84B5" w:rsidR="00336A6F" w:rsidRPr="00E07A75" w:rsidRDefault="00C114FF" w:rsidP="00A9226B">
      <w:pPr>
        <w:tabs>
          <w:tab w:val="clear" w:pos="567"/>
        </w:tabs>
        <w:spacing w:line="240" w:lineRule="auto"/>
        <w:rPr>
          <w:szCs w:val="22"/>
          <w:lang w:val="pt-PT"/>
        </w:rPr>
      </w:pPr>
      <w:r w:rsidRPr="00474C50">
        <w:rPr>
          <w:b/>
          <w:szCs w:val="22"/>
          <w:lang w:val="sk-SK" w:bidi="sk-SK"/>
        </w:rPr>
        <w:t>Účinná látka:</w:t>
      </w:r>
    </w:p>
    <w:p w14:paraId="6A726985" w14:textId="154B1C1A" w:rsidR="00336A6F" w:rsidRPr="00E07A75" w:rsidRDefault="00336A6F" w:rsidP="00A9226B">
      <w:pPr>
        <w:tabs>
          <w:tab w:val="clear" w:pos="567"/>
        </w:tabs>
        <w:spacing w:line="240" w:lineRule="auto"/>
        <w:rPr>
          <w:szCs w:val="22"/>
          <w:lang w:val="pt-PT"/>
        </w:rPr>
      </w:pPr>
      <w:proofErr w:type="spellStart"/>
      <w:r>
        <w:rPr>
          <w:szCs w:val="22"/>
          <w:lang w:val="sk-SK" w:bidi="sk-SK"/>
        </w:rPr>
        <w:t>Pimobendán</w:t>
      </w:r>
      <w:proofErr w:type="spellEnd"/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  <w:t>5 mg</w:t>
      </w:r>
    </w:p>
    <w:bookmarkEnd w:id="2"/>
    <w:p w14:paraId="424704E8" w14:textId="77777777" w:rsidR="00C114FF" w:rsidRPr="00E07A75" w:rsidRDefault="00C114FF" w:rsidP="00A9226B">
      <w:pPr>
        <w:tabs>
          <w:tab w:val="clear" w:pos="567"/>
        </w:tabs>
        <w:spacing w:line="240" w:lineRule="auto"/>
        <w:rPr>
          <w:iCs/>
          <w:szCs w:val="22"/>
          <w:lang w:val="pt-PT"/>
        </w:rPr>
      </w:pPr>
    </w:p>
    <w:p w14:paraId="39942035" w14:textId="77777777" w:rsidR="00C114FF" w:rsidRPr="00E07A75" w:rsidRDefault="00C114FF" w:rsidP="00A9226B">
      <w:pPr>
        <w:tabs>
          <w:tab w:val="clear" w:pos="567"/>
        </w:tabs>
        <w:spacing w:line="240" w:lineRule="auto"/>
        <w:rPr>
          <w:szCs w:val="22"/>
          <w:lang w:val="pt-PT"/>
        </w:rPr>
      </w:pPr>
      <w:r w:rsidRPr="00474C50">
        <w:rPr>
          <w:b/>
          <w:szCs w:val="22"/>
          <w:lang w:val="sk-SK" w:bidi="sk-SK"/>
        </w:rPr>
        <w:t>Pomocné látky:</w:t>
      </w:r>
    </w:p>
    <w:p w14:paraId="02A468A0" w14:textId="77777777" w:rsidR="00C114FF" w:rsidRPr="00E07A75" w:rsidRDefault="00C114FF" w:rsidP="00A9226B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2"/>
      </w:tblGrid>
      <w:tr w:rsidR="008E5A4C" w:rsidRPr="006D33AD" w14:paraId="48EB095B" w14:textId="77777777" w:rsidTr="0091374B">
        <w:tc>
          <w:tcPr>
            <w:tcW w:w="6232" w:type="dxa"/>
            <w:shd w:val="clear" w:color="auto" w:fill="auto"/>
            <w:vAlign w:val="center"/>
          </w:tcPr>
          <w:p w14:paraId="70535B86" w14:textId="77777777" w:rsidR="008E5A4C" w:rsidRPr="00E07A75" w:rsidRDefault="008E5A4C" w:rsidP="0091374B">
            <w:pPr>
              <w:spacing w:before="60" w:after="60"/>
              <w:rPr>
                <w:iCs/>
                <w:szCs w:val="22"/>
                <w:lang w:val="pt-PT"/>
              </w:rPr>
            </w:pPr>
            <w:r w:rsidRPr="006414D3">
              <w:rPr>
                <w:b/>
                <w:szCs w:val="22"/>
                <w:lang w:val="sk-SK" w:bidi="sk-SK"/>
              </w:rPr>
              <w:t>Kvalitatívne zloženie pomocných látok a iných zložiek</w:t>
            </w:r>
          </w:p>
        </w:tc>
      </w:tr>
      <w:tr w:rsidR="008E5A4C" w14:paraId="4BF50C65" w14:textId="77777777" w:rsidTr="0091374B">
        <w:tc>
          <w:tcPr>
            <w:tcW w:w="6232" w:type="dxa"/>
            <w:shd w:val="clear" w:color="auto" w:fill="auto"/>
            <w:vAlign w:val="center"/>
          </w:tcPr>
          <w:p w14:paraId="7BD2D4A0" w14:textId="77777777" w:rsidR="008E5A4C" w:rsidRPr="00E07A75" w:rsidRDefault="008E5A4C" w:rsidP="0091374B">
            <w:pPr>
              <w:tabs>
                <w:tab w:val="clear" w:pos="567"/>
              </w:tabs>
              <w:spacing w:line="240" w:lineRule="auto"/>
              <w:rPr>
                <w:lang w:val="pt-PT"/>
              </w:rPr>
            </w:pPr>
            <w:r w:rsidRPr="00AD321E">
              <w:rPr>
                <w:lang w:val="sk-SK" w:bidi="sk-SK"/>
              </w:rPr>
              <w:t>Kyselina citrónová</w:t>
            </w:r>
          </w:p>
          <w:p w14:paraId="623405E5" w14:textId="77777777" w:rsidR="008E5A4C" w:rsidRPr="00E07A75" w:rsidRDefault="008E5A4C" w:rsidP="0091374B">
            <w:pPr>
              <w:tabs>
                <w:tab w:val="clear" w:pos="567"/>
              </w:tabs>
              <w:spacing w:line="240" w:lineRule="auto"/>
              <w:rPr>
                <w:lang w:val="pt-PT"/>
              </w:rPr>
            </w:pPr>
            <w:proofErr w:type="spellStart"/>
            <w:r w:rsidRPr="00AD321E">
              <w:rPr>
                <w:lang w:val="sk-SK" w:bidi="sk-SK"/>
              </w:rPr>
              <w:t>Povidón</w:t>
            </w:r>
            <w:proofErr w:type="spellEnd"/>
            <w:r w:rsidRPr="00AD321E">
              <w:rPr>
                <w:lang w:val="sk-SK" w:bidi="sk-SK"/>
              </w:rPr>
              <w:t xml:space="preserve"> </w:t>
            </w:r>
          </w:p>
          <w:p w14:paraId="00D30121" w14:textId="77777777" w:rsidR="008E5A4C" w:rsidRPr="00E07A75" w:rsidRDefault="008E5A4C" w:rsidP="0091374B">
            <w:pPr>
              <w:tabs>
                <w:tab w:val="clear" w:pos="567"/>
              </w:tabs>
              <w:spacing w:line="240" w:lineRule="auto"/>
              <w:rPr>
                <w:lang w:val="pt-PT"/>
              </w:rPr>
            </w:pPr>
            <w:proofErr w:type="spellStart"/>
            <w:r w:rsidRPr="00AD321E">
              <w:rPr>
                <w:lang w:val="sk-SK" w:bidi="sk-SK"/>
              </w:rPr>
              <w:t>Monohydrát</w:t>
            </w:r>
            <w:proofErr w:type="spellEnd"/>
            <w:r w:rsidRPr="00AD321E">
              <w:rPr>
                <w:lang w:val="sk-SK" w:bidi="sk-SK"/>
              </w:rPr>
              <w:t xml:space="preserve"> laktózy</w:t>
            </w:r>
          </w:p>
          <w:p w14:paraId="39DF07C9" w14:textId="77777777" w:rsidR="008E5A4C" w:rsidRPr="00E07A75" w:rsidRDefault="008E5A4C" w:rsidP="0091374B">
            <w:pPr>
              <w:tabs>
                <w:tab w:val="clear" w:pos="567"/>
              </w:tabs>
              <w:spacing w:line="240" w:lineRule="auto"/>
              <w:rPr>
                <w:lang w:val="pt-PT"/>
              </w:rPr>
            </w:pPr>
            <w:r w:rsidRPr="00AD321E">
              <w:rPr>
                <w:lang w:val="sk-SK" w:bidi="sk-SK"/>
              </w:rPr>
              <w:t xml:space="preserve">Celulóza, mikrokryštalická </w:t>
            </w:r>
          </w:p>
          <w:p w14:paraId="3C3A77B9" w14:textId="77777777" w:rsidR="008E5A4C" w:rsidRPr="00E07A75" w:rsidRDefault="008E5A4C" w:rsidP="0091374B">
            <w:pPr>
              <w:tabs>
                <w:tab w:val="clear" w:pos="567"/>
              </w:tabs>
              <w:spacing w:line="240" w:lineRule="auto"/>
              <w:rPr>
                <w:lang w:val="pt-PT"/>
              </w:rPr>
            </w:pPr>
            <w:r w:rsidRPr="00AD321E">
              <w:rPr>
                <w:lang w:val="sk-SK" w:bidi="sk-SK"/>
              </w:rPr>
              <w:t xml:space="preserve">Sodná soľ </w:t>
            </w:r>
            <w:proofErr w:type="spellStart"/>
            <w:r w:rsidRPr="00AD321E">
              <w:rPr>
                <w:lang w:val="sk-SK" w:bidi="sk-SK"/>
              </w:rPr>
              <w:t>kroskarmelózy</w:t>
            </w:r>
            <w:proofErr w:type="spellEnd"/>
          </w:p>
          <w:p w14:paraId="2A0FC103" w14:textId="77777777" w:rsidR="008E5A4C" w:rsidRPr="00E07A75" w:rsidRDefault="008E5A4C" w:rsidP="0091374B">
            <w:pPr>
              <w:tabs>
                <w:tab w:val="clear" w:pos="567"/>
              </w:tabs>
              <w:spacing w:line="240" w:lineRule="auto"/>
              <w:rPr>
                <w:lang w:val="pt-PT"/>
              </w:rPr>
            </w:pPr>
            <w:r w:rsidRPr="00AD321E">
              <w:rPr>
                <w:lang w:val="sk-SK" w:bidi="sk-SK"/>
              </w:rPr>
              <w:t>Príchuť kuracieho mäsa</w:t>
            </w:r>
          </w:p>
          <w:p w14:paraId="396C4A89" w14:textId="77777777" w:rsidR="008E5A4C" w:rsidRPr="00E07A75" w:rsidRDefault="008E5A4C" w:rsidP="0091374B">
            <w:pPr>
              <w:tabs>
                <w:tab w:val="clear" w:pos="567"/>
              </w:tabs>
              <w:spacing w:line="240" w:lineRule="auto"/>
              <w:rPr>
                <w:lang w:val="pt-PT"/>
              </w:rPr>
            </w:pPr>
            <w:r w:rsidRPr="00AD321E">
              <w:rPr>
                <w:lang w:val="sk-SK" w:bidi="sk-SK"/>
              </w:rPr>
              <w:t>Kvasnice (sušené)</w:t>
            </w:r>
          </w:p>
          <w:p w14:paraId="0A743753" w14:textId="77777777" w:rsidR="008E5A4C" w:rsidRPr="00E07A75" w:rsidRDefault="008E5A4C" w:rsidP="0091374B">
            <w:pPr>
              <w:tabs>
                <w:tab w:val="clear" w:pos="567"/>
              </w:tabs>
              <w:spacing w:line="240" w:lineRule="auto"/>
              <w:rPr>
                <w:lang w:val="pt-PT"/>
              </w:rPr>
            </w:pPr>
            <w:r w:rsidRPr="00AD321E">
              <w:rPr>
                <w:lang w:val="sk-SK" w:bidi="sk-SK"/>
              </w:rPr>
              <w:t>Koloidný hydratovaný oxid kremičitý</w:t>
            </w:r>
          </w:p>
          <w:p w14:paraId="277B1E8E" w14:textId="77777777" w:rsidR="008E5A4C" w:rsidRDefault="008E5A4C" w:rsidP="0091374B">
            <w:pPr>
              <w:tabs>
                <w:tab w:val="clear" w:pos="567"/>
              </w:tabs>
              <w:spacing w:line="240" w:lineRule="auto"/>
            </w:pPr>
            <w:proofErr w:type="spellStart"/>
            <w:r w:rsidRPr="00AD321E">
              <w:rPr>
                <w:lang w:val="sk-SK" w:bidi="sk-SK"/>
              </w:rPr>
              <w:t>Magnéziumstearát</w:t>
            </w:r>
            <w:proofErr w:type="spellEnd"/>
          </w:p>
          <w:p w14:paraId="394FF84A" w14:textId="77777777" w:rsidR="008E5A4C" w:rsidRPr="000D49A0" w:rsidRDefault="008E5A4C" w:rsidP="0091374B">
            <w:pPr>
              <w:tabs>
                <w:tab w:val="clear" w:pos="567"/>
              </w:tabs>
              <w:spacing w:line="240" w:lineRule="auto"/>
              <w:rPr>
                <w:sz w:val="24"/>
                <w:szCs w:val="22"/>
              </w:rPr>
            </w:pPr>
          </w:p>
        </w:tc>
      </w:tr>
    </w:tbl>
    <w:p w14:paraId="4814608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C720D6" w14:textId="77777777" w:rsidR="0073551B" w:rsidRDefault="00336A6F" w:rsidP="00A9226B">
      <w:pPr>
        <w:tabs>
          <w:tab w:val="clear" w:pos="567"/>
        </w:tabs>
        <w:spacing w:line="240" w:lineRule="auto"/>
        <w:rPr>
          <w:rFonts w:eastAsia="Calibri"/>
          <w:szCs w:val="22"/>
          <w:lang w:eastAsia="en-GB"/>
        </w:rPr>
      </w:pPr>
      <w:bookmarkStart w:id="3" w:name="_Hlk532815575"/>
      <w:bookmarkStart w:id="4" w:name="_Hlk9512215"/>
      <w:bookmarkStart w:id="5" w:name="_Hlk77080646"/>
      <w:r w:rsidRPr="00BC5722">
        <w:rPr>
          <w:szCs w:val="22"/>
          <w:lang w:val="sk-SK" w:bidi="sk-SK"/>
        </w:rPr>
        <w:t xml:space="preserve">Žuvacia tableta. </w:t>
      </w:r>
    </w:p>
    <w:bookmarkEnd w:id="3"/>
    <w:p w14:paraId="1A0CF631" w14:textId="08E9E415" w:rsidR="00D94676" w:rsidRPr="00FF4288" w:rsidRDefault="0073551B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3591F">
        <w:rPr>
          <w:rFonts w:eastAsia="Calibri"/>
          <w:szCs w:val="22"/>
          <w:lang w:val="sk-SK" w:bidi="sk-SK"/>
        </w:rPr>
        <w:t xml:space="preserve">Svetlohnedá s hnedými škvrnami, okrúhla a vypuklá </w:t>
      </w:r>
      <w:r w:rsidR="006D33AD">
        <w:rPr>
          <w:rFonts w:eastAsia="Calibri"/>
          <w:szCs w:val="22"/>
          <w:lang w:val="sk-SK" w:bidi="sk-SK"/>
        </w:rPr>
        <w:t>1</w:t>
      </w:r>
      <w:r w:rsidR="00AC4C5C">
        <w:rPr>
          <w:rFonts w:eastAsia="Calibri"/>
          <w:szCs w:val="22"/>
          <w:lang w:val="sk-SK" w:bidi="sk-SK"/>
        </w:rPr>
        <w:t>3</w:t>
      </w:r>
      <w:r w:rsidRPr="0033591F">
        <w:rPr>
          <w:rFonts w:eastAsia="Calibri"/>
          <w:szCs w:val="22"/>
          <w:lang w:val="sk-SK" w:bidi="sk-SK"/>
        </w:rPr>
        <w:t xml:space="preserve"> mm tableta s priečnou ryhou na jednej strane. </w:t>
      </w:r>
      <w:bookmarkEnd w:id="4"/>
      <w:r w:rsidR="00D94676">
        <w:rPr>
          <w:szCs w:val="22"/>
          <w:lang w:val="sk-SK" w:bidi="sk-SK"/>
        </w:rPr>
        <w:t>Tablety možno rozdeliť na 2 alebo 4 rovnaké časti.</w:t>
      </w:r>
    </w:p>
    <w:bookmarkEnd w:id="5"/>
    <w:p w14:paraId="7AE9592B" w14:textId="77777777" w:rsidR="005C49BC" w:rsidRPr="00FF4288" w:rsidRDefault="005C49BC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50EC386" w14:textId="49447653" w:rsidR="00C114FF" w:rsidRPr="00FF4288" w:rsidRDefault="008E5A4C" w:rsidP="00266155">
      <w:pPr>
        <w:spacing w:line="240" w:lineRule="auto"/>
        <w:rPr>
          <w:b/>
          <w:szCs w:val="22"/>
          <w:lang w:val="sk-SK"/>
        </w:rPr>
      </w:pPr>
      <w:r>
        <w:rPr>
          <w:b/>
          <w:szCs w:val="22"/>
          <w:lang w:val="sk-SK" w:bidi="sk-SK"/>
        </w:rPr>
        <w:t>3.</w:t>
      </w:r>
      <w:r>
        <w:rPr>
          <w:b/>
          <w:szCs w:val="22"/>
          <w:lang w:val="sk-SK" w:bidi="sk-SK"/>
        </w:rPr>
        <w:tab/>
        <w:t>KLINICKÉ ÚDAJE</w:t>
      </w:r>
    </w:p>
    <w:p w14:paraId="026FE418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98E1C3A" w14:textId="627C243E" w:rsidR="00C114FF" w:rsidRPr="00FF4288" w:rsidRDefault="008E5A4C" w:rsidP="00A9226B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>
        <w:rPr>
          <w:b/>
          <w:szCs w:val="22"/>
          <w:lang w:val="sk-SK" w:bidi="sk-SK"/>
        </w:rPr>
        <w:t>3.1</w:t>
      </w:r>
      <w:r>
        <w:rPr>
          <w:b/>
          <w:szCs w:val="22"/>
          <w:lang w:val="sk-SK" w:bidi="sk-SK"/>
        </w:rPr>
        <w:tab/>
        <w:t>Cieľové druhy</w:t>
      </w:r>
    </w:p>
    <w:p w14:paraId="7BDD96B0" w14:textId="77777777" w:rsidR="00336A6F" w:rsidRPr="00FF4288" w:rsidRDefault="00336A6F" w:rsidP="00A9226B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7EEAE8ED" w14:textId="77777777" w:rsidR="00336A6F" w:rsidRPr="00FF4288" w:rsidRDefault="00336A6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36A6F">
        <w:rPr>
          <w:szCs w:val="22"/>
          <w:lang w:val="sk-SK" w:bidi="sk-SK"/>
        </w:rPr>
        <w:t>Psy</w:t>
      </w:r>
    </w:p>
    <w:p w14:paraId="14F6CA34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AB7FB57" w14:textId="7F1E169D" w:rsidR="00C114FF" w:rsidRPr="00FF4288" w:rsidRDefault="008E5A4C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3.2.</w:t>
      </w:r>
      <w:r>
        <w:rPr>
          <w:b/>
          <w:szCs w:val="22"/>
          <w:lang w:val="sk-SK" w:bidi="sk-SK"/>
        </w:rPr>
        <w:tab/>
        <w:t>Indikácie na použitie pre každý cieľový druh</w:t>
      </w:r>
    </w:p>
    <w:p w14:paraId="5F321943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BD8D66F" w14:textId="7DA5F487" w:rsidR="00336A6F" w:rsidRPr="00FF4288" w:rsidRDefault="00336A6F" w:rsidP="00336A6F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6" w:name="_Hlk527982438"/>
      <w:r w:rsidRPr="00336A6F">
        <w:rPr>
          <w:szCs w:val="22"/>
          <w:lang w:val="sk-SK" w:bidi="sk-SK"/>
        </w:rPr>
        <w:t xml:space="preserve">Na liečbu </w:t>
      </w:r>
      <w:proofErr w:type="spellStart"/>
      <w:r w:rsidRPr="00336A6F">
        <w:rPr>
          <w:szCs w:val="22"/>
          <w:lang w:val="sk-SK" w:bidi="sk-SK"/>
        </w:rPr>
        <w:t>kongestívneho</w:t>
      </w:r>
      <w:proofErr w:type="spellEnd"/>
      <w:r w:rsidRPr="00336A6F">
        <w:rPr>
          <w:szCs w:val="22"/>
          <w:lang w:val="sk-SK" w:bidi="sk-SK"/>
        </w:rPr>
        <w:t xml:space="preserve"> srdcového zlyhania u psov spôsobeného dilatačnou </w:t>
      </w:r>
      <w:proofErr w:type="spellStart"/>
      <w:r w:rsidRPr="00336A6F">
        <w:rPr>
          <w:szCs w:val="22"/>
          <w:lang w:val="sk-SK" w:bidi="sk-SK"/>
        </w:rPr>
        <w:t>kardiomyopatiou</w:t>
      </w:r>
      <w:proofErr w:type="spellEnd"/>
      <w:r w:rsidRPr="00336A6F">
        <w:rPr>
          <w:szCs w:val="22"/>
          <w:lang w:val="sk-SK" w:bidi="sk-SK"/>
        </w:rPr>
        <w:t xml:space="preserve"> alebo chlopňovou </w:t>
      </w:r>
      <w:proofErr w:type="spellStart"/>
      <w:r w:rsidRPr="00336A6F">
        <w:rPr>
          <w:szCs w:val="22"/>
          <w:lang w:val="sk-SK" w:bidi="sk-SK"/>
        </w:rPr>
        <w:t>insuficienciou</w:t>
      </w:r>
      <w:proofErr w:type="spellEnd"/>
      <w:r w:rsidRPr="00336A6F">
        <w:rPr>
          <w:szCs w:val="22"/>
          <w:lang w:val="sk-SK" w:bidi="sk-SK"/>
        </w:rPr>
        <w:t xml:space="preserve"> (</w:t>
      </w:r>
      <w:proofErr w:type="spellStart"/>
      <w:r w:rsidRPr="00336A6F">
        <w:rPr>
          <w:szCs w:val="22"/>
          <w:lang w:val="sk-SK" w:bidi="sk-SK"/>
        </w:rPr>
        <w:t>regurgitácia</w:t>
      </w:r>
      <w:proofErr w:type="spellEnd"/>
      <w:r w:rsidRPr="00336A6F">
        <w:rPr>
          <w:szCs w:val="22"/>
          <w:lang w:val="sk-SK" w:bidi="sk-SK"/>
        </w:rPr>
        <w:t xml:space="preserve"> </w:t>
      </w:r>
      <w:proofErr w:type="spellStart"/>
      <w:r w:rsidRPr="00336A6F">
        <w:rPr>
          <w:szCs w:val="22"/>
          <w:lang w:val="sk-SK" w:bidi="sk-SK"/>
        </w:rPr>
        <w:t>mitrálnej</w:t>
      </w:r>
      <w:proofErr w:type="spellEnd"/>
      <w:r w:rsidRPr="00336A6F">
        <w:rPr>
          <w:szCs w:val="22"/>
          <w:lang w:val="sk-SK" w:bidi="sk-SK"/>
        </w:rPr>
        <w:t xml:space="preserve"> a/alebo </w:t>
      </w:r>
      <w:proofErr w:type="spellStart"/>
      <w:r w:rsidRPr="00336A6F">
        <w:rPr>
          <w:szCs w:val="22"/>
          <w:lang w:val="sk-SK" w:bidi="sk-SK"/>
        </w:rPr>
        <w:t>trikuspidálnej</w:t>
      </w:r>
      <w:proofErr w:type="spellEnd"/>
      <w:r w:rsidRPr="00336A6F">
        <w:rPr>
          <w:szCs w:val="22"/>
          <w:lang w:val="sk-SK" w:bidi="sk-SK"/>
        </w:rPr>
        <w:t xml:space="preserve"> chlopne). </w:t>
      </w:r>
    </w:p>
    <w:bookmarkEnd w:id="6"/>
    <w:p w14:paraId="08A72A48" w14:textId="77777777" w:rsidR="00E86CEE" w:rsidRPr="00FF4288" w:rsidRDefault="00E86CEE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00DCA5A" w14:textId="49E5E380" w:rsidR="00C114FF" w:rsidRPr="00FF4288" w:rsidRDefault="008E5A4C" w:rsidP="00A9096A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3.3</w:t>
      </w:r>
      <w:r>
        <w:rPr>
          <w:b/>
          <w:szCs w:val="22"/>
          <w:lang w:val="sk-SK" w:bidi="sk-SK"/>
        </w:rPr>
        <w:tab/>
        <w:t>Kontraindikácie</w:t>
      </w:r>
    </w:p>
    <w:p w14:paraId="7C188907" w14:textId="77777777" w:rsidR="00C114FF" w:rsidRPr="00FF4288" w:rsidRDefault="00C114FF" w:rsidP="00A9096A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44DC36F" w14:textId="1660DBBF" w:rsidR="00336A6F" w:rsidRPr="00FF4288" w:rsidRDefault="00336A6F" w:rsidP="00A9096A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bookmarkStart w:id="7" w:name="_Hlk532816895"/>
      <w:bookmarkStart w:id="8" w:name="_Hlk80009535"/>
      <w:r w:rsidRPr="00336A6F">
        <w:rPr>
          <w:szCs w:val="22"/>
          <w:lang w:val="sk-SK" w:bidi="sk-SK"/>
        </w:rPr>
        <w:t xml:space="preserve">Neužívajte </w:t>
      </w:r>
      <w:proofErr w:type="spellStart"/>
      <w:r w:rsidR="00E40084">
        <w:rPr>
          <w:szCs w:val="22"/>
          <w:lang w:val="sk-SK" w:bidi="sk-SK"/>
        </w:rPr>
        <w:t>p</w:t>
      </w:r>
      <w:r w:rsidRPr="00336A6F">
        <w:rPr>
          <w:szCs w:val="22"/>
          <w:lang w:val="sk-SK" w:bidi="sk-SK"/>
        </w:rPr>
        <w:t>imobend</w:t>
      </w:r>
      <w:r w:rsidR="00260A8E">
        <w:rPr>
          <w:szCs w:val="22"/>
          <w:lang w:val="sk-SK" w:bidi="sk-SK"/>
        </w:rPr>
        <w:t>a</w:t>
      </w:r>
      <w:r w:rsidRPr="00336A6F">
        <w:rPr>
          <w:szCs w:val="22"/>
          <w:lang w:val="sk-SK" w:bidi="sk-SK"/>
        </w:rPr>
        <w:t>n</w:t>
      </w:r>
      <w:proofErr w:type="spellEnd"/>
      <w:r w:rsidRPr="00336A6F">
        <w:rPr>
          <w:szCs w:val="22"/>
          <w:lang w:val="sk-SK" w:bidi="sk-SK"/>
        </w:rPr>
        <w:t xml:space="preserve"> pri hypertrofických </w:t>
      </w:r>
      <w:proofErr w:type="spellStart"/>
      <w:r w:rsidRPr="00336A6F">
        <w:rPr>
          <w:szCs w:val="22"/>
          <w:lang w:val="sk-SK" w:bidi="sk-SK"/>
        </w:rPr>
        <w:t>kardiomyopatiách</w:t>
      </w:r>
      <w:proofErr w:type="spellEnd"/>
      <w:r w:rsidRPr="00336A6F">
        <w:rPr>
          <w:szCs w:val="22"/>
          <w:lang w:val="sk-SK" w:bidi="sk-SK"/>
        </w:rPr>
        <w:t xml:space="preserve"> alebo pri klinických stavoch, pri ktorých nie je možné zlepšiť srdcový výdaj z funkčných alebo anatomických dôvodov (napr. aortálna </w:t>
      </w:r>
      <w:proofErr w:type="spellStart"/>
      <w:r w:rsidRPr="00336A6F">
        <w:rPr>
          <w:szCs w:val="22"/>
          <w:lang w:val="sk-SK" w:bidi="sk-SK"/>
        </w:rPr>
        <w:t>stenóza</w:t>
      </w:r>
      <w:proofErr w:type="spellEnd"/>
      <w:r w:rsidRPr="00336A6F">
        <w:rPr>
          <w:szCs w:val="22"/>
          <w:lang w:val="sk-SK" w:bidi="sk-SK"/>
        </w:rPr>
        <w:t>).</w:t>
      </w:r>
    </w:p>
    <w:p w14:paraId="464F56C2" w14:textId="5928EDB1" w:rsidR="00A9096A" w:rsidRPr="00FF4288" w:rsidRDefault="007C40F8" w:rsidP="00A9096A">
      <w:pPr>
        <w:widowControl w:val="0"/>
        <w:tabs>
          <w:tab w:val="clear" w:pos="567"/>
        </w:tabs>
        <w:spacing w:line="240" w:lineRule="auto"/>
        <w:rPr>
          <w:rFonts w:eastAsia="Segoe UI"/>
          <w:lang w:val="sk-SK"/>
        </w:rPr>
      </w:pPr>
      <w:r w:rsidRPr="007C40F8">
        <w:rPr>
          <w:rFonts w:eastAsia="Segoe UI"/>
          <w:lang w:val="sk-SK" w:bidi="sk-SK"/>
        </w:rPr>
        <w:t xml:space="preserve">Nepoužívať v prípadoch precitlivenosti na účinnú látku </w:t>
      </w:r>
      <w:r w:rsidR="00796C12" w:rsidRPr="00255197">
        <w:rPr>
          <w:rFonts w:eastAsia="Segoe UI"/>
          <w:lang w:val="sk-SK" w:bidi="sk-SK"/>
        </w:rPr>
        <w:t>alebo na niektorú z pomocných látok.</w:t>
      </w:r>
      <w:bookmarkEnd w:id="7"/>
    </w:p>
    <w:bookmarkEnd w:id="8"/>
    <w:p w14:paraId="6CC03DB8" w14:textId="77777777" w:rsidR="00A9096A" w:rsidRPr="00FF4288" w:rsidRDefault="00A9096A" w:rsidP="00A9096A">
      <w:pPr>
        <w:widowControl w:val="0"/>
        <w:tabs>
          <w:tab w:val="clear" w:pos="567"/>
        </w:tabs>
        <w:spacing w:line="240" w:lineRule="auto"/>
        <w:rPr>
          <w:rFonts w:eastAsia="Segoe UI"/>
          <w:lang w:val="sk-SK"/>
        </w:rPr>
      </w:pPr>
    </w:p>
    <w:p w14:paraId="260CB59B" w14:textId="480631A0" w:rsidR="00C114FF" w:rsidRPr="00FF4288" w:rsidRDefault="008E5A4C" w:rsidP="00A9096A">
      <w:pPr>
        <w:widowControl w:val="0"/>
        <w:tabs>
          <w:tab w:val="clear" w:pos="567"/>
        </w:tabs>
        <w:spacing w:line="240" w:lineRule="auto"/>
        <w:rPr>
          <w:b/>
          <w:szCs w:val="22"/>
          <w:lang w:val="pl-PL"/>
        </w:rPr>
      </w:pPr>
      <w:r>
        <w:rPr>
          <w:b/>
          <w:szCs w:val="22"/>
          <w:lang w:val="sk-SK" w:bidi="sk-SK"/>
        </w:rPr>
        <w:t>3.4</w:t>
      </w:r>
      <w:r>
        <w:rPr>
          <w:b/>
          <w:szCs w:val="22"/>
          <w:lang w:val="sk-SK" w:bidi="sk-SK"/>
        </w:rPr>
        <w:tab/>
        <w:t xml:space="preserve">Osobitné upozornenia </w:t>
      </w:r>
    </w:p>
    <w:p w14:paraId="509FB53A" w14:textId="77777777" w:rsidR="00C114FF" w:rsidRPr="00FF4288" w:rsidRDefault="00C114FF" w:rsidP="00A9096A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9F85B92" w14:textId="77777777" w:rsidR="002E0E21" w:rsidRPr="00FF4288" w:rsidRDefault="002E0E21" w:rsidP="00A9096A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D44433">
        <w:rPr>
          <w:szCs w:val="22"/>
          <w:lang w:val="sk-SK" w:bidi="sk-SK"/>
        </w:rPr>
        <w:t>Nie sú.</w:t>
      </w:r>
    </w:p>
    <w:p w14:paraId="67DDC049" w14:textId="77777777" w:rsidR="0090297D" w:rsidRPr="00FF4288" w:rsidRDefault="0090297D" w:rsidP="00A9096A">
      <w:pPr>
        <w:widowControl w:val="0"/>
        <w:tabs>
          <w:tab w:val="clear" w:pos="567"/>
        </w:tabs>
        <w:spacing w:line="240" w:lineRule="auto"/>
        <w:rPr>
          <w:strike/>
          <w:szCs w:val="22"/>
          <w:lang w:val="pl-PL"/>
        </w:rPr>
      </w:pPr>
    </w:p>
    <w:p w14:paraId="41269EF7" w14:textId="49412D23" w:rsidR="00C114FF" w:rsidRPr="00FF4288" w:rsidRDefault="008E5A4C" w:rsidP="00A9096A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b/>
          <w:szCs w:val="22"/>
          <w:lang w:val="sk-SK" w:bidi="sk-SK"/>
        </w:rPr>
        <w:t>3.5</w:t>
      </w:r>
      <w:r>
        <w:rPr>
          <w:b/>
          <w:szCs w:val="22"/>
          <w:lang w:val="sk-SK" w:bidi="sk-SK"/>
        </w:rPr>
        <w:tab/>
      </w:r>
      <w:r w:rsidR="007A3BB8" w:rsidRPr="007A3BB8">
        <w:rPr>
          <w:b/>
          <w:szCs w:val="22"/>
          <w:lang w:val="sk-SK" w:bidi="sk-SK"/>
        </w:rPr>
        <w:t>Osobitné opatrenia na používanie</w:t>
      </w:r>
    </w:p>
    <w:p w14:paraId="01AD3989" w14:textId="77777777" w:rsidR="00C114FF" w:rsidRPr="00FF4288" w:rsidRDefault="00C114FF" w:rsidP="00A9096A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D84DB0A" w14:textId="1FB9B534" w:rsidR="00C114FF" w:rsidRPr="00FF4288" w:rsidRDefault="00C114FF" w:rsidP="00A9096A">
      <w:pPr>
        <w:widowControl w:val="0"/>
        <w:tabs>
          <w:tab w:val="clear" w:pos="567"/>
        </w:tabs>
        <w:spacing w:line="240" w:lineRule="auto"/>
        <w:rPr>
          <w:szCs w:val="22"/>
          <w:u w:val="single"/>
          <w:lang w:val="pl-PL"/>
        </w:rPr>
      </w:pPr>
      <w:r w:rsidRPr="00D44433">
        <w:rPr>
          <w:szCs w:val="22"/>
          <w:u w:val="single"/>
          <w:lang w:val="sk-SK" w:bidi="sk-SK"/>
        </w:rPr>
        <w:t>Osobitné opatrenia na bezpečné používanie u cieľových druhov</w:t>
      </w:r>
    </w:p>
    <w:p w14:paraId="757AEF97" w14:textId="77777777" w:rsidR="002D15E3" w:rsidRPr="00FF4288" w:rsidRDefault="002D15E3" w:rsidP="00754DCC">
      <w:pPr>
        <w:tabs>
          <w:tab w:val="clear" w:pos="567"/>
        </w:tabs>
        <w:spacing w:line="240" w:lineRule="auto"/>
        <w:jc w:val="both"/>
        <w:rPr>
          <w:szCs w:val="22"/>
          <w:lang w:val="pl-PL" w:eastAsia="en-GB"/>
        </w:rPr>
      </w:pPr>
      <w:bookmarkStart w:id="9" w:name="_Hlk530640173"/>
      <w:bookmarkStart w:id="10" w:name="_Hlk532817280"/>
      <w:r w:rsidRPr="00A7237A">
        <w:rPr>
          <w:szCs w:val="22"/>
          <w:lang w:val="sk-SK" w:bidi="sk-SK"/>
        </w:rPr>
        <w:lastRenderedPageBreak/>
        <w:t>U psov s existujúcim diabetes mellitus sa má počas liečby pravidelne kontrolovať hladina glukózy v krvi.</w:t>
      </w:r>
    </w:p>
    <w:p w14:paraId="0AC2B70A" w14:textId="29E325EF" w:rsidR="002D15E3" w:rsidRPr="00FF4288" w:rsidRDefault="002D15E3" w:rsidP="00754DCC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bookmarkStart w:id="11" w:name="_Hlk77067992"/>
      <w:bookmarkEnd w:id="9"/>
      <w:r w:rsidRPr="00336A6F">
        <w:rPr>
          <w:szCs w:val="22"/>
          <w:lang w:val="sk-SK" w:bidi="sk-SK"/>
        </w:rPr>
        <w:t xml:space="preserve">Ak sa </w:t>
      </w:r>
      <w:proofErr w:type="spellStart"/>
      <w:r w:rsidR="00E40084">
        <w:rPr>
          <w:szCs w:val="22"/>
          <w:lang w:val="sk-SK" w:bidi="sk-SK"/>
        </w:rPr>
        <w:t>p</w:t>
      </w:r>
      <w:r w:rsidRPr="00336A6F">
        <w:rPr>
          <w:szCs w:val="22"/>
          <w:lang w:val="sk-SK" w:bidi="sk-SK"/>
        </w:rPr>
        <w:t>imobendán</w:t>
      </w:r>
      <w:proofErr w:type="spellEnd"/>
      <w:r w:rsidRPr="00336A6F">
        <w:rPr>
          <w:szCs w:val="22"/>
          <w:lang w:val="sk-SK" w:bidi="sk-SK"/>
        </w:rPr>
        <w:t xml:space="preserve"> metabolizuje najmä prostredníctvom pečene, nemal by sa používať u psov so závažnou zhoršenou funkciou pečene.</w:t>
      </w:r>
    </w:p>
    <w:p w14:paraId="0088B225" w14:textId="22254C35" w:rsidR="00A7237A" w:rsidRPr="00FF4288" w:rsidRDefault="00A7237A" w:rsidP="00754DCC">
      <w:pPr>
        <w:tabs>
          <w:tab w:val="clear" w:pos="567"/>
        </w:tabs>
        <w:spacing w:line="240" w:lineRule="auto"/>
        <w:jc w:val="both"/>
        <w:rPr>
          <w:szCs w:val="22"/>
          <w:lang w:val="pl-PL" w:eastAsia="en-GB"/>
        </w:rPr>
      </w:pPr>
      <w:r w:rsidRPr="00934A6E">
        <w:rPr>
          <w:szCs w:val="22"/>
          <w:lang w:val="sk-SK" w:bidi="sk-SK"/>
        </w:rPr>
        <w:t xml:space="preserve">U zvierat liečených </w:t>
      </w:r>
      <w:proofErr w:type="spellStart"/>
      <w:r w:rsidR="00E40084">
        <w:rPr>
          <w:szCs w:val="22"/>
          <w:lang w:val="sk-SK" w:bidi="sk-SK"/>
        </w:rPr>
        <w:t>pimobendanom</w:t>
      </w:r>
      <w:proofErr w:type="spellEnd"/>
      <w:r w:rsidRPr="00934A6E">
        <w:rPr>
          <w:szCs w:val="22"/>
          <w:lang w:val="sk-SK" w:bidi="sk-SK"/>
        </w:rPr>
        <w:t xml:space="preserve"> sa odporúča monitorovať funkciu a morfológiu srdca.</w:t>
      </w:r>
      <w:r w:rsidR="00E40084">
        <w:rPr>
          <w:szCs w:val="22"/>
          <w:lang w:val="sk-SK" w:bidi="sk-SK"/>
        </w:rPr>
        <w:t xml:space="preserve"> </w:t>
      </w:r>
      <w:r w:rsidRPr="00934A6E">
        <w:rPr>
          <w:szCs w:val="22"/>
          <w:lang w:val="sk-SK" w:bidi="sk-SK"/>
        </w:rPr>
        <w:t>(pozri tiež časť 3.6).</w:t>
      </w:r>
    </w:p>
    <w:p w14:paraId="1726DB0F" w14:textId="0BE95EEE" w:rsidR="00C114FF" w:rsidRPr="00FF4288" w:rsidRDefault="00A7237A" w:rsidP="00754DCC">
      <w:pPr>
        <w:tabs>
          <w:tab w:val="clear" w:pos="567"/>
        </w:tabs>
        <w:spacing w:line="240" w:lineRule="auto"/>
        <w:jc w:val="both"/>
        <w:rPr>
          <w:szCs w:val="22"/>
          <w:lang w:val="pl-PL" w:eastAsia="en-GB"/>
        </w:rPr>
      </w:pPr>
      <w:r w:rsidRPr="00934A6E">
        <w:rPr>
          <w:szCs w:val="22"/>
          <w:lang w:val="sk-SK" w:bidi="sk-SK"/>
        </w:rPr>
        <w:t xml:space="preserve">Žuvacie tablety sú ochutené. </w:t>
      </w:r>
      <w:r w:rsidR="00E40084">
        <w:rPr>
          <w:szCs w:val="22"/>
          <w:lang w:val="sk-SK" w:bidi="sk-SK"/>
        </w:rPr>
        <w:t>Aby sa zabránilo</w:t>
      </w:r>
      <w:r w:rsidRPr="00934A6E">
        <w:rPr>
          <w:szCs w:val="22"/>
          <w:lang w:val="sk-SK" w:bidi="sk-SK"/>
        </w:rPr>
        <w:t xml:space="preserve"> náhodnému požitiu skladujte tablety mimo dosahu zvierat.</w:t>
      </w:r>
    </w:p>
    <w:bookmarkEnd w:id="10"/>
    <w:bookmarkEnd w:id="11"/>
    <w:p w14:paraId="48AE88F8" w14:textId="77777777" w:rsidR="00A7237A" w:rsidRPr="00FF4288" w:rsidRDefault="00A7237A" w:rsidP="00754DCC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</w:p>
    <w:p w14:paraId="6AC9721D" w14:textId="55A361B1" w:rsidR="00C114FF" w:rsidRPr="00FF4288" w:rsidRDefault="00C114FF" w:rsidP="00754DCC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  <w:lang w:val="pl-PL"/>
        </w:rPr>
      </w:pPr>
      <w:bookmarkStart w:id="12" w:name="_Hlk530643879"/>
      <w:r w:rsidRPr="00474C50">
        <w:rPr>
          <w:szCs w:val="22"/>
          <w:u w:val="single"/>
          <w:lang w:val="sk-SK" w:bidi="sk-SK"/>
        </w:rPr>
        <w:t>Osobitné opatrenia, ktoré má urobiť osoba podávajúca liek zvieratám:</w:t>
      </w:r>
    </w:p>
    <w:p w14:paraId="4D2BA6CA" w14:textId="1B90D8F8" w:rsidR="00B01454" w:rsidRPr="00FF4288" w:rsidRDefault="00B01454" w:rsidP="00754DCC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bookmarkStart w:id="13" w:name="_Hlk527978381"/>
      <w:bookmarkEnd w:id="12"/>
      <w:r w:rsidRPr="00B01454">
        <w:rPr>
          <w:szCs w:val="22"/>
          <w:lang w:val="sk-SK" w:bidi="sk-SK"/>
        </w:rPr>
        <w:t xml:space="preserve">Tento </w:t>
      </w:r>
      <w:r w:rsidR="00E40084">
        <w:rPr>
          <w:szCs w:val="22"/>
          <w:lang w:val="sk-SK" w:bidi="sk-SK"/>
        </w:rPr>
        <w:t>liek</w:t>
      </w:r>
      <w:r w:rsidRPr="00B01454">
        <w:rPr>
          <w:szCs w:val="22"/>
          <w:lang w:val="sk-SK" w:bidi="sk-SK"/>
        </w:rPr>
        <w:t xml:space="preserve"> môže spôsobiť </w:t>
      </w:r>
      <w:proofErr w:type="spellStart"/>
      <w:r w:rsidRPr="00B01454">
        <w:rPr>
          <w:szCs w:val="22"/>
          <w:lang w:val="sk-SK" w:bidi="sk-SK"/>
        </w:rPr>
        <w:t>tachykardiu</w:t>
      </w:r>
      <w:proofErr w:type="spellEnd"/>
      <w:r w:rsidRPr="00B01454">
        <w:rPr>
          <w:szCs w:val="22"/>
          <w:lang w:val="sk-SK" w:bidi="sk-SK"/>
        </w:rPr>
        <w:t xml:space="preserve">, </w:t>
      </w:r>
      <w:proofErr w:type="spellStart"/>
      <w:r w:rsidRPr="00B01454">
        <w:rPr>
          <w:szCs w:val="22"/>
          <w:lang w:val="sk-SK" w:bidi="sk-SK"/>
        </w:rPr>
        <w:t>ortostatickú</w:t>
      </w:r>
      <w:proofErr w:type="spellEnd"/>
      <w:r w:rsidRPr="00B01454">
        <w:rPr>
          <w:szCs w:val="22"/>
          <w:lang w:val="sk-SK" w:bidi="sk-SK"/>
        </w:rPr>
        <w:t xml:space="preserve"> hypotenziu, sčervenanie tváre a bolesti hlavy. </w:t>
      </w:r>
    </w:p>
    <w:p w14:paraId="1EAA6EB9" w14:textId="1EE06E26" w:rsidR="00A25A30" w:rsidRPr="00FF4288" w:rsidRDefault="00E40084" w:rsidP="00754DCC">
      <w:pPr>
        <w:jc w:val="both"/>
        <w:rPr>
          <w:szCs w:val="22"/>
          <w:lang w:val="sk-SK"/>
        </w:rPr>
      </w:pPr>
      <w:r>
        <w:rPr>
          <w:szCs w:val="22"/>
          <w:lang w:val="sk-SK" w:bidi="sk-SK"/>
        </w:rPr>
        <w:t>Aby sa zabránilo</w:t>
      </w:r>
      <w:r w:rsidR="00B01454" w:rsidRPr="00B01454">
        <w:rPr>
          <w:szCs w:val="22"/>
          <w:lang w:val="sk-SK" w:bidi="sk-SK"/>
        </w:rPr>
        <w:t xml:space="preserve"> náhodnému požitiu, najmä dieťaťom, sa majú nepoužité časti tabliet vložiť späť do </w:t>
      </w:r>
      <w:proofErr w:type="spellStart"/>
      <w:r w:rsidR="00B01454" w:rsidRPr="00B01454">
        <w:rPr>
          <w:szCs w:val="22"/>
          <w:lang w:val="sk-SK" w:bidi="sk-SK"/>
        </w:rPr>
        <w:t>blistra</w:t>
      </w:r>
      <w:proofErr w:type="spellEnd"/>
      <w:r w:rsidR="00B01454" w:rsidRPr="00B01454">
        <w:rPr>
          <w:szCs w:val="22"/>
          <w:lang w:val="sk-SK" w:bidi="sk-SK"/>
        </w:rPr>
        <w:t xml:space="preserve"> a škatuľky a starostlivo uschovať mimo dosahu detí. Časť použitých tabliet sa má použiť v čase nasledujúcej dávky.</w:t>
      </w:r>
    </w:p>
    <w:p w14:paraId="0B6672CC" w14:textId="77777777" w:rsidR="00B01454" w:rsidRPr="00FF4288" w:rsidRDefault="00B01454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B01454">
        <w:rPr>
          <w:szCs w:val="22"/>
          <w:lang w:val="sk-SK" w:bidi="sk-SK"/>
        </w:rPr>
        <w:t xml:space="preserve">V prípade náhodného požitia ihneď vyhľadajte lekársku pomoc a ukážte lekárovi písomnú informáciu pre používateľov. </w:t>
      </w:r>
    </w:p>
    <w:p w14:paraId="744EA970" w14:textId="67AE929F" w:rsidR="00EC673E" w:rsidRPr="00FF4288" w:rsidRDefault="00B01454" w:rsidP="00754DCC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  <w:r w:rsidRPr="00B01454">
        <w:rPr>
          <w:szCs w:val="22"/>
          <w:lang w:val="sk-SK" w:bidi="sk-SK"/>
        </w:rPr>
        <w:t>Po použití si umyte ruky.</w:t>
      </w:r>
    </w:p>
    <w:p w14:paraId="2F3BC2EB" w14:textId="3B0E1DA9" w:rsidR="008E5A4C" w:rsidRPr="00FF4288" w:rsidRDefault="008E5A4C" w:rsidP="00B01454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7A8AC905" w14:textId="77777777" w:rsidR="008E5A4C" w:rsidRPr="00FF4288" w:rsidRDefault="008E5A4C" w:rsidP="008E5A4C">
      <w:pPr>
        <w:tabs>
          <w:tab w:val="clear" w:pos="567"/>
        </w:tabs>
        <w:spacing w:line="240" w:lineRule="auto"/>
        <w:rPr>
          <w:szCs w:val="22"/>
          <w:u w:val="single"/>
          <w:lang w:val="pl-PL"/>
        </w:rPr>
      </w:pPr>
      <w:r w:rsidRPr="007F1E22">
        <w:rPr>
          <w:szCs w:val="22"/>
          <w:u w:val="single"/>
          <w:lang w:val="sk-SK" w:bidi="sk-SK"/>
        </w:rPr>
        <w:t>Osobitné opatrenia na ochranu životného prostredia:</w:t>
      </w:r>
    </w:p>
    <w:p w14:paraId="2794BF3A" w14:textId="394EB62F" w:rsidR="008E5A4C" w:rsidRPr="00FF4288" w:rsidRDefault="008E5A4C" w:rsidP="008E5A4C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6414D3">
        <w:rPr>
          <w:szCs w:val="22"/>
          <w:lang w:val="sk-SK" w:bidi="sk-SK"/>
        </w:rPr>
        <w:t>Neuplatňujú sa.</w:t>
      </w:r>
    </w:p>
    <w:bookmarkEnd w:id="13"/>
    <w:p w14:paraId="08C729C6" w14:textId="77777777" w:rsidR="00A7237A" w:rsidRPr="00FF4288" w:rsidRDefault="00A7237A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B9A3C9D" w14:textId="18704626" w:rsidR="00C114FF" w:rsidRPr="00FF4288" w:rsidRDefault="008E5A4C" w:rsidP="00895A2F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b/>
          <w:szCs w:val="22"/>
          <w:lang w:val="sk-SK" w:bidi="sk-SK"/>
        </w:rPr>
        <w:t>3.6</w:t>
      </w:r>
      <w:r>
        <w:rPr>
          <w:b/>
          <w:szCs w:val="22"/>
          <w:lang w:val="sk-SK" w:bidi="sk-SK"/>
        </w:rPr>
        <w:tab/>
      </w:r>
      <w:bookmarkStart w:id="14" w:name="_Hlk530643686"/>
      <w:r>
        <w:rPr>
          <w:b/>
          <w:szCs w:val="22"/>
          <w:lang w:val="sk-SK" w:bidi="sk-SK"/>
        </w:rPr>
        <w:t xml:space="preserve">Nežiaduce </w:t>
      </w:r>
      <w:bookmarkEnd w:id="14"/>
      <w:r>
        <w:rPr>
          <w:b/>
          <w:szCs w:val="22"/>
          <w:lang w:val="sk-SK" w:bidi="sk-SK"/>
        </w:rPr>
        <w:t>účinky</w:t>
      </w:r>
    </w:p>
    <w:p w14:paraId="471428E7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84C19DF" w14:textId="02EE5958" w:rsidR="008E5A4C" w:rsidRPr="00FF4288" w:rsidRDefault="00460EAB" w:rsidP="008E5A4C">
      <w:pPr>
        <w:rPr>
          <w:szCs w:val="22"/>
          <w:lang w:val="pl-PL"/>
        </w:rPr>
      </w:pPr>
      <w:bookmarkStart w:id="15" w:name="_Hlk114770501"/>
      <w:bookmarkStart w:id="16" w:name="_Hlk530643778"/>
      <w:r>
        <w:rPr>
          <w:szCs w:val="22"/>
          <w:lang w:val="sk-SK" w:bidi="sk-SK"/>
        </w:rPr>
        <w:t>Psy: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9"/>
        <w:gridCol w:w="6041"/>
      </w:tblGrid>
      <w:tr w:rsidR="008E5A4C" w14:paraId="5AC92DFF" w14:textId="77777777" w:rsidTr="0091374B">
        <w:tc>
          <w:tcPr>
            <w:tcW w:w="1797" w:type="pct"/>
          </w:tcPr>
          <w:p w14:paraId="6A081EBC" w14:textId="77777777" w:rsidR="008E5A4C" w:rsidRPr="00FF4288" w:rsidRDefault="008E5A4C" w:rsidP="0091374B">
            <w:pPr>
              <w:spacing w:before="60" w:after="60"/>
              <w:rPr>
                <w:szCs w:val="22"/>
                <w:lang w:val="pl-PL"/>
              </w:rPr>
            </w:pPr>
            <w:r w:rsidRPr="006414D3">
              <w:rPr>
                <w:szCs w:val="22"/>
                <w:lang w:val="sk-SK" w:bidi="sk-SK"/>
              </w:rPr>
              <w:t>Zriedkavé</w:t>
            </w:r>
          </w:p>
          <w:p w14:paraId="54900D2E" w14:textId="6028D160" w:rsidR="008E5A4C" w:rsidRPr="00FF4288" w:rsidRDefault="008E5A4C" w:rsidP="001132B8">
            <w:pPr>
              <w:spacing w:before="60" w:after="60"/>
              <w:rPr>
                <w:szCs w:val="22"/>
                <w:lang w:val="pl-PL"/>
              </w:rPr>
            </w:pPr>
            <w:r w:rsidRPr="006414D3">
              <w:rPr>
                <w:szCs w:val="22"/>
                <w:lang w:val="sk-SK" w:bidi="sk-SK"/>
              </w:rPr>
              <w:t>(</w:t>
            </w:r>
            <w:r w:rsidR="001132B8" w:rsidRPr="001132B8">
              <w:rPr>
                <w:szCs w:val="22"/>
                <w:lang w:val="sk-SK" w:bidi="sk-SK"/>
              </w:rPr>
              <w:t>u viac ako 1 ale menej ako 10 z</w:t>
            </w:r>
            <w:r w:rsidR="001132B8">
              <w:rPr>
                <w:szCs w:val="22"/>
                <w:lang w:val="sk-SK" w:bidi="sk-SK"/>
              </w:rPr>
              <w:t xml:space="preserve"> </w:t>
            </w:r>
            <w:r w:rsidR="001132B8" w:rsidRPr="001132B8">
              <w:rPr>
                <w:szCs w:val="22"/>
                <w:lang w:val="sk-SK" w:bidi="sk-SK"/>
              </w:rPr>
              <w:t>10 000 liečených zvierat</w:t>
            </w:r>
            <w:r w:rsidRPr="006414D3">
              <w:rPr>
                <w:szCs w:val="22"/>
                <w:lang w:val="sk-SK" w:bidi="sk-SK"/>
              </w:rPr>
              <w:t>):</w:t>
            </w:r>
          </w:p>
        </w:tc>
        <w:tc>
          <w:tcPr>
            <w:tcW w:w="3203" w:type="pct"/>
          </w:tcPr>
          <w:p w14:paraId="414125E5" w14:textId="2DAB434A" w:rsidR="00A711B9" w:rsidRPr="00FF4288" w:rsidRDefault="002F78C0" w:rsidP="002F78C0">
            <w:pPr>
              <w:keepNext/>
              <w:spacing w:line="240" w:lineRule="auto"/>
              <w:rPr>
                <w:lang w:val="pl-PL" w:eastAsia="es-ES"/>
              </w:rPr>
            </w:pPr>
            <w:r w:rsidRPr="00997609">
              <w:rPr>
                <w:lang w:val="sk-SK" w:bidi="sk-SK"/>
              </w:rPr>
              <w:t>Zvracanie*</w:t>
            </w:r>
            <w:r w:rsidRPr="00997609">
              <w:rPr>
                <w:vertAlign w:val="superscript"/>
                <w:lang w:val="sk-SK" w:bidi="sk-SK"/>
              </w:rPr>
              <w:t>1</w:t>
            </w:r>
          </w:p>
          <w:p w14:paraId="195CD39C" w14:textId="7B4BBDC1" w:rsidR="00A711B9" w:rsidRPr="00FF4288" w:rsidRDefault="00A711B9" w:rsidP="002F78C0">
            <w:pPr>
              <w:keepNext/>
              <w:spacing w:line="240" w:lineRule="auto"/>
              <w:rPr>
                <w:lang w:val="pl-PL" w:eastAsia="es-ES"/>
              </w:rPr>
            </w:pPr>
            <w:r>
              <w:rPr>
                <w:lang w:val="sk-SK" w:bidi="sk-SK"/>
              </w:rPr>
              <w:t xml:space="preserve">Hnačka </w:t>
            </w:r>
            <w:r w:rsidR="009E0DB8" w:rsidRPr="00997609">
              <w:rPr>
                <w:lang w:val="sk-SK" w:bidi="sk-SK"/>
              </w:rPr>
              <w:t>*</w:t>
            </w:r>
            <w:r w:rsidR="009E0DB8" w:rsidRPr="009E0DB8">
              <w:rPr>
                <w:vertAlign w:val="superscript"/>
                <w:lang w:val="sk-SK" w:bidi="sk-SK"/>
              </w:rPr>
              <w:t>2</w:t>
            </w:r>
          </w:p>
          <w:p w14:paraId="0A6C2C44" w14:textId="6EF44FEE" w:rsidR="00A711B9" w:rsidRPr="00FF4288" w:rsidRDefault="00B92EB1" w:rsidP="002F78C0">
            <w:pPr>
              <w:keepNext/>
              <w:spacing w:line="240" w:lineRule="auto"/>
              <w:rPr>
                <w:lang w:val="pl-PL" w:eastAsia="es-ES"/>
              </w:rPr>
            </w:pPr>
            <w:r>
              <w:rPr>
                <w:lang w:val="sk-SK" w:bidi="sk-SK"/>
              </w:rPr>
              <w:t>Anorexia</w:t>
            </w:r>
            <w:r w:rsidR="009E0DB8" w:rsidRPr="00997609">
              <w:rPr>
                <w:lang w:val="sk-SK" w:bidi="sk-SK"/>
              </w:rPr>
              <w:t>*</w:t>
            </w:r>
            <w:r w:rsidR="009E0DB8" w:rsidRPr="009E0DB8">
              <w:rPr>
                <w:vertAlign w:val="superscript"/>
                <w:lang w:val="sk-SK" w:bidi="sk-SK"/>
              </w:rPr>
              <w:t>2</w:t>
            </w:r>
          </w:p>
          <w:p w14:paraId="36868F41" w14:textId="62EF15FB" w:rsidR="002F78C0" w:rsidRPr="00FF4288" w:rsidRDefault="00B92EB1" w:rsidP="002F78C0">
            <w:pPr>
              <w:keepNext/>
              <w:spacing w:line="240" w:lineRule="auto"/>
              <w:rPr>
                <w:lang w:val="pl-PL" w:eastAsia="es-ES"/>
              </w:rPr>
            </w:pPr>
            <w:r>
              <w:rPr>
                <w:lang w:val="sk-SK" w:bidi="sk-SK"/>
              </w:rPr>
              <w:t>Letargia</w:t>
            </w:r>
            <w:r w:rsidR="009E0DB8" w:rsidRPr="00997609">
              <w:rPr>
                <w:lang w:val="sk-SK" w:bidi="sk-SK"/>
              </w:rPr>
              <w:t>*</w:t>
            </w:r>
            <w:r w:rsidR="009E0DB8" w:rsidRPr="009E0DB8">
              <w:rPr>
                <w:vertAlign w:val="superscript"/>
                <w:lang w:val="sk-SK" w:bidi="sk-SK"/>
              </w:rPr>
              <w:t>2</w:t>
            </w:r>
          </w:p>
          <w:p w14:paraId="5CCD81CD" w14:textId="1E414208" w:rsidR="00B92EB1" w:rsidRPr="00FF4288" w:rsidRDefault="009E0DB8" w:rsidP="002F78C0">
            <w:pPr>
              <w:keepNext/>
              <w:spacing w:line="240" w:lineRule="auto"/>
              <w:rPr>
                <w:lang w:val="pl-PL" w:eastAsia="es-ES"/>
              </w:rPr>
            </w:pPr>
            <w:r w:rsidRPr="009E0DB8">
              <w:rPr>
                <w:lang w:val="sk-SK" w:bidi="sk-SK"/>
              </w:rPr>
              <w:t xml:space="preserve">Zvýšená srdcová frekvencia (mierne pozitívny </w:t>
            </w:r>
            <w:proofErr w:type="spellStart"/>
            <w:r w:rsidRPr="009E0DB8">
              <w:rPr>
                <w:lang w:val="sk-SK" w:bidi="sk-SK"/>
              </w:rPr>
              <w:t>chronotropný</w:t>
            </w:r>
            <w:proofErr w:type="spellEnd"/>
            <w:r w:rsidRPr="009E0DB8">
              <w:rPr>
                <w:lang w:val="sk-SK" w:bidi="sk-SK"/>
              </w:rPr>
              <w:t xml:space="preserve"> efekt)</w:t>
            </w:r>
            <w:r w:rsidR="002F78C0" w:rsidRPr="00997609">
              <w:rPr>
                <w:lang w:val="sk-SK" w:bidi="sk-SK"/>
              </w:rPr>
              <w:t>*</w:t>
            </w:r>
            <w:r w:rsidR="002F78C0" w:rsidRPr="00997609">
              <w:rPr>
                <w:vertAlign w:val="superscript"/>
                <w:lang w:val="sk-SK" w:bidi="sk-SK"/>
              </w:rPr>
              <w:t>1</w:t>
            </w:r>
          </w:p>
          <w:p w14:paraId="6332776B" w14:textId="56C97E64" w:rsidR="002F78C0" w:rsidRPr="002925F2" w:rsidRDefault="00B92EB1" w:rsidP="002F78C0">
            <w:pPr>
              <w:keepNext/>
              <w:spacing w:line="240" w:lineRule="auto"/>
              <w:rPr>
                <w:vertAlign w:val="superscript"/>
                <w:lang w:eastAsia="es-ES"/>
              </w:rPr>
            </w:pPr>
            <w:r>
              <w:rPr>
                <w:lang w:val="sk-SK" w:bidi="sk-SK"/>
              </w:rPr>
              <w:t xml:space="preserve">Zvýšenie </w:t>
            </w:r>
            <w:proofErr w:type="spellStart"/>
            <w:r>
              <w:rPr>
                <w:lang w:val="sk-SK" w:bidi="sk-SK"/>
              </w:rPr>
              <w:t>regurgitácie</w:t>
            </w:r>
            <w:proofErr w:type="spellEnd"/>
            <w:r>
              <w:rPr>
                <w:lang w:val="sk-SK" w:bidi="sk-SK"/>
              </w:rPr>
              <w:t xml:space="preserve"> </w:t>
            </w:r>
            <w:proofErr w:type="spellStart"/>
            <w:r>
              <w:rPr>
                <w:lang w:val="sk-SK" w:bidi="sk-SK"/>
              </w:rPr>
              <w:t>mitrálnej</w:t>
            </w:r>
            <w:proofErr w:type="spellEnd"/>
            <w:r>
              <w:rPr>
                <w:lang w:val="sk-SK" w:bidi="sk-SK"/>
              </w:rPr>
              <w:t xml:space="preserve"> chlopne*</w:t>
            </w:r>
            <w:r w:rsidR="009E0DB8" w:rsidRPr="009E0DB8">
              <w:rPr>
                <w:vertAlign w:val="superscript"/>
                <w:lang w:val="sk-SK" w:bidi="sk-SK"/>
              </w:rPr>
              <w:t>3</w:t>
            </w:r>
          </w:p>
          <w:p w14:paraId="60C759B4" w14:textId="6CD2972D" w:rsidR="008E5A4C" w:rsidRPr="001D3D61" w:rsidRDefault="008E5A4C" w:rsidP="0091374B">
            <w:pPr>
              <w:keepNext/>
              <w:rPr>
                <w:szCs w:val="22"/>
              </w:rPr>
            </w:pPr>
          </w:p>
        </w:tc>
      </w:tr>
      <w:tr w:rsidR="00395C4F" w14:paraId="59046B18" w14:textId="77777777" w:rsidTr="0091374B">
        <w:tc>
          <w:tcPr>
            <w:tcW w:w="1797" w:type="pct"/>
          </w:tcPr>
          <w:p w14:paraId="72F68725" w14:textId="77777777" w:rsidR="00395C4F" w:rsidRPr="006414D3" w:rsidRDefault="00395C4F" w:rsidP="00395C4F">
            <w:pPr>
              <w:spacing w:before="60" w:after="60"/>
              <w:rPr>
                <w:szCs w:val="22"/>
              </w:rPr>
            </w:pPr>
            <w:r w:rsidRPr="006414D3">
              <w:rPr>
                <w:szCs w:val="22"/>
                <w:lang w:val="sk-SK" w:bidi="sk-SK"/>
              </w:rPr>
              <w:t>Veľmi zriedkavé</w:t>
            </w:r>
          </w:p>
          <w:p w14:paraId="76AB8BC7" w14:textId="0C6AAEF4" w:rsidR="00395C4F" w:rsidRPr="006414D3" w:rsidRDefault="001132B8" w:rsidP="001132B8">
            <w:pPr>
              <w:spacing w:before="60" w:after="60"/>
              <w:rPr>
                <w:szCs w:val="22"/>
              </w:rPr>
            </w:pPr>
            <w:r w:rsidRPr="001132B8">
              <w:rPr>
                <w:szCs w:val="22"/>
                <w:lang w:val="sk-SK" w:bidi="sk-SK"/>
              </w:rPr>
              <w:t>(u menej ako 1 z 10 000 liečených</w:t>
            </w:r>
            <w:r>
              <w:rPr>
                <w:szCs w:val="22"/>
                <w:lang w:val="sk-SK" w:bidi="sk-SK"/>
              </w:rPr>
              <w:t xml:space="preserve"> </w:t>
            </w:r>
            <w:r w:rsidRPr="001132B8">
              <w:rPr>
                <w:szCs w:val="22"/>
                <w:lang w:val="sk-SK" w:bidi="sk-SK"/>
              </w:rPr>
              <w:t>zvierat, vrátane ojedinelých hlásení</w:t>
            </w:r>
            <w:r w:rsidR="00395C4F" w:rsidRPr="006414D3">
              <w:rPr>
                <w:szCs w:val="22"/>
                <w:lang w:val="sk-SK" w:bidi="sk-SK"/>
              </w:rPr>
              <w:t>):</w:t>
            </w:r>
          </w:p>
        </w:tc>
        <w:tc>
          <w:tcPr>
            <w:tcW w:w="3203" w:type="pct"/>
            <w:hideMark/>
          </w:tcPr>
          <w:p w14:paraId="2E1E3C84" w14:textId="7357099F" w:rsidR="00395C4F" w:rsidRPr="003623CB" w:rsidRDefault="006E412E" w:rsidP="00395C4F">
            <w:pPr>
              <w:keepNext/>
              <w:rPr>
                <w:szCs w:val="22"/>
              </w:rPr>
            </w:pPr>
            <w:r>
              <w:rPr>
                <w:szCs w:val="22"/>
                <w:lang w:val="sk-SK" w:bidi="sk-SK"/>
              </w:rPr>
              <w:t xml:space="preserve">Známky vplyvu na primárnu </w:t>
            </w:r>
            <w:proofErr w:type="spellStart"/>
            <w:r>
              <w:rPr>
                <w:szCs w:val="22"/>
                <w:lang w:val="sk-SK" w:bidi="sk-SK"/>
              </w:rPr>
              <w:t>hemostázu</w:t>
            </w:r>
            <w:proofErr w:type="spellEnd"/>
            <w:r>
              <w:rPr>
                <w:szCs w:val="22"/>
                <w:lang w:val="sk-SK" w:bidi="sk-SK"/>
              </w:rPr>
              <w:t xml:space="preserve"> (</w:t>
            </w:r>
            <w:r w:rsidR="009E0DB8" w:rsidRPr="009E0DB8">
              <w:rPr>
                <w:szCs w:val="22"/>
                <w:lang w:val="sk-SK" w:bidi="sk-SK"/>
              </w:rPr>
              <w:t xml:space="preserve">slizničné </w:t>
            </w:r>
            <w:proofErr w:type="spellStart"/>
            <w:r w:rsidR="009E0DB8" w:rsidRPr="009E0DB8">
              <w:rPr>
                <w:szCs w:val="22"/>
                <w:lang w:val="sk-SK" w:bidi="sk-SK"/>
              </w:rPr>
              <w:t>petechie</w:t>
            </w:r>
            <w:proofErr w:type="spellEnd"/>
            <w:r>
              <w:rPr>
                <w:szCs w:val="22"/>
                <w:lang w:val="sk-SK" w:bidi="sk-SK"/>
              </w:rPr>
              <w:t>, podkožné krvácanie)*</w:t>
            </w:r>
            <w:r w:rsidR="009E0DB8" w:rsidRPr="009E0DB8">
              <w:rPr>
                <w:szCs w:val="22"/>
                <w:vertAlign w:val="superscript"/>
                <w:lang w:val="sk-SK" w:bidi="sk-SK"/>
              </w:rPr>
              <w:t>4</w:t>
            </w:r>
            <w:r>
              <w:rPr>
                <w:szCs w:val="22"/>
                <w:lang w:val="sk-SK" w:bidi="sk-SK"/>
              </w:rPr>
              <w:t>.</w:t>
            </w:r>
          </w:p>
        </w:tc>
      </w:tr>
    </w:tbl>
    <w:p w14:paraId="198D5B14" w14:textId="048373D7" w:rsidR="008E5A4C" w:rsidRDefault="008E5A4C" w:rsidP="008E5A4C">
      <w:pPr>
        <w:tabs>
          <w:tab w:val="clear" w:pos="567"/>
        </w:tabs>
        <w:spacing w:line="240" w:lineRule="auto"/>
        <w:rPr>
          <w:szCs w:val="22"/>
        </w:rPr>
      </w:pPr>
    </w:p>
    <w:p w14:paraId="271B3B84" w14:textId="6D19148A" w:rsidR="00395C4F" w:rsidRDefault="00395C4F" w:rsidP="00395C4F">
      <w:pPr>
        <w:spacing w:line="240" w:lineRule="auto"/>
        <w:rPr>
          <w:lang w:val="sk-SK" w:bidi="sk-SK"/>
        </w:rPr>
      </w:pPr>
      <w:r w:rsidRPr="00997609">
        <w:rPr>
          <w:lang w:val="sk-SK" w:bidi="sk-SK"/>
        </w:rPr>
        <w:t>*</w:t>
      </w:r>
      <w:r w:rsidRPr="00997609">
        <w:rPr>
          <w:vertAlign w:val="superscript"/>
          <w:lang w:val="sk-SK" w:bidi="sk-SK"/>
        </w:rPr>
        <w:t>1</w:t>
      </w:r>
      <w:r w:rsidRPr="00997609">
        <w:rPr>
          <w:lang w:val="sk-SK" w:bidi="sk-SK"/>
        </w:rPr>
        <w:t xml:space="preserve"> Účinky sú závislé od dávky (možno sa im vyhnúť znížením dávky).</w:t>
      </w:r>
    </w:p>
    <w:p w14:paraId="7635F508" w14:textId="4576414B" w:rsidR="009E0DB8" w:rsidRPr="00E07A75" w:rsidRDefault="009E0DB8" w:rsidP="00395C4F">
      <w:pPr>
        <w:spacing w:line="240" w:lineRule="auto"/>
        <w:rPr>
          <w:lang w:val="sk-SK" w:eastAsia="es-ES"/>
        </w:rPr>
      </w:pPr>
      <w:r w:rsidRPr="00E07A75">
        <w:rPr>
          <w:lang w:val="sk-SK" w:eastAsia="es-ES"/>
        </w:rPr>
        <w:t>*</w:t>
      </w:r>
      <w:r w:rsidRPr="00E07A75">
        <w:rPr>
          <w:vertAlign w:val="superscript"/>
          <w:lang w:val="sk-SK" w:eastAsia="es-ES"/>
        </w:rPr>
        <w:t>2</w:t>
      </w:r>
      <w:r w:rsidRPr="00E07A75">
        <w:rPr>
          <w:lang w:val="sk-SK" w:eastAsia="es-ES"/>
        </w:rPr>
        <w:t xml:space="preserve"> Prechodný efekt.</w:t>
      </w:r>
    </w:p>
    <w:p w14:paraId="4928CCDE" w14:textId="4189CE05" w:rsidR="00715C3B" w:rsidRPr="00E07A75" w:rsidRDefault="00715C3B" w:rsidP="00395C4F">
      <w:pPr>
        <w:spacing w:line="240" w:lineRule="auto"/>
        <w:rPr>
          <w:lang w:val="sk-SK" w:eastAsia="es-ES"/>
        </w:rPr>
      </w:pPr>
      <w:r>
        <w:rPr>
          <w:lang w:val="sk-SK" w:bidi="sk-SK"/>
        </w:rPr>
        <w:t>*</w:t>
      </w:r>
      <w:r w:rsidR="009E0DB8">
        <w:rPr>
          <w:vertAlign w:val="superscript"/>
          <w:lang w:val="sk-SK" w:bidi="sk-SK"/>
        </w:rPr>
        <w:t>3</w:t>
      </w:r>
      <w:r>
        <w:rPr>
          <w:lang w:val="sk-SK" w:bidi="sk-SK"/>
        </w:rPr>
        <w:t xml:space="preserve"> Pozorované počas chronickej liečby </w:t>
      </w:r>
      <w:proofErr w:type="spellStart"/>
      <w:r w:rsidR="0067252E">
        <w:rPr>
          <w:lang w:val="sk-SK" w:bidi="sk-SK"/>
        </w:rPr>
        <w:t>pimobendan</w:t>
      </w:r>
      <w:r w:rsidR="00A92B14">
        <w:rPr>
          <w:lang w:val="sk-SK" w:bidi="sk-SK"/>
        </w:rPr>
        <w:t>om</w:t>
      </w:r>
      <w:proofErr w:type="spellEnd"/>
      <w:r w:rsidR="0067252E">
        <w:rPr>
          <w:lang w:val="sk-SK" w:bidi="sk-SK"/>
        </w:rPr>
        <w:t xml:space="preserve"> </w:t>
      </w:r>
      <w:r>
        <w:rPr>
          <w:lang w:val="sk-SK" w:bidi="sk-SK"/>
        </w:rPr>
        <w:t xml:space="preserve">u psov s ochorením </w:t>
      </w:r>
      <w:proofErr w:type="spellStart"/>
      <w:r>
        <w:rPr>
          <w:lang w:val="sk-SK" w:bidi="sk-SK"/>
        </w:rPr>
        <w:t>mitrálnej</w:t>
      </w:r>
      <w:proofErr w:type="spellEnd"/>
      <w:r>
        <w:rPr>
          <w:lang w:val="sk-SK" w:bidi="sk-SK"/>
        </w:rPr>
        <w:t xml:space="preserve"> chlopne.</w:t>
      </w:r>
    </w:p>
    <w:p w14:paraId="5AC70E05" w14:textId="784AACCD" w:rsidR="00395C4F" w:rsidRPr="00E07A75" w:rsidRDefault="00395C4F" w:rsidP="00395C4F">
      <w:pPr>
        <w:spacing w:line="240" w:lineRule="auto"/>
        <w:rPr>
          <w:lang w:val="sk-SK" w:eastAsia="es-ES"/>
        </w:rPr>
      </w:pPr>
      <w:r w:rsidRPr="00997609">
        <w:rPr>
          <w:lang w:val="sk-SK" w:bidi="sk-SK"/>
        </w:rPr>
        <w:t>*</w:t>
      </w:r>
      <w:r w:rsidR="009E0DB8">
        <w:rPr>
          <w:vertAlign w:val="superscript"/>
          <w:lang w:val="sk-SK" w:bidi="sk-SK"/>
        </w:rPr>
        <w:t>4</w:t>
      </w:r>
      <w:r w:rsidRPr="00997609">
        <w:rPr>
          <w:lang w:val="sk-SK" w:bidi="sk-SK"/>
        </w:rPr>
        <w:t xml:space="preserve"> Tieto príznaky vymiznú po vysadení liečby.</w:t>
      </w:r>
    </w:p>
    <w:bookmarkEnd w:id="15"/>
    <w:p w14:paraId="41FFB7C0" w14:textId="77777777" w:rsidR="00395C4F" w:rsidRPr="00E07A75" w:rsidRDefault="00395C4F" w:rsidP="008E5A4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EEBBC32" w14:textId="77777777" w:rsidR="008E5A4C" w:rsidRPr="00FF4288" w:rsidRDefault="008E5A4C" w:rsidP="00754DCC">
      <w:pPr>
        <w:jc w:val="both"/>
        <w:rPr>
          <w:szCs w:val="22"/>
          <w:lang w:val="sk-SK"/>
        </w:rPr>
      </w:pPr>
      <w:bookmarkStart w:id="17" w:name="_Hlk66891708"/>
      <w:r w:rsidRPr="006414D3">
        <w:rPr>
          <w:szCs w:val="22"/>
          <w:lang w:val="sk-SK" w:bidi="sk-SK"/>
        </w:rPr>
        <w:t>Hlásenie nežiaducich účinkov je dôležité. Umožňuje priebežné monitorovanie bezpečnosti veterinárneho lieku. Hlásenia sa majú zasielať prednostne prostredníctvom veterinárneho lekára buď držiteľovi rozhodnutia o registrácii alebo jeho miestnemu zástupcovi, alebo príslušnému národnému orgánu prostredníctvom národného systému hlásenia. Príslušné kontaktné údaje sa nachádzajú aj v poslednej časti písomnej informácie pre používateľov.</w:t>
      </w:r>
    </w:p>
    <w:bookmarkEnd w:id="16"/>
    <w:bookmarkEnd w:id="17"/>
    <w:p w14:paraId="37E55C90" w14:textId="77777777" w:rsidR="002E0E21" w:rsidRPr="00FF4288" w:rsidRDefault="002E0E21" w:rsidP="00895A2F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751CC398" w14:textId="04B8F430" w:rsidR="00C114FF" w:rsidRPr="00FF4288" w:rsidRDefault="008E5A4C" w:rsidP="00895A2F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3.7</w:t>
      </w:r>
      <w:r>
        <w:rPr>
          <w:b/>
          <w:szCs w:val="22"/>
          <w:lang w:val="sk-SK" w:bidi="sk-SK"/>
        </w:rPr>
        <w:tab/>
        <w:t xml:space="preserve">Použitie počas gravidity, laktácie, znášky </w:t>
      </w:r>
    </w:p>
    <w:p w14:paraId="6B88A2C4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3D91F7A" w14:textId="77777777" w:rsidR="00C114FF" w:rsidRPr="00FF4288" w:rsidRDefault="00C114FF" w:rsidP="00754DCC">
      <w:pPr>
        <w:keepNext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bookmarkStart w:id="18" w:name="_Hlk532282468"/>
      <w:r w:rsidRPr="00474C50">
        <w:rPr>
          <w:szCs w:val="22"/>
          <w:u w:val="single"/>
          <w:lang w:val="sk-SK" w:bidi="sk-SK"/>
        </w:rPr>
        <w:t>Gravidita:</w:t>
      </w:r>
    </w:p>
    <w:p w14:paraId="6B998946" w14:textId="42DAC8F9" w:rsidR="00092A37" w:rsidRPr="00FF4288" w:rsidRDefault="00C122A5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bookmarkStart w:id="19" w:name="_Hlk532817357"/>
      <w:r w:rsidRPr="00C122A5">
        <w:rPr>
          <w:szCs w:val="22"/>
          <w:lang w:val="sk-SK" w:bidi="sk-SK"/>
        </w:rPr>
        <w:t>Laboratórne štúdie u potkano</w:t>
      </w:r>
      <w:r w:rsidR="0091374B">
        <w:rPr>
          <w:szCs w:val="22"/>
          <w:lang w:val="sk-SK" w:bidi="sk-SK"/>
        </w:rPr>
        <w:t>v</w:t>
      </w:r>
      <w:r w:rsidRPr="00C122A5">
        <w:rPr>
          <w:szCs w:val="22"/>
          <w:lang w:val="sk-SK" w:bidi="sk-SK"/>
        </w:rPr>
        <w:t xml:space="preserve"> a králiko</w:t>
      </w:r>
      <w:r w:rsidR="0091374B">
        <w:rPr>
          <w:szCs w:val="22"/>
          <w:lang w:val="sk-SK" w:bidi="sk-SK"/>
        </w:rPr>
        <w:t>v</w:t>
      </w:r>
      <w:r w:rsidRPr="00C122A5">
        <w:rPr>
          <w:szCs w:val="22"/>
          <w:lang w:val="sk-SK" w:bidi="sk-SK"/>
        </w:rPr>
        <w:t xml:space="preserve"> nedokázali žiadne </w:t>
      </w:r>
      <w:proofErr w:type="spellStart"/>
      <w:r w:rsidRPr="00C122A5">
        <w:rPr>
          <w:szCs w:val="22"/>
          <w:lang w:val="sk-SK" w:bidi="sk-SK"/>
        </w:rPr>
        <w:t>teratogénne</w:t>
      </w:r>
      <w:proofErr w:type="spellEnd"/>
      <w:r w:rsidRPr="00C122A5">
        <w:rPr>
          <w:szCs w:val="22"/>
          <w:lang w:val="sk-SK" w:bidi="sk-SK"/>
        </w:rPr>
        <w:t xml:space="preserve"> alebo </w:t>
      </w:r>
      <w:proofErr w:type="spellStart"/>
      <w:r w:rsidRPr="00C122A5">
        <w:rPr>
          <w:szCs w:val="22"/>
          <w:lang w:val="sk-SK" w:bidi="sk-SK"/>
        </w:rPr>
        <w:t>fetotoxické</w:t>
      </w:r>
      <w:proofErr w:type="spellEnd"/>
      <w:r w:rsidRPr="00C122A5">
        <w:rPr>
          <w:szCs w:val="22"/>
          <w:lang w:val="sk-SK" w:bidi="sk-SK"/>
        </w:rPr>
        <w:t xml:space="preserve"> účinky. Tieto štúdie však preukázali </w:t>
      </w:r>
      <w:proofErr w:type="spellStart"/>
      <w:r w:rsidRPr="00C122A5">
        <w:rPr>
          <w:szCs w:val="22"/>
          <w:lang w:val="sk-SK" w:bidi="sk-SK"/>
        </w:rPr>
        <w:t>maternotoxické</w:t>
      </w:r>
      <w:proofErr w:type="spellEnd"/>
      <w:r w:rsidRPr="00C122A5">
        <w:rPr>
          <w:szCs w:val="22"/>
          <w:lang w:val="sk-SK" w:bidi="sk-SK"/>
        </w:rPr>
        <w:t xml:space="preserve"> a </w:t>
      </w:r>
      <w:proofErr w:type="spellStart"/>
      <w:r w:rsidRPr="00C122A5">
        <w:rPr>
          <w:szCs w:val="22"/>
          <w:lang w:val="sk-SK" w:bidi="sk-SK"/>
        </w:rPr>
        <w:t>embryotoxické</w:t>
      </w:r>
      <w:proofErr w:type="spellEnd"/>
      <w:r w:rsidRPr="00C122A5">
        <w:rPr>
          <w:szCs w:val="22"/>
          <w:lang w:val="sk-SK" w:bidi="sk-SK"/>
        </w:rPr>
        <w:t xml:space="preserve"> účinky pri vysokých dávkach. Bezpečnosť </w:t>
      </w:r>
      <w:r w:rsidR="0091374B">
        <w:rPr>
          <w:szCs w:val="22"/>
          <w:lang w:val="sk-SK" w:bidi="sk-SK"/>
        </w:rPr>
        <w:t>lieku</w:t>
      </w:r>
      <w:r w:rsidRPr="00C122A5">
        <w:rPr>
          <w:szCs w:val="22"/>
          <w:lang w:val="sk-SK" w:bidi="sk-SK"/>
        </w:rPr>
        <w:t xml:space="preserve"> nebola hodnotená u gravidných s</w:t>
      </w:r>
      <w:r w:rsidR="0091374B">
        <w:rPr>
          <w:szCs w:val="22"/>
          <w:lang w:val="sk-SK" w:bidi="sk-SK"/>
        </w:rPr>
        <w:t>úk</w:t>
      </w:r>
      <w:r w:rsidRPr="00C122A5">
        <w:rPr>
          <w:szCs w:val="22"/>
          <w:lang w:val="sk-SK" w:bidi="sk-SK"/>
        </w:rPr>
        <w:t>.</w:t>
      </w:r>
    </w:p>
    <w:p w14:paraId="78217E4F" w14:textId="10C915ED" w:rsidR="00C122A5" w:rsidRDefault="0091374B" w:rsidP="00754DCC">
      <w:pPr>
        <w:tabs>
          <w:tab w:val="clear" w:pos="567"/>
        </w:tabs>
        <w:spacing w:line="240" w:lineRule="auto"/>
        <w:jc w:val="both"/>
        <w:rPr>
          <w:lang w:val="sk-SK"/>
        </w:rPr>
      </w:pPr>
      <w:r w:rsidRPr="00BC4CEC">
        <w:rPr>
          <w:lang w:val="sk-SK"/>
        </w:rPr>
        <w:t>Použiť len po zhodnotení prínosu/rizika zodpovedným veterinárnym lekárom.</w:t>
      </w:r>
      <w:bookmarkEnd w:id="19"/>
    </w:p>
    <w:p w14:paraId="4B5B5BB0" w14:textId="77777777" w:rsidR="00BE4FBE" w:rsidRPr="00FF4288" w:rsidRDefault="00BE4FBE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37F788F9" w14:textId="77777777" w:rsidR="00C114FF" w:rsidRPr="00FF4288" w:rsidRDefault="00C114FF" w:rsidP="00754DCC">
      <w:pPr>
        <w:keepNext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474C50">
        <w:rPr>
          <w:szCs w:val="22"/>
          <w:u w:val="single"/>
          <w:lang w:val="sk-SK" w:bidi="sk-SK"/>
        </w:rPr>
        <w:lastRenderedPageBreak/>
        <w:t>Laktácia:</w:t>
      </w:r>
    </w:p>
    <w:p w14:paraId="2E4E7E11" w14:textId="0D5AE8FC" w:rsidR="00C114FF" w:rsidRPr="00FF4288" w:rsidRDefault="00C122A5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bookmarkStart w:id="20" w:name="_Hlk532817368"/>
      <w:r w:rsidRPr="00C122A5">
        <w:rPr>
          <w:szCs w:val="22"/>
          <w:lang w:val="sk-SK" w:bidi="sk-SK"/>
        </w:rPr>
        <w:t xml:space="preserve">Laboratórne štúdie u potkanov tiež preukázali, že </w:t>
      </w:r>
      <w:proofErr w:type="spellStart"/>
      <w:r w:rsidR="0091374B">
        <w:rPr>
          <w:szCs w:val="22"/>
          <w:lang w:val="sk-SK" w:bidi="sk-SK"/>
        </w:rPr>
        <w:t>p</w:t>
      </w:r>
      <w:r w:rsidRPr="00C122A5">
        <w:rPr>
          <w:szCs w:val="22"/>
          <w:lang w:val="sk-SK" w:bidi="sk-SK"/>
        </w:rPr>
        <w:t>imobendán</w:t>
      </w:r>
      <w:proofErr w:type="spellEnd"/>
      <w:r w:rsidRPr="00C122A5">
        <w:rPr>
          <w:szCs w:val="22"/>
          <w:lang w:val="sk-SK" w:bidi="sk-SK"/>
        </w:rPr>
        <w:t xml:space="preserve"> sa vylučuje do materského mlieka.</w:t>
      </w:r>
    </w:p>
    <w:p w14:paraId="14472234" w14:textId="2EF6B559" w:rsidR="00C122A5" w:rsidRPr="00FF4288" w:rsidRDefault="00C122A5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C122A5">
        <w:rPr>
          <w:szCs w:val="22"/>
          <w:lang w:val="sk-SK" w:bidi="sk-SK"/>
        </w:rPr>
        <w:t xml:space="preserve">Bezpečnosť </w:t>
      </w:r>
      <w:r w:rsidR="0091374B">
        <w:rPr>
          <w:szCs w:val="22"/>
          <w:lang w:val="sk-SK" w:bidi="sk-SK"/>
        </w:rPr>
        <w:t>lieku</w:t>
      </w:r>
      <w:r w:rsidRPr="00C122A5">
        <w:rPr>
          <w:szCs w:val="22"/>
          <w:lang w:val="sk-SK" w:bidi="sk-SK"/>
        </w:rPr>
        <w:t xml:space="preserve"> nebola hodnotená u dojčiacich s</w:t>
      </w:r>
      <w:r w:rsidR="0091374B">
        <w:rPr>
          <w:szCs w:val="22"/>
          <w:lang w:val="sk-SK" w:bidi="sk-SK"/>
        </w:rPr>
        <w:t>úk</w:t>
      </w:r>
      <w:r w:rsidRPr="00C122A5">
        <w:rPr>
          <w:szCs w:val="22"/>
          <w:lang w:val="sk-SK" w:bidi="sk-SK"/>
        </w:rPr>
        <w:t>.</w:t>
      </w:r>
    </w:p>
    <w:p w14:paraId="4A28E056" w14:textId="3CC9006D" w:rsidR="00C114FF" w:rsidRDefault="0091374B" w:rsidP="00754DCC">
      <w:pPr>
        <w:tabs>
          <w:tab w:val="clear" w:pos="567"/>
        </w:tabs>
        <w:spacing w:line="240" w:lineRule="auto"/>
        <w:jc w:val="both"/>
        <w:rPr>
          <w:lang w:val="sk-SK"/>
        </w:rPr>
      </w:pPr>
      <w:r w:rsidRPr="00BC4CEC">
        <w:rPr>
          <w:lang w:val="sk-SK"/>
        </w:rPr>
        <w:t>Použiť len po zhodnotení prínosu/rizika zodpovedným veterinárnym lekárom.</w:t>
      </w:r>
      <w:bookmarkEnd w:id="18"/>
      <w:bookmarkEnd w:id="20"/>
    </w:p>
    <w:p w14:paraId="2C290270" w14:textId="77777777" w:rsidR="00BE4FBE" w:rsidRPr="00FF4288" w:rsidRDefault="00BE4FBE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1D332D1E" w14:textId="5DAC5D93" w:rsidR="00C114FF" w:rsidRPr="00FF4288" w:rsidRDefault="008E5A4C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b/>
          <w:szCs w:val="22"/>
          <w:lang w:val="sk-SK" w:bidi="sk-SK"/>
        </w:rPr>
        <w:t>3.8</w:t>
      </w:r>
      <w:r>
        <w:rPr>
          <w:b/>
          <w:szCs w:val="22"/>
          <w:lang w:val="sk-SK" w:bidi="sk-SK"/>
        </w:rPr>
        <w:tab/>
        <w:t>Liekové interakcie a iné formy vzájomného pôsobenia</w:t>
      </w:r>
    </w:p>
    <w:p w14:paraId="4F56A4A0" w14:textId="77777777" w:rsidR="00C114FF" w:rsidRPr="00FF4288" w:rsidRDefault="00C114FF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49F667F7" w14:textId="48846406" w:rsidR="00C90EDA" w:rsidRPr="00FF4288" w:rsidRDefault="00A7237A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bookmarkStart w:id="21" w:name="_Hlk532817398"/>
      <w:r w:rsidRPr="00B136D2">
        <w:rPr>
          <w:szCs w:val="22"/>
          <w:lang w:val="sk-SK" w:bidi="sk-SK"/>
        </w:rPr>
        <w:t xml:space="preserve">Vo farmakologických štúdiách neboli pozorované žiadne interakcie medzi srdcovým </w:t>
      </w:r>
      <w:proofErr w:type="spellStart"/>
      <w:r w:rsidRPr="00B136D2">
        <w:rPr>
          <w:szCs w:val="22"/>
          <w:lang w:val="sk-SK" w:bidi="sk-SK"/>
        </w:rPr>
        <w:t>glykozidom</w:t>
      </w:r>
      <w:proofErr w:type="spellEnd"/>
      <w:r w:rsidRPr="00B136D2">
        <w:rPr>
          <w:szCs w:val="22"/>
          <w:lang w:val="sk-SK" w:bidi="sk-SK"/>
        </w:rPr>
        <w:t xml:space="preserve"> </w:t>
      </w:r>
      <w:proofErr w:type="spellStart"/>
      <w:r w:rsidRPr="00B136D2">
        <w:rPr>
          <w:szCs w:val="22"/>
          <w:lang w:val="sk-SK" w:bidi="sk-SK"/>
        </w:rPr>
        <w:t>strofantínom</w:t>
      </w:r>
      <w:proofErr w:type="spellEnd"/>
      <w:r w:rsidRPr="00B136D2">
        <w:rPr>
          <w:szCs w:val="22"/>
          <w:lang w:val="sk-SK" w:bidi="sk-SK"/>
        </w:rPr>
        <w:t xml:space="preserve"> a </w:t>
      </w:r>
      <w:proofErr w:type="spellStart"/>
      <w:r w:rsidR="0091374B">
        <w:rPr>
          <w:szCs w:val="22"/>
          <w:lang w:val="sk-SK" w:bidi="sk-SK"/>
        </w:rPr>
        <w:t>p</w:t>
      </w:r>
      <w:r w:rsidR="00A92B14">
        <w:rPr>
          <w:szCs w:val="22"/>
          <w:lang w:val="sk-SK" w:bidi="sk-SK"/>
        </w:rPr>
        <w:t>i</w:t>
      </w:r>
      <w:r w:rsidR="0091374B">
        <w:rPr>
          <w:szCs w:val="22"/>
          <w:lang w:val="sk-SK" w:bidi="sk-SK"/>
        </w:rPr>
        <w:t>mobendanom</w:t>
      </w:r>
      <w:proofErr w:type="spellEnd"/>
      <w:r w:rsidRPr="00B136D2">
        <w:rPr>
          <w:szCs w:val="22"/>
          <w:lang w:val="sk-SK" w:bidi="sk-SK"/>
        </w:rPr>
        <w:t xml:space="preserve">. Zvýšenie </w:t>
      </w:r>
      <w:proofErr w:type="spellStart"/>
      <w:r w:rsidRPr="00B136D2">
        <w:rPr>
          <w:szCs w:val="22"/>
          <w:lang w:val="sk-SK" w:bidi="sk-SK"/>
        </w:rPr>
        <w:t>kontraktility</w:t>
      </w:r>
      <w:proofErr w:type="spellEnd"/>
      <w:r w:rsidRPr="00B136D2">
        <w:rPr>
          <w:szCs w:val="22"/>
          <w:lang w:val="sk-SK" w:bidi="sk-SK"/>
        </w:rPr>
        <w:t xml:space="preserve"> srdca vyvolané </w:t>
      </w:r>
      <w:proofErr w:type="spellStart"/>
      <w:r w:rsidR="0091374B">
        <w:rPr>
          <w:szCs w:val="22"/>
          <w:lang w:val="sk-SK" w:bidi="sk-SK"/>
        </w:rPr>
        <w:t>pimobendanom</w:t>
      </w:r>
      <w:proofErr w:type="spellEnd"/>
      <w:r w:rsidRPr="00B136D2">
        <w:rPr>
          <w:szCs w:val="22"/>
          <w:lang w:val="sk-SK" w:bidi="sk-SK"/>
        </w:rPr>
        <w:t xml:space="preserve"> je tlmené antagonistami vápnika a beta-antagonistami.</w:t>
      </w:r>
    </w:p>
    <w:bookmarkEnd w:id="21"/>
    <w:p w14:paraId="0CFF4068" w14:textId="77777777" w:rsidR="00A7237A" w:rsidRPr="00FF4288" w:rsidRDefault="00A7237A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75688CF" w14:textId="2D158E84" w:rsidR="00C114FF" w:rsidRPr="00FF4288" w:rsidRDefault="006F0076" w:rsidP="00895A2F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b/>
          <w:szCs w:val="22"/>
          <w:lang w:val="sk-SK" w:bidi="sk-SK"/>
        </w:rPr>
        <w:t>3.9</w:t>
      </w:r>
      <w:r>
        <w:rPr>
          <w:b/>
          <w:szCs w:val="22"/>
          <w:lang w:val="sk-SK" w:bidi="sk-SK"/>
        </w:rPr>
        <w:tab/>
      </w:r>
      <w:bookmarkStart w:id="22" w:name="_Hlk530644020"/>
      <w:bookmarkStart w:id="23" w:name="_Hlk77069083"/>
      <w:r>
        <w:rPr>
          <w:b/>
          <w:szCs w:val="22"/>
          <w:lang w:val="sk-SK" w:bidi="sk-SK"/>
        </w:rPr>
        <w:t>Cesty</w:t>
      </w:r>
      <w:bookmarkEnd w:id="22"/>
      <w:r>
        <w:rPr>
          <w:b/>
          <w:szCs w:val="22"/>
          <w:lang w:val="sk-SK" w:bidi="sk-SK"/>
        </w:rPr>
        <w:t xml:space="preserve"> podania a dávkovanie</w:t>
      </w:r>
    </w:p>
    <w:bookmarkEnd w:id="23"/>
    <w:p w14:paraId="0DCB3B6E" w14:textId="77777777" w:rsidR="00145D34" w:rsidRPr="00FF4288" w:rsidRDefault="00145D34" w:rsidP="00145C3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8B3905A" w14:textId="2A288410" w:rsidR="003078B1" w:rsidRPr="00FF4288" w:rsidRDefault="003078B1" w:rsidP="00754DCC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bookmarkStart w:id="24" w:name="_Hlk9349247"/>
      <w:bookmarkStart w:id="25" w:name="_Hlk527982473"/>
      <w:r>
        <w:rPr>
          <w:szCs w:val="22"/>
          <w:lang w:val="sk-SK" w:bidi="sk-SK"/>
        </w:rPr>
        <w:t>Na perorálne po</w:t>
      </w:r>
      <w:r w:rsidR="0091374B">
        <w:rPr>
          <w:szCs w:val="22"/>
          <w:lang w:val="sk-SK" w:bidi="sk-SK"/>
        </w:rPr>
        <w:t>danie</w:t>
      </w:r>
      <w:r>
        <w:rPr>
          <w:szCs w:val="22"/>
          <w:lang w:val="sk-SK" w:bidi="sk-SK"/>
        </w:rPr>
        <w:t xml:space="preserve">. </w:t>
      </w:r>
    </w:p>
    <w:bookmarkEnd w:id="24"/>
    <w:p w14:paraId="2BB598AD" w14:textId="77777777" w:rsidR="00C122A5" w:rsidRPr="00FF4288" w:rsidRDefault="00C122A5" w:rsidP="00754DCC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2752FA">
        <w:rPr>
          <w:szCs w:val="22"/>
          <w:lang w:val="sk-SK" w:bidi="sk-SK"/>
        </w:rPr>
        <w:t>Neprekračujte odporúčanú dávku.</w:t>
      </w:r>
    </w:p>
    <w:p w14:paraId="70AEDF5D" w14:textId="77777777" w:rsidR="00C122A5" w:rsidRPr="00FF4288" w:rsidRDefault="00C122A5" w:rsidP="00754DCC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2752FA">
        <w:rPr>
          <w:szCs w:val="22"/>
          <w:lang w:val="sk-SK" w:bidi="sk-SK"/>
        </w:rPr>
        <w:t>Na zaistenie podania správnej dávky je potrebné čo najpresnejšie stanoviť živú hmotnosť.</w:t>
      </w:r>
    </w:p>
    <w:p w14:paraId="7FBBEDAA" w14:textId="0EF1A329" w:rsidR="00C114FF" w:rsidRPr="00FF4288" w:rsidRDefault="001F4C81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bookmarkStart w:id="26" w:name="_Hlk97036403"/>
      <w:r w:rsidRPr="002752FA">
        <w:rPr>
          <w:szCs w:val="22"/>
          <w:lang w:val="sk-SK" w:bidi="sk-SK"/>
        </w:rPr>
        <w:t xml:space="preserve">Dávka sa má podávať perorálne a v rozmedzí dávok 0,2 mg až 0,6 mg </w:t>
      </w:r>
      <w:proofErr w:type="spellStart"/>
      <w:r w:rsidR="0091374B">
        <w:rPr>
          <w:szCs w:val="22"/>
          <w:lang w:val="sk-SK" w:bidi="sk-SK"/>
        </w:rPr>
        <w:t>p</w:t>
      </w:r>
      <w:r w:rsidRPr="002752FA">
        <w:rPr>
          <w:szCs w:val="22"/>
          <w:lang w:val="sk-SK" w:bidi="sk-SK"/>
        </w:rPr>
        <w:t>imobend</w:t>
      </w:r>
      <w:r w:rsidR="0091374B">
        <w:rPr>
          <w:szCs w:val="22"/>
          <w:lang w:val="sk-SK" w:bidi="sk-SK"/>
        </w:rPr>
        <w:t>a</w:t>
      </w:r>
      <w:r w:rsidRPr="002752FA">
        <w:rPr>
          <w:szCs w:val="22"/>
          <w:lang w:val="sk-SK" w:bidi="sk-SK"/>
        </w:rPr>
        <w:t>nu</w:t>
      </w:r>
      <w:proofErr w:type="spellEnd"/>
      <w:r w:rsidRPr="002752FA">
        <w:rPr>
          <w:szCs w:val="22"/>
          <w:lang w:val="sk-SK" w:bidi="sk-SK"/>
        </w:rPr>
        <w:t xml:space="preserve">/kg </w:t>
      </w:r>
      <w:r w:rsidR="0091374B">
        <w:rPr>
          <w:szCs w:val="22"/>
          <w:lang w:val="sk-SK" w:bidi="sk-SK"/>
        </w:rPr>
        <w:t>živej</w:t>
      </w:r>
      <w:r w:rsidRPr="002752FA">
        <w:rPr>
          <w:szCs w:val="22"/>
          <w:lang w:val="sk-SK" w:bidi="sk-SK"/>
        </w:rPr>
        <w:t xml:space="preserve"> hmotnosti, rozdelených do dvoch denných dávok. Odporúčaná denná dávka je 0,5 mg/kg </w:t>
      </w:r>
      <w:r w:rsidR="0091374B">
        <w:rPr>
          <w:szCs w:val="22"/>
          <w:lang w:val="sk-SK" w:bidi="sk-SK"/>
        </w:rPr>
        <w:t>živej</w:t>
      </w:r>
      <w:r w:rsidRPr="002752FA">
        <w:rPr>
          <w:szCs w:val="22"/>
          <w:lang w:val="sk-SK" w:bidi="sk-SK"/>
        </w:rPr>
        <w:t xml:space="preserve"> hmotnosti, rozdelená do dvoch denných dávok (každá 0,25 mg/kg </w:t>
      </w:r>
      <w:r w:rsidR="0091374B">
        <w:rPr>
          <w:szCs w:val="22"/>
          <w:lang w:val="sk-SK" w:bidi="sk-SK"/>
        </w:rPr>
        <w:t>živej</w:t>
      </w:r>
      <w:r w:rsidRPr="002752FA">
        <w:rPr>
          <w:szCs w:val="22"/>
          <w:lang w:val="sk-SK" w:bidi="sk-SK"/>
        </w:rPr>
        <w:t xml:space="preserve"> hmotnosti). Každá dávka sa má podať približne 1 hodinu pred kŕmením.</w:t>
      </w:r>
    </w:p>
    <w:p w14:paraId="67998EC3" w14:textId="77777777" w:rsidR="007F77C5" w:rsidRPr="00FF4288" w:rsidRDefault="007F77C5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0906C05C" w14:textId="77777777" w:rsidR="007F77C5" w:rsidRPr="00FF4288" w:rsidRDefault="007F77C5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752FA">
        <w:rPr>
          <w:szCs w:val="22"/>
          <w:lang w:val="sk-SK" w:bidi="sk-SK"/>
        </w:rPr>
        <w:t>Tomu zodpovedá:</w:t>
      </w:r>
    </w:p>
    <w:p w14:paraId="630E4404" w14:textId="14CC5D35" w:rsidR="00C74D27" w:rsidRPr="00FF4288" w:rsidRDefault="00C74D27" w:rsidP="00754DCC">
      <w:pPr>
        <w:jc w:val="both"/>
        <w:rPr>
          <w:szCs w:val="22"/>
          <w:lang w:val="sk-SK"/>
        </w:rPr>
      </w:pPr>
      <w:r w:rsidRPr="00C74D27">
        <w:rPr>
          <w:szCs w:val="22"/>
          <w:lang w:val="sk-SK" w:bidi="sk-SK"/>
        </w:rPr>
        <w:t xml:space="preserve">Jedna 5 mg žuvacia tableta ráno a jedna 5 mg žuvacia tableta večer pri </w:t>
      </w:r>
      <w:r w:rsidR="00EA23E0">
        <w:rPr>
          <w:szCs w:val="22"/>
          <w:lang w:val="sk-SK" w:bidi="sk-SK"/>
        </w:rPr>
        <w:t>živej</w:t>
      </w:r>
      <w:r w:rsidRPr="00C74D27">
        <w:rPr>
          <w:szCs w:val="22"/>
          <w:lang w:val="sk-SK" w:bidi="sk-SK"/>
        </w:rPr>
        <w:t xml:space="preserve"> hmotnosti </w:t>
      </w:r>
      <w:r w:rsidR="008A57B2">
        <w:rPr>
          <w:szCs w:val="22"/>
          <w:lang w:val="sk-SK" w:bidi="sk-SK"/>
        </w:rPr>
        <w:t>2</w:t>
      </w:r>
      <w:r w:rsidR="006D33AD">
        <w:rPr>
          <w:szCs w:val="22"/>
          <w:lang w:val="sk-SK" w:bidi="sk-SK"/>
        </w:rPr>
        <w:t>0</w:t>
      </w:r>
      <w:r w:rsidRPr="00C74D27">
        <w:rPr>
          <w:szCs w:val="22"/>
          <w:lang w:val="sk-SK" w:bidi="sk-SK"/>
        </w:rPr>
        <w:t xml:space="preserve"> kg.</w:t>
      </w:r>
    </w:p>
    <w:bookmarkEnd w:id="26"/>
    <w:p w14:paraId="355428F1" w14:textId="77777777" w:rsidR="007F77C5" w:rsidRPr="00FF4288" w:rsidRDefault="007F77C5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78B37712" w14:textId="791103D5" w:rsidR="007F77C5" w:rsidRPr="00FF4288" w:rsidRDefault="007F77C5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C41B0D">
        <w:rPr>
          <w:szCs w:val="22"/>
          <w:lang w:val="sk-SK" w:bidi="sk-SK"/>
        </w:rPr>
        <w:t xml:space="preserve">Kvôli presnosti dávkovania možno žuvacie tablety rozdeliť na štyri rovnaké časti podľa </w:t>
      </w:r>
      <w:r w:rsidR="00EA23E0">
        <w:rPr>
          <w:szCs w:val="22"/>
          <w:lang w:val="sk-SK" w:bidi="sk-SK"/>
        </w:rPr>
        <w:t>živej</w:t>
      </w:r>
      <w:r w:rsidRPr="00C41B0D">
        <w:rPr>
          <w:szCs w:val="22"/>
          <w:lang w:val="sk-SK" w:bidi="sk-SK"/>
        </w:rPr>
        <w:t xml:space="preserve"> hmotnosti.</w:t>
      </w:r>
    </w:p>
    <w:p w14:paraId="17EBDF5C" w14:textId="1CCCF339" w:rsidR="00F13BBF" w:rsidRPr="00FF4288" w:rsidRDefault="00EA23E0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 w:bidi="sk-SK"/>
        </w:rPr>
        <w:t>Liek</w:t>
      </w:r>
      <w:r w:rsidR="007F77C5" w:rsidRPr="003234DB">
        <w:rPr>
          <w:szCs w:val="22"/>
          <w:lang w:val="sk-SK" w:bidi="sk-SK"/>
        </w:rPr>
        <w:t xml:space="preserve"> sa môže kombinovať s diuretickou liečbou, napr. </w:t>
      </w:r>
      <w:proofErr w:type="spellStart"/>
      <w:r w:rsidR="007F77C5" w:rsidRPr="003234DB">
        <w:rPr>
          <w:szCs w:val="22"/>
          <w:lang w:val="sk-SK" w:bidi="sk-SK"/>
        </w:rPr>
        <w:t>Furosemidom</w:t>
      </w:r>
      <w:proofErr w:type="spellEnd"/>
      <w:r w:rsidR="007F77C5" w:rsidRPr="003234DB">
        <w:rPr>
          <w:szCs w:val="22"/>
          <w:lang w:val="sk-SK" w:bidi="sk-SK"/>
        </w:rPr>
        <w:t xml:space="preserve">. </w:t>
      </w:r>
    </w:p>
    <w:p w14:paraId="4EE47C9A" w14:textId="77777777" w:rsidR="00C74D27" w:rsidRPr="00FF4288" w:rsidRDefault="00C74D27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2E8CF1EB" w14:textId="77777777" w:rsidR="007F77C5" w:rsidRPr="00FF4288" w:rsidRDefault="007F77C5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BA5F79">
        <w:rPr>
          <w:szCs w:val="22"/>
          <w:lang w:val="sk-SK" w:bidi="sk-SK"/>
        </w:rPr>
        <w:t xml:space="preserve">V prípade </w:t>
      </w:r>
      <w:proofErr w:type="spellStart"/>
      <w:r w:rsidRPr="00BA5F79">
        <w:rPr>
          <w:szCs w:val="22"/>
          <w:lang w:val="sk-SK" w:bidi="sk-SK"/>
        </w:rPr>
        <w:t>kongestívneho</w:t>
      </w:r>
      <w:proofErr w:type="spellEnd"/>
      <w:r w:rsidRPr="00BA5F79">
        <w:rPr>
          <w:szCs w:val="22"/>
          <w:lang w:val="sk-SK" w:bidi="sk-SK"/>
        </w:rPr>
        <w:t xml:space="preserve"> srdcového zlyhania sa odporúča celoživotná liečba. </w:t>
      </w:r>
      <w:bookmarkStart w:id="27" w:name="_Hlk97036493"/>
      <w:r w:rsidRPr="00BA5F79">
        <w:rPr>
          <w:szCs w:val="22"/>
          <w:lang w:val="sk-SK" w:bidi="sk-SK"/>
        </w:rPr>
        <w:t>Udržiavacia dávka by sa mala individuálne upraviť podľa závažnosti ochorenia.</w:t>
      </w:r>
    </w:p>
    <w:bookmarkEnd w:id="25"/>
    <w:bookmarkEnd w:id="27"/>
    <w:p w14:paraId="70299345" w14:textId="77777777" w:rsidR="00C122A5" w:rsidRPr="00FF4288" w:rsidRDefault="00C122A5" w:rsidP="00C122A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603A22D" w14:textId="5D79EFE9" w:rsidR="00C114FF" w:rsidRPr="00FF4288" w:rsidRDefault="006F0076" w:rsidP="00895A2F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>
        <w:rPr>
          <w:b/>
          <w:szCs w:val="22"/>
          <w:lang w:val="sk-SK" w:bidi="sk-SK"/>
        </w:rPr>
        <w:t>3.10</w:t>
      </w:r>
      <w:r>
        <w:rPr>
          <w:b/>
          <w:szCs w:val="22"/>
          <w:lang w:val="sk-SK" w:bidi="sk-SK"/>
        </w:rPr>
        <w:tab/>
        <w:t xml:space="preserve">Príznaky predávkovania (a ak je to potrebné, núdzové postupy, </w:t>
      </w:r>
      <w:proofErr w:type="spellStart"/>
      <w:r>
        <w:rPr>
          <w:b/>
          <w:szCs w:val="22"/>
          <w:lang w:val="sk-SK" w:bidi="sk-SK"/>
        </w:rPr>
        <w:t>antidotá</w:t>
      </w:r>
      <w:proofErr w:type="spellEnd"/>
      <w:r>
        <w:rPr>
          <w:b/>
          <w:szCs w:val="22"/>
          <w:lang w:val="sk-SK" w:bidi="sk-SK"/>
        </w:rPr>
        <w:t>)</w:t>
      </w:r>
    </w:p>
    <w:p w14:paraId="54713F3C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793C50E" w14:textId="77777777" w:rsidR="007F77C5" w:rsidRPr="00FF4288" w:rsidRDefault="007F77C5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bookmarkStart w:id="28" w:name="_Hlk530644836"/>
      <w:r w:rsidRPr="001D511E">
        <w:rPr>
          <w:szCs w:val="22"/>
          <w:lang w:val="sk-SK" w:bidi="sk-SK"/>
        </w:rPr>
        <w:t xml:space="preserve">V prípade predávkovania sa môže objaviť pozitívny </w:t>
      </w:r>
      <w:proofErr w:type="spellStart"/>
      <w:r w:rsidRPr="001D511E">
        <w:rPr>
          <w:szCs w:val="22"/>
          <w:lang w:val="sk-SK" w:bidi="sk-SK"/>
        </w:rPr>
        <w:t>chronotropný</w:t>
      </w:r>
      <w:proofErr w:type="spellEnd"/>
      <w:r w:rsidRPr="001D511E">
        <w:rPr>
          <w:szCs w:val="22"/>
          <w:lang w:val="sk-SK" w:bidi="sk-SK"/>
        </w:rPr>
        <w:t xml:space="preserve"> efekt, vracanie, apatia, </w:t>
      </w:r>
      <w:proofErr w:type="spellStart"/>
      <w:r w:rsidRPr="001D511E">
        <w:rPr>
          <w:szCs w:val="22"/>
          <w:lang w:val="sk-SK" w:bidi="sk-SK"/>
        </w:rPr>
        <w:t>ataxia</w:t>
      </w:r>
      <w:proofErr w:type="spellEnd"/>
      <w:r w:rsidRPr="001D511E">
        <w:rPr>
          <w:szCs w:val="22"/>
          <w:lang w:val="sk-SK" w:bidi="sk-SK"/>
        </w:rPr>
        <w:t>, srdcový šelest alebo hypotenzia. V takejto situácii sa má dávka znížiť a má sa začať vhodná symptomatická liečba.</w:t>
      </w:r>
    </w:p>
    <w:p w14:paraId="1AFB5EEA" w14:textId="65724ADF" w:rsidR="007F77C5" w:rsidRPr="00FF4288" w:rsidRDefault="007F77C5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1D511E">
        <w:rPr>
          <w:szCs w:val="22"/>
          <w:lang w:val="sk-SK" w:bidi="sk-SK"/>
        </w:rPr>
        <w:t xml:space="preserve">Pri dlhodobej expozícii (6 mesiacov) </w:t>
      </w:r>
      <w:r w:rsidR="00EA23E0">
        <w:rPr>
          <w:szCs w:val="22"/>
          <w:lang w:val="sk-SK" w:bidi="sk-SK"/>
        </w:rPr>
        <w:t xml:space="preserve">sa u niektorých </w:t>
      </w:r>
      <w:r w:rsidRPr="001D511E">
        <w:rPr>
          <w:szCs w:val="22"/>
          <w:lang w:val="sk-SK" w:bidi="sk-SK"/>
        </w:rPr>
        <w:t xml:space="preserve">zdravých psov plemena </w:t>
      </w:r>
      <w:proofErr w:type="spellStart"/>
      <w:r w:rsidRPr="001D511E">
        <w:rPr>
          <w:szCs w:val="22"/>
          <w:lang w:val="sk-SK" w:bidi="sk-SK"/>
        </w:rPr>
        <w:t>bígl</w:t>
      </w:r>
      <w:proofErr w:type="spellEnd"/>
      <w:r w:rsidRPr="001D511E">
        <w:rPr>
          <w:szCs w:val="22"/>
          <w:lang w:val="sk-SK" w:bidi="sk-SK"/>
        </w:rPr>
        <w:t xml:space="preserve"> pri 3- a 5-násobku odporúčanej dávky pozorovalo zhrubnutie </w:t>
      </w:r>
      <w:proofErr w:type="spellStart"/>
      <w:r w:rsidRPr="001D511E">
        <w:rPr>
          <w:szCs w:val="22"/>
          <w:lang w:val="sk-SK" w:bidi="sk-SK"/>
        </w:rPr>
        <w:t>mitrálnej</w:t>
      </w:r>
      <w:proofErr w:type="spellEnd"/>
      <w:r w:rsidRPr="001D511E">
        <w:rPr>
          <w:szCs w:val="22"/>
          <w:lang w:val="sk-SK" w:bidi="sk-SK"/>
        </w:rPr>
        <w:t xml:space="preserve"> chlopne a hypertrofia ľavej komory. Tieto zmeny majú </w:t>
      </w:r>
      <w:proofErr w:type="spellStart"/>
      <w:r w:rsidRPr="001D511E">
        <w:rPr>
          <w:szCs w:val="22"/>
          <w:lang w:val="sk-SK" w:bidi="sk-SK"/>
        </w:rPr>
        <w:t>farmakodynamický</w:t>
      </w:r>
      <w:proofErr w:type="spellEnd"/>
      <w:r w:rsidRPr="001D511E">
        <w:rPr>
          <w:szCs w:val="22"/>
          <w:lang w:val="sk-SK" w:bidi="sk-SK"/>
        </w:rPr>
        <w:t xml:space="preserve"> pôvod.</w:t>
      </w:r>
    </w:p>
    <w:bookmarkEnd w:id="28"/>
    <w:p w14:paraId="3874ECA8" w14:textId="0D148C17" w:rsidR="007F77C5" w:rsidRPr="00FF4288" w:rsidRDefault="007F77C5" w:rsidP="00895A2F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7B6F4287" w14:textId="77777777" w:rsidR="006F0076" w:rsidRPr="00FF4288" w:rsidRDefault="006F0076" w:rsidP="006F007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>
        <w:rPr>
          <w:b/>
          <w:szCs w:val="22"/>
          <w:lang w:val="sk-SK" w:bidi="sk-SK"/>
        </w:rPr>
        <w:t>3.11</w:t>
      </w:r>
      <w:r>
        <w:rPr>
          <w:b/>
          <w:szCs w:val="22"/>
          <w:lang w:val="sk-SK" w:bidi="sk-SK"/>
        </w:rPr>
        <w:tab/>
        <w:t xml:space="preserve">Osobitné obmedzenia používania a osobitné podmienky používania vrátane obmedzení používania </w:t>
      </w:r>
      <w:proofErr w:type="spellStart"/>
      <w:r>
        <w:rPr>
          <w:b/>
          <w:szCs w:val="22"/>
          <w:lang w:val="sk-SK" w:bidi="sk-SK"/>
        </w:rPr>
        <w:t>antimikrobiálnych</w:t>
      </w:r>
      <w:proofErr w:type="spellEnd"/>
      <w:r>
        <w:rPr>
          <w:b/>
          <w:szCs w:val="22"/>
          <w:lang w:val="sk-SK" w:bidi="sk-SK"/>
        </w:rPr>
        <w:t xml:space="preserve"> a </w:t>
      </w:r>
      <w:proofErr w:type="spellStart"/>
      <w:r>
        <w:rPr>
          <w:b/>
          <w:szCs w:val="22"/>
          <w:lang w:val="sk-SK" w:bidi="sk-SK"/>
        </w:rPr>
        <w:t>antiparazitických</w:t>
      </w:r>
      <w:proofErr w:type="spellEnd"/>
      <w:r>
        <w:rPr>
          <w:b/>
          <w:szCs w:val="22"/>
          <w:lang w:val="sk-SK" w:bidi="sk-SK"/>
        </w:rPr>
        <w:t xml:space="preserve"> veterinárnych liekov s cieľom obmedziť riziko vzniku rezistencie</w:t>
      </w:r>
    </w:p>
    <w:p w14:paraId="76583D8F" w14:textId="77777777" w:rsidR="006F0076" w:rsidRPr="00FF4288" w:rsidRDefault="006F0076" w:rsidP="006F007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23E955B" w14:textId="77777777" w:rsidR="006F0076" w:rsidRPr="00FF4288" w:rsidRDefault="006F0076" w:rsidP="006F007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414D3">
        <w:rPr>
          <w:szCs w:val="22"/>
          <w:lang w:val="sk-SK" w:bidi="sk-SK"/>
        </w:rPr>
        <w:t>Neuplatňujú sa.</w:t>
      </w:r>
    </w:p>
    <w:p w14:paraId="745A07FB" w14:textId="77777777" w:rsidR="006F0076" w:rsidRPr="00FF4288" w:rsidRDefault="006F0076" w:rsidP="00895A2F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78A7C4F7" w14:textId="51815686" w:rsidR="00C114FF" w:rsidRPr="00FF4288" w:rsidRDefault="006F0076" w:rsidP="00895A2F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3.12</w:t>
      </w:r>
      <w:r>
        <w:rPr>
          <w:b/>
          <w:szCs w:val="22"/>
          <w:lang w:val="sk-SK" w:bidi="sk-SK"/>
        </w:rPr>
        <w:tab/>
        <w:t>Ochranné lehoty</w:t>
      </w:r>
    </w:p>
    <w:p w14:paraId="573C3310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FDDC760" w14:textId="08C26121" w:rsidR="00C114FF" w:rsidRPr="00FF4288" w:rsidRDefault="007F0CF7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F0CF7">
        <w:rPr>
          <w:szCs w:val="22"/>
          <w:lang w:val="sk-SK" w:bidi="sk-SK"/>
        </w:rPr>
        <w:t>Netýka sa.</w:t>
      </w:r>
    </w:p>
    <w:p w14:paraId="6A3681DE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821133D" w14:textId="7F16B4BE" w:rsidR="00C114FF" w:rsidRPr="00FF4288" w:rsidRDefault="006F0076" w:rsidP="00895A2F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4.</w:t>
      </w:r>
      <w:r>
        <w:rPr>
          <w:b/>
          <w:szCs w:val="22"/>
          <w:lang w:val="sk-SK" w:bidi="sk-SK"/>
        </w:rPr>
        <w:tab/>
        <w:t>FARMAKOLOGICKÉ ÚDAJE</w:t>
      </w:r>
    </w:p>
    <w:p w14:paraId="37EBF316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44404B1" w14:textId="265C776D" w:rsidR="006F0076" w:rsidRPr="00FF4288" w:rsidRDefault="006F0076" w:rsidP="006F007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F0076">
        <w:rPr>
          <w:b/>
          <w:szCs w:val="22"/>
          <w:lang w:val="sk-SK" w:bidi="sk-SK"/>
        </w:rPr>
        <w:t>4.1</w:t>
      </w:r>
      <w:r w:rsidRPr="006F0076">
        <w:rPr>
          <w:b/>
          <w:szCs w:val="22"/>
          <w:lang w:val="sk-SK" w:bidi="sk-SK"/>
        </w:rPr>
        <w:tab/>
      </w:r>
      <w:proofErr w:type="spellStart"/>
      <w:r w:rsidRPr="006F0076">
        <w:rPr>
          <w:b/>
          <w:szCs w:val="22"/>
          <w:lang w:val="sk-SK" w:bidi="sk-SK"/>
        </w:rPr>
        <w:t>ATCvet</w:t>
      </w:r>
      <w:proofErr w:type="spellEnd"/>
      <w:r w:rsidRPr="006F0076">
        <w:rPr>
          <w:b/>
          <w:szCs w:val="22"/>
          <w:lang w:val="sk-SK" w:bidi="sk-SK"/>
        </w:rPr>
        <w:t xml:space="preserve"> kód:</w:t>
      </w:r>
      <w:r w:rsidRPr="006F0076">
        <w:rPr>
          <w:szCs w:val="22"/>
          <w:lang w:val="sk-SK" w:bidi="sk-SK"/>
        </w:rPr>
        <w:t xml:space="preserve"> QC01CE90</w:t>
      </w:r>
    </w:p>
    <w:p w14:paraId="63BB9ACB" w14:textId="77777777" w:rsidR="0005489F" w:rsidRPr="00FF4288" w:rsidRDefault="0005489F" w:rsidP="00895A2F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2F2E4CF1" w14:textId="0C9A3A70" w:rsidR="00C114FF" w:rsidRPr="00FF4288" w:rsidRDefault="006F0076" w:rsidP="00895A2F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bookmarkStart w:id="29" w:name="_Hlk527978867"/>
      <w:r>
        <w:rPr>
          <w:b/>
          <w:szCs w:val="22"/>
          <w:lang w:val="sk-SK" w:bidi="sk-SK"/>
        </w:rPr>
        <w:t>4.2</w:t>
      </w:r>
      <w:r>
        <w:rPr>
          <w:b/>
          <w:szCs w:val="22"/>
          <w:lang w:val="sk-SK" w:bidi="sk-SK"/>
        </w:rPr>
        <w:tab/>
      </w:r>
      <w:proofErr w:type="spellStart"/>
      <w:r>
        <w:rPr>
          <w:b/>
          <w:szCs w:val="22"/>
          <w:lang w:val="sk-SK" w:bidi="sk-SK"/>
        </w:rPr>
        <w:t>Farmakodynamické</w:t>
      </w:r>
      <w:proofErr w:type="spellEnd"/>
      <w:r>
        <w:rPr>
          <w:b/>
          <w:szCs w:val="22"/>
          <w:lang w:val="sk-SK" w:bidi="sk-SK"/>
        </w:rPr>
        <w:t xml:space="preserve"> údaje </w:t>
      </w:r>
    </w:p>
    <w:p w14:paraId="1E4A824F" w14:textId="77777777" w:rsidR="00F01ECA" w:rsidRPr="00FF4288" w:rsidRDefault="00F01ECA" w:rsidP="00F01EC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3C40F34" w14:textId="2414EE14" w:rsidR="00F01ECA" w:rsidRPr="00FF4288" w:rsidRDefault="00F01ECA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F01ECA">
        <w:rPr>
          <w:szCs w:val="22"/>
          <w:lang w:val="sk-SK" w:bidi="sk-SK"/>
        </w:rPr>
        <w:t>Pimobend</w:t>
      </w:r>
      <w:r w:rsidR="00EA23E0">
        <w:rPr>
          <w:szCs w:val="22"/>
          <w:lang w:val="sk-SK" w:bidi="sk-SK"/>
        </w:rPr>
        <w:t>a</w:t>
      </w:r>
      <w:r w:rsidRPr="00F01ECA">
        <w:rPr>
          <w:szCs w:val="22"/>
          <w:lang w:val="sk-SK" w:bidi="sk-SK"/>
        </w:rPr>
        <w:t>n</w:t>
      </w:r>
      <w:proofErr w:type="spellEnd"/>
      <w:r w:rsidRPr="00F01ECA">
        <w:rPr>
          <w:szCs w:val="22"/>
          <w:lang w:val="sk-SK" w:bidi="sk-SK"/>
        </w:rPr>
        <w:t xml:space="preserve">, </w:t>
      </w:r>
      <w:proofErr w:type="spellStart"/>
      <w:r w:rsidRPr="00F01ECA">
        <w:rPr>
          <w:szCs w:val="22"/>
          <w:lang w:val="sk-SK" w:bidi="sk-SK"/>
        </w:rPr>
        <w:t>benzimadazol-pyridazinónový</w:t>
      </w:r>
      <w:proofErr w:type="spellEnd"/>
      <w:r w:rsidRPr="00F01ECA">
        <w:rPr>
          <w:szCs w:val="22"/>
          <w:lang w:val="sk-SK" w:bidi="sk-SK"/>
        </w:rPr>
        <w:t xml:space="preserve"> derivát, má pozitívne </w:t>
      </w:r>
      <w:proofErr w:type="spellStart"/>
      <w:r w:rsidRPr="00F01ECA">
        <w:rPr>
          <w:szCs w:val="22"/>
          <w:lang w:val="sk-SK" w:bidi="sk-SK"/>
        </w:rPr>
        <w:t>inotropný</w:t>
      </w:r>
      <w:proofErr w:type="spellEnd"/>
      <w:r w:rsidRPr="00F01ECA">
        <w:rPr>
          <w:szCs w:val="22"/>
          <w:lang w:val="sk-SK" w:bidi="sk-SK"/>
        </w:rPr>
        <w:t xml:space="preserve"> účinok a má výrazné </w:t>
      </w:r>
      <w:proofErr w:type="spellStart"/>
      <w:r w:rsidRPr="00F01ECA">
        <w:rPr>
          <w:szCs w:val="22"/>
          <w:lang w:val="sk-SK" w:bidi="sk-SK"/>
        </w:rPr>
        <w:t>vazodilatačné</w:t>
      </w:r>
      <w:proofErr w:type="spellEnd"/>
      <w:r w:rsidRPr="00F01ECA">
        <w:rPr>
          <w:szCs w:val="22"/>
          <w:lang w:val="sk-SK" w:bidi="sk-SK"/>
        </w:rPr>
        <w:t xml:space="preserve"> účinky.</w:t>
      </w:r>
    </w:p>
    <w:p w14:paraId="438841FD" w14:textId="77777777" w:rsidR="00F01ECA" w:rsidRPr="00FF4288" w:rsidRDefault="00F01ECA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5D5869BD" w14:textId="23D7545D" w:rsidR="00F01ECA" w:rsidRPr="00FF4288" w:rsidRDefault="00F01ECA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F01ECA">
        <w:rPr>
          <w:szCs w:val="22"/>
          <w:lang w:val="sk-SK" w:bidi="sk-SK"/>
        </w:rPr>
        <w:t xml:space="preserve">Pozitívny </w:t>
      </w:r>
      <w:proofErr w:type="spellStart"/>
      <w:r w:rsidRPr="00F01ECA">
        <w:rPr>
          <w:szCs w:val="22"/>
          <w:lang w:val="sk-SK" w:bidi="sk-SK"/>
        </w:rPr>
        <w:t>inotropný</w:t>
      </w:r>
      <w:proofErr w:type="spellEnd"/>
      <w:r w:rsidRPr="00F01ECA">
        <w:rPr>
          <w:szCs w:val="22"/>
          <w:lang w:val="sk-SK" w:bidi="sk-SK"/>
        </w:rPr>
        <w:t xml:space="preserve"> účinok </w:t>
      </w:r>
      <w:proofErr w:type="spellStart"/>
      <w:r w:rsidR="00EA23E0">
        <w:rPr>
          <w:szCs w:val="22"/>
          <w:lang w:val="sk-SK" w:bidi="sk-SK"/>
        </w:rPr>
        <w:t>p</w:t>
      </w:r>
      <w:r w:rsidRPr="00F01ECA">
        <w:rPr>
          <w:szCs w:val="22"/>
          <w:lang w:val="sk-SK" w:bidi="sk-SK"/>
        </w:rPr>
        <w:t>imobend</w:t>
      </w:r>
      <w:r w:rsidR="00EA23E0">
        <w:rPr>
          <w:szCs w:val="22"/>
          <w:lang w:val="sk-SK" w:bidi="sk-SK"/>
        </w:rPr>
        <w:t>a</w:t>
      </w:r>
      <w:r w:rsidRPr="00F01ECA">
        <w:rPr>
          <w:szCs w:val="22"/>
          <w:lang w:val="sk-SK" w:bidi="sk-SK"/>
        </w:rPr>
        <w:t>nu</w:t>
      </w:r>
      <w:proofErr w:type="spellEnd"/>
      <w:r w:rsidRPr="00F01ECA">
        <w:rPr>
          <w:szCs w:val="22"/>
          <w:lang w:val="sk-SK" w:bidi="sk-SK"/>
        </w:rPr>
        <w:t xml:space="preserve"> je sprostredkovaný dvoma mechanizmami účinku: zvýšením citlivosti srdcových </w:t>
      </w:r>
      <w:proofErr w:type="spellStart"/>
      <w:r w:rsidRPr="00F01ECA">
        <w:rPr>
          <w:szCs w:val="22"/>
          <w:lang w:val="sk-SK" w:bidi="sk-SK"/>
        </w:rPr>
        <w:t>myofilament</w:t>
      </w:r>
      <w:r w:rsidR="00EA23E0">
        <w:rPr>
          <w:szCs w:val="22"/>
          <w:lang w:val="sk-SK" w:bidi="sk-SK"/>
        </w:rPr>
        <w:t>ov</w:t>
      </w:r>
      <w:proofErr w:type="spellEnd"/>
      <w:r w:rsidRPr="00F01ECA">
        <w:rPr>
          <w:szCs w:val="22"/>
          <w:lang w:val="sk-SK" w:bidi="sk-SK"/>
        </w:rPr>
        <w:t xml:space="preserve"> na vápnik a inhibíciou </w:t>
      </w:r>
      <w:proofErr w:type="spellStart"/>
      <w:r w:rsidRPr="00F01ECA">
        <w:rPr>
          <w:szCs w:val="22"/>
          <w:lang w:val="sk-SK" w:bidi="sk-SK"/>
        </w:rPr>
        <w:t>fosfodiesterázy</w:t>
      </w:r>
      <w:proofErr w:type="spellEnd"/>
      <w:r w:rsidRPr="00F01ECA">
        <w:rPr>
          <w:szCs w:val="22"/>
          <w:lang w:val="sk-SK" w:bidi="sk-SK"/>
        </w:rPr>
        <w:t xml:space="preserve"> III. Pozitívny </w:t>
      </w:r>
      <w:proofErr w:type="spellStart"/>
      <w:r w:rsidRPr="00F01ECA">
        <w:rPr>
          <w:szCs w:val="22"/>
          <w:lang w:val="sk-SK" w:bidi="sk-SK"/>
        </w:rPr>
        <w:t>inotropizmus</w:t>
      </w:r>
      <w:proofErr w:type="spellEnd"/>
      <w:r w:rsidRPr="00F01ECA">
        <w:rPr>
          <w:szCs w:val="22"/>
          <w:lang w:val="sk-SK" w:bidi="sk-SK"/>
        </w:rPr>
        <w:t xml:space="preserve"> teda nie je vyvolaný ani účinkom podobným účinku srdcových </w:t>
      </w:r>
      <w:proofErr w:type="spellStart"/>
      <w:r w:rsidRPr="00F01ECA">
        <w:rPr>
          <w:szCs w:val="22"/>
          <w:lang w:val="sk-SK" w:bidi="sk-SK"/>
        </w:rPr>
        <w:t>glykozidov</w:t>
      </w:r>
      <w:proofErr w:type="spellEnd"/>
      <w:r w:rsidRPr="00F01ECA">
        <w:rPr>
          <w:szCs w:val="22"/>
          <w:lang w:val="sk-SK" w:bidi="sk-SK"/>
        </w:rPr>
        <w:t xml:space="preserve">, ani </w:t>
      </w:r>
      <w:proofErr w:type="spellStart"/>
      <w:r w:rsidRPr="00F01ECA">
        <w:rPr>
          <w:szCs w:val="22"/>
          <w:lang w:val="sk-SK" w:bidi="sk-SK"/>
        </w:rPr>
        <w:t>sympatomimetík</w:t>
      </w:r>
      <w:proofErr w:type="spellEnd"/>
      <w:r w:rsidRPr="00F01ECA">
        <w:rPr>
          <w:szCs w:val="22"/>
          <w:lang w:val="sk-SK" w:bidi="sk-SK"/>
        </w:rPr>
        <w:t>.</w:t>
      </w:r>
    </w:p>
    <w:p w14:paraId="23DD67E8" w14:textId="77777777" w:rsidR="00F01ECA" w:rsidRPr="00FF4288" w:rsidRDefault="00F01ECA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F01ECA">
        <w:rPr>
          <w:szCs w:val="22"/>
          <w:lang w:val="sk-SK" w:bidi="sk-SK"/>
        </w:rPr>
        <w:t>Vazodilatačný</w:t>
      </w:r>
      <w:proofErr w:type="spellEnd"/>
      <w:r w:rsidRPr="00F01ECA">
        <w:rPr>
          <w:szCs w:val="22"/>
          <w:lang w:val="sk-SK" w:bidi="sk-SK"/>
        </w:rPr>
        <w:t xml:space="preserve"> účinok vzniká inhibíciou </w:t>
      </w:r>
      <w:proofErr w:type="spellStart"/>
      <w:r w:rsidRPr="00F01ECA">
        <w:rPr>
          <w:szCs w:val="22"/>
          <w:lang w:val="sk-SK" w:bidi="sk-SK"/>
        </w:rPr>
        <w:t>fosfodiesterázy</w:t>
      </w:r>
      <w:proofErr w:type="spellEnd"/>
      <w:r w:rsidRPr="00F01ECA">
        <w:rPr>
          <w:szCs w:val="22"/>
          <w:lang w:val="sk-SK" w:bidi="sk-SK"/>
        </w:rPr>
        <w:t xml:space="preserve"> III.</w:t>
      </w:r>
    </w:p>
    <w:p w14:paraId="4657573F" w14:textId="77777777" w:rsidR="00EE3AB4" w:rsidRPr="00FF4288" w:rsidRDefault="00EE3AB4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775EE4DA" w14:textId="16CC2F5B" w:rsidR="00EE3AB4" w:rsidRPr="00FF4288" w:rsidRDefault="00EE3AB4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6E719D">
        <w:rPr>
          <w:szCs w:val="22"/>
          <w:lang w:val="sk-SK" w:bidi="sk-SK"/>
        </w:rPr>
        <w:t xml:space="preserve">Pri použití v prípadoch symptomatickej chlopňovej </w:t>
      </w:r>
      <w:proofErr w:type="spellStart"/>
      <w:r w:rsidRPr="006E719D">
        <w:rPr>
          <w:szCs w:val="22"/>
          <w:lang w:val="sk-SK" w:bidi="sk-SK"/>
        </w:rPr>
        <w:t>insuficiencie</w:t>
      </w:r>
      <w:proofErr w:type="spellEnd"/>
      <w:r w:rsidRPr="006E719D">
        <w:rPr>
          <w:szCs w:val="22"/>
          <w:lang w:val="sk-SK" w:bidi="sk-SK"/>
        </w:rPr>
        <w:t xml:space="preserve"> v kombinácii s </w:t>
      </w:r>
      <w:proofErr w:type="spellStart"/>
      <w:r w:rsidRPr="006E719D">
        <w:rPr>
          <w:szCs w:val="22"/>
          <w:lang w:val="sk-SK" w:bidi="sk-SK"/>
        </w:rPr>
        <w:t>Furosemidom</w:t>
      </w:r>
      <w:proofErr w:type="spellEnd"/>
      <w:r w:rsidRPr="006E719D">
        <w:rPr>
          <w:szCs w:val="22"/>
          <w:lang w:val="sk-SK" w:bidi="sk-SK"/>
        </w:rPr>
        <w:t xml:space="preserve"> sa preukázalo, že </w:t>
      </w:r>
      <w:r w:rsidR="00EA23E0">
        <w:rPr>
          <w:szCs w:val="22"/>
          <w:lang w:val="sk-SK" w:bidi="sk-SK"/>
        </w:rPr>
        <w:t>liek</w:t>
      </w:r>
      <w:r w:rsidRPr="006E719D">
        <w:rPr>
          <w:szCs w:val="22"/>
          <w:lang w:val="sk-SK" w:bidi="sk-SK"/>
        </w:rPr>
        <w:t xml:space="preserve"> zlepšuje kvalitu života a predlžuje predpokladanú dĺžku života liečených psov.</w:t>
      </w:r>
    </w:p>
    <w:p w14:paraId="0E7E8219" w14:textId="3241790C" w:rsidR="00EE3AB4" w:rsidRPr="00FF4288" w:rsidRDefault="00EE3AB4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6E719D">
        <w:rPr>
          <w:szCs w:val="22"/>
          <w:lang w:val="sk-SK" w:bidi="sk-SK"/>
        </w:rPr>
        <w:t xml:space="preserve">Pri použití v obmedzenom počte prípadov symptomatickej dilatačnej </w:t>
      </w:r>
      <w:proofErr w:type="spellStart"/>
      <w:r w:rsidRPr="006E719D">
        <w:rPr>
          <w:szCs w:val="22"/>
          <w:lang w:val="sk-SK" w:bidi="sk-SK"/>
        </w:rPr>
        <w:t>kardiomyopatie</w:t>
      </w:r>
      <w:proofErr w:type="spellEnd"/>
      <w:r w:rsidRPr="006E719D">
        <w:rPr>
          <w:szCs w:val="22"/>
          <w:lang w:val="sk-SK" w:bidi="sk-SK"/>
        </w:rPr>
        <w:t xml:space="preserve"> v kombinácii s </w:t>
      </w:r>
      <w:proofErr w:type="spellStart"/>
      <w:r w:rsidRPr="006E719D">
        <w:rPr>
          <w:szCs w:val="22"/>
          <w:lang w:val="sk-SK" w:bidi="sk-SK"/>
        </w:rPr>
        <w:t>Furosemidom</w:t>
      </w:r>
      <w:proofErr w:type="spellEnd"/>
      <w:r w:rsidRPr="006E719D">
        <w:rPr>
          <w:szCs w:val="22"/>
          <w:lang w:val="sk-SK" w:bidi="sk-SK"/>
        </w:rPr>
        <w:t xml:space="preserve">, </w:t>
      </w:r>
      <w:proofErr w:type="spellStart"/>
      <w:r w:rsidRPr="006E719D">
        <w:rPr>
          <w:szCs w:val="22"/>
          <w:lang w:val="sk-SK" w:bidi="sk-SK"/>
        </w:rPr>
        <w:t>Enalaprilom</w:t>
      </w:r>
      <w:proofErr w:type="spellEnd"/>
      <w:r w:rsidRPr="006E719D">
        <w:rPr>
          <w:szCs w:val="22"/>
          <w:lang w:val="sk-SK" w:bidi="sk-SK"/>
        </w:rPr>
        <w:t xml:space="preserve"> a </w:t>
      </w:r>
      <w:proofErr w:type="spellStart"/>
      <w:r w:rsidRPr="006E719D">
        <w:rPr>
          <w:szCs w:val="22"/>
          <w:lang w:val="sk-SK" w:bidi="sk-SK"/>
        </w:rPr>
        <w:t>Digoxínom</w:t>
      </w:r>
      <w:proofErr w:type="spellEnd"/>
      <w:r w:rsidRPr="006E719D">
        <w:rPr>
          <w:szCs w:val="22"/>
          <w:lang w:val="sk-SK" w:bidi="sk-SK"/>
        </w:rPr>
        <w:t xml:space="preserve"> sa preukázalo, že </w:t>
      </w:r>
      <w:r w:rsidR="00EA23E0">
        <w:rPr>
          <w:szCs w:val="22"/>
          <w:lang w:val="sk-SK" w:bidi="sk-SK"/>
        </w:rPr>
        <w:t>liek</w:t>
      </w:r>
      <w:r w:rsidRPr="006E719D">
        <w:rPr>
          <w:szCs w:val="22"/>
          <w:lang w:val="sk-SK" w:bidi="sk-SK"/>
        </w:rPr>
        <w:t xml:space="preserve"> zlepšuje kvalitu života a predlžuje predpokladanú dĺžku života liečených psov.</w:t>
      </w:r>
    </w:p>
    <w:p w14:paraId="7FE7E680" w14:textId="77777777" w:rsidR="00A23C48" w:rsidRPr="00FF4288" w:rsidRDefault="00A23C48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bookmarkEnd w:id="29"/>
    <w:p w14:paraId="7E82B7AE" w14:textId="588996F6" w:rsidR="00C114FF" w:rsidRPr="00FF4288" w:rsidRDefault="006F0076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b/>
          <w:szCs w:val="22"/>
          <w:lang w:val="sk-SK" w:bidi="sk-SK"/>
        </w:rPr>
        <w:t>4.3</w:t>
      </w:r>
      <w:r>
        <w:rPr>
          <w:b/>
          <w:szCs w:val="22"/>
          <w:lang w:val="sk-SK" w:bidi="sk-SK"/>
        </w:rPr>
        <w:tab/>
      </w:r>
      <w:proofErr w:type="spellStart"/>
      <w:r>
        <w:rPr>
          <w:b/>
          <w:szCs w:val="22"/>
          <w:lang w:val="sk-SK" w:bidi="sk-SK"/>
        </w:rPr>
        <w:t>Farmakokinetické</w:t>
      </w:r>
      <w:proofErr w:type="spellEnd"/>
      <w:r>
        <w:rPr>
          <w:b/>
          <w:szCs w:val="22"/>
          <w:lang w:val="sk-SK" w:bidi="sk-SK"/>
        </w:rPr>
        <w:t xml:space="preserve"> údaje </w:t>
      </w:r>
    </w:p>
    <w:p w14:paraId="77CD7FB9" w14:textId="77777777" w:rsidR="00C114FF" w:rsidRPr="00FF4288" w:rsidRDefault="00C114FF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21A9E39B" w14:textId="27E40DA7" w:rsidR="001F10DC" w:rsidRPr="00FF4288" w:rsidRDefault="001F10DC" w:rsidP="00754DCC">
      <w:pPr>
        <w:spacing w:line="240" w:lineRule="auto"/>
        <w:jc w:val="both"/>
        <w:rPr>
          <w:szCs w:val="22"/>
          <w:lang w:val="sk-SK" w:eastAsia="en-GB"/>
        </w:rPr>
      </w:pPr>
      <w:bookmarkStart w:id="30" w:name="_Hlk527979044"/>
      <w:r w:rsidRPr="001F10DC">
        <w:rPr>
          <w:szCs w:val="22"/>
          <w:lang w:val="sk-SK" w:bidi="sk-SK"/>
        </w:rPr>
        <w:t xml:space="preserve">Po perorálnom podaní veterinárneho lieku je absolútna biologická dostupnosť účinnej látky na úrovni 60 - 63 %. </w:t>
      </w:r>
      <w:r w:rsidR="00385FDE" w:rsidRPr="00713261">
        <w:rPr>
          <w:rFonts w:cs="Arial"/>
          <w:lang w:val="sk-SK" w:bidi="sk-SK"/>
        </w:rPr>
        <w:t xml:space="preserve">Biologická dostupnosť je výrazne znížená, ak sa </w:t>
      </w:r>
      <w:proofErr w:type="spellStart"/>
      <w:r w:rsidR="00EA23E0">
        <w:rPr>
          <w:rFonts w:cs="Arial"/>
          <w:lang w:val="sk-SK" w:bidi="sk-SK"/>
        </w:rPr>
        <w:t>p</w:t>
      </w:r>
      <w:r w:rsidR="00385FDE" w:rsidRPr="00713261">
        <w:rPr>
          <w:rFonts w:cs="Arial"/>
          <w:lang w:val="sk-SK" w:bidi="sk-SK"/>
        </w:rPr>
        <w:t>imobend</w:t>
      </w:r>
      <w:r w:rsidR="00EA23E0">
        <w:rPr>
          <w:rFonts w:cs="Arial"/>
          <w:lang w:val="sk-SK" w:bidi="sk-SK"/>
        </w:rPr>
        <w:t>a</w:t>
      </w:r>
      <w:r w:rsidR="00385FDE" w:rsidRPr="00713261">
        <w:rPr>
          <w:rFonts w:cs="Arial"/>
          <w:lang w:val="sk-SK" w:bidi="sk-SK"/>
        </w:rPr>
        <w:t>n</w:t>
      </w:r>
      <w:proofErr w:type="spellEnd"/>
      <w:r w:rsidR="00385FDE" w:rsidRPr="00713261">
        <w:rPr>
          <w:rFonts w:cs="Arial"/>
          <w:lang w:val="sk-SK" w:bidi="sk-SK"/>
        </w:rPr>
        <w:t xml:space="preserve"> podáva s jedlom alebo krátko po ňom</w:t>
      </w:r>
      <w:r w:rsidRPr="001F10DC">
        <w:rPr>
          <w:szCs w:val="22"/>
          <w:lang w:val="sk-SK" w:bidi="sk-SK"/>
        </w:rPr>
        <w:t>. Po perorálnom podaní jednorazovej dávky 0,2 - 0,4 mg</w:t>
      </w:r>
      <w:r w:rsidR="009E0DB8" w:rsidRPr="009E0DB8">
        <w:rPr>
          <w:szCs w:val="22"/>
          <w:lang w:val="sk-SK" w:bidi="sk-SK"/>
        </w:rPr>
        <w:t xml:space="preserve"> </w:t>
      </w:r>
      <w:proofErr w:type="spellStart"/>
      <w:r w:rsidR="00EA23E0">
        <w:rPr>
          <w:szCs w:val="22"/>
          <w:lang w:val="sk-SK" w:bidi="sk-SK"/>
        </w:rPr>
        <w:t>p</w:t>
      </w:r>
      <w:r w:rsidR="009E0DB8" w:rsidRPr="001F10DC">
        <w:rPr>
          <w:szCs w:val="22"/>
          <w:lang w:val="sk-SK" w:bidi="sk-SK"/>
        </w:rPr>
        <w:t>imobend</w:t>
      </w:r>
      <w:r w:rsidR="00EA23E0">
        <w:rPr>
          <w:szCs w:val="22"/>
          <w:lang w:val="sk-SK" w:bidi="sk-SK"/>
        </w:rPr>
        <w:t>a</w:t>
      </w:r>
      <w:r w:rsidR="009E0DB8" w:rsidRPr="001F10DC">
        <w:rPr>
          <w:szCs w:val="22"/>
          <w:lang w:val="sk-SK" w:bidi="sk-SK"/>
        </w:rPr>
        <w:t>nu</w:t>
      </w:r>
      <w:proofErr w:type="spellEnd"/>
      <w:r w:rsidR="009E0DB8" w:rsidRPr="001F10DC">
        <w:rPr>
          <w:szCs w:val="22"/>
          <w:lang w:val="sk-SK" w:bidi="sk-SK"/>
        </w:rPr>
        <w:t xml:space="preserve"> </w:t>
      </w:r>
      <w:r w:rsidRPr="001F10DC">
        <w:rPr>
          <w:szCs w:val="22"/>
          <w:lang w:val="sk-SK" w:bidi="sk-SK"/>
        </w:rPr>
        <w:t xml:space="preserve">/kg </w:t>
      </w:r>
      <w:r w:rsidR="00EA23E0">
        <w:rPr>
          <w:szCs w:val="22"/>
          <w:lang w:val="sk-SK" w:bidi="sk-SK"/>
        </w:rPr>
        <w:t>živej</w:t>
      </w:r>
      <w:r w:rsidR="009E0DB8" w:rsidRPr="009E0DB8">
        <w:rPr>
          <w:szCs w:val="22"/>
          <w:lang w:val="sk-SK" w:bidi="sk-SK"/>
        </w:rPr>
        <w:t xml:space="preserve"> hmotnos</w:t>
      </w:r>
      <w:r w:rsidR="00EA23E0">
        <w:rPr>
          <w:szCs w:val="22"/>
          <w:lang w:val="sk-SK" w:bidi="sk-SK"/>
        </w:rPr>
        <w:t>ti</w:t>
      </w:r>
      <w:r w:rsidRPr="001F10DC">
        <w:rPr>
          <w:szCs w:val="22"/>
          <w:lang w:val="sk-SK" w:bidi="sk-SK"/>
        </w:rPr>
        <w:t xml:space="preserve"> psom nalačno</w:t>
      </w:r>
      <w:r w:rsidR="00EA23E0">
        <w:rPr>
          <w:szCs w:val="22"/>
          <w:lang w:val="sk-SK" w:bidi="sk-SK"/>
        </w:rPr>
        <w:t>,</w:t>
      </w:r>
      <w:r w:rsidRPr="001F10DC">
        <w:rPr>
          <w:szCs w:val="22"/>
          <w:lang w:val="sk-SK" w:bidi="sk-SK"/>
        </w:rPr>
        <w:t xml:space="preserve"> </w:t>
      </w:r>
      <w:r w:rsidR="00EA23E0" w:rsidRPr="001F10DC">
        <w:rPr>
          <w:szCs w:val="22"/>
          <w:lang w:val="sk-SK" w:bidi="sk-SK"/>
        </w:rPr>
        <w:t xml:space="preserve">sa </w:t>
      </w:r>
      <w:r w:rsidRPr="001F10DC">
        <w:rPr>
          <w:szCs w:val="22"/>
          <w:lang w:val="sk-SK" w:bidi="sk-SK"/>
        </w:rPr>
        <w:t>cez noc plazmatické koncentrácie rýchlo zvyšovali. Maximálna koncentrácia (</w:t>
      </w:r>
      <w:proofErr w:type="spellStart"/>
      <w:r w:rsidRPr="001F10DC">
        <w:rPr>
          <w:szCs w:val="22"/>
          <w:lang w:val="sk-SK" w:bidi="sk-SK"/>
        </w:rPr>
        <w:t>C</w:t>
      </w:r>
      <w:r w:rsidR="00D46614" w:rsidRPr="00963AC7">
        <w:rPr>
          <w:sz w:val="24"/>
          <w:szCs w:val="22"/>
          <w:vertAlign w:val="subscript"/>
          <w:lang w:val="sk-SK" w:bidi="sk-SK"/>
        </w:rPr>
        <w:t>max</w:t>
      </w:r>
      <w:proofErr w:type="spellEnd"/>
      <w:r w:rsidRPr="001F10DC">
        <w:rPr>
          <w:szCs w:val="22"/>
          <w:lang w:val="sk-SK" w:bidi="sk-SK"/>
        </w:rPr>
        <w:t xml:space="preserve">) ~ 24 </w:t>
      </w:r>
      <w:proofErr w:type="spellStart"/>
      <w:r w:rsidRPr="001F10DC">
        <w:rPr>
          <w:szCs w:val="22"/>
          <w:lang w:val="sk-SK" w:bidi="sk-SK"/>
        </w:rPr>
        <w:t>ng</w:t>
      </w:r>
      <w:proofErr w:type="spellEnd"/>
      <w:r w:rsidRPr="001F10DC">
        <w:rPr>
          <w:szCs w:val="22"/>
          <w:lang w:val="sk-SK" w:bidi="sk-SK"/>
        </w:rPr>
        <w:t>/ml sa dosiahla po mediáne 0,75 hodiny (</w:t>
      </w:r>
      <w:proofErr w:type="spellStart"/>
      <w:r w:rsidRPr="001F10DC">
        <w:rPr>
          <w:szCs w:val="22"/>
          <w:lang w:val="sk-SK" w:bidi="sk-SK"/>
        </w:rPr>
        <w:t>T</w:t>
      </w:r>
      <w:r w:rsidR="00060052" w:rsidRPr="00963AC7">
        <w:rPr>
          <w:sz w:val="24"/>
          <w:szCs w:val="22"/>
          <w:vertAlign w:val="subscript"/>
          <w:lang w:val="sk-SK" w:bidi="sk-SK"/>
        </w:rPr>
        <w:t>max</w:t>
      </w:r>
      <w:proofErr w:type="spellEnd"/>
      <w:r w:rsidRPr="001F10DC">
        <w:rPr>
          <w:szCs w:val="22"/>
          <w:lang w:val="sk-SK" w:bidi="sk-SK"/>
        </w:rPr>
        <w:t xml:space="preserve"> sa pohybovala od 0,25 do 2,5 hodiny).</w:t>
      </w:r>
    </w:p>
    <w:p w14:paraId="0D8D6D7B" w14:textId="77777777" w:rsidR="00A23C48" w:rsidRPr="00FF4288" w:rsidRDefault="00A23C48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23C48">
        <w:rPr>
          <w:szCs w:val="22"/>
          <w:lang w:val="sk-SK" w:bidi="sk-SK"/>
        </w:rPr>
        <w:tab/>
      </w:r>
    </w:p>
    <w:p w14:paraId="05ADB5B2" w14:textId="758E32A7" w:rsidR="00A23C48" w:rsidRPr="00FF4288" w:rsidRDefault="00A23C48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23C48">
        <w:rPr>
          <w:szCs w:val="22"/>
          <w:lang w:val="sk-SK" w:bidi="sk-SK"/>
        </w:rPr>
        <w:t xml:space="preserve">Distribučný objem je 2,6 l/kg, čo naznačuje, že sa </w:t>
      </w:r>
      <w:proofErr w:type="spellStart"/>
      <w:r w:rsidR="00EA23E0">
        <w:rPr>
          <w:szCs w:val="22"/>
          <w:lang w:val="sk-SK" w:bidi="sk-SK"/>
        </w:rPr>
        <w:t>p</w:t>
      </w:r>
      <w:r w:rsidRPr="00A23C48">
        <w:rPr>
          <w:szCs w:val="22"/>
          <w:lang w:val="sk-SK" w:bidi="sk-SK"/>
        </w:rPr>
        <w:t>imobend</w:t>
      </w:r>
      <w:r w:rsidR="00EA23E0">
        <w:rPr>
          <w:szCs w:val="22"/>
          <w:lang w:val="sk-SK" w:bidi="sk-SK"/>
        </w:rPr>
        <w:t>a</w:t>
      </w:r>
      <w:r w:rsidRPr="00A23C48">
        <w:rPr>
          <w:szCs w:val="22"/>
          <w:lang w:val="sk-SK" w:bidi="sk-SK"/>
        </w:rPr>
        <w:t>n</w:t>
      </w:r>
      <w:proofErr w:type="spellEnd"/>
      <w:r w:rsidRPr="00A23C48">
        <w:rPr>
          <w:szCs w:val="22"/>
          <w:lang w:val="sk-SK" w:bidi="sk-SK"/>
        </w:rPr>
        <w:t xml:space="preserve"> ľahko distribuuje do tkanív. Priemerná väzba na plazmatické bielkoviny je 93 %.</w:t>
      </w:r>
    </w:p>
    <w:p w14:paraId="74200F01" w14:textId="77777777" w:rsidR="00A23C48" w:rsidRPr="00FF4288" w:rsidRDefault="00A23C48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0CEC930D" w14:textId="77777777" w:rsidR="00A23C48" w:rsidRPr="00FF4288" w:rsidRDefault="00A23C48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23C48">
        <w:rPr>
          <w:szCs w:val="22"/>
          <w:lang w:val="sk-SK" w:bidi="sk-SK"/>
        </w:rPr>
        <w:t xml:space="preserve">Zmes je oxidatívne </w:t>
      </w:r>
      <w:proofErr w:type="spellStart"/>
      <w:r w:rsidRPr="00A23C48">
        <w:rPr>
          <w:szCs w:val="22"/>
          <w:lang w:val="sk-SK" w:bidi="sk-SK"/>
        </w:rPr>
        <w:t>demetylovaná</w:t>
      </w:r>
      <w:proofErr w:type="spellEnd"/>
      <w:r w:rsidRPr="00A23C48">
        <w:rPr>
          <w:szCs w:val="22"/>
          <w:lang w:val="sk-SK" w:bidi="sk-SK"/>
        </w:rPr>
        <w:t xml:space="preserve"> na svoj hlavný aktívny </w:t>
      </w:r>
      <w:proofErr w:type="spellStart"/>
      <w:r w:rsidRPr="00A23C48">
        <w:rPr>
          <w:szCs w:val="22"/>
          <w:lang w:val="sk-SK" w:bidi="sk-SK"/>
        </w:rPr>
        <w:t>metabolit</w:t>
      </w:r>
      <w:proofErr w:type="spellEnd"/>
      <w:r w:rsidRPr="00A23C48">
        <w:rPr>
          <w:szCs w:val="22"/>
          <w:lang w:val="sk-SK" w:bidi="sk-SK"/>
        </w:rPr>
        <w:t xml:space="preserve"> (UD-CG 212). Ďalšími metabolickými cestami sú </w:t>
      </w:r>
      <w:proofErr w:type="spellStart"/>
      <w:r w:rsidRPr="00A23C48">
        <w:rPr>
          <w:szCs w:val="22"/>
          <w:lang w:val="sk-SK" w:bidi="sk-SK"/>
        </w:rPr>
        <w:t>konjugáty</w:t>
      </w:r>
      <w:proofErr w:type="spellEnd"/>
      <w:r w:rsidRPr="00A23C48">
        <w:rPr>
          <w:szCs w:val="22"/>
          <w:lang w:val="sk-SK" w:bidi="sk-SK"/>
        </w:rPr>
        <w:t xml:space="preserve"> fázy II UD-CG-212, v podstate </w:t>
      </w:r>
      <w:proofErr w:type="spellStart"/>
      <w:r w:rsidRPr="00A23C48">
        <w:rPr>
          <w:szCs w:val="22"/>
          <w:lang w:val="sk-SK" w:bidi="sk-SK"/>
        </w:rPr>
        <w:t>glukuronidy</w:t>
      </w:r>
      <w:proofErr w:type="spellEnd"/>
      <w:r w:rsidRPr="00A23C48">
        <w:rPr>
          <w:szCs w:val="22"/>
          <w:lang w:val="sk-SK" w:bidi="sk-SK"/>
        </w:rPr>
        <w:t xml:space="preserve"> a sulfáty.</w:t>
      </w:r>
    </w:p>
    <w:p w14:paraId="6AD20C99" w14:textId="77777777" w:rsidR="00A23C48" w:rsidRPr="00FF4288" w:rsidRDefault="00A23C48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bookmarkEnd w:id="30"/>
    <w:p w14:paraId="2E5941F1" w14:textId="5BDC6FD4" w:rsidR="005C49BC" w:rsidRPr="00FF4288" w:rsidRDefault="001F10DC" w:rsidP="00754DCC">
      <w:pPr>
        <w:spacing w:line="240" w:lineRule="auto"/>
        <w:jc w:val="both"/>
        <w:rPr>
          <w:sz w:val="24"/>
          <w:lang w:val="sk-SK" w:eastAsia="en-GB"/>
        </w:rPr>
      </w:pPr>
      <w:r w:rsidRPr="001F10DC">
        <w:rPr>
          <w:lang w:val="sk-SK" w:bidi="sk-SK"/>
        </w:rPr>
        <w:t xml:space="preserve">Plazmatický polčas eliminácie </w:t>
      </w:r>
      <w:proofErr w:type="spellStart"/>
      <w:r w:rsidR="00EA23E0">
        <w:rPr>
          <w:lang w:val="sk-SK" w:bidi="sk-SK"/>
        </w:rPr>
        <w:t>p</w:t>
      </w:r>
      <w:r w:rsidRPr="001F10DC">
        <w:rPr>
          <w:lang w:val="sk-SK" w:bidi="sk-SK"/>
        </w:rPr>
        <w:t>imobend</w:t>
      </w:r>
      <w:r w:rsidR="00EA23E0">
        <w:rPr>
          <w:lang w:val="sk-SK" w:bidi="sk-SK"/>
        </w:rPr>
        <w:t>a</w:t>
      </w:r>
      <w:r w:rsidRPr="001F10DC">
        <w:rPr>
          <w:lang w:val="sk-SK" w:bidi="sk-SK"/>
        </w:rPr>
        <w:t>nu</w:t>
      </w:r>
      <w:proofErr w:type="spellEnd"/>
      <w:r w:rsidRPr="001F10DC">
        <w:rPr>
          <w:lang w:val="sk-SK" w:bidi="sk-SK"/>
        </w:rPr>
        <w:t xml:space="preserve"> je v priemere 1 hodina. Prakticky celá dávka sa vylúči stolicou.</w:t>
      </w:r>
    </w:p>
    <w:p w14:paraId="314393B7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886B32B" w14:textId="73954169" w:rsidR="00C114FF" w:rsidRPr="00FF4288" w:rsidRDefault="006F0076" w:rsidP="00895A2F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5.</w:t>
      </w:r>
      <w:r>
        <w:rPr>
          <w:b/>
          <w:szCs w:val="22"/>
          <w:lang w:val="sk-SK" w:bidi="sk-SK"/>
        </w:rPr>
        <w:tab/>
        <w:t xml:space="preserve">FARMACEUTICKÉ </w:t>
      </w:r>
      <w:r w:rsidR="007F0CF7" w:rsidRPr="007F0CF7">
        <w:rPr>
          <w:b/>
          <w:szCs w:val="22"/>
          <w:lang w:val="sk-SK" w:bidi="sk-SK"/>
        </w:rPr>
        <w:t>INFORMÁCIE</w:t>
      </w:r>
    </w:p>
    <w:p w14:paraId="5A544018" w14:textId="77777777" w:rsidR="00FE1492" w:rsidRPr="00FF4288" w:rsidRDefault="00FE1492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D2BBD92" w14:textId="232B2DE0" w:rsidR="00C114FF" w:rsidRPr="00FF4288" w:rsidRDefault="006F0076" w:rsidP="00895A2F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5.1</w:t>
      </w:r>
      <w:r>
        <w:rPr>
          <w:b/>
          <w:szCs w:val="22"/>
          <w:lang w:val="sk-SK" w:bidi="sk-SK"/>
        </w:rPr>
        <w:tab/>
        <w:t>Závažné inkompatibility</w:t>
      </w:r>
    </w:p>
    <w:p w14:paraId="4214769C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6172028" w14:textId="77777777" w:rsidR="00FE1492" w:rsidRPr="00FF4288" w:rsidRDefault="00FE1492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31" w:name="_Hlk532817427"/>
      <w:r w:rsidRPr="00FE1492">
        <w:rPr>
          <w:szCs w:val="22"/>
          <w:lang w:val="sk-SK" w:bidi="sk-SK"/>
        </w:rPr>
        <w:t>Neuplatňujú sa.</w:t>
      </w:r>
    </w:p>
    <w:bookmarkEnd w:id="31"/>
    <w:p w14:paraId="60395E12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3DAB394" w14:textId="4A8BBB39" w:rsidR="00C114FF" w:rsidRPr="00FF4288" w:rsidRDefault="006F0076" w:rsidP="00895A2F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5.2</w:t>
      </w:r>
      <w:r>
        <w:rPr>
          <w:b/>
          <w:szCs w:val="22"/>
          <w:lang w:val="sk-SK" w:bidi="sk-SK"/>
        </w:rPr>
        <w:tab/>
        <w:t>Čas použiteľnosti</w:t>
      </w:r>
    </w:p>
    <w:p w14:paraId="482802D7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201D649" w14:textId="4A91C8E0" w:rsidR="00AD321E" w:rsidRPr="00FF4288" w:rsidRDefault="00AD321E" w:rsidP="00AD321E">
      <w:pPr>
        <w:spacing w:line="240" w:lineRule="auto"/>
        <w:rPr>
          <w:szCs w:val="22"/>
          <w:lang w:val="sk-SK" w:eastAsia="nl-NL"/>
        </w:rPr>
      </w:pPr>
      <w:r w:rsidRPr="00AD321E">
        <w:rPr>
          <w:rStyle w:val="fontstyle01"/>
          <w:rFonts w:ascii="Times New Roman" w:hAnsi="Times New Roman"/>
          <w:sz w:val="22"/>
          <w:szCs w:val="22"/>
          <w:lang w:val="sk-SK" w:bidi="sk-SK"/>
        </w:rPr>
        <w:t>Čas použiteľnosti veterinárneho lieku zabaleného v neporušenom obale: 5 rokov</w:t>
      </w:r>
      <w:bookmarkStart w:id="32" w:name="_Hlk532816095"/>
      <w:r w:rsidR="00072230">
        <w:rPr>
          <w:rStyle w:val="fontstyle01"/>
          <w:rFonts w:ascii="Times New Roman" w:hAnsi="Times New Roman"/>
          <w:sz w:val="22"/>
          <w:szCs w:val="22"/>
          <w:lang w:val="sk-SK" w:bidi="sk-SK"/>
        </w:rPr>
        <w:t>.</w:t>
      </w:r>
    </w:p>
    <w:bookmarkEnd w:id="32"/>
    <w:p w14:paraId="5B8682BD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2526CCB" w14:textId="609A69D5" w:rsidR="00C114FF" w:rsidRPr="00FF4288" w:rsidRDefault="006F0076" w:rsidP="00895A2F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5.3</w:t>
      </w:r>
      <w:r>
        <w:rPr>
          <w:b/>
          <w:szCs w:val="22"/>
          <w:lang w:val="sk-SK" w:bidi="sk-SK"/>
        </w:rPr>
        <w:tab/>
      </w:r>
      <w:r w:rsidR="00072230" w:rsidRPr="00072230">
        <w:rPr>
          <w:b/>
          <w:szCs w:val="22"/>
          <w:lang w:val="sk-SK" w:bidi="sk-SK"/>
        </w:rPr>
        <w:t>Osobitné upozornenia na uchovávanie</w:t>
      </w:r>
    </w:p>
    <w:p w14:paraId="3F24834F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6CE4630" w14:textId="7146F522" w:rsidR="00C114FF" w:rsidRPr="00FF4288" w:rsidRDefault="00072230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33" w:name="_Hlk532816115"/>
      <w:r w:rsidRPr="00072230">
        <w:rPr>
          <w:color w:val="000000"/>
          <w:szCs w:val="22"/>
          <w:lang w:val="sk-SK" w:bidi="sk-SK"/>
        </w:rPr>
        <w:t>Tento veterinárny liek nevyžaduje žiadne zvláštne podmienky na uchovávanie</w:t>
      </w:r>
      <w:r w:rsidR="00AD321E" w:rsidRPr="00737852">
        <w:rPr>
          <w:color w:val="000000"/>
          <w:szCs w:val="22"/>
          <w:lang w:val="sk-SK" w:bidi="sk-SK"/>
        </w:rPr>
        <w:t>.</w:t>
      </w:r>
    </w:p>
    <w:bookmarkEnd w:id="33"/>
    <w:p w14:paraId="0F1AE3B3" w14:textId="77777777" w:rsidR="00076874" w:rsidRPr="00FF4288" w:rsidRDefault="00076874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99E2832" w14:textId="190B1F4A" w:rsidR="00C114FF" w:rsidRPr="00FF4288" w:rsidRDefault="00C114FF" w:rsidP="00895A2F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474C50">
        <w:rPr>
          <w:b/>
          <w:szCs w:val="22"/>
          <w:lang w:val="sk-SK" w:bidi="sk-SK"/>
        </w:rPr>
        <w:t>5.4</w:t>
      </w:r>
      <w:r w:rsidRPr="00474C50">
        <w:rPr>
          <w:b/>
          <w:szCs w:val="22"/>
          <w:lang w:val="sk-SK" w:bidi="sk-SK"/>
        </w:rPr>
        <w:tab/>
        <w:t>Charakter a zloženie vnútorného obalu</w:t>
      </w:r>
    </w:p>
    <w:p w14:paraId="0378CDA6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C7617B8" w14:textId="0E4365B1" w:rsidR="005D6567" w:rsidRPr="00FF4288" w:rsidRDefault="005D6567" w:rsidP="005D6567">
      <w:pPr>
        <w:spacing w:line="240" w:lineRule="auto"/>
        <w:rPr>
          <w:szCs w:val="22"/>
          <w:lang w:val="sk-SK"/>
        </w:rPr>
      </w:pPr>
      <w:bookmarkStart w:id="34" w:name="_Hlk532280159"/>
      <w:bookmarkStart w:id="35" w:name="_Hlk77080748"/>
      <w:proofErr w:type="spellStart"/>
      <w:r w:rsidRPr="00641EB3">
        <w:rPr>
          <w:szCs w:val="22"/>
          <w:lang w:val="sk-SK" w:bidi="sk-SK"/>
        </w:rPr>
        <w:t>Alumínium-OPA</w:t>
      </w:r>
      <w:proofErr w:type="spellEnd"/>
      <w:r w:rsidRPr="00641EB3">
        <w:rPr>
          <w:szCs w:val="22"/>
          <w:lang w:val="sk-SK" w:bidi="sk-SK"/>
        </w:rPr>
        <w:t xml:space="preserve">/Alumínium/PVC </w:t>
      </w:r>
      <w:proofErr w:type="spellStart"/>
      <w:r w:rsidRPr="00641EB3">
        <w:rPr>
          <w:szCs w:val="22"/>
          <w:lang w:val="sk-SK" w:bidi="sk-SK"/>
        </w:rPr>
        <w:t>blistre</w:t>
      </w:r>
      <w:proofErr w:type="spellEnd"/>
      <w:r w:rsidRPr="00641EB3">
        <w:rPr>
          <w:szCs w:val="22"/>
          <w:lang w:val="sk-SK" w:bidi="sk-SK"/>
        </w:rPr>
        <w:t xml:space="preserve"> obsahujúce 10 tabliet. </w:t>
      </w:r>
    </w:p>
    <w:p w14:paraId="6978D372" w14:textId="42B3C40F" w:rsidR="008C6BE6" w:rsidRPr="00FF4288" w:rsidRDefault="008C6BE6" w:rsidP="008C6BE6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36" w:name="_Hlk532817540"/>
      <w:bookmarkEnd w:id="34"/>
      <w:bookmarkEnd w:id="35"/>
      <w:r w:rsidRPr="00D7683F">
        <w:rPr>
          <w:szCs w:val="22"/>
          <w:lang w:val="sk-SK" w:bidi="sk-SK"/>
        </w:rPr>
        <w:t xml:space="preserve">Kartónová škatuľka s obsahom 30, 60, 90, 100 alebo 120 tabliet. </w:t>
      </w:r>
      <w:bookmarkEnd w:id="36"/>
    </w:p>
    <w:p w14:paraId="5B54A1F1" w14:textId="77777777" w:rsidR="00901359" w:rsidRPr="00FF4288" w:rsidRDefault="00901359" w:rsidP="00A9226B">
      <w:pPr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109409DB" w14:textId="76571C3F" w:rsidR="00C114FF" w:rsidRDefault="00072230" w:rsidP="00A9226B">
      <w:pPr>
        <w:tabs>
          <w:tab w:val="clear" w:pos="567"/>
        </w:tabs>
        <w:spacing w:line="240" w:lineRule="auto"/>
        <w:rPr>
          <w:szCs w:val="22"/>
          <w:lang w:val="sk-SK" w:bidi="sk-SK"/>
        </w:rPr>
      </w:pPr>
      <w:r w:rsidRPr="00072230">
        <w:rPr>
          <w:szCs w:val="22"/>
          <w:lang w:val="sk-SK" w:bidi="sk-SK"/>
        </w:rPr>
        <w:t>Na trh nemusia byť uvedené všetky veľkosti balenia</w:t>
      </w:r>
      <w:r>
        <w:rPr>
          <w:szCs w:val="22"/>
          <w:lang w:val="sk-SK" w:bidi="sk-SK"/>
        </w:rPr>
        <w:t>.</w:t>
      </w:r>
    </w:p>
    <w:p w14:paraId="06E39560" w14:textId="77777777" w:rsidR="00072230" w:rsidRPr="00FF4288" w:rsidRDefault="00072230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A4AD281" w14:textId="5ABC0783" w:rsidR="00C114FF" w:rsidRPr="00FF4288" w:rsidRDefault="006F0076" w:rsidP="00895A2F">
      <w:pPr>
        <w:tabs>
          <w:tab w:val="clear" w:pos="567"/>
        </w:tabs>
        <w:spacing w:line="240" w:lineRule="auto"/>
        <w:ind w:left="567" w:hanging="567"/>
        <w:rPr>
          <w:szCs w:val="22"/>
          <w:lang w:val="pl-PL"/>
        </w:rPr>
      </w:pPr>
      <w:r>
        <w:rPr>
          <w:b/>
          <w:szCs w:val="22"/>
          <w:lang w:val="sk-SK" w:bidi="sk-SK"/>
        </w:rPr>
        <w:t>5.5</w:t>
      </w:r>
      <w:r>
        <w:rPr>
          <w:b/>
          <w:szCs w:val="22"/>
          <w:lang w:val="sk-SK" w:bidi="sk-SK"/>
        </w:rPr>
        <w:tab/>
        <w:t>Osobitné bezpečnostné opatrenia na zneškodňovanie nepoužitých veterinárnych liekov, prípadne odpadových materiálov vytvorených pri používaní týchto liekov</w:t>
      </w:r>
    </w:p>
    <w:p w14:paraId="437A5E54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1177424" w14:textId="4C77E6B7" w:rsidR="006F0076" w:rsidRPr="00FF4288" w:rsidRDefault="00072230" w:rsidP="006F0076">
      <w:pPr>
        <w:rPr>
          <w:szCs w:val="22"/>
          <w:lang w:val="pl-PL"/>
        </w:rPr>
      </w:pPr>
      <w:r w:rsidRPr="00072230">
        <w:rPr>
          <w:szCs w:val="22"/>
          <w:lang w:val="sk-SK" w:bidi="sk-SK"/>
        </w:rPr>
        <w:t>Lieky sa nesmú likvidovať prostredníctvom odpadovej vody ani odpadu v domácnostiach</w:t>
      </w:r>
      <w:r w:rsidR="006F0076" w:rsidRPr="006414D3">
        <w:rPr>
          <w:szCs w:val="22"/>
          <w:lang w:val="sk-SK" w:bidi="sk-SK"/>
        </w:rPr>
        <w:t>.</w:t>
      </w:r>
    </w:p>
    <w:p w14:paraId="2D949CB1" w14:textId="1988FEC9" w:rsidR="00C114FF" w:rsidRPr="00FF4288" w:rsidRDefault="000A2DCB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E02AD3">
        <w:rPr>
          <w:szCs w:val="22"/>
          <w:lang w:val="sk-SK" w:bidi="sk-SK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14:paraId="394BEFBE" w14:textId="77777777" w:rsidR="00754286" w:rsidRPr="00FF4288" w:rsidRDefault="00754286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13923C4" w14:textId="509C8884" w:rsidR="00C114FF" w:rsidRPr="00FF4288" w:rsidRDefault="0048385A" w:rsidP="00895A2F">
      <w:pPr>
        <w:tabs>
          <w:tab w:val="clear" w:pos="567"/>
        </w:tabs>
        <w:spacing w:line="240" w:lineRule="auto"/>
        <w:rPr>
          <w:b/>
          <w:szCs w:val="22"/>
          <w:lang w:val="pl-PL"/>
        </w:rPr>
      </w:pPr>
      <w:r>
        <w:rPr>
          <w:b/>
          <w:szCs w:val="22"/>
          <w:lang w:val="sk-SK" w:bidi="sk-SK"/>
        </w:rPr>
        <w:t>6.</w:t>
      </w:r>
      <w:r>
        <w:rPr>
          <w:b/>
          <w:szCs w:val="22"/>
          <w:lang w:val="sk-SK" w:bidi="sk-SK"/>
        </w:rPr>
        <w:tab/>
        <w:t>NÁZOV DRŽITEĽA ROZHODNUTIA O REGISTRÁCII</w:t>
      </w:r>
    </w:p>
    <w:p w14:paraId="781DE493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DD6DB75" w14:textId="1BA25B69" w:rsidR="00C114FF" w:rsidRPr="00FF4288" w:rsidRDefault="00DE6712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  <w:proofErr w:type="spellStart"/>
      <w:r>
        <w:rPr>
          <w:szCs w:val="22"/>
          <w:lang w:val="sk-SK" w:bidi="sk-SK"/>
        </w:rPr>
        <w:t>Alfasan</w:t>
      </w:r>
      <w:proofErr w:type="spellEnd"/>
      <w:r>
        <w:rPr>
          <w:szCs w:val="22"/>
          <w:lang w:val="sk-SK" w:bidi="sk-SK"/>
        </w:rPr>
        <w:t xml:space="preserve"> </w:t>
      </w:r>
      <w:proofErr w:type="spellStart"/>
      <w:r>
        <w:rPr>
          <w:szCs w:val="22"/>
          <w:lang w:val="sk-SK" w:bidi="sk-SK"/>
        </w:rPr>
        <w:t>Nederland</w:t>
      </w:r>
      <w:proofErr w:type="spellEnd"/>
      <w:r>
        <w:rPr>
          <w:szCs w:val="22"/>
          <w:lang w:val="sk-SK" w:bidi="sk-SK"/>
        </w:rPr>
        <w:t xml:space="preserve"> B.V.</w:t>
      </w:r>
    </w:p>
    <w:p w14:paraId="2ABC48EE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44696E0" w14:textId="53106DB0" w:rsidR="00C114FF" w:rsidRPr="00FF4288" w:rsidRDefault="0048385A" w:rsidP="00895A2F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b/>
          <w:szCs w:val="22"/>
          <w:lang w:val="sk-SK" w:bidi="sk-SK"/>
        </w:rPr>
        <w:t>7.</w:t>
      </w:r>
      <w:r>
        <w:rPr>
          <w:b/>
          <w:szCs w:val="22"/>
          <w:lang w:val="sk-SK" w:bidi="sk-SK"/>
        </w:rPr>
        <w:tab/>
        <w:t>REGISTRAČNÉ ČÍSLO</w:t>
      </w:r>
    </w:p>
    <w:p w14:paraId="7316BCA1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D4B01C3" w14:textId="12C8D1B5" w:rsidR="004C5B38" w:rsidRPr="00FF4288" w:rsidRDefault="00754DCC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96/054/DC/22-S</w:t>
      </w:r>
    </w:p>
    <w:p w14:paraId="6FE37685" w14:textId="77777777" w:rsidR="00B06E5B" w:rsidRPr="00FF4288" w:rsidRDefault="00B06E5B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EF8AF36" w14:textId="0EC4A926" w:rsidR="000E15E4" w:rsidRPr="00FF4288" w:rsidRDefault="000E15E4" w:rsidP="00A9226B">
      <w:pPr>
        <w:tabs>
          <w:tab w:val="clear" w:pos="567"/>
        </w:tabs>
        <w:spacing w:line="240" w:lineRule="auto"/>
        <w:rPr>
          <w:b/>
          <w:bCs/>
          <w:szCs w:val="22"/>
          <w:lang w:val="pl-PL"/>
        </w:rPr>
      </w:pPr>
      <w:r w:rsidRPr="00134DD9">
        <w:rPr>
          <w:b/>
          <w:szCs w:val="22"/>
          <w:lang w:val="sk-SK" w:bidi="sk-SK"/>
        </w:rPr>
        <w:t>8.</w:t>
      </w:r>
      <w:r w:rsidRPr="00134DD9">
        <w:rPr>
          <w:b/>
          <w:szCs w:val="22"/>
          <w:lang w:val="sk-SK" w:bidi="sk-SK"/>
        </w:rPr>
        <w:tab/>
        <w:t>DÁTUM PRVEJ REGISTRÁCIE</w:t>
      </w:r>
    </w:p>
    <w:p w14:paraId="25D34154" w14:textId="77777777" w:rsidR="00134DD9" w:rsidRPr="00FF4288" w:rsidRDefault="00134DD9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7601727" w14:textId="1D5F6483" w:rsidR="00134DD9" w:rsidRPr="00FF4288" w:rsidRDefault="00134DD9" w:rsidP="008E074E">
      <w:pPr>
        <w:rPr>
          <w:szCs w:val="22"/>
          <w:lang w:val="pl-PL"/>
        </w:rPr>
      </w:pPr>
      <w:r w:rsidRPr="00474C50">
        <w:rPr>
          <w:szCs w:val="22"/>
          <w:lang w:val="sk-SK" w:bidi="sk-SK"/>
        </w:rPr>
        <w:t>Dátum prvej registrácie:</w:t>
      </w:r>
      <w:r w:rsidR="002E39B6">
        <w:rPr>
          <w:szCs w:val="22"/>
          <w:lang w:val="sk-SK" w:bidi="sk-SK"/>
        </w:rPr>
        <w:t xml:space="preserve"> 22/02/</w:t>
      </w:r>
      <w:r w:rsidR="00907816">
        <w:rPr>
          <w:szCs w:val="22"/>
          <w:lang w:val="sk-SK" w:bidi="sk-SK"/>
        </w:rPr>
        <w:t>2023</w:t>
      </w:r>
    </w:p>
    <w:p w14:paraId="4A4F619A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2602730" w14:textId="7544D937" w:rsidR="00C114FF" w:rsidRPr="00FF4288" w:rsidRDefault="00134DD9" w:rsidP="00587C25">
      <w:pPr>
        <w:tabs>
          <w:tab w:val="clear" w:pos="567"/>
        </w:tabs>
        <w:spacing w:line="240" w:lineRule="auto"/>
        <w:ind w:left="567" w:hanging="567"/>
        <w:rPr>
          <w:szCs w:val="22"/>
          <w:lang w:val="pl-PL"/>
        </w:rPr>
      </w:pPr>
      <w:r>
        <w:rPr>
          <w:b/>
          <w:szCs w:val="22"/>
          <w:lang w:val="sk-SK" w:bidi="sk-SK"/>
        </w:rPr>
        <w:t>9.</w:t>
      </w:r>
      <w:r>
        <w:rPr>
          <w:b/>
          <w:szCs w:val="22"/>
          <w:lang w:val="sk-SK" w:bidi="sk-SK"/>
        </w:rPr>
        <w:tab/>
        <w:t>DÁTUM POSLEDNEJ REVÍZIE SÚHRNU CHARAKTERISTICKÝCH VLASTNOSTÍ LIEKU</w:t>
      </w:r>
    </w:p>
    <w:p w14:paraId="1DCC38E7" w14:textId="77777777" w:rsidR="00D65777" w:rsidRPr="00FF4288" w:rsidRDefault="00D65777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C054DE8" w14:textId="6D4DF9A1" w:rsidR="0048385A" w:rsidRPr="00FF4288" w:rsidRDefault="0048385A" w:rsidP="00145C3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7750964" w14:textId="77777777" w:rsidR="0048385A" w:rsidRPr="00FF4288" w:rsidRDefault="0048385A" w:rsidP="00145C3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D290964" w14:textId="77777777" w:rsidR="0048385A" w:rsidRPr="00FF4288" w:rsidRDefault="0048385A" w:rsidP="0048385A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pl-PL"/>
        </w:rPr>
      </w:pPr>
      <w:r w:rsidRPr="006414D3">
        <w:rPr>
          <w:b/>
          <w:szCs w:val="22"/>
          <w:lang w:val="sk-SK" w:bidi="sk-SK"/>
        </w:rPr>
        <w:t>10.</w:t>
      </w:r>
      <w:r w:rsidRPr="006414D3">
        <w:rPr>
          <w:b/>
          <w:szCs w:val="22"/>
          <w:lang w:val="sk-SK" w:bidi="sk-SK"/>
        </w:rPr>
        <w:tab/>
        <w:t>KLASIFIKÁCIA VETERINÁRNEHO LIEKU</w:t>
      </w:r>
    </w:p>
    <w:p w14:paraId="1A5A1207" w14:textId="77777777" w:rsidR="0048385A" w:rsidRPr="00FF4288" w:rsidRDefault="0048385A" w:rsidP="0048385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C726213" w14:textId="77777777" w:rsidR="0048385A" w:rsidRPr="00FF4288" w:rsidRDefault="0048385A" w:rsidP="0048385A">
      <w:pPr>
        <w:numPr>
          <w:ilvl w:val="12"/>
          <w:numId w:val="0"/>
        </w:numPr>
        <w:rPr>
          <w:szCs w:val="22"/>
          <w:lang w:val="pl-PL"/>
        </w:rPr>
      </w:pPr>
      <w:r w:rsidRPr="006414D3">
        <w:rPr>
          <w:szCs w:val="22"/>
          <w:lang w:val="sk-SK" w:bidi="sk-SK"/>
        </w:rPr>
        <w:t>Výdaj lieku je viazaný na veterinárny predpis.</w:t>
      </w:r>
    </w:p>
    <w:p w14:paraId="1B2929FA" w14:textId="77777777" w:rsidR="0048385A" w:rsidRPr="00FF4288" w:rsidRDefault="0048385A" w:rsidP="0048385A">
      <w:pPr>
        <w:ind w:right="-318"/>
        <w:rPr>
          <w:iCs/>
          <w:szCs w:val="22"/>
          <w:lang w:val="pl-PL"/>
        </w:rPr>
      </w:pPr>
      <w:bookmarkStart w:id="37" w:name="_Hlk73467306"/>
      <w:r w:rsidRPr="006414D3">
        <w:rPr>
          <w:szCs w:val="22"/>
          <w:lang w:val="sk-SK" w:bidi="sk-SK"/>
        </w:rPr>
        <w:t>Podrobné informácie o veterinárnom lieku sú dostupné v databáze liekov Únie.</w:t>
      </w:r>
    </w:p>
    <w:bookmarkEnd w:id="37"/>
    <w:p w14:paraId="32120701" w14:textId="3C2F950D" w:rsidR="00FB352A" w:rsidRPr="00754DCC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sk-SK" w:bidi="sk-SK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8"/>
      </w:tblGrid>
      <w:tr w:rsidR="00FB352A" w:rsidRPr="00474C50" w14:paraId="79F5B1CE" w14:textId="77777777" w:rsidTr="0091374B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78A378D7" w14:textId="77777777" w:rsidR="00FB352A" w:rsidRPr="00E07A75" w:rsidRDefault="00FB352A" w:rsidP="0091374B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pt-PT"/>
              </w:rPr>
            </w:pPr>
            <w:r w:rsidRPr="00474C50">
              <w:rPr>
                <w:b/>
                <w:szCs w:val="22"/>
                <w:lang w:val="sk-SK" w:bidi="sk-SK"/>
              </w:rPr>
              <w:lastRenderedPageBreak/>
              <w:t xml:space="preserve">ÚDAJE, KTORÉ MAJÚ BYŤ UVEDENÉ NA VONKAJŠOM OBALE </w:t>
            </w:r>
          </w:p>
          <w:p w14:paraId="325FDB40" w14:textId="77777777" w:rsidR="00FB352A" w:rsidRPr="00E07A75" w:rsidRDefault="00FB352A" w:rsidP="0091374B">
            <w:pPr>
              <w:tabs>
                <w:tab w:val="clear" w:pos="567"/>
              </w:tabs>
              <w:spacing w:line="240" w:lineRule="auto"/>
              <w:rPr>
                <w:szCs w:val="22"/>
                <w:lang w:val="pt-PT"/>
              </w:rPr>
            </w:pPr>
          </w:p>
          <w:p w14:paraId="226AE591" w14:textId="1EF6EACD" w:rsidR="00FB352A" w:rsidRPr="00474C50" w:rsidRDefault="0048385A" w:rsidP="0091374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  <w:szCs w:val="22"/>
                <w:lang w:val="sk-SK" w:bidi="sk-SK"/>
              </w:rPr>
              <w:t>Kartónová škatuľka</w:t>
            </w:r>
          </w:p>
        </w:tc>
      </w:tr>
    </w:tbl>
    <w:p w14:paraId="61B32CA3" w14:textId="77777777" w:rsidR="00FB352A" w:rsidRPr="00474C50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31C44C59" w14:textId="77777777" w:rsidR="00FB352A" w:rsidRPr="00474C50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474C50">
        <w:rPr>
          <w:b/>
          <w:szCs w:val="22"/>
          <w:lang w:val="sk-SK" w:bidi="sk-SK"/>
        </w:rPr>
        <w:t>1.</w:t>
      </w:r>
      <w:r w:rsidRPr="00474C50">
        <w:rPr>
          <w:b/>
          <w:szCs w:val="22"/>
          <w:lang w:val="sk-SK" w:bidi="sk-SK"/>
        </w:rPr>
        <w:tab/>
        <w:t>NÁZOV VETERINÁRNEHO LIEKU</w:t>
      </w:r>
    </w:p>
    <w:p w14:paraId="52B1B1B8" w14:textId="77777777" w:rsidR="00FB352A" w:rsidRPr="00474C50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273200E3" w14:textId="2C31DA67" w:rsidR="00FB352A" w:rsidRPr="00474C50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 w:bidi="sk-SK"/>
        </w:rPr>
        <w:t>Cardisan</w:t>
      </w:r>
      <w:proofErr w:type="spellEnd"/>
      <w:r>
        <w:rPr>
          <w:szCs w:val="22"/>
          <w:lang w:val="sk-SK" w:bidi="sk-SK"/>
        </w:rPr>
        <w:t xml:space="preserve"> 5 mg žuvacie tablety </w:t>
      </w:r>
    </w:p>
    <w:p w14:paraId="4458B95D" w14:textId="77777777" w:rsidR="00FB352A" w:rsidRPr="00474C50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1ACC07C5" w14:textId="54BF295D" w:rsidR="00FB352A" w:rsidRPr="00474C50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474C50">
        <w:rPr>
          <w:b/>
          <w:szCs w:val="22"/>
          <w:lang w:val="sk-SK" w:bidi="sk-SK"/>
        </w:rPr>
        <w:t>2.</w:t>
      </w:r>
      <w:r w:rsidRPr="00474C50">
        <w:rPr>
          <w:b/>
          <w:szCs w:val="22"/>
          <w:lang w:val="sk-SK" w:bidi="sk-SK"/>
        </w:rPr>
        <w:tab/>
      </w:r>
      <w:r w:rsidR="00C53DE9" w:rsidRPr="00C53DE9">
        <w:rPr>
          <w:b/>
          <w:szCs w:val="22"/>
          <w:lang w:val="sk-SK" w:bidi="sk-SK"/>
        </w:rPr>
        <w:t>OBSAH ÚČINNÝCH LÁTOK</w:t>
      </w:r>
    </w:p>
    <w:p w14:paraId="2052C205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21EA0F29" w14:textId="77777777" w:rsidR="00FB352A" w:rsidRPr="008D2B49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sk-SK" w:bidi="sk-SK"/>
        </w:rPr>
        <w:t>Každá tableta obsahuje:</w:t>
      </w:r>
    </w:p>
    <w:p w14:paraId="2B546D77" w14:textId="77777777" w:rsidR="00FB352A" w:rsidRDefault="00FB352A" w:rsidP="00FB352A">
      <w:pPr>
        <w:tabs>
          <w:tab w:val="clear" w:pos="567"/>
        </w:tabs>
        <w:spacing w:line="240" w:lineRule="auto"/>
        <w:rPr>
          <w:b/>
          <w:szCs w:val="22"/>
        </w:rPr>
      </w:pPr>
      <w:r w:rsidRPr="00474C50">
        <w:rPr>
          <w:b/>
          <w:szCs w:val="22"/>
          <w:lang w:val="sk-SK" w:bidi="sk-SK"/>
        </w:rPr>
        <w:t>Účinná látka:</w:t>
      </w:r>
    </w:p>
    <w:p w14:paraId="60F83257" w14:textId="522B31EF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 w:bidi="sk-SK"/>
        </w:rPr>
        <w:t>Pimobend</w:t>
      </w:r>
      <w:r w:rsidR="008A7311">
        <w:rPr>
          <w:szCs w:val="22"/>
          <w:lang w:val="sk-SK" w:bidi="sk-SK"/>
        </w:rPr>
        <w:t>a</w:t>
      </w:r>
      <w:r>
        <w:rPr>
          <w:szCs w:val="22"/>
          <w:lang w:val="sk-SK" w:bidi="sk-SK"/>
        </w:rPr>
        <w:t>n</w:t>
      </w:r>
      <w:proofErr w:type="spellEnd"/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  <w:t>5 mg</w:t>
      </w:r>
    </w:p>
    <w:p w14:paraId="79A478B6" w14:textId="77777777" w:rsidR="00FB352A" w:rsidRPr="00474C50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1746BC1E" w14:textId="5B132DAC" w:rsidR="00FB352A" w:rsidRPr="000D0396" w:rsidRDefault="0048385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  <w:lang w:val="sk-SK" w:bidi="sk-SK"/>
        </w:rPr>
        <w:t>3.</w:t>
      </w:r>
      <w:r>
        <w:rPr>
          <w:b/>
          <w:szCs w:val="22"/>
          <w:lang w:val="sk-SK" w:bidi="sk-SK"/>
        </w:rPr>
        <w:tab/>
        <w:t>VEĽKOSŤ BALENIA</w:t>
      </w:r>
    </w:p>
    <w:p w14:paraId="0FAB91B5" w14:textId="77777777" w:rsidR="00FB352A" w:rsidRPr="002E79D6" w:rsidRDefault="00FB352A" w:rsidP="00FB352A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14:paraId="4401992E" w14:textId="77777777" w:rsidR="00FB352A" w:rsidRPr="0079540B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r w:rsidRPr="0079540B">
        <w:rPr>
          <w:szCs w:val="22"/>
          <w:lang w:val="sk-SK" w:bidi="sk-SK"/>
        </w:rPr>
        <w:t>30 tabliet</w:t>
      </w:r>
    </w:p>
    <w:p w14:paraId="0C5E5E0B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szCs w:val="22"/>
          <w:highlight w:val="lightGray"/>
          <w:lang w:val="sk-SK" w:bidi="sk-SK"/>
        </w:rPr>
        <w:t>60 tabliet</w:t>
      </w:r>
    </w:p>
    <w:p w14:paraId="1B4A87CB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szCs w:val="22"/>
          <w:highlight w:val="lightGray"/>
          <w:lang w:val="sk-SK" w:bidi="sk-SK"/>
        </w:rPr>
        <w:t>90 tabliet</w:t>
      </w:r>
    </w:p>
    <w:p w14:paraId="15482847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bookmarkStart w:id="38" w:name="_Hlk84928807"/>
      <w:r>
        <w:rPr>
          <w:szCs w:val="22"/>
          <w:highlight w:val="lightGray"/>
          <w:lang w:val="sk-SK" w:bidi="sk-SK"/>
        </w:rPr>
        <w:t>100 tabliet</w:t>
      </w:r>
    </w:p>
    <w:bookmarkEnd w:id="38"/>
    <w:p w14:paraId="0C3DE1BF" w14:textId="77777777" w:rsidR="00FB352A" w:rsidRPr="0079540B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highlight w:val="lightGray"/>
          <w:lang w:val="sk-SK" w:bidi="sk-SK"/>
        </w:rPr>
        <w:t>120 tabliet</w:t>
      </w:r>
    </w:p>
    <w:p w14:paraId="44CD7171" w14:textId="77777777" w:rsidR="00FB352A" w:rsidRPr="00474C50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1885D6A4" w14:textId="09CBF522" w:rsidR="00FB352A" w:rsidRPr="00474C50" w:rsidRDefault="0048385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  <w:lang w:val="sk-SK" w:bidi="sk-SK"/>
        </w:rPr>
        <w:t>4.</w:t>
      </w:r>
      <w:r>
        <w:rPr>
          <w:b/>
          <w:szCs w:val="22"/>
          <w:lang w:val="sk-SK" w:bidi="sk-SK"/>
        </w:rPr>
        <w:tab/>
        <w:t>CIEĽOVÝ DRUH</w:t>
      </w:r>
    </w:p>
    <w:p w14:paraId="61881C34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3DAEF3CC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highlight w:val="lightGray"/>
          <w:lang w:val="sk-SK" w:bidi="sk-SK"/>
        </w:rPr>
        <w:t>Psy</w:t>
      </w:r>
    </w:p>
    <w:p w14:paraId="4F6F1387" w14:textId="00DFD39A" w:rsidR="00FB352A" w:rsidRDefault="00FF4288" w:rsidP="00FB352A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 w:val="24"/>
          <w:szCs w:val="24"/>
          <w:lang w:val="sk-SK" w:eastAsia="sk-SK"/>
        </w:rPr>
        <w:drawing>
          <wp:inline distT="0" distB="0" distL="0" distR="0" wp14:anchorId="73708071" wp14:editId="5DD96B9B">
            <wp:extent cx="607060" cy="4387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67045" w14:textId="77777777" w:rsidR="00A97C95" w:rsidRPr="00474C50" w:rsidRDefault="00A97C95" w:rsidP="00FB352A">
      <w:pPr>
        <w:tabs>
          <w:tab w:val="clear" w:pos="567"/>
        </w:tabs>
        <w:spacing w:line="240" w:lineRule="auto"/>
        <w:rPr>
          <w:szCs w:val="22"/>
        </w:rPr>
      </w:pPr>
    </w:p>
    <w:p w14:paraId="734D0638" w14:textId="56E8FE04" w:rsidR="00FB352A" w:rsidRPr="00FF4288" w:rsidRDefault="0048385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pl-PL"/>
        </w:rPr>
      </w:pPr>
      <w:r>
        <w:rPr>
          <w:b/>
          <w:szCs w:val="22"/>
          <w:lang w:val="sk-SK" w:bidi="sk-SK"/>
        </w:rPr>
        <w:t>5.</w:t>
      </w:r>
      <w:r>
        <w:rPr>
          <w:b/>
          <w:szCs w:val="22"/>
          <w:lang w:val="sk-SK" w:bidi="sk-SK"/>
        </w:rPr>
        <w:tab/>
        <w:t>INDIKÁCIE</w:t>
      </w:r>
    </w:p>
    <w:p w14:paraId="6CF48CED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A9A38CD" w14:textId="77777777" w:rsidR="005A0B7C" w:rsidRPr="00FF4288" w:rsidRDefault="005A0B7C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CCF403A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5DFF312" w14:textId="5B9C81F9" w:rsidR="00FB352A" w:rsidRPr="00FF4288" w:rsidRDefault="0048385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b/>
          <w:szCs w:val="22"/>
          <w:lang w:val="sk-SK" w:bidi="sk-SK"/>
        </w:rPr>
        <w:t>6.</w:t>
      </w:r>
      <w:r>
        <w:rPr>
          <w:b/>
          <w:szCs w:val="22"/>
          <w:lang w:val="sk-SK" w:bidi="sk-SK"/>
        </w:rPr>
        <w:tab/>
        <w:t>CESTY PODANIA</w:t>
      </w:r>
    </w:p>
    <w:p w14:paraId="6B7CD912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461B3A6" w14:textId="446EA5EC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sk-SK" w:bidi="sk-SK"/>
        </w:rPr>
        <w:t>Na perorálne po</w:t>
      </w:r>
      <w:r w:rsidR="008A7311">
        <w:rPr>
          <w:szCs w:val="22"/>
          <w:lang w:val="sk-SK" w:bidi="sk-SK"/>
        </w:rPr>
        <w:t>danie</w:t>
      </w:r>
      <w:r>
        <w:rPr>
          <w:szCs w:val="22"/>
          <w:lang w:val="sk-SK" w:bidi="sk-SK"/>
        </w:rPr>
        <w:t>.</w:t>
      </w:r>
    </w:p>
    <w:p w14:paraId="2335ABB7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D095F19" w14:textId="2949EFE1" w:rsidR="00FB352A" w:rsidRPr="00FF4288" w:rsidRDefault="0048385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b/>
          <w:szCs w:val="22"/>
          <w:lang w:val="sk-SK" w:bidi="sk-SK"/>
        </w:rPr>
        <w:t>7.</w:t>
      </w:r>
      <w:r>
        <w:rPr>
          <w:b/>
          <w:szCs w:val="22"/>
          <w:lang w:val="sk-SK" w:bidi="sk-SK"/>
        </w:rPr>
        <w:tab/>
        <w:t>OCHRANN</w:t>
      </w:r>
      <w:r w:rsidR="00C53DE9">
        <w:rPr>
          <w:b/>
          <w:szCs w:val="22"/>
          <w:lang w:val="sk-SK" w:bidi="sk-SK"/>
        </w:rPr>
        <w:t>É</w:t>
      </w:r>
      <w:r>
        <w:rPr>
          <w:b/>
          <w:szCs w:val="22"/>
          <w:lang w:val="sk-SK" w:bidi="sk-SK"/>
        </w:rPr>
        <w:t xml:space="preserve"> LEHOTY</w:t>
      </w:r>
    </w:p>
    <w:p w14:paraId="4B923732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3C8419E" w14:textId="77777777" w:rsidR="005A0B7C" w:rsidRPr="00FF4288" w:rsidRDefault="005A0B7C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7F0406E" w14:textId="0AA53B18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6E4BA84" w14:textId="037CF162" w:rsidR="00FB352A" w:rsidRPr="00FF4288" w:rsidRDefault="0048385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pl-PL"/>
        </w:rPr>
      </w:pPr>
      <w:r>
        <w:rPr>
          <w:b/>
          <w:szCs w:val="22"/>
          <w:lang w:val="sk-SK" w:bidi="sk-SK"/>
        </w:rPr>
        <w:t>8.</w:t>
      </w:r>
      <w:r>
        <w:rPr>
          <w:b/>
          <w:szCs w:val="22"/>
          <w:lang w:val="sk-SK" w:bidi="sk-SK"/>
        </w:rPr>
        <w:tab/>
        <w:t>DÁTUM EXSPIRÁCIE</w:t>
      </w:r>
    </w:p>
    <w:p w14:paraId="1FD42BDA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9A31221" w14:textId="49AB7761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proofErr w:type="spellStart"/>
      <w:r w:rsidRPr="00474C50">
        <w:rPr>
          <w:szCs w:val="22"/>
          <w:lang w:val="sk-SK" w:bidi="sk-SK"/>
        </w:rPr>
        <w:t>Exp</w:t>
      </w:r>
      <w:proofErr w:type="spellEnd"/>
      <w:r w:rsidRPr="00474C50">
        <w:rPr>
          <w:szCs w:val="22"/>
          <w:lang w:val="sk-SK" w:bidi="sk-SK"/>
        </w:rPr>
        <w:t>. {</w:t>
      </w:r>
      <w:r w:rsidR="00C53DE9" w:rsidRPr="00C53DE9">
        <w:rPr>
          <w:szCs w:val="22"/>
          <w:lang w:val="sk-SK" w:bidi="sk-SK"/>
        </w:rPr>
        <w:t>mesiac/rok</w:t>
      </w:r>
      <w:r w:rsidRPr="00474C50">
        <w:rPr>
          <w:szCs w:val="22"/>
          <w:lang w:val="sk-SK" w:bidi="sk-SK"/>
        </w:rPr>
        <w:t>}</w:t>
      </w:r>
    </w:p>
    <w:p w14:paraId="25B01777" w14:textId="77777777" w:rsidR="00FB352A" w:rsidRPr="00FF4288" w:rsidRDefault="00FB352A" w:rsidP="00FB352A">
      <w:pPr>
        <w:spacing w:line="240" w:lineRule="auto"/>
        <w:rPr>
          <w:szCs w:val="22"/>
          <w:lang w:val="pl-PL"/>
        </w:rPr>
      </w:pPr>
    </w:p>
    <w:p w14:paraId="6F810798" w14:textId="7AD6CFD1" w:rsidR="00FB352A" w:rsidRPr="00FF4288" w:rsidRDefault="0048385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b/>
          <w:szCs w:val="22"/>
          <w:lang w:val="sk-SK" w:bidi="sk-SK"/>
        </w:rPr>
        <w:t>9.</w:t>
      </w:r>
      <w:r>
        <w:rPr>
          <w:b/>
          <w:szCs w:val="22"/>
          <w:lang w:val="sk-SK" w:bidi="sk-SK"/>
        </w:rPr>
        <w:tab/>
      </w:r>
      <w:r w:rsidR="00C53DE9" w:rsidRPr="00C53DE9">
        <w:rPr>
          <w:b/>
          <w:szCs w:val="22"/>
          <w:lang w:val="sk-SK" w:bidi="sk-SK"/>
        </w:rPr>
        <w:t>OSOBITNÉ PODMIENKY NA UCHOVÁVANIE</w:t>
      </w:r>
    </w:p>
    <w:p w14:paraId="440D4A7B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39CEEBE" w14:textId="77777777" w:rsidR="0048385A" w:rsidRPr="00FF4288" w:rsidRDefault="0048385A" w:rsidP="0048385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67F9BAE" w14:textId="77777777" w:rsidR="0048385A" w:rsidRPr="00FF4288" w:rsidRDefault="0048385A" w:rsidP="0048385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88445F0" w14:textId="77777777" w:rsidR="0048385A" w:rsidRPr="00FF4288" w:rsidRDefault="0048385A" w:rsidP="00483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pl-PL"/>
        </w:rPr>
      </w:pPr>
      <w:r w:rsidRPr="006414D3">
        <w:rPr>
          <w:b/>
          <w:szCs w:val="22"/>
          <w:lang w:val="sk-SK" w:bidi="sk-SK"/>
        </w:rPr>
        <w:t>10.</w:t>
      </w:r>
      <w:r w:rsidRPr="006414D3">
        <w:rPr>
          <w:b/>
          <w:szCs w:val="22"/>
          <w:lang w:val="sk-SK" w:bidi="sk-SK"/>
        </w:rPr>
        <w:tab/>
        <w:t>OZNAČENIE „PRED POUŽITÍM SI PREČÍTAJTE PÍSOMNÚ INFORMÁCIU PRE POUŽÍVATEĽOV“</w:t>
      </w:r>
    </w:p>
    <w:p w14:paraId="1606E285" w14:textId="77777777" w:rsidR="005A0B7C" w:rsidRPr="00FF4288" w:rsidRDefault="005A0B7C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CEF18B0" w14:textId="1D6F69DD" w:rsidR="00FB352A" w:rsidRPr="00FF4288" w:rsidRDefault="0048385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090541">
        <w:rPr>
          <w:szCs w:val="22"/>
          <w:lang w:val="sk-SK" w:bidi="sk-SK"/>
        </w:rPr>
        <w:t>Pred použitím si prečítajte písomnú informáciu pre používateľov.</w:t>
      </w:r>
    </w:p>
    <w:p w14:paraId="1B76D32C" w14:textId="77777777" w:rsidR="0048385A" w:rsidRPr="00FF4288" w:rsidRDefault="0048385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661AA97" w14:textId="18FE542C" w:rsidR="00FB352A" w:rsidRPr="00FF4288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pl-PL"/>
        </w:rPr>
      </w:pPr>
      <w:r w:rsidRPr="00474C50">
        <w:rPr>
          <w:b/>
          <w:szCs w:val="22"/>
          <w:lang w:val="sk-SK" w:bidi="sk-SK"/>
        </w:rPr>
        <w:lastRenderedPageBreak/>
        <w:t>11.</w:t>
      </w:r>
      <w:r w:rsidRPr="00474C50">
        <w:rPr>
          <w:b/>
          <w:szCs w:val="22"/>
          <w:lang w:val="sk-SK" w:bidi="sk-SK"/>
        </w:rPr>
        <w:tab/>
        <w:t xml:space="preserve">OZNAČENIE „LEN PRE ZVIERATÁ“ </w:t>
      </w:r>
    </w:p>
    <w:p w14:paraId="7BDA3F17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E98DB48" w14:textId="50BEF750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474C50">
        <w:rPr>
          <w:szCs w:val="22"/>
          <w:lang w:val="sk-SK" w:bidi="sk-SK"/>
        </w:rPr>
        <w:t xml:space="preserve">Len pre zvieratá. </w:t>
      </w:r>
    </w:p>
    <w:p w14:paraId="09214163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BD6197A" w14:textId="5A6BAA9B" w:rsidR="00FB352A" w:rsidRPr="00FF4288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l-PL"/>
        </w:rPr>
      </w:pPr>
      <w:r w:rsidRPr="00474C50">
        <w:rPr>
          <w:b/>
          <w:szCs w:val="22"/>
          <w:lang w:val="sk-SK" w:bidi="sk-SK"/>
        </w:rPr>
        <w:t>12.</w:t>
      </w:r>
      <w:r w:rsidRPr="00474C50">
        <w:rPr>
          <w:b/>
          <w:szCs w:val="22"/>
          <w:lang w:val="sk-SK" w:bidi="sk-SK"/>
        </w:rPr>
        <w:tab/>
        <w:t>OZNAČENIE „UCHOVÁVAŤ MIMO DOHĽADU A DOSAHU DETÍ“</w:t>
      </w:r>
    </w:p>
    <w:p w14:paraId="3F9C4519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FF510BB" w14:textId="6B091A9E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474C50">
        <w:rPr>
          <w:szCs w:val="22"/>
          <w:lang w:val="sk-SK" w:bidi="sk-SK"/>
        </w:rPr>
        <w:t>Uchovávať mimo dohľadu a dosahu detí.</w:t>
      </w:r>
    </w:p>
    <w:p w14:paraId="678F9D1D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B8B50CF" w14:textId="40EC75E4" w:rsidR="00FB352A" w:rsidRPr="00FF4288" w:rsidRDefault="00FB352A" w:rsidP="00FB352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pl-PL"/>
        </w:rPr>
      </w:pPr>
      <w:r w:rsidRPr="00474C50">
        <w:rPr>
          <w:b/>
          <w:szCs w:val="22"/>
          <w:lang w:val="sk-SK" w:bidi="sk-SK"/>
        </w:rPr>
        <w:t>13.</w:t>
      </w:r>
      <w:r w:rsidRPr="00474C50">
        <w:rPr>
          <w:b/>
          <w:szCs w:val="22"/>
          <w:lang w:val="sk-SK" w:bidi="sk-SK"/>
        </w:rPr>
        <w:tab/>
      </w:r>
      <w:r w:rsidR="00C53DE9" w:rsidRPr="00C53DE9">
        <w:rPr>
          <w:b/>
          <w:szCs w:val="22"/>
          <w:lang w:val="sk-SK" w:bidi="sk-SK"/>
        </w:rPr>
        <w:t>NÁZOV A ADRESA DRŽITEĽA ROZHODNUTIA O REGISTRÁCII</w:t>
      </w:r>
    </w:p>
    <w:p w14:paraId="7AA7BE8E" w14:textId="77777777" w:rsidR="00FB352A" w:rsidRPr="00FF4288" w:rsidRDefault="00FB352A" w:rsidP="00FB352A">
      <w:pPr>
        <w:keepNext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A0A90BD" w14:textId="778A3799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proofErr w:type="spellStart"/>
      <w:r w:rsidRPr="007F1E22">
        <w:rPr>
          <w:szCs w:val="22"/>
          <w:lang w:val="sk-SK" w:bidi="sk-SK"/>
        </w:rPr>
        <w:t>Alfasan</w:t>
      </w:r>
      <w:proofErr w:type="spellEnd"/>
      <w:r w:rsidRPr="007F1E22">
        <w:rPr>
          <w:szCs w:val="22"/>
          <w:lang w:val="sk-SK" w:bidi="sk-SK"/>
        </w:rPr>
        <w:t xml:space="preserve"> </w:t>
      </w:r>
      <w:proofErr w:type="spellStart"/>
      <w:r w:rsidRPr="007F1E22">
        <w:rPr>
          <w:szCs w:val="22"/>
          <w:lang w:val="sk-SK" w:bidi="sk-SK"/>
        </w:rPr>
        <w:t>Nederland</w:t>
      </w:r>
      <w:proofErr w:type="spellEnd"/>
      <w:r w:rsidRPr="007F1E22">
        <w:rPr>
          <w:szCs w:val="22"/>
          <w:lang w:val="sk-SK" w:bidi="sk-SK"/>
        </w:rPr>
        <w:t xml:space="preserve"> B.V.</w:t>
      </w:r>
    </w:p>
    <w:p w14:paraId="125F8771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5DBB94A" w14:textId="0C83F1A1" w:rsidR="00FB352A" w:rsidRPr="00FF4288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l-PL"/>
        </w:rPr>
      </w:pPr>
      <w:r w:rsidRPr="00474C50">
        <w:rPr>
          <w:b/>
          <w:szCs w:val="22"/>
          <w:lang w:val="sk-SK" w:bidi="sk-SK"/>
        </w:rPr>
        <w:t>14.</w:t>
      </w:r>
      <w:r w:rsidRPr="00474C50">
        <w:rPr>
          <w:b/>
          <w:szCs w:val="22"/>
          <w:lang w:val="sk-SK" w:bidi="sk-SK"/>
        </w:rPr>
        <w:tab/>
        <w:t xml:space="preserve">REGISTRAČNÉ ČÍSLO </w:t>
      </w:r>
    </w:p>
    <w:p w14:paraId="0960316A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A5467C7" w14:textId="2A8A48DE" w:rsidR="00FB352A" w:rsidRPr="00FF4288" w:rsidRDefault="00754DCC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96/054/DC/22-S</w:t>
      </w:r>
    </w:p>
    <w:p w14:paraId="231E26F2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6C8C9BC" w14:textId="705D8EC1" w:rsidR="00FB352A" w:rsidRPr="00FF4288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l-PL"/>
        </w:rPr>
      </w:pPr>
      <w:r w:rsidRPr="00474C50">
        <w:rPr>
          <w:b/>
          <w:szCs w:val="22"/>
          <w:lang w:val="sk-SK" w:bidi="sk-SK"/>
        </w:rPr>
        <w:t>15.</w:t>
      </w:r>
      <w:r w:rsidRPr="00474C50">
        <w:rPr>
          <w:b/>
          <w:szCs w:val="22"/>
          <w:lang w:val="sk-SK" w:bidi="sk-SK"/>
        </w:rPr>
        <w:tab/>
      </w:r>
      <w:r w:rsidR="00C53DE9" w:rsidRPr="00C53DE9">
        <w:rPr>
          <w:b/>
          <w:szCs w:val="22"/>
          <w:lang w:val="sk-SK" w:bidi="sk-SK"/>
        </w:rPr>
        <w:t>ČÍSLO VÝROBNEJ ŠARŽE</w:t>
      </w:r>
    </w:p>
    <w:p w14:paraId="6FF0177F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3056265" w14:textId="259C37FA" w:rsidR="00FB352A" w:rsidRPr="00FF4288" w:rsidRDefault="009B379E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proofErr w:type="spellStart"/>
      <w:r>
        <w:rPr>
          <w:szCs w:val="22"/>
          <w:lang w:val="sk-SK" w:bidi="sk-SK"/>
        </w:rPr>
        <w:t>Lot</w:t>
      </w:r>
      <w:proofErr w:type="spellEnd"/>
      <w:r>
        <w:rPr>
          <w:szCs w:val="22"/>
          <w:lang w:val="sk-SK" w:bidi="sk-SK"/>
        </w:rPr>
        <w:t xml:space="preserve"> {číslo}</w:t>
      </w:r>
    </w:p>
    <w:p w14:paraId="009C5C9D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474C50">
        <w:rPr>
          <w:szCs w:val="22"/>
          <w:lang w:val="sk-SK" w:bidi="sk-SK"/>
        </w:rPr>
        <w:br w:type="page"/>
      </w:r>
    </w:p>
    <w:p w14:paraId="0999B50E" w14:textId="1AE88091" w:rsidR="00FB352A" w:rsidRPr="00FF4288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pl-PL"/>
        </w:rPr>
      </w:pPr>
      <w:r w:rsidRPr="00474C50">
        <w:rPr>
          <w:b/>
          <w:szCs w:val="22"/>
          <w:lang w:val="sk-SK" w:bidi="sk-SK"/>
        </w:rPr>
        <w:lastRenderedPageBreak/>
        <w:t xml:space="preserve">MINIMÁLNE ÚDAJE, KTORÉ MAJÚ BYŤ UVEDENÉ NA MALOM VNÚTORNOM OBALE </w:t>
      </w:r>
    </w:p>
    <w:p w14:paraId="68C37F2B" w14:textId="77777777" w:rsidR="00FB352A" w:rsidRPr="00FF4288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EF27E54" w14:textId="22EB0281" w:rsidR="00FB352A" w:rsidRPr="00FF4288" w:rsidRDefault="009B379E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pl-PL"/>
        </w:rPr>
      </w:pPr>
      <w:r>
        <w:rPr>
          <w:b/>
          <w:szCs w:val="22"/>
          <w:lang w:val="sk-SK" w:bidi="sk-SK"/>
        </w:rPr>
        <w:t xml:space="preserve">Alumíniový </w:t>
      </w:r>
      <w:proofErr w:type="spellStart"/>
      <w:r>
        <w:rPr>
          <w:b/>
          <w:szCs w:val="22"/>
          <w:lang w:val="sk-SK" w:bidi="sk-SK"/>
        </w:rPr>
        <w:t>blister</w:t>
      </w:r>
      <w:proofErr w:type="spellEnd"/>
    </w:p>
    <w:p w14:paraId="27E5232D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C8333D7" w14:textId="356FA101" w:rsidR="00FB352A" w:rsidRPr="00FF4288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pl-PL"/>
        </w:rPr>
      </w:pPr>
      <w:r w:rsidRPr="00474C50">
        <w:rPr>
          <w:b/>
          <w:szCs w:val="22"/>
          <w:lang w:val="sk-SK" w:bidi="sk-SK"/>
        </w:rPr>
        <w:t>1.</w:t>
      </w:r>
      <w:r w:rsidRPr="00474C50">
        <w:rPr>
          <w:b/>
          <w:szCs w:val="22"/>
          <w:lang w:val="sk-SK" w:bidi="sk-SK"/>
        </w:rPr>
        <w:tab/>
        <w:t>NÁZOV VETERINÁRNEHO LIEKU</w:t>
      </w:r>
    </w:p>
    <w:p w14:paraId="70688550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4CF2F77" w14:textId="7AF465B3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proofErr w:type="spellStart"/>
      <w:r>
        <w:rPr>
          <w:szCs w:val="22"/>
          <w:lang w:val="sk-SK" w:bidi="sk-SK"/>
        </w:rPr>
        <w:t>Cardisan</w:t>
      </w:r>
      <w:proofErr w:type="spellEnd"/>
      <w:r>
        <w:rPr>
          <w:szCs w:val="22"/>
          <w:lang w:val="sk-SK" w:bidi="sk-SK"/>
        </w:rPr>
        <w:t xml:space="preserve"> 5 mg žuvacie tablety </w:t>
      </w:r>
    </w:p>
    <w:p w14:paraId="47113347" w14:textId="46B41E44" w:rsidR="00FB352A" w:rsidRDefault="00FF4288" w:rsidP="00FB352A">
      <w:pPr>
        <w:tabs>
          <w:tab w:val="clear" w:pos="567"/>
        </w:tabs>
        <w:spacing w:line="240" w:lineRule="auto"/>
        <w:rPr>
          <w:noProof/>
          <w:sz w:val="24"/>
          <w:szCs w:val="24"/>
          <w:lang w:val="nl-NL" w:eastAsia="nl-NL"/>
        </w:rPr>
      </w:pPr>
      <w:bookmarkStart w:id="39" w:name="_Hlk23778253"/>
      <w:r>
        <w:rPr>
          <w:noProof/>
          <w:sz w:val="24"/>
          <w:szCs w:val="24"/>
          <w:lang w:val="sk-SK" w:eastAsia="sk-SK"/>
        </w:rPr>
        <w:drawing>
          <wp:inline distT="0" distB="0" distL="0" distR="0" wp14:anchorId="0908CABD" wp14:editId="0D02FD17">
            <wp:extent cx="607060" cy="43878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9"/>
    </w:p>
    <w:p w14:paraId="508DE2AA" w14:textId="77777777" w:rsidR="009B379E" w:rsidRPr="00474C50" w:rsidRDefault="009B379E" w:rsidP="00FB352A">
      <w:pPr>
        <w:tabs>
          <w:tab w:val="clear" w:pos="567"/>
        </w:tabs>
        <w:spacing w:line="240" w:lineRule="auto"/>
        <w:rPr>
          <w:szCs w:val="22"/>
        </w:rPr>
      </w:pPr>
    </w:p>
    <w:p w14:paraId="73D5FA8B" w14:textId="49DD4622" w:rsidR="009B379E" w:rsidRPr="00F0410E" w:rsidRDefault="009B379E" w:rsidP="009B3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414D3">
        <w:rPr>
          <w:b/>
          <w:szCs w:val="22"/>
          <w:lang w:val="sk-SK" w:bidi="sk-SK"/>
        </w:rPr>
        <w:t>2.</w:t>
      </w:r>
      <w:r w:rsidRPr="006414D3">
        <w:rPr>
          <w:b/>
          <w:szCs w:val="22"/>
          <w:lang w:val="sk-SK" w:bidi="sk-SK"/>
        </w:rPr>
        <w:tab/>
      </w:r>
      <w:r w:rsidR="009E1817" w:rsidRPr="009E1817">
        <w:rPr>
          <w:b/>
          <w:szCs w:val="22"/>
          <w:lang w:val="sk-SK" w:bidi="sk-SK"/>
        </w:rPr>
        <w:t>KVANTITATÍVNE ÚDAJE O ÚČINNÝCH LÁTKACH</w:t>
      </w:r>
    </w:p>
    <w:p w14:paraId="72F98CEC" w14:textId="77777777" w:rsidR="009B379E" w:rsidRPr="00F0410E" w:rsidRDefault="009B379E" w:rsidP="009B379E">
      <w:pPr>
        <w:tabs>
          <w:tab w:val="clear" w:pos="567"/>
        </w:tabs>
        <w:spacing w:line="240" w:lineRule="auto"/>
        <w:rPr>
          <w:szCs w:val="22"/>
        </w:rPr>
      </w:pPr>
    </w:p>
    <w:p w14:paraId="7A9D3572" w14:textId="3214E2A2" w:rsidR="00FB352A" w:rsidRPr="00C1277E" w:rsidRDefault="009B379E" w:rsidP="00FB352A">
      <w:pPr>
        <w:tabs>
          <w:tab w:val="clear" w:pos="567"/>
        </w:tabs>
        <w:spacing w:line="240" w:lineRule="auto"/>
        <w:rPr>
          <w:szCs w:val="22"/>
          <w:lang w:val="sk-SK" w:bidi="sk-SK"/>
        </w:rPr>
      </w:pPr>
      <w:proofErr w:type="spellStart"/>
      <w:r w:rsidRPr="00E173C3">
        <w:rPr>
          <w:szCs w:val="22"/>
          <w:lang w:val="sk-SK" w:bidi="sk-SK"/>
        </w:rPr>
        <w:t>Pimobend</w:t>
      </w:r>
      <w:r w:rsidR="008A7311">
        <w:rPr>
          <w:szCs w:val="22"/>
          <w:lang w:val="sk-SK" w:bidi="sk-SK"/>
        </w:rPr>
        <w:t>a</w:t>
      </w:r>
      <w:r w:rsidRPr="00E173C3">
        <w:rPr>
          <w:szCs w:val="22"/>
          <w:lang w:val="sk-SK" w:bidi="sk-SK"/>
        </w:rPr>
        <w:t>n</w:t>
      </w:r>
      <w:proofErr w:type="spellEnd"/>
      <w:r w:rsidRPr="00E173C3">
        <w:rPr>
          <w:szCs w:val="22"/>
          <w:lang w:val="sk-SK" w:bidi="sk-SK"/>
        </w:rPr>
        <w:t xml:space="preserve"> 5 mg</w:t>
      </w:r>
    </w:p>
    <w:p w14:paraId="1D6A9912" w14:textId="77777777" w:rsidR="00FB352A" w:rsidRPr="00F0410E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1D7F1A0A" w14:textId="09675A8B" w:rsidR="00FB352A" w:rsidRPr="006D33AD" w:rsidRDefault="009B379E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  <w:lang w:val="sk-SK" w:bidi="sk-SK"/>
        </w:rPr>
        <w:t>3.</w:t>
      </w:r>
      <w:r>
        <w:rPr>
          <w:b/>
          <w:szCs w:val="22"/>
          <w:lang w:val="sk-SK" w:bidi="sk-SK"/>
        </w:rPr>
        <w:tab/>
        <w:t>ČÍSLO ŠARŽE</w:t>
      </w:r>
    </w:p>
    <w:p w14:paraId="3016A496" w14:textId="77777777" w:rsidR="00FB352A" w:rsidRPr="006D33AD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4EC23A8D" w14:textId="208252E6" w:rsidR="009B379E" w:rsidRPr="006D33AD" w:rsidRDefault="00587C25" w:rsidP="00FB35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 w:bidi="sk-SK"/>
        </w:rPr>
        <w:t>Lot</w:t>
      </w:r>
      <w:proofErr w:type="spellEnd"/>
      <w:r>
        <w:rPr>
          <w:szCs w:val="22"/>
          <w:lang w:val="sk-SK" w:bidi="sk-SK"/>
        </w:rPr>
        <w:t xml:space="preserve"> {číslo}</w:t>
      </w:r>
    </w:p>
    <w:p w14:paraId="0778F6A1" w14:textId="77777777" w:rsidR="00FB352A" w:rsidRPr="006D33AD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626CF500" w14:textId="59809CFB" w:rsidR="009B379E" w:rsidRPr="00F0410E" w:rsidRDefault="009B379E" w:rsidP="009B3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4.</w:t>
      </w:r>
      <w:r>
        <w:rPr>
          <w:b/>
          <w:szCs w:val="22"/>
          <w:lang w:val="sk-SK" w:bidi="sk-SK"/>
        </w:rPr>
        <w:tab/>
        <w:t>DÁTUM EXSPIRÁCIE</w:t>
      </w:r>
    </w:p>
    <w:p w14:paraId="08FFFA50" w14:textId="77777777" w:rsidR="009B379E" w:rsidRPr="00F0410E" w:rsidRDefault="009B379E" w:rsidP="009B379E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29350FA" w14:textId="7DAB5545" w:rsidR="00FB352A" w:rsidRDefault="009B379E" w:rsidP="00FB352A">
      <w:pPr>
        <w:tabs>
          <w:tab w:val="clear" w:pos="567"/>
        </w:tabs>
        <w:spacing w:line="240" w:lineRule="auto"/>
        <w:rPr>
          <w:szCs w:val="22"/>
          <w:lang w:val="pt-PT"/>
        </w:rPr>
      </w:pPr>
      <w:proofErr w:type="spellStart"/>
      <w:r w:rsidRPr="00474C50">
        <w:rPr>
          <w:szCs w:val="22"/>
          <w:lang w:val="sk-SK" w:bidi="sk-SK"/>
        </w:rPr>
        <w:t>Exp</w:t>
      </w:r>
      <w:proofErr w:type="spellEnd"/>
      <w:r w:rsidRPr="00474C50">
        <w:rPr>
          <w:szCs w:val="22"/>
          <w:lang w:val="sk-SK" w:bidi="sk-SK"/>
        </w:rPr>
        <w:t>. {</w:t>
      </w:r>
      <w:r w:rsidR="009E1817" w:rsidRPr="009E1817">
        <w:rPr>
          <w:szCs w:val="22"/>
          <w:lang w:val="sk-SK" w:bidi="sk-SK"/>
        </w:rPr>
        <w:t>mesiac/rok</w:t>
      </w:r>
      <w:r w:rsidRPr="00474C50">
        <w:rPr>
          <w:szCs w:val="22"/>
          <w:lang w:val="sk-SK" w:bidi="sk-SK"/>
        </w:rPr>
        <w:t>}</w:t>
      </w:r>
    </w:p>
    <w:p w14:paraId="7B4A1D43" w14:textId="77777777" w:rsidR="00BE4FBE" w:rsidRPr="00E07A75" w:rsidRDefault="00BE4FBE" w:rsidP="00FB352A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52DA917B" w14:textId="79CB0794" w:rsidR="00FB352A" w:rsidRPr="00754DCC" w:rsidRDefault="00FB352A" w:rsidP="00754DCC">
      <w:pPr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  <w:r w:rsidRPr="00474C50">
        <w:rPr>
          <w:szCs w:val="22"/>
          <w:lang w:val="sk-SK" w:bidi="sk-SK"/>
        </w:rPr>
        <w:br w:type="page"/>
      </w:r>
      <w:bookmarkStart w:id="40" w:name="_Hlk36814039"/>
      <w:bookmarkStart w:id="41" w:name="_Hlk36814228"/>
      <w:r w:rsidRPr="00474C50">
        <w:rPr>
          <w:b/>
          <w:szCs w:val="22"/>
          <w:lang w:val="sk-SK" w:bidi="sk-SK"/>
        </w:rPr>
        <w:lastRenderedPageBreak/>
        <w:t>PÍSOMNÁ INFORMÁCIA PRE POUŽÍVATEĽOV</w:t>
      </w:r>
    </w:p>
    <w:p w14:paraId="2A31A87A" w14:textId="77777777" w:rsidR="00FB352A" w:rsidRPr="00E07A75" w:rsidRDefault="00FB352A" w:rsidP="00FB352A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4E1913D5" w14:textId="05CA6385" w:rsidR="00FB352A" w:rsidRPr="00E07A75" w:rsidRDefault="009B379E" w:rsidP="00FB352A">
      <w:pPr>
        <w:tabs>
          <w:tab w:val="clear" w:pos="567"/>
        </w:tabs>
        <w:spacing w:line="240" w:lineRule="auto"/>
        <w:rPr>
          <w:szCs w:val="22"/>
          <w:lang w:val="pt-PT"/>
        </w:rPr>
      </w:pPr>
      <w:r>
        <w:rPr>
          <w:b/>
          <w:szCs w:val="22"/>
          <w:highlight w:val="lightGray"/>
          <w:lang w:val="sk-SK" w:bidi="sk-SK"/>
        </w:rPr>
        <w:t>1.</w:t>
      </w:r>
      <w:r w:rsidRPr="009E1817">
        <w:rPr>
          <w:b/>
          <w:szCs w:val="22"/>
          <w:lang w:val="sk-SK" w:bidi="sk-SK"/>
        </w:rPr>
        <w:tab/>
      </w:r>
      <w:r>
        <w:rPr>
          <w:b/>
          <w:szCs w:val="22"/>
          <w:lang w:val="sk-SK" w:bidi="sk-SK"/>
        </w:rPr>
        <w:t>Názov veterinárneho lieku</w:t>
      </w:r>
    </w:p>
    <w:p w14:paraId="331A9F1B" w14:textId="77777777" w:rsidR="00FB352A" w:rsidRPr="00E07A75" w:rsidRDefault="00FB352A" w:rsidP="00FB352A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1F56A8A6" w14:textId="207E0B7C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 w:bidi="sk-SK"/>
        </w:rPr>
        <w:t>Cardisan</w:t>
      </w:r>
      <w:proofErr w:type="spellEnd"/>
      <w:r>
        <w:rPr>
          <w:szCs w:val="22"/>
          <w:lang w:val="sk-SK" w:bidi="sk-SK"/>
        </w:rPr>
        <w:t xml:space="preserve"> 1,25 mg žuvacie tablety pre psy</w:t>
      </w:r>
    </w:p>
    <w:p w14:paraId="5A90B9FA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 w:bidi="sk-SK"/>
        </w:rPr>
        <w:t>Cardisan</w:t>
      </w:r>
      <w:proofErr w:type="spellEnd"/>
      <w:r>
        <w:rPr>
          <w:szCs w:val="22"/>
          <w:lang w:val="sk-SK" w:bidi="sk-SK"/>
        </w:rPr>
        <w:t xml:space="preserve"> 2,5 mg žuvacie tablety pre psy</w:t>
      </w:r>
    </w:p>
    <w:p w14:paraId="7D3B8535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 w:bidi="sk-SK"/>
        </w:rPr>
        <w:t>Cardisan</w:t>
      </w:r>
      <w:proofErr w:type="spellEnd"/>
      <w:r>
        <w:rPr>
          <w:szCs w:val="22"/>
          <w:lang w:val="sk-SK" w:bidi="sk-SK"/>
        </w:rPr>
        <w:t xml:space="preserve"> 5 mg žuvacie tablety pre psy</w:t>
      </w:r>
    </w:p>
    <w:p w14:paraId="6F7236D7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 w:bidi="sk-SK"/>
        </w:rPr>
        <w:t>Cardisan</w:t>
      </w:r>
      <w:proofErr w:type="spellEnd"/>
      <w:r>
        <w:rPr>
          <w:szCs w:val="22"/>
          <w:lang w:val="sk-SK" w:bidi="sk-SK"/>
        </w:rPr>
        <w:t xml:space="preserve"> 10 mg žuvacie tablety pre psy</w:t>
      </w:r>
    </w:p>
    <w:p w14:paraId="4B43FEC2" w14:textId="1E8B44FA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 w:bidi="sk-SK"/>
        </w:rPr>
        <w:t>Cardisan</w:t>
      </w:r>
      <w:proofErr w:type="spellEnd"/>
      <w:r>
        <w:rPr>
          <w:szCs w:val="22"/>
          <w:lang w:val="sk-SK" w:bidi="sk-SK"/>
        </w:rPr>
        <w:t xml:space="preserve"> 15 mg žuvacie tablety pre psy </w:t>
      </w:r>
    </w:p>
    <w:p w14:paraId="015DA6EB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00D93508" w14:textId="7C3402B2" w:rsidR="00FB352A" w:rsidRPr="00474C50" w:rsidRDefault="009B379E" w:rsidP="00FB352A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  <w:highlight w:val="lightGray"/>
          <w:lang w:val="sk-SK" w:bidi="sk-SK"/>
        </w:rPr>
        <w:t>2.</w:t>
      </w:r>
      <w:r w:rsidRPr="009E1817">
        <w:rPr>
          <w:b/>
          <w:szCs w:val="22"/>
          <w:lang w:val="sk-SK" w:bidi="sk-SK"/>
        </w:rPr>
        <w:tab/>
      </w:r>
      <w:r>
        <w:rPr>
          <w:b/>
          <w:szCs w:val="22"/>
          <w:lang w:val="sk-SK" w:bidi="sk-SK"/>
        </w:rPr>
        <w:t>Zloženie</w:t>
      </w:r>
    </w:p>
    <w:p w14:paraId="27D4151A" w14:textId="77777777" w:rsidR="00FB352A" w:rsidRPr="00474C50" w:rsidRDefault="00FB352A" w:rsidP="00FB352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E3A5755" w14:textId="77777777" w:rsidR="00FB352A" w:rsidRPr="008D2B49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sk-SK" w:bidi="sk-SK"/>
        </w:rPr>
        <w:t>Každá tableta obsahuje:</w:t>
      </w:r>
    </w:p>
    <w:p w14:paraId="79F91F99" w14:textId="77777777" w:rsidR="009B379E" w:rsidRDefault="009B379E" w:rsidP="00FB352A">
      <w:pPr>
        <w:tabs>
          <w:tab w:val="clear" w:pos="567"/>
        </w:tabs>
        <w:spacing w:line="240" w:lineRule="auto"/>
        <w:rPr>
          <w:b/>
          <w:szCs w:val="22"/>
        </w:rPr>
      </w:pPr>
    </w:p>
    <w:p w14:paraId="6F350AA4" w14:textId="14D9936B" w:rsidR="00FB352A" w:rsidRDefault="00FB352A" w:rsidP="00FB352A">
      <w:pPr>
        <w:tabs>
          <w:tab w:val="clear" w:pos="567"/>
        </w:tabs>
        <w:spacing w:line="240" w:lineRule="auto"/>
        <w:rPr>
          <w:b/>
          <w:szCs w:val="22"/>
        </w:rPr>
      </w:pPr>
      <w:r w:rsidRPr="00474C50">
        <w:rPr>
          <w:b/>
          <w:szCs w:val="22"/>
          <w:lang w:val="sk-SK" w:bidi="sk-SK"/>
        </w:rPr>
        <w:t>Účinná látka:</w:t>
      </w:r>
    </w:p>
    <w:p w14:paraId="60E624F5" w14:textId="729E4AE1" w:rsidR="00FB352A" w:rsidRPr="00F0410E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bookmarkStart w:id="42" w:name="_Hlk84840580"/>
      <w:proofErr w:type="spellStart"/>
      <w:r w:rsidRPr="000215E1">
        <w:rPr>
          <w:szCs w:val="22"/>
          <w:lang w:val="sk-SK" w:bidi="sk-SK"/>
        </w:rPr>
        <w:t>Pimobend</w:t>
      </w:r>
      <w:r w:rsidR="00754DCC">
        <w:rPr>
          <w:szCs w:val="22"/>
          <w:lang w:val="sk-SK" w:bidi="sk-SK"/>
        </w:rPr>
        <w:t>a</w:t>
      </w:r>
      <w:r w:rsidRPr="000215E1">
        <w:rPr>
          <w:szCs w:val="22"/>
          <w:lang w:val="sk-SK" w:bidi="sk-SK"/>
        </w:rPr>
        <w:t>n</w:t>
      </w:r>
      <w:proofErr w:type="spellEnd"/>
      <w:r w:rsidRPr="000215E1">
        <w:rPr>
          <w:szCs w:val="22"/>
          <w:lang w:val="sk-SK" w:bidi="sk-SK"/>
        </w:rPr>
        <w:tab/>
      </w:r>
      <w:r w:rsidRPr="000215E1">
        <w:rPr>
          <w:szCs w:val="22"/>
          <w:lang w:val="sk-SK" w:bidi="sk-SK"/>
        </w:rPr>
        <w:tab/>
      </w:r>
      <w:r w:rsidRPr="000215E1">
        <w:rPr>
          <w:szCs w:val="22"/>
          <w:lang w:val="sk-SK" w:bidi="sk-SK"/>
        </w:rPr>
        <w:tab/>
      </w:r>
      <w:r w:rsidRPr="000215E1">
        <w:rPr>
          <w:szCs w:val="22"/>
          <w:lang w:val="sk-SK" w:bidi="sk-SK"/>
        </w:rPr>
        <w:tab/>
        <w:t>1,25 mg / 2,5 mg / 5 mg / 10 mg / 15 mg</w:t>
      </w:r>
    </w:p>
    <w:bookmarkEnd w:id="42"/>
    <w:p w14:paraId="7824B879" w14:textId="77777777" w:rsidR="00FB352A" w:rsidRPr="00F0410E" w:rsidRDefault="00FB352A" w:rsidP="004A3661">
      <w:pPr>
        <w:tabs>
          <w:tab w:val="clear" w:pos="567"/>
        </w:tabs>
        <w:spacing w:line="240" w:lineRule="auto"/>
        <w:rPr>
          <w:szCs w:val="22"/>
        </w:rPr>
      </w:pPr>
    </w:p>
    <w:p w14:paraId="33C5E242" w14:textId="3367DE66" w:rsidR="00FB352A" w:rsidRPr="006D33AD" w:rsidRDefault="00FB352A" w:rsidP="00FB352A">
      <w:pPr>
        <w:tabs>
          <w:tab w:val="clear" w:pos="567"/>
        </w:tabs>
        <w:spacing w:line="240" w:lineRule="auto"/>
        <w:rPr>
          <w:rFonts w:eastAsia="Calibri"/>
          <w:szCs w:val="22"/>
          <w:lang w:eastAsia="en-GB"/>
        </w:rPr>
      </w:pPr>
      <w:r w:rsidRPr="00BC5722">
        <w:rPr>
          <w:szCs w:val="22"/>
          <w:lang w:val="sk-SK" w:bidi="sk-SK"/>
        </w:rPr>
        <w:t xml:space="preserve">Žuvacia tableta. </w:t>
      </w:r>
    </w:p>
    <w:p w14:paraId="4985D1D2" w14:textId="77777777" w:rsidR="00FB352A" w:rsidRPr="006D33AD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r w:rsidRPr="0033591F">
        <w:rPr>
          <w:rFonts w:eastAsia="Calibri"/>
          <w:szCs w:val="22"/>
          <w:lang w:val="sk-SK" w:bidi="sk-SK"/>
        </w:rPr>
        <w:t>Svetlohnedá s hnedými škvrnami, okrúhla a vypuklá 8/10/13/18/20 mm ochutená tableta s krížovou deliacou ryhou na jednej strane.</w:t>
      </w:r>
    </w:p>
    <w:p w14:paraId="2DCF48F2" w14:textId="77777777" w:rsidR="00FB352A" w:rsidRPr="006D33AD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sk-SK" w:bidi="sk-SK"/>
        </w:rPr>
        <w:t>Tablety možno rozdeliť na 2 alebo 4 rovnaké časti.</w:t>
      </w:r>
    </w:p>
    <w:p w14:paraId="042E35B9" w14:textId="05A2999D" w:rsidR="00FB352A" w:rsidRPr="006D33AD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116B4D51" w14:textId="03489F97" w:rsidR="009B379E" w:rsidRPr="00474C50" w:rsidRDefault="009B379E" w:rsidP="009B379E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  <w:highlight w:val="lightGray"/>
          <w:lang w:val="sk-SK" w:bidi="sk-SK"/>
        </w:rPr>
        <w:t>3.</w:t>
      </w:r>
      <w:r w:rsidRPr="009E1817">
        <w:rPr>
          <w:b/>
          <w:szCs w:val="22"/>
          <w:lang w:val="sk-SK" w:bidi="sk-SK"/>
        </w:rPr>
        <w:tab/>
      </w:r>
      <w:r w:rsidR="009E1817" w:rsidRPr="009E1817">
        <w:rPr>
          <w:b/>
          <w:szCs w:val="22"/>
          <w:lang w:val="sk-SK" w:bidi="sk-SK"/>
        </w:rPr>
        <w:t>Cieľové druhy</w:t>
      </w:r>
    </w:p>
    <w:p w14:paraId="5C81D479" w14:textId="77777777" w:rsidR="009B379E" w:rsidRPr="00474C50" w:rsidRDefault="009B379E" w:rsidP="009B379E">
      <w:pPr>
        <w:tabs>
          <w:tab w:val="clear" w:pos="567"/>
        </w:tabs>
        <w:spacing w:line="240" w:lineRule="auto"/>
        <w:rPr>
          <w:szCs w:val="22"/>
        </w:rPr>
      </w:pPr>
    </w:p>
    <w:p w14:paraId="7BC0FAB3" w14:textId="77777777" w:rsidR="009B379E" w:rsidRDefault="009B379E" w:rsidP="009B379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sk-SK" w:bidi="sk-SK"/>
        </w:rPr>
        <w:t>Psy</w:t>
      </w:r>
    </w:p>
    <w:p w14:paraId="355E8F94" w14:textId="1D198042" w:rsidR="009B379E" w:rsidRDefault="00FF4288" w:rsidP="009B379E">
      <w:pPr>
        <w:tabs>
          <w:tab w:val="clear" w:pos="567"/>
        </w:tabs>
        <w:spacing w:line="240" w:lineRule="auto"/>
        <w:rPr>
          <w:noProof/>
          <w:sz w:val="24"/>
          <w:szCs w:val="24"/>
          <w:lang w:val="nl-NL" w:eastAsia="nl-NL"/>
        </w:rPr>
      </w:pPr>
      <w:r>
        <w:rPr>
          <w:noProof/>
          <w:sz w:val="24"/>
          <w:szCs w:val="24"/>
          <w:lang w:val="sk-SK" w:eastAsia="sk-SK"/>
        </w:rPr>
        <w:drawing>
          <wp:inline distT="0" distB="0" distL="0" distR="0" wp14:anchorId="6446F67F" wp14:editId="448E2B22">
            <wp:extent cx="607060" cy="43878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BDC66" w14:textId="77777777" w:rsidR="009B379E" w:rsidRPr="00474C50" w:rsidRDefault="009B379E" w:rsidP="00FB352A">
      <w:pPr>
        <w:tabs>
          <w:tab w:val="clear" w:pos="567"/>
        </w:tabs>
        <w:spacing w:line="240" w:lineRule="auto"/>
        <w:rPr>
          <w:szCs w:val="22"/>
        </w:rPr>
      </w:pPr>
    </w:p>
    <w:p w14:paraId="7BCFAA75" w14:textId="725870FB" w:rsidR="00FB352A" w:rsidRPr="001E6A81" w:rsidRDefault="00FB352A" w:rsidP="00FB352A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  <w:highlight w:val="lightGray"/>
          <w:lang w:val="sk-SK" w:bidi="sk-SK"/>
        </w:rPr>
        <w:t>4.</w:t>
      </w:r>
      <w:r>
        <w:rPr>
          <w:b/>
          <w:szCs w:val="22"/>
          <w:lang w:val="sk-SK" w:bidi="sk-SK"/>
        </w:rPr>
        <w:tab/>
        <w:t>Indikácie na použitie</w:t>
      </w:r>
    </w:p>
    <w:p w14:paraId="68CB49CE" w14:textId="77777777" w:rsidR="00FB352A" w:rsidRPr="001E6A81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59DB550D" w14:textId="698957EE" w:rsidR="00FB352A" w:rsidRPr="001E6A81" w:rsidRDefault="00FB352A" w:rsidP="00754DC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6A81">
        <w:rPr>
          <w:szCs w:val="22"/>
          <w:lang w:val="sk-SK" w:bidi="sk-SK"/>
        </w:rPr>
        <w:t xml:space="preserve">Na liečbu </w:t>
      </w:r>
      <w:proofErr w:type="spellStart"/>
      <w:r w:rsidRPr="001E6A81">
        <w:rPr>
          <w:szCs w:val="22"/>
          <w:lang w:val="sk-SK" w:bidi="sk-SK"/>
        </w:rPr>
        <w:t>kongestívneho</w:t>
      </w:r>
      <w:proofErr w:type="spellEnd"/>
      <w:r w:rsidRPr="001E6A81">
        <w:rPr>
          <w:szCs w:val="22"/>
          <w:lang w:val="sk-SK" w:bidi="sk-SK"/>
        </w:rPr>
        <w:t xml:space="preserve"> srdcového zlyhania u psov spôsobeného dilatačnou </w:t>
      </w:r>
      <w:proofErr w:type="spellStart"/>
      <w:r w:rsidRPr="001E6A81">
        <w:rPr>
          <w:szCs w:val="22"/>
          <w:lang w:val="sk-SK" w:bidi="sk-SK"/>
        </w:rPr>
        <w:t>kardiomyopatiou</w:t>
      </w:r>
      <w:proofErr w:type="spellEnd"/>
      <w:r w:rsidRPr="001E6A81">
        <w:rPr>
          <w:szCs w:val="22"/>
          <w:lang w:val="sk-SK" w:bidi="sk-SK"/>
        </w:rPr>
        <w:t xml:space="preserve"> alebo chlopňovou </w:t>
      </w:r>
      <w:proofErr w:type="spellStart"/>
      <w:r w:rsidRPr="001E6A81">
        <w:rPr>
          <w:szCs w:val="22"/>
          <w:lang w:val="sk-SK" w:bidi="sk-SK"/>
        </w:rPr>
        <w:t>insuficienciou</w:t>
      </w:r>
      <w:proofErr w:type="spellEnd"/>
      <w:r w:rsidRPr="001E6A81">
        <w:rPr>
          <w:szCs w:val="22"/>
          <w:lang w:val="sk-SK" w:bidi="sk-SK"/>
        </w:rPr>
        <w:t xml:space="preserve"> (</w:t>
      </w:r>
      <w:proofErr w:type="spellStart"/>
      <w:r w:rsidRPr="001E6A81">
        <w:rPr>
          <w:szCs w:val="22"/>
          <w:lang w:val="sk-SK" w:bidi="sk-SK"/>
        </w:rPr>
        <w:t>regurgitácia</w:t>
      </w:r>
      <w:proofErr w:type="spellEnd"/>
      <w:r w:rsidRPr="001E6A81">
        <w:rPr>
          <w:szCs w:val="22"/>
          <w:lang w:val="sk-SK" w:bidi="sk-SK"/>
        </w:rPr>
        <w:t xml:space="preserve"> </w:t>
      </w:r>
      <w:proofErr w:type="spellStart"/>
      <w:r w:rsidRPr="001E6A81">
        <w:rPr>
          <w:szCs w:val="22"/>
          <w:lang w:val="sk-SK" w:bidi="sk-SK"/>
        </w:rPr>
        <w:t>mitrálnej</w:t>
      </w:r>
      <w:proofErr w:type="spellEnd"/>
      <w:r w:rsidRPr="001E6A81">
        <w:rPr>
          <w:szCs w:val="22"/>
          <w:lang w:val="sk-SK" w:bidi="sk-SK"/>
        </w:rPr>
        <w:t xml:space="preserve"> a/alebo </w:t>
      </w:r>
      <w:proofErr w:type="spellStart"/>
      <w:r w:rsidRPr="001E6A81">
        <w:rPr>
          <w:szCs w:val="22"/>
          <w:lang w:val="sk-SK" w:bidi="sk-SK"/>
        </w:rPr>
        <w:t>trikuspidálnej</w:t>
      </w:r>
      <w:proofErr w:type="spellEnd"/>
      <w:r w:rsidRPr="001E6A81">
        <w:rPr>
          <w:szCs w:val="22"/>
          <w:lang w:val="sk-SK" w:bidi="sk-SK"/>
        </w:rPr>
        <w:t xml:space="preserve"> chlopne). </w:t>
      </w:r>
    </w:p>
    <w:p w14:paraId="4E5ABF2B" w14:textId="77777777" w:rsidR="00FB352A" w:rsidRPr="001E6A81" w:rsidRDefault="00FB352A" w:rsidP="00754DCC">
      <w:pPr>
        <w:tabs>
          <w:tab w:val="clear" w:pos="567"/>
        </w:tabs>
        <w:spacing w:line="240" w:lineRule="auto"/>
        <w:jc w:val="both"/>
        <w:rPr>
          <w:strike/>
          <w:szCs w:val="22"/>
        </w:rPr>
      </w:pPr>
    </w:p>
    <w:p w14:paraId="0A64C099" w14:textId="1DF8CE3D" w:rsidR="00FB352A" w:rsidRPr="001E6A81" w:rsidRDefault="00FB352A" w:rsidP="00754DCC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  <w:highlight w:val="lightGray"/>
          <w:lang w:val="sk-SK" w:bidi="sk-SK"/>
        </w:rPr>
        <w:t>5.</w:t>
      </w:r>
      <w:r>
        <w:rPr>
          <w:b/>
          <w:szCs w:val="22"/>
          <w:lang w:val="sk-SK" w:bidi="sk-SK"/>
        </w:rPr>
        <w:tab/>
        <w:t>Kontraindikácie</w:t>
      </w:r>
    </w:p>
    <w:p w14:paraId="563D573E" w14:textId="77777777" w:rsidR="00FB352A" w:rsidRPr="001E6A81" w:rsidRDefault="00FB352A" w:rsidP="00754DC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A48BF11" w14:textId="4B7B2983" w:rsidR="00FB352A" w:rsidRDefault="00FB352A" w:rsidP="00754DC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6A81">
        <w:rPr>
          <w:szCs w:val="22"/>
          <w:lang w:val="sk-SK" w:bidi="sk-SK"/>
        </w:rPr>
        <w:t xml:space="preserve">Neužívajte </w:t>
      </w:r>
      <w:proofErr w:type="spellStart"/>
      <w:r w:rsidR="00260A8E">
        <w:rPr>
          <w:szCs w:val="22"/>
          <w:lang w:val="sk-SK" w:bidi="sk-SK"/>
        </w:rPr>
        <w:t>p</w:t>
      </w:r>
      <w:r w:rsidRPr="001E6A81">
        <w:rPr>
          <w:szCs w:val="22"/>
          <w:lang w:val="sk-SK" w:bidi="sk-SK"/>
        </w:rPr>
        <w:t>imobend</w:t>
      </w:r>
      <w:r w:rsidR="00260A8E">
        <w:rPr>
          <w:szCs w:val="22"/>
          <w:lang w:val="sk-SK" w:bidi="sk-SK"/>
        </w:rPr>
        <w:t>a</w:t>
      </w:r>
      <w:r w:rsidRPr="001E6A81">
        <w:rPr>
          <w:szCs w:val="22"/>
          <w:lang w:val="sk-SK" w:bidi="sk-SK"/>
        </w:rPr>
        <w:t>n</w:t>
      </w:r>
      <w:proofErr w:type="spellEnd"/>
      <w:r w:rsidRPr="001E6A81">
        <w:rPr>
          <w:szCs w:val="22"/>
          <w:lang w:val="sk-SK" w:bidi="sk-SK"/>
        </w:rPr>
        <w:t xml:space="preserve"> pri hypertrofických </w:t>
      </w:r>
      <w:proofErr w:type="spellStart"/>
      <w:r w:rsidRPr="001E6A81">
        <w:rPr>
          <w:szCs w:val="22"/>
          <w:lang w:val="sk-SK" w:bidi="sk-SK"/>
        </w:rPr>
        <w:t>kardiomyopatiách</w:t>
      </w:r>
      <w:proofErr w:type="spellEnd"/>
      <w:r w:rsidRPr="001E6A81">
        <w:rPr>
          <w:szCs w:val="22"/>
          <w:lang w:val="sk-SK" w:bidi="sk-SK"/>
        </w:rPr>
        <w:t xml:space="preserve"> alebo pri klinických stavoch, pri ktorých nie je možné zlepšiť srdcový výdaj z funkčných alebo anatomických dôvodov (napr. aortálna </w:t>
      </w:r>
      <w:proofErr w:type="spellStart"/>
      <w:r w:rsidRPr="001E6A81">
        <w:rPr>
          <w:szCs w:val="22"/>
          <w:lang w:val="sk-SK" w:bidi="sk-SK"/>
        </w:rPr>
        <w:t>stenóza</w:t>
      </w:r>
      <w:proofErr w:type="spellEnd"/>
      <w:r w:rsidRPr="001E6A81">
        <w:rPr>
          <w:szCs w:val="22"/>
          <w:lang w:val="sk-SK" w:bidi="sk-SK"/>
        </w:rPr>
        <w:t>).</w:t>
      </w:r>
    </w:p>
    <w:p w14:paraId="7C83CE54" w14:textId="77777777" w:rsidR="00FB352A" w:rsidRDefault="00FB352A" w:rsidP="00754DC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6A81">
        <w:rPr>
          <w:rFonts w:eastAsia="Segoe UI"/>
          <w:lang w:val="sk-SK" w:bidi="sk-SK"/>
        </w:rPr>
        <w:t>Neužívajte v prípadoch známej precitlivenosti na účinnú látku alebo na niektorú z pomocných látok.</w:t>
      </w:r>
    </w:p>
    <w:p w14:paraId="678F5F9A" w14:textId="25699D66" w:rsidR="00FB352A" w:rsidRDefault="00FB352A" w:rsidP="00754DCC">
      <w:pPr>
        <w:tabs>
          <w:tab w:val="clear" w:pos="567"/>
        </w:tabs>
        <w:spacing w:line="240" w:lineRule="auto"/>
        <w:jc w:val="both"/>
        <w:rPr>
          <w:b/>
          <w:szCs w:val="22"/>
          <w:highlight w:val="lightGray"/>
        </w:rPr>
      </w:pPr>
    </w:p>
    <w:p w14:paraId="16E40C93" w14:textId="4F1D82AD" w:rsidR="00A72C69" w:rsidRPr="00FF4288" w:rsidRDefault="00A72C69" w:rsidP="00754DCC">
      <w:pPr>
        <w:tabs>
          <w:tab w:val="clear" w:pos="567"/>
        </w:tabs>
        <w:spacing w:line="240" w:lineRule="auto"/>
        <w:jc w:val="both"/>
        <w:rPr>
          <w:b/>
          <w:szCs w:val="22"/>
          <w:lang w:val="pl-PL"/>
        </w:rPr>
      </w:pPr>
      <w:r>
        <w:rPr>
          <w:b/>
          <w:szCs w:val="22"/>
          <w:highlight w:val="lightGray"/>
          <w:lang w:val="sk-SK" w:bidi="sk-SK"/>
        </w:rPr>
        <w:t>6.</w:t>
      </w:r>
      <w:r>
        <w:rPr>
          <w:b/>
          <w:szCs w:val="22"/>
          <w:lang w:val="sk-SK" w:bidi="sk-SK"/>
        </w:rPr>
        <w:tab/>
        <w:t>Osobitné upozornenia</w:t>
      </w:r>
    </w:p>
    <w:p w14:paraId="4E4A02EF" w14:textId="77777777" w:rsidR="00A72C69" w:rsidRPr="00FF4288" w:rsidRDefault="00A72C69" w:rsidP="00754DCC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</w:p>
    <w:p w14:paraId="085F6EB5" w14:textId="671CA928" w:rsidR="00A72C69" w:rsidRPr="00FF4288" w:rsidRDefault="00A72C69" w:rsidP="00754DCC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474C50">
        <w:rPr>
          <w:szCs w:val="22"/>
          <w:u w:val="single"/>
          <w:lang w:val="sk-SK" w:bidi="sk-SK"/>
        </w:rPr>
        <w:t>Osobitné opatrenia na používanie u cieľových druhov:</w:t>
      </w:r>
    </w:p>
    <w:p w14:paraId="0618A3F7" w14:textId="77777777" w:rsidR="00936424" w:rsidRPr="00FF4288" w:rsidRDefault="00936424" w:rsidP="00754DCC">
      <w:pPr>
        <w:tabs>
          <w:tab w:val="clear" w:pos="567"/>
        </w:tabs>
        <w:spacing w:line="240" w:lineRule="auto"/>
        <w:jc w:val="both"/>
        <w:rPr>
          <w:szCs w:val="22"/>
          <w:lang w:val="pl-PL" w:eastAsia="en-GB"/>
        </w:rPr>
      </w:pPr>
      <w:r w:rsidRPr="00A7237A">
        <w:rPr>
          <w:szCs w:val="22"/>
          <w:lang w:val="sk-SK" w:bidi="sk-SK"/>
        </w:rPr>
        <w:t>U psov s existujúcim diabetes mellitus sa má počas liečby pravidelne kontrolovať hladina glukózy v krvi.</w:t>
      </w:r>
    </w:p>
    <w:p w14:paraId="7A56E9DB" w14:textId="130F8C03" w:rsidR="00936424" w:rsidRPr="00FF4288" w:rsidRDefault="00936424" w:rsidP="00754DCC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336A6F">
        <w:rPr>
          <w:szCs w:val="22"/>
          <w:lang w:val="sk-SK" w:bidi="sk-SK"/>
        </w:rPr>
        <w:t xml:space="preserve">Ak sa </w:t>
      </w:r>
      <w:proofErr w:type="spellStart"/>
      <w:r w:rsidR="00260A8E">
        <w:rPr>
          <w:szCs w:val="22"/>
          <w:lang w:val="sk-SK" w:bidi="sk-SK"/>
        </w:rPr>
        <w:t>p</w:t>
      </w:r>
      <w:r w:rsidRPr="00336A6F">
        <w:rPr>
          <w:szCs w:val="22"/>
          <w:lang w:val="sk-SK" w:bidi="sk-SK"/>
        </w:rPr>
        <w:t>imobend</w:t>
      </w:r>
      <w:r w:rsidR="00260A8E">
        <w:rPr>
          <w:szCs w:val="22"/>
          <w:lang w:val="sk-SK" w:bidi="sk-SK"/>
        </w:rPr>
        <w:t>a</w:t>
      </w:r>
      <w:r w:rsidRPr="00336A6F">
        <w:rPr>
          <w:szCs w:val="22"/>
          <w:lang w:val="sk-SK" w:bidi="sk-SK"/>
        </w:rPr>
        <w:t>n</w:t>
      </w:r>
      <w:proofErr w:type="spellEnd"/>
      <w:r w:rsidRPr="00336A6F">
        <w:rPr>
          <w:szCs w:val="22"/>
          <w:lang w:val="sk-SK" w:bidi="sk-SK"/>
        </w:rPr>
        <w:t xml:space="preserve"> metabolizuje najmä prostredníctvom pečene, nemal by sa používať u psov so závažnou zhoršenou funkciou pečene.</w:t>
      </w:r>
    </w:p>
    <w:p w14:paraId="30BEFE18" w14:textId="6D09F683" w:rsidR="00A72C69" w:rsidRPr="00FF4288" w:rsidRDefault="00A72C69" w:rsidP="00754DCC">
      <w:pPr>
        <w:tabs>
          <w:tab w:val="clear" w:pos="567"/>
        </w:tabs>
        <w:spacing w:line="240" w:lineRule="auto"/>
        <w:jc w:val="both"/>
        <w:rPr>
          <w:szCs w:val="22"/>
          <w:lang w:val="pl-PL" w:eastAsia="en-GB"/>
        </w:rPr>
      </w:pPr>
      <w:r w:rsidRPr="00934A6E">
        <w:rPr>
          <w:szCs w:val="22"/>
          <w:lang w:val="sk-SK" w:bidi="sk-SK"/>
        </w:rPr>
        <w:t xml:space="preserve">U zvierat liečených </w:t>
      </w:r>
      <w:proofErr w:type="spellStart"/>
      <w:r w:rsidR="00260A8E">
        <w:rPr>
          <w:szCs w:val="22"/>
          <w:lang w:val="sk-SK" w:bidi="sk-SK"/>
        </w:rPr>
        <w:t>pimobendanom</w:t>
      </w:r>
      <w:proofErr w:type="spellEnd"/>
      <w:r w:rsidRPr="00934A6E">
        <w:rPr>
          <w:szCs w:val="22"/>
          <w:lang w:val="sk-SK" w:bidi="sk-SK"/>
        </w:rPr>
        <w:t xml:space="preserve"> sa odporúča monitorovať funkciu a morfológiu srdca.</w:t>
      </w:r>
      <w:r w:rsidR="00260A8E">
        <w:rPr>
          <w:szCs w:val="22"/>
          <w:lang w:val="sk-SK" w:bidi="sk-SK"/>
        </w:rPr>
        <w:t xml:space="preserve"> </w:t>
      </w:r>
      <w:r w:rsidRPr="00934A6E">
        <w:rPr>
          <w:szCs w:val="22"/>
          <w:lang w:val="sk-SK" w:bidi="sk-SK"/>
        </w:rPr>
        <w:t>(Pozri tiež časť „Nežiaduce účinky“).</w:t>
      </w:r>
    </w:p>
    <w:p w14:paraId="2A269F15" w14:textId="3242FB26" w:rsidR="00A72C69" w:rsidRPr="00FF4288" w:rsidRDefault="00A72C69" w:rsidP="00754DCC">
      <w:pPr>
        <w:tabs>
          <w:tab w:val="clear" w:pos="567"/>
        </w:tabs>
        <w:spacing w:line="240" w:lineRule="auto"/>
        <w:jc w:val="both"/>
        <w:rPr>
          <w:szCs w:val="22"/>
          <w:lang w:val="pl-PL" w:eastAsia="en-GB"/>
        </w:rPr>
      </w:pPr>
      <w:r w:rsidRPr="00934A6E">
        <w:rPr>
          <w:szCs w:val="22"/>
          <w:lang w:val="sk-SK" w:bidi="sk-SK"/>
        </w:rPr>
        <w:t xml:space="preserve">Žuvacie tablety sú ochutené. </w:t>
      </w:r>
      <w:r w:rsidR="00260A8E">
        <w:rPr>
          <w:szCs w:val="22"/>
          <w:lang w:val="sk-SK" w:bidi="sk-SK"/>
        </w:rPr>
        <w:t>Aby sa zabránilo</w:t>
      </w:r>
      <w:r w:rsidRPr="00934A6E">
        <w:rPr>
          <w:szCs w:val="22"/>
          <w:lang w:val="sk-SK" w:bidi="sk-SK"/>
        </w:rPr>
        <w:t xml:space="preserve"> náhodnému požitiu skladujte tablety mimo dosahu zvierat.</w:t>
      </w:r>
    </w:p>
    <w:p w14:paraId="26B1C398" w14:textId="77777777" w:rsidR="00A72C69" w:rsidRPr="00FF4288" w:rsidRDefault="00A72C69" w:rsidP="00754DCC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</w:p>
    <w:p w14:paraId="0CA96554" w14:textId="77777777" w:rsidR="00A72C69" w:rsidRPr="00FF4288" w:rsidRDefault="00A72C69" w:rsidP="00754DCC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474C50">
        <w:rPr>
          <w:szCs w:val="22"/>
          <w:u w:val="single"/>
          <w:lang w:val="sk-SK" w:bidi="sk-SK"/>
        </w:rPr>
        <w:t>Osobitné opatrenia, ktoré má urobiť osoba podávajúca liek zvieratám:</w:t>
      </w:r>
    </w:p>
    <w:p w14:paraId="59A10974" w14:textId="4EA9A883" w:rsidR="00A72C69" w:rsidRPr="00FF4288" w:rsidRDefault="00A72C69" w:rsidP="00754DCC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3A2F42">
        <w:rPr>
          <w:szCs w:val="22"/>
          <w:lang w:val="sk-SK" w:bidi="sk-SK"/>
        </w:rPr>
        <w:t xml:space="preserve">Tento </w:t>
      </w:r>
      <w:r w:rsidR="00260A8E">
        <w:rPr>
          <w:szCs w:val="22"/>
          <w:lang w:val="sk-SK" w:bidi="sk-SK"/>
        </w:rPr>
        <w:t>liek</w:t>
      </w:r>
      <w:r w:rsidRPr="003A2F42">
        <w:rPr>
          <w:szCs w:val="22"/>
          <w:lang w:val="sk-SK" w:bidi="sk-SK"/>
        </w:rPr>
        <w:t xml:space="preserve"> môže spôsobiť </w:t>
      </w:r>
      <w:proofErr w:type="spellStart"/>
      <w:r w:rsidRPr="003A2F42">
        <w:rPr>
          <w:szCs w:val="22"/>
          <w:lang w:val="sk-SK" w:bidi="sk-SK"/>
        </w:rPr>
        <w:t>tachykardiu</w:t>
      </w:r>
      <w:proofErr w:type="spellEnd"/>
      <w:r w:rsidRPr="003A2F42">
        <w:rPr>
          <w:szCs w:val="22"/>
          <w:lang w:val="sk-SK" w:bidi="sk-SK"/>
        </w:rPr>
        <w:t xml:space="preserve">, </w:t>
      </w:r>
      <w:proofErr w:type="spellStart"/>
      <w:r w:rsidRPr="003A2F42">
        <w:rPr>
          <w:szCs w:val="22"/>
          <w:lang w:val="sk-SK" w:bidi="sk-SK"/>
        </w:rPr>
        <w:t>ortostatickú</w:t>
      </w:r>
      <w:proofErr w:type="spellEnd"/>
      <w:r w:rsidRPr="003A2F42">
        <w:rPr>
          <w:szCs w:val="22"/>
          <w:lang w:val="sk-SK" w:bidi="sk-SK"/>
        </w:rPr>
        <w:t xml:space="preserve"> hypotenziu, sčervenanie tváre a bolesti hlavy. </w:t>
      </w:r>
    </w:p>
    <w:p w14:paraId="11F47AFD" w14:textId="5DB27CE9" w:rsidR="00A72C69" w:rsidRPr="00FF4288" w:rsidRDefault="00260A8E" w:rsidP="00754DCC">
      <w:pPr>
        <w:jc w:val="both"/>
        <w:rPr>
          <w:szCs w:val="22"/>
          <w:lang w:val="sk-SK"/>
        </w:rPr>
      </w:pPr>
      <w:r>
        <w:rPr>
          <w:szCs w:val="22"/>
          <w:lang w:val="sk-SK" w:bidi="sk-SK"/>
        </w:rPr>
        <w:t>Aby sa zabránilo</w:t>
      </w:r>
      <w:r w:rsidR="00A72C69" w:rsidRPr="003A2F42">
        <w:rPr>
          <w:szCs w:val="22"/>
          <w:lang w:val="sk-SK" w:bidi="sk-SK"/>
        </w:rPr>
        <w:t xml:space="preserve"> náhodnému požitiu, najmä dieťaťom, sa majú nepoužité časti tabliet vložiť späť do </w:t>
      </w:r>
      <w:proofErr w:type="spellStart"/>
      <w:r w:rsidR="00A72C69" w:rsidRPr="003A2F42">
        <w:rPr>
          <w:szCs w:val="22"/>
          <w:lang w:val="sk-SK" w:bidi="sk-SK"/>
        </w:rPr>
        <w:t>blistra</w:t>
      </w:r>
      <w:proofErr w:type="spellEnd"/>
      <w:r w:rsidR="00A72C69" w:rsidRPr="003A2F42">
        <w:rPr>
          <w:szCs w:val="22"/>
          <w:lang w:val="sk-SK" w:bidi="sk-SK"/>
        </w:rPr>
        <w:t xml:space="preserve"> a škatuľky a starostlivo uschovať mimo dosahu detí. Časť použitých tabliet sa má použiť v čase nasledujúcej dávky.</w:t>
      </w:r>
    </w:p>
    <w:p w14:paraId="6B1EF933" w14:textId="77777777" w:rsidR="00A72C69" w:rsidRPr="00FF4288" w:rsidRDefault="00A72C69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3A2F42">
        <w:rPr>
          <w:szCs w:val="22"/>
          <w:lang w:val="sk-SK" w:bidi="sk-SK"/>
        </w:rPr>
        <w:lastRenderedPageBreak/>
        <w:t xml:space="preserve">V prípade náhodného požitia ihneď vyhľadajte lekársku pomoc a ukážte lekárovi písomnú informáciu pre používateľov. </w:t>
      </w:r>
    </w:p>
    <w:p w14:paraId="1E4B09B3" w14:textId="77777777" w:rsidR="00A72C69" w:rsidRPr="00FF4288" w:rsidRDefault="00A72C69" w:rsidP="00754DCC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  <w:r w:rsidRPr="003A2F42">
        <w:rPr>
          <w:szCs w:val="22"/>
          <w:lang w:val="sk-SK" w:bidi="sk-SK"/>
        </w:rPr>
        <w:t>Po použití si umyte ruky.</w:t>
      </w:r>
    </w:p>
    <w:p w14:paraId="3FBFC85B" w14:textId="77777777" w:rsidR="00A72C69" w:rsidRPr="00FF4288" w:rsidRDefault="00A72C69" w:rsidP="00754DCC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</w:p>
    <w:p w14:paraId="3B762AF8" w14:textId="77777777" w:rsidR="00A72C69" w:rsidRPr="00FF4288" w:rsidRDefault="00A72C69" w:rsidP="00754DCC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  <w:r w:rsidRPr="00474C50">
        <w:rPr>
          <w:szCs w:val="22"/>
          <w:u w:val="single"/>
          <w:lang w:val="sk-SK" w:bidi="sk-SK"/>
        </w:rPr>
        <w:t>Gravidita:</w:t>
      </w:r>
    </w:p>
    <w:p w14:paraId="3F5B32C0" w14:textId="2609AC7A" w:rsidR="00A72C69" w:rsidRPr="00FF4288" w:rsidRDefault="00A72C69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C122A5">
        <w:rPr>
          <w:szCs w:val="22"/>
          <w:lang w:val="sk-SK" w:bidi="sk-SK"/>
        </w:rPr>
        <w:t>Laboratórne štúdie u potkano</w:t>
      </w:r>
      <w:r w:rsidR="00586CED">
        <w:rPr>
          <w:szCs w:val="22"/>
          <w:lang w:val="sk-SK" w:bidi="sk-SK"/>
        </w:rPr>
        <w:t>v</w:t>
      </w:r>
      <w:r w:rsidRPr="00C122A5">
        <w:rPr>
          <w:szCs w:val="22"/>
          <w:lang w:val="sk-SK" w:bidi="sk-SK"/>
        </w:rPr>
        <w:t xml:space="preserve"> a králiko</w:t>
      </w:r>
      <w:r w:rsidR="00586CED">
        <w:rPr>
          <w:szCs w:val="22"/>
          <w:lang w:val="sk-SK" w:bidi="sk-SK"/>
        </w:rPr>
        <w:t>v</w:t>
      </w:r>
      <w:r w:rsidRPr="00C122A5">
        <w:rPr>
          <w:szCs w:val="22"/>
          <w:lang w:val="sk-SK" w:bidi="sk-SK"/>
        </w:rPr>
        <w:t xml:space="preserve"> nedokázali žiadne </w:t>
      </w:r>
      <w:proofErr w:type="spellStart"/>
      <w:r w:rsidRPr="00C122A5">
        <w:rPr>
          <w:szCs w:val="22"/>
          <w:lang w:val="sk-SK" w:bidi="sk-SK"/>
        </w:rPr>
        <w:t>teratogénne</w:t>
      </w:r>
      <w:proofErr w:type="spellEnd"/>
      <w:r w:rsidRPr="00C122A5">
        <w:rPr>
          <w:szCs w:val="22"/>
          <w:lang w:val="sk-SK" w:bidi="sk-SK"/>
        </w:rPr>
        <w:t xml:space="preserve"> alebo </w:t>
      </w:r>
      <w:proofErr w:type="spellStart"/>
      <w:r w:rsidRPr="00C122A5">
        <w:rPr>
          <w:szCs w:val="22"/>
          <w:lang w:val="sk-SK" w:bidi="sk-SK"/>
        </w:rPr>
        <w:t>fetotoxické</w:t>
      </w:r>
      <w:proofErr w:type="spellEnd"/>
      <w:r w:rsidRPr="00C122A5">
        <w:rPr>
          <w:szCs w:val="22"/>
          <w:lang w:val="sk-SK" w:bidi="sk-SK"/>
        </w:rPr>
        <w:t xml:space="preserve"> účinky. Tieto štúdie však preukázali </w:t>
      </w:r>
      <w:proofErr w:type="spellStart"/>
      <w:r w:rsidRPr="00C122A5">
        <w:rPr>
          <w:szCs w:val="22"/>
          <w:lang w:val="sk-SK" w:bidi="sk-SK"/>
        </w:rPr>
        <w:t>maternotoxické</w:t>
      </w:r>
      <w:proofErr w:type="spellEnd"/>
      <w:r w:rsidRPr="00C122A5">
        <w:rPr>
          <w:szCs w:val="22"/>
          <w:lang w:val="sk-SK" w:bidi="sk-SK"/>
        </w:rPr>
        <w:t xml:space="preserve"> a </w:t>
      </w:r>
      <w:proofErr w:type="spellStart"/>
      <w:r w:rsidRPr="00C122A5">
        <w:rPr>
          <w:szCs w:val="22"/>
          <w:lang w:val="sk-SK" w:bidi="sk-SK"/>
        </w:rPr>
        <w:t>embryotoxické</w:t>
      </w:r>
      <w:proofErr w:type="spellEnd"/>
      <w:r w:rsidRPr="00C122A5">
        <w:rPr>
          <w:szCs w:val="22"/>
          <w:lang w:val="sk-SK" w:bidi="sk-SK"/>
        </w:rPr>
        <w:t xml:space="preserve"> účinky pri vysokých dávkach. Bezpečnosť </w:t>
      </w:r>
      <w:r w:rsidR="00586CED">
        <w:rPr>
          <w:szCs w:val="22"/>
          <w:lang w:val="sk-SK" w:bidi="sk-SK"/>
        </w:rPr>
        <w:t>lieku</w:t>
      </w:r>
      <w:r w:rsidRPr="00C122A5">
        <w:rPr>
          <w:szCs w:val="22"/>
          <w:lang w:val="sk-SK" w:bidi="sk-SK"/>
        </w:rPr>
        <w:t xml:space="preserve"> nebola hodnotená u gravidných s</w:t>
      </w:r>
      <w:r w:rsidR="00586CED">
        <w:rPr>
          <w:szCs w:val="22"/>
          <w:lang w:val="sk-SK" w:bidi="sk-SK"/>
        </w:rPr>
        <w:t>úk</w:t>
      </w:r>
      <w:r w:rsidRPr="00C122A5">
        <w:rPr>
          <w:szCs w:val="22"/>
          <w:lang w:val="sk-SK" w:bidi="sk-SK"/>
        </w:rPr>
        <w:t>.</w:t>
      </w:r>
    </w:p>
    <w:p w14:paraId="09070485" w14:textId="3FCD4BC4" w:rsidR="00A72C69" w:rsidRPr="00FF4288" w:rsidRDefault="00586CED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5D6197">
        <w:rPr>
          <w:lang w:val="sk-SK"/>
        </w:rPr>
        <w:t>Použiť len po zhodnotení prínosu/rizika zodpovedným veterinárnym lekárom.</w:t>
      </w:r>
    </w:p>
    <w:p w14:paraId="3E0456F1" w14:textId="77777777" w:rsidR="00FE2F5F" w:rsidRDefault="00FE2F5F" w:rsidP="00754DCC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sk-SK" w:bidi="sk-SK"/>
        </w:rPr>
      </w:pPr>
    </w:p>
    <w:p w14:paraId="6D451D5C" w14:textId="364CDE99" w:rsidR="00A72C69" w:rsidRPr="00FF4288" w:rsidRDefault="00A72C69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474C50">
        <w:rPr>
          <w:szCs w:val="22"/>
          <w:u w:val="single"/>
          <w:lang w:val="sk-SK" w:bidi="sk-SK"/>
        </w:rPr>
        <w:t>Laktácia:</w:t>
      </w:r>
    </w:p>
    <w:p w14:paraId="0F84315C" w14:textId="06C4952C" w:rsidR="00A72C69" w:rsidRPr="00FF4288" w:rsidRDefault="00A72C69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C122A5">
        <w:rPr>
          <w:szCs w:val="22"/>
          <w:lang w:val="sk-SK" w:bidi="sk-SK"/>
        </w:rPr>
        <w:t xml:space="preserve">Laboratórne štúdie u potkanov tiež preukázali, že </w:t>
      </w:r>
      <w:proofErr w:type="spellStart"/>
      <w:r w:rsidR="00DC26BF">
        <w:rPr>
          <w:szCs w:val="22"/>
          <w:lang w:val="sk-SK" w:bidi="sk-SK"/>
        </w:rPr>
        <w:t>p</w:t>
      </w:r>
      <w:r w:rsidRPr="00C122A5">
        <w:rPr>
          <w:szCs w:val="22"/>
          <w:lang w:val="sk-SK" w:bidi="sk-SK"/>
        </w:rPr>
        <w:t>imobendán</w:t>
      </w:r>
      <w:proofErr w:type="spellEnd"/>
      <w:r w:rsidRPr="00C122A5">
        <w:rPr>
          <w:szCs w:val="22"/>
          <w:lang w:val="sk-SK" w:bidi="sk-SK"/>
        </w:rPr>
        <w:t xml:space="preserve"> sa vylučuje do materského mlieka.</w:t>
      </w:r>
    </w:p>
    <w:p w14:paraId="5D664F4A" w14:textId="59F4607B" w:rsidR="00A72C69" w:rsidRPr="00FF4288" w:rsidRDefault="00A72C69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C122A5">
        <w:rPr>
          <w:szCs w:val="22"/>
          <w:lang w:val="sk-SK" w:bidi="sk-SK"/>
        </w:rPr>
        <w:t xml:space="preserve">Bezpečnosť </w:t>
      </w:r>
      <w:r w:rsidR="00586CED">
        <w:rPr>
          <w:szCs w:val="22"/>
          <w:lang w:val="sk-SK" w:bidi="sk-SK"/>
        </w:rPr>
        <w:t>lieku</w:t>
      </w:r>
      <w:r w:rsidRPr="00C122A5">
        <w:rPr>
          <w:szCs w:val="22"/>
          <w:lang w:val="sk-SK" w:bidi="sk-SK"/>
        </w:rPr>
        <w:t xml:space="preserve"> nebola hodnotená u dojčiacich s</w:t>
      </w:r>
      <w:r w:rsidR="00586CED">
        <w:rPr>
          <w:szCs w:val="22"/>
          <w:lang w:val="sk-SK" w:bidi="sk-SK"/>
        </w:rPr>
        <w:t>úk</w:t>
      </w:r>
      <w:r w:rsidRPr="00C122A5">
        <w:rPr>
          <w:szCs w:val="22"/>
          <w:lang w:val="sk-SK" w:bidi="sk-SK"/>
        </w:rPr>
        <w:t>.</w:t>
      </w:r>
    </w:p>
    <w:p w14:paraId="38FCC4EA" w14:textId="0F2626BA" w:rsidR="00A72C69" w:rsidRPr="00FF4288" w:rsidRDefault="00586CED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5D6197">
        <w:rPr>
          <w:lang w:val="sk-SK"/>
        </w:rPr>
        <w:t>Použiť len po zhodnotení prínosu/rizika zodpovedným veterinárnym lekárom.</w:t>
      </w:r>
    </w:p>
    <w:p w14:paraId="541B2896" w14:textId="77777777" w:rsidR="00A72C69" w:rsidRPr="00FF4288" w:rsidRDefault="00A72C69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30F0EBB1" w14:textId="15B3944A" w:rsidR="00A72C69" w:rsidRPr="00FF4288" w:rsidRDefault="00A72C69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474C50">
        <w:rPr>
          <w:szCs w:val="22"/>
          <w:u w:val="single"/>
          <w:lang w:val="sk-SK" w:bidi="sk-SK"/>
        </w:rPr>
        <w:t>Liekové interakcie a iné formy vzájomného pôsobenia:</w:t>
      </w:r>
    </w:p>
    <w:p w14:paraId="258EC00A" w14:textId="6A155EB5" w:rsidR="00A72C69" w:rsidRPr="00FF4288" w:rsidRDefault="00A72C69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B136D2">
        <w:rPr>
          <w:szCs w:val="22"/>
          <w:lang w:val="sk-SK" w:bidi="sk-SK"/>
        </w:rPr>
        <w:t xml:space="preserve">Vo farmakologických štúdiách neboli pozorované žiadne interakcie medzi srdcovým </w:t>
      </w:r>
      <w:proofErr w:type="spellStart"/>
      <w:r w:rsidRPr="00B136D2">
        <w:rPr>
          <w:szCs w:val="22"/>
          <w:lang w:val="sk-SK" w:bidi="sk-SK"/>
        </w:rPr>
        <w:t>glykozidom</w:t>
      </w:r>
      <w:proofErr w:type="spellEnd"/>
      <w:r w:rsidRPr="00B136D2">
        <w:rPr>
          <w:szCs w:val="22"/>
          <w:lang w:val="sk-SK" w:bidi="sk-SK"/>
        </w:rPr>
        <w:t xml:space="preserve"> </w:t>
      </w:r>
      <w:proofErr w:type="spellStart"/>
      <w:r w:rsidRPr="00B136D2">
        <w:rPr>
          <w:szCs w:val="22"/>
          <w:lang w:val="sk-SK" w:bidi="sk-SK"/>
        </w:rPr>
        <w:t>strofantínom</w:t>
      </w:r>
      <w:proofErr w:type="spellEnd"/>
      <w:r w:rsidRPr="00B136D2">
        <w:rPr>
          <w:szCs w:val="22"/>
          <w:lang w:val="sk-SK" w:bidi="sk-SK"/>
        </w:rPr>
        <w:t xml:space="preserve"> a </w:t>
      </w:r>
      <w:proofErr w:type="spellStart"/>
      <w:r w:rsidR="00586CED">
        <w:rPr>
          <w:szCs w:val="22"/>
          <w:lang w:val="sk-SK" w:bidi="sk-SK"/>
        </w:rPr>
        <w:t>pimobendanom</w:t>
      </w:r>
      <w:proofErr w:type="spellEnd"/>
      <w:r w:rsidRPr="00B136D2">
        <w:rPr>
          <w:szCs w:val="22"/>
          <w:lang w:val="sk-SK" w:bidi="sk-SK"/>
        </w:rPr>
        <w:t xml:space="preserve">. Zvýšenie </w:t>
      </w:r>
      <w:proofErr w:type="spellStart"/>
      <w:r w:rsidRPr="00B136D2">
        <w:rPr>
          <w:szCs w:val="22"/>
          <w:lang w:val="sk-SK" w:bidi="sk-SK"/>
        </w:rPr>
        <w:t>kontraktility</w:t>
      </w:r>
      <w:proofErr w:type="spellEnd"/>
      <w:r w:rsidRPr="00B136D2">
        <w:rPr>
          <w:szCs w:val="22"/>
          <w:lang w:val="sk-SK" w:bidi="sk-SK"/>
        </w:rPr>
        <w:t xml:space="preserve"> srdca vyvolané </w:t>
      </w:r>
      <w:proofErr w:type="spellStart"/>
      <w:r w:rsidR="007D02D1">
        <w:rPr>
          <w:szCs w:val="22"/>
          <w:lang w:val="sk-SK" w:bidi="sk-SK"/>
        </w:rPr>
        <w:t>pimobendanom</w:t>
      </w:r>
      <w:proofErr w:type="spellEnd"/>
      <w:r w:rsidRPr="00B136D2">
        <w:rPr>
          <w:szCs w:val="22"/>
          <w:lang w:val="sk-SK" w:bidi="sk-SK"/>
        </w:rPr>
        <w:t xml:space="preserve"> je tlmené antagonistami vápnika a beta-antagonistami.</w:t>
      </w:r>
    </w:p>
    <w:p w14:paraId="706A1832" w14:textId="77777777" w:rsidR="00A72C69" w:rsidRPr="00FF4288" w:rsidRDefault="00A72C69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312F2AD4" w14:textId="4E8CF7A5" w:rsidR="00A72C69" w:rsidRPr="00FF4288" w:rsidRDefault="00A72C69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474C50">
        <w:rPr>
          <w:szCs w:val="22"/>
          <w:u w:val="single"/>
          <w:lang w:val="sk-SK" w:bidi="sk-SK"/>
        </w:rPr>
        <w:t>Predávkovanie:</w:t>
      </w:r>
    </w:p>
    <w:p w14:paraId="798AD9CF" w14:textId="77777777" w:rsidR="00A72C69" w:rsidRPr="00FF4288" w:rsidRDefault="00A72C69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1D511E">
        <w:rPr>
          <w:szCs w:val="22"/>
          <w:lang w:val="sk-SK" w:bidi="sk-SK"/>
        </w:rPr>
        <w:t xml:space="preserve">V prípade predávkovania sa môže objaviť pozitívny </w:t>
      </w:r>
      <w:proofErr w:type="spellStart"/>
      <w:r w:rsidRPr="001D511E">
        <w:rPr>
          <w:szCs w:val="22"/>
          <w:lang w:val="sk-SK" w:bidi="sk-SK"/>
        </w:rPr>
        <w:t>chronotropný</w:t>
      </w:r>
      <w:proofErr w:type="spellEnd"/>
      <w:r w:rsidRPr="001D511E">
        <w:rPr>
          <w:szCs w:val="22"/>
          <w:lang w:val="sk-SK" w:bidi="sk-SK"/>
        </w:rPr>
        <w:t xml:space="preserve"> efekt, vracanie, apatia, </w:t>
      </w:r>
      <w:proofErr w:type="spellStart"/>
      <w:r w:rsidRPr="001D511E">
        <w:rPr>
          <w:szCs w:val="22"/>
          <w:lang w:val="sk-SK" w:bidi="sk-SK"/>
        </w:rPr>
        <w:t>ataxia</w:t>
      </w:r>
      <w:proofErr w:type="spellEnd"/>
      <w:r w:rsidRPr="001D511E">
        <w:rPr>
          <w:szCs w:val="22"/>
          <w:lang w:val="sk-SK" w:bidi="sk-SK"/>
        </w:rPr>
        <w:t>, srdcový šelest alebo hypotenzia. V takejto situácii sa má dávka znížiť a má sa začať vhodná symptomatická liečba.</w:t>
      </w:r>
    </w:p>
    <w:p w14:paraId="5ED2CF63" w14:textId="50DF315A" w:rsidR="00A72C69" w:rsidRPr="00FF4288" w:rsidRDefault="00A72C69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1D511E">
        <w:rPr>
          <w:szCs w:val="22"/>
          <w:lang w:val="sk-SK" w:bidi="sk-SK"/>
        </w:rPr>
        <w:t xml:space="preserve">Pri dlhodobej expozícii (6 mesiacov) </w:t>
      </w:r>
      <w:r w:rsidR="007D02D1">
        <w:rPr>
          <w:szCs w:val="22"/>
          <w:lang w:val="sk-SK" w:bidi="sk-SK"/>
        </w:rPr>
        <w:t xml:space="preserve">sa u niektorých </w:t>
      </w:r>
      <w:r w:rsidRPr="001D511E">
        <w:rPr>
          <w:szCs w:val="22"/>
          <w:lang w:val="sk-SK" w:bidi="sk-SK"/>
        </w:rPr>
        <w:t xml:space="preserve">zdravých psov plemena </w:t>
      </w:r>
      <w:proofErr w:type="spellStart"/>
      <w:r w:rsidRPr="001D511E">
        <w:rPr>
          <w:szCs w:val="22"/>
          <w:lang w:val="sk-SK" w:bidi="sk-SK"/>
        </w:rPr>
        <w:t>bígl</w:t>
      </w:r>
      <w:proofErr w:type="spellEnd"/>
      <w:r w:rsidRPr="001D511E">
        <w:rPr>
          <w:szCs w:val="22"/>
          <w:lang w:val="sk-SK" w:bidi="sk-SK"/>
        </w:rPr>
        <w:t xml:space="preserve"> pri 3- a 5-násobku odporúčanej dávky pozorovalo zhrubnutie </w:t>
      </w:r>
      <w:proofErr w:type="spellStart"/>
      <w:r w:rsidRPr="001D511E">
        <w:rPr>
          <w:szCs w:val="22"/>
          <w:lang w:val="sk-SK" w:bidi="sk-SK"/>
        </w:rPr>
        <w:t>mitrálnej</w:t>
      </w:r>
      <w:proofErr w:type="spellEnd"/>
      <w:r w:rsidRPr="001D511E">
        <w:rPr>
          <w:szCs w:val="22"/>
          <w:lang w:val="sk-SK" w:bidi="sk-SK"/>
        </w:rPr>
        <w:t xml:space="preserve"> chlopne a hypertrofia ľavej komory. Tieto zmeny majú </w:t>
      </w:r>
      <w:proofErr w:type="spellStart"/>
      <w:r w:rsidRPr="001D511E">
        <w:rPr>
          <w:szCs w:val="22"/>
          <w:lang w:val="sk-SK" w:bidi="sk-SK"/>
        </w:rPr>
        <w:t>farmakodynamický</w:t>
      </w:r>
      <w:proofErr w:type="spellEnd"/>
      <w:r w:rsidRPr="001D511E">
        <w:rPr>
          <w:szCs w:val="22"/>
          <w:lang w:val="sk-SK" w:bidi="sk-SK"/>
        </w:rPr>
        <w:t xml:space="preserve"> pôvod.</w:t>
      </w:r>
    </w:p>
    <w:p w14:paraId="586AE619" w14:textId="77777777" w:rsidR="00A72C69" w:rsidRPr="00FF4288" w:rsidRDefault="00A72C69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180A44D2" w14:textId="77777777" w:rsidR="00A72C69" w:rsidRPr="00FF4288" w:rsidRDefault="00A72C69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szCs w:val="22"/>
          <w:u w:val="single"/>
          <w:lang w:val="sk-SK" w:bidi="sk-SK"/>
        </w:rPr>
        <w:t>Závažné inkompatibility</w:t>
      </w:r>
      <w:r>
        <w:rPr>
          <w:szCs w:val="22"/>
          <w:lang w:val="sk-SK" w:bidi="sk-SK"/>
        </w:rPr>
        <w:t>:</w:t>
      </w:r>
    </w:p>
    <w:p w14:paraId="5CFEE9CE" w14:textId="77777777" w:rsidR="00A72C69" w:rsidRPr="00FF4288" w:rsidRDefault="00A72C69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FE1492">
        <w:rPr>
          <w:szCs w:val="22"/>
          <w:lang w:val="sk-SK" w:bidi="sk-SK"/>
        </w:rPr>
        <w:t>Neuplatňujú sa.</w:t>
      </w:r>
    </w:p>
    <w:p w14:paraId="5FC81A36" w14:textId="77777777" w:rsidR="00A72C69" w:rsidRPr="00FF4288" w:rsidRDefault="00A72C69" w:rsidP="00FB352A">
      <w:pPr>
        <w:tabs>
          <w:tab w:val="clear" w:pos="567"/>
        </w:tabs>
        <w:spacing w:line="240" w:lineRule="auto"/>
        <w:rPr>
          <w:b/>
          <w:szCs w:val="22"/>
          <w:highlight w:val="lightGray"/>
          <w:lang w:val="sk-SK"/>
        </w:rPr>
      </w:pPr>
    </w:p>
    <w:p w14:paraId="02539727" w14:textId="02C105D5" w:rsidR="00FB352A" w:rsidRPr="00FF4288" w:rsidRDefault="00A72C69" w:rsidP="00FB352A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highlight w:val="lightGray"/>
          <w:lang w:val="sk-SK" w:bidi="sk-SK"/>
        </w:rPr>
        <w:t>7.</w:t>
      </w:r>
      <w:r>
        <w:rPr>
          <w:b/>
          <w:szCs w:val="22"/>
          <w:lang w:val="sk-SK" w:bidi="sk-SK"/>
        </w:rPr>
        <w:tab/>
        <w:t>Nežiaduce účinky</w:t>
      </w:r>
    </w:p>
    <w:p w14:paraId="341AB5B8" w14:textId="77777777" w:rsidR="003466AD" w:rsidRPr="00FF4288" w:rsidRDefault="003466AD" w:rsidP="003466AD">
      <w:pPr>
        <w:rPr>
          <w:szCs w:val="22"/>
          <w:lang w:val="sk-SK"/>
        </w:rPr>
      </w:pPr>
    </w:p>
    <w:p w14:paraId="3B3E73F8" w14:textId="77777777" w:rsidR="009E0DB8" w:rsidRPr="00FF4288" w:rsidRDefault="009E0DB8" w:rsidP="009E0DB8">
      <w:pPr>
        <w:rPr>
          <w:szCs w:val="22"/>
          <w:lang w:val="pl-PL"/>
        </w:rPr>
      </w:pPr>
      <w:r>
        <w:rPr>
          <w:szCs w:val="22"/>
          <w:lang w:val="sk-SK" w:bidi="sk-SK"/>
        </w:rPr>
        <w:t>Psy: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9"/>
        <w:gridCol w:w="6041"/>
      </w:tblGrid>
      <w:tr w:rsidR="009E0DB8" w14:paraId="61C13D10" w14:textId="77777777" w:rsidTr="0091374B">
        <w:tc>
          <w:tcPr>
            <w:tcW w:w="1797" w:type="pct"/>
          </w:tcPr>
          <w:p w14:paraId="65F3C443" w14:textId="77777777" w:rsidR="009E0DB8" w:rsidRPr="00FF4288" w:rsidRDefault="009E0DB8" w:rsidP="0091374B">
            <w:pPr>
              <w:spacing w:before="60" w:after="60"/>
              <w:rPr>
                <w:szCs w:val="22"/>
                <w:lang w:val="pl-PL"/>
              </w:rPr>
            </w:pPr>
            <w:r w:rsidRPr="006414D3">
              <w:rPr>
                <w:szCs w:val="22"/>
                <w:lang w:val="sk-SK" w:bidi="sk-SK"/>
              </w:rPr>
              <w:t>Zriedkavé</w:t>
            </w:r>
          </w:p>
          <w:p w14:paraId="53BD3001" w14:textId="77777777" w:rsidR="009E0DB8" w:rsidRPr="00FF4288" w:rsidRDefault="009E0DB8" w:rsidP="0091374B">
            <w:pPr>
              <w:spacing w:before="60" w:after="60"/>
              <w:rPr>
                <w:szCs w:val="22"/>
                <w:lang w:val="pl-PL"/>
              </w:rPr>
            </w:pPr>
            <w:r w:rsidRPr="006414D3">
              <w:rPr>
                <w:szCs w:val="22"/>
                <w:lang w:val="sk-SK" w:bidi="sk-SK"/>
              </w:rPr>
              <w:t>(</w:t>
            </w:r>
            <w:r w:rsidRPr="001132B8">
              <w:rPr>
                <w:szCs w:val="22"/>
                <w:lang w:val="sk-SK" w:bidi="sk-SK"/>
              </w:rPr>
              <w:t>u viac ako 1 ale menej ako 10 z</w:t>
            </w:r>
            <w:r>
              <w:rPr>
                <w:szCs w:val="22"/>
                <w:lang w:val="sk-SK" w:bidi="sk-SK"/>
              </w:rPr>
              <w:t xml:space="preserve"> </w:t>
            </w:r>
            <w:r w:rsidRPr="001132B8">
              <w:rPr>
                <w:szCs w:val="22"/>
                <w:lang w:val="sk-SK" w:bidi="sk-SK"/>
              </w:rPr>
              <w:t>10 000 liečených zvierat</w:t>
            </w:r>
            <w:r w:rsidRPr="006414D3">
              <w:rPr>
                <w:szCs w:val="22"/>
                <w:lang w:val="sk-SK" w:bidi="sk-SK"/>
              </w:rPr>
              <w:t>):</w:t>
            </w:r>
          </w:p>
        </w:tc>
        <w:tc>
          <w:tcPr>
            <w:tcW w:w="3203" w:type="pct"/>
          </w:tcPr>
          <w:p w14:paraId="1BE78542" w14:textId="1967579F" w:rsidR="009E0DB8" w:rsidRPr="00FF4288" w:rsidRDefault="009E0DB8" w:rsidP="0091374B">
            <w:pPr>
              <w:keepNext/>
              <w:spacing w:line="240" w:lineRule="auto"/>
              <w:rPr>
                <w:lang w:val="pl-PL" w:eastAsia="es-ES"/>
              </w:rPr>
            </w:pPr>
            <w:r w:rsidRPr="00997609">
              <w:rPr>
                <w:lang w:val="sk-SK" w:bidi="sk-SK"/>
              </w:rPr>
              <w:t>Zvracanie*</w:t>
            </w:r>
            <w:r w:rsidRPr="00997609">
              <w:rPr>
                <w:vertAlign w:val="superscript"/>
                <w:lang w:val="sk-SK" w:bidi="sk-SK"/>
              </w:rPr>
              <w:t>1</w:t>
            </w:r>
          </w:p>
          <w:p w14:paraId="1BF00839" w14:textId="77777777" w:rsidR="009E0DB8" w:rsidRPr="00FF4288" w:rsidRDefault="009E0DB8" w:rsidP="0091374B">
            <w:pPr>
              <w:keepNext/>
              <w:spacing w:line="240" w:lineRule="auto"/>
              <w:rPr>
                <w:lang w:val="pl-PL" w:eastAsia="es-ES"/>
              </w:rPr>
            </w:pPr>
            <w:r>
              <w:rPr>
                <w:lang w:val="sk-SK" w:bidi="sk-SK"/>
              </w:rPr>
              <w:t xml:space="preserve">Hnačka </w:t>
            </w:r>
            <w:r w:rsidRPr="00997609">
              <w:rPr>
                <w:lang w:val="sk-SK" w:bidi="sk-SK"/>
              </w:rPr>
              <w:t>*</w:t>
            </w:r>
            <w:r w:rsidRPr="009E0DB8">
              <w:rPr>
                <w:vertAlign w:val="superscript"/>
                <w:lang w:val="sk-SK" w:bidi="sk-SK"/>
              </w:rPr>
              <w:t>2</w:t>
            </w:r>
          </w:p>
          <w:p w14:paraId="627844FA" w14:textId="59A4914F" w:rsidR="009E0DB8" w:rsidRPr="00FF4288" w:rsidRDefault="009E0DB8" w:rsidP="0091374B">
            <w:pPr>
              <w:keepNext/>
              <w:spacing w:line="240" w:lineRule="auto"/>
              <w:rPr>
                <w:lang w:val="pl-PL" w:eastAsia="es-ES"/>
              </w:rPr>
            </w:pPr>
            <w:r>
              <w:rPr>
                <w:lang w:val="sk-SK" w:bidi="sk-SK"/>
              </w:rPr>
              <w:t>Anorexia</w:t>
            </w:r>
            <w:r w:rsidRPr="00997609">
              <w:rPr>
                <w:lang w:val="sk-SK" w:bidi="sk-SK"/>
              </w:rPr>
              <w:t>*</w:t>
            </w:r>
            <w:r w:rsidRPr="009E0DB8">
              <w:rPr>
                <w:vertAlign w:val="superscript"/>
                <w:lang w:val="sk-SK" w:bidi="sk-SK"/>
              </w:rPr>
              <w:t>2</w:t>
            </w:r>
          </w:p>
          <w:p w14:paraId="3AFB1598" w14:textId="77777777" w:rsidR="009E0DB8" w:rsidRPr="00FF4288" w:rsidRDefault="009E0DB8" w:rsidP="0091374B">
            <w:pPr>
              <w:keepNext/>
              <w:spacing w:line="240" w:lineRule="auto"/>
              <w:rPr>
                <w:lang w:val="pl-PL" w:eastAsia="es-ES"/>
              </w:rPr>
            </w:pPr>
            <w:r>
              <w:rPr>
                <w:lang w:val="sk-SK" w:bidi="sk-SK"/>
              </w:rPr>
              <w:t>Letargia</w:t>
            </w:r>
            <w:r w:rsidRPr="00997609">
              <w:rPr>
                <w:lang w:val="sk-SK" w:bidi="sk-SK"/>
              </w:rPr>
              <w:t>*</w:t>
            </w:r>
            <w:r w:rsidRPr="009E0DB8">
              <w:rPr>
                <w:vertAlign w:val="superscript"/>
                <w:lang w:val="sk-SK" w:bidi="sk-SK"/>
              </w:rPr>
              <w:t>2</w:t>
            </w:r>
          </w:p>
          <w:p w14:paraId="4D783BD7" w14:textId="77777777" w:rsidR="009E0DB8" w:rsidRPr="00FF4288" w:rsidRDefault="009E0DB8" w:rsidP="0091374B">
            <w:pPr>
              <w:keepNext/>
              <w:spacing w:line="240" w:lineRule="auto"/>
              <w:rPr>
                <w:lang w:val="pl-PL" w:eastAsia="es-ES"/>
              </w:rPr>
            </w:pPr>
            <w:r w:rsidRPr="009E0DB8">
              <w:rPr>
                <w:lang w:val="sk-SK" w:bidi="sk-SK"/>
              </w:rPr>
              <w:t xml:space="preserve">Zvýšená srdcová frekvencia (mierne pozitívny </w:t>
            </w:r>
            <w:proofErr w:type="spellStart"/>
            <w:r w:rsidRPr="009E0DB8">
              <w:rPr>
                <w:lang w:val="sk-SK" w:bidi="sk-SK"/>
              </w:rPr>
              <w:t>chronotropný</w:t>
            </w:r>
            <w:proofErr w:type="spellEnd"/>
            <w:r w:rsidRPr="009E0DB8">
              <w:rPr>
                <w:lang w:val="sk-SK" w:bidi="sk-SK"/>
              </w:rPr>
              <w:t xml:space="preserve"> efekt)</w:t>
            </w:r>
            <w:r w:rsidRPr="00997609">
              <w:rPr>
                <w:lang w:val="sk-SK" w:bidi="sk-SK"/>
              </w:rPr>
              <w:t>*</w:t>
            </w:r>
            <w:r w:rsidRPr="00997609">
              <w:rPr>
                <w:vertAlign w:val="superscript"/>
                <w:lang w:val="sk-SK" w:bidi="sk-SK"/>
              </w:rPr>
              <w:t>1</w:t>
            </w:r>
            <w:r w:rsidRPr="00997609">
              <w:rPr>
                <w:lang w:val="sk-SK" w:bidi="sk-SK"/>
              </w:rPr>
              <w:t xml:space="preserve"> </w:t>
            </w:r>
          </w:p>
          <w:p w14:paraId="189C75DC" w14:textId="77777777" w:rsidR="009E0DB8" w:rsidRPr="002925F2" w:rsidRDefault="009E0DB8" w:rsidP="0091374B">
            <w:pPr>
              <w:keepNext/>
              <w:spacing w:line="240" w:lineRule="auto"/>
              <w:rPr>
                <w:vertAlign w:val="superscript"/>
                <w:lang w:eastAsia="es-ES"/>
              </w:rPr>
            </w:pPr>
            <w:r>
              <w:rPr>
                <w:lang w:val="sk-SK" w:bidi="sk-SK"/>
              </w:rPr>
              <w:t xml:space="preserve">Zvýšenie </w:t>
            </w:r>
            <w:proofErr w:type="spellStart"/>
            <w:r>
              <w:rPr>
                <w:lang w:val="sk-SK" w:bidi="sk-SK"/>
              </w:rPr>
              <w:t>regurgitácie</w:t>
            </w:r>
            <w:proofErr w:type="spellEnd"/>
            <w:r>
              <w:rPr>
                <w:lang w:val="sk-SK" w:bidi="sk-SK"/>
              </w:rPr>
              <w:t xml:space="preserve"> </w:t>
            </w:r>
            <w:proofErr w:type="spellStart"/>
            <w:r>
              <w:rPr>
                <w:lang w:val="sk-SK" w:bidi="sk-SK"/>
              </w:rPr>
              <w:t>mitrálnej</w:t>
            </w:r>
            <w:proofErr w:type="spellEnd"/>
            <w:r>
              <w:rPr>
                <w:lang w:val="sk-SK" w:bidi="sk-SK"/>
              </w:rPr>
              <w:t xml:space="preserve"> chlopne*</w:t>
            </w:r>
            <w:r w:rsidRPr="009E0DB8">
              <w:rPr>
                <w:vertAlign w:val="superscript"/>
                <w:lang w:val="sk-SK" w:bidi="sk-SK"/>
              </w:rPr>
              <w:t>3</w:t>
            </w:r>
          </w:p>
          <w:p w14:paraId="456228BA" w14:textId="77777777" w:rsidR="009E0DB8" w:rsidRPr="001D3D61" w:rsidRDefault="009E0DB8" w:rsidP="0091374B">
            <w:pPr>
              <w:keepNext/>
              <w:rPr>
                <w:szCs w:val="22"/>
              </w:rPr>
            </w:pPr>
          </w:p>
        </w:tc>
      </w:tr>
      <w:tr w:rsidR="009E0DB8" w14:paraId="699B2904" w14:textId="77777777" w:rsidTr="0091374B">
        <w:tc>
          <w:tcPr>
            <w:tcW w:w="1797" w:type="pct"/>
          </w:tcPr>
          <w:p w14:paraId="4D507251" w14:textId="77777777" w:rsidR="009E0DB8" w:rsidRPr="006414D3" w:rsidRDefault="009E0DB8" w:rsidP="0091374B">
            <w:pPr>
              <w:spacing w:before="60" w:after="60"/>
              <w:rPr>
                <w:szCs w:val="22"/>
              </w:rPr>
            </w:pPr>
            <w:r w:rsidRPr="006414D3">
              <w:rPr>
                <w:szCs w:val="22"/>
                <w:lang w:val="sk-SK" w:bidi="sk-SK"/>
              </w:rPr>
              <w:t>Veľmi zriedkavé</w:t>
            </w:r>
          </w:p>
          <w:p w14:paraId="223E6FA9" w14:textId="77777777" w:rsidR="009E0DB8" w:rsidRPr="006414D3" w:rsidRDefault="009E0DB8" w:rsidP="0091374B">
            <w:pPr>
              <w:spacing w:before="60" w:after="60"/>
              <w:rPr>
                <w:szCs w:val="22"/>
              </w:rPr>
            </w:pPr>
            <w:r w:rsidRPr="001132B8">
              <w:rPr>
                <w:szCs w:val="22"/>
                <w:lang w:val="sk-SK" w:bidi="sk-SK"/>
              </w:rPr>
              <w:t>(u menej ako 1 z 10 000 liečených</w:t>
            </w:r>
            <w:r>
              <w:rPr>
                <w:szCs w:val="22"/>
                <w:lang w:val="sk-SK" w:bidi="sk-SK"/>
              </w:rPr>
              <w:t xml:space="preserve"> </w:t>
            </w:r>
            <w:r w:rsidRPr="001132B8">
              <w:rPr>
                <w:szCs w:val="22"/>
                <w:lang w:val="sk-SK" w:bidi="sk-SK"/>
              </w:rPr>
              <w:t>zvierat, vrátane ojedinelých hlásení</w:t>
            </w:r>
            <w:r w:rsidRPr="006414D3">
              <w:rPr>
                <w:szCs w:val="22"/>
                <w:lang w:val="sk-SK" w:bidi="sk-SK"/>
              </w:rPr>
              <w:t>):</w:t>
            </w:r>
          </w:p>
        </w:tc>
        <w:tc>
          <w:tcPr>
            <w:tcW w:w="3203" w:type="pct"/>
            <w:hideMark/>
          </w:tcPr>
          <w:p w14:paraId="504E5EE4" w14:textId="77777777" w:rsidR="009E0DB8" w:rsidRPr="003623CB" w:rsidRDefault="009E0DB8" w:rsidP="0091374B">
            <w:pPr>
              <w:keepNext/>
              <w:rPr>
                <w:szCs w:val="22"/>
              </w:rPr>
            </w:pPr>
            <w:r>
              <w:rPr>
                <w:szCs w:val="22"/>
                <w:lang w:val="sk-SK" w:bidi="sk-SK"/>
              </w:rPr>
              <w:t xml:space="preserve">Známky vplyvu na primárnu </w:t>
            </w:r>
            <w:proofErr w:type="spellStart"/>
            <w:r>
              <w:rPr>
                <w:szCs w:val="22"/>
                <w:lang w:val="sk-SK" w:bidi="sk-SK"/>
              </w:rPr>
              <w:t>hemostázu</w:t>
            </w:r>
            <w:proofErr w:type="spellEnd"/>
            <w:r>
              <w:rPr>
                <w:szCs w:val="22"/>
                <w:lang w:val="sk-SK" w:bidi="sk-SK"/>
              </w:rPr>
              <w:t xml:space="preserve"> (</w:t>
            </w:r>
            <w:r w:rsidRPr="009E0DB8">
              <w:rPr>
                <w:szCs w:val="22"/>
                <w:lang w:val="sk-SK" w:bidi="sk-SK"/>
              </w:rPr>
              <w:t xml:space="preserve">slizničné </w:t>
            </w:r>
            <w:proofErr w:type="spellStart"/>
            <w:r w:rsidRPr="009E0DB8">
              <w:rPr>
                <w:szCs w:val="22"/>
                <w:lang w:val="sk-SK" w:bidi="sk-SK"/>
              </w:rPr>
              <w:t>petechie</w:t>
            </w:r>
            <w:proofErr w:type="spellEnd"/>
            <w:r>
              <w:rPr>
                <w:szCs w:val="22"/>
                <w:lang w:val="sk-SK" w:bidi="sk-SK"/>
              </w:rPr>
              <w:t>, podkožné krvácanie)*</w:t>
            </w:r>
            <w:r w:rsidRPr="009E0DB8">
              <w:rPr>
                <w:szCs w:val="22"/>
                <w:vertAlign w:val="superscript"/>
                <w:lang w:val="sk-SK" w:bidi="sk-SK"/>
              </w:rPr>
              <w:t>4</w:t>
            </w:r>
            <w:r>
              <w:rPr>
                <w:szCs w:val="22"/>
                <w:lang w:val="sk-SK" w:bidi="sk-SK"/>
              </w:rPr>
              <w:t>.</w:t>
            </w:r>
          </w:p>
        </w:tc>
      </w:tr>
    </w:tbl>
    <w:p w14:paraId="008176A4" w14:textId="77777777" w:rsidR="009E0DB8" w:rsidRDefault="009E0DB8" w:rsidP="009E0DB8">
      <w:pPr>
        <w:tabs>
          <w:tab w:val="clear" w:pos="567"/>
        </w:tabs>
        <w:spacing w:line="240" w:lineRule="auto"/>
        <w:rPr>
          <w:szCs w:val="22"/>
        </w:rPr>
      </w:pPr>
    </w:p>
    <w:p w14:paraId="01B1328C" w14:textId="77777777" w:rsidR="009E0DB8" w:rsidRDefault="009E0DB8" w:rsidP="009E0DB8">
      <w:pPr>
        <w:spacing w:line="240" w:lineRule="auto"/>
        <w:rPr>
          <w:lang w:val="sk-SK" w:bidi="sk-SK"/>
        </w:rPr>
      </w:pPr>
      <w:r w:rsidRPr="00997609">
        <w:rPr>
          <w:lang w:val="sk-SK" w:bidi="sk-SK"/>
        </w:rPr>
        <w:t>*</w:t>
      </w:r>
      <w:r w:rsidRPr="00997609">
        <w:rPr>
          <w:vertAlign w:val="superscript"/>
          <w:lang w:val="sk-SK" w:bidi="sk-SK"/>
        </w:rPr>
        <w:t>1</w:t>
      </w:r>
      <w:r w:rsidRPr="00997609">
        <w:rPr>
          <w:lang w:val="sk-SK" w:bidi="sk-SK"/>
        </w:rPr>
        <w:t xml:space="preserve"> Účinky sú závislé od dávky (možno sa im vyhnúť znížením dávky).</w:t>
      </w:r>
    </w:p>
    <w:p w14:paraId="05ECC47C" w14:textId="77777777" w:rsidR="009E0DB8" w:rsidRPr="00E07A75" w:rsidRDefault="009E0DB8" w:rsidP="009E0DB8">
      <w:pPr>
        <w:spacing w:line="240" w:lineRule="auto"/>
        <w:rPr>
          <w:lang w:val="sk-SK" w:eastAsia="es-ES"/>
        </w:rPr>
      </w:pPr>
      <w:r w:rsidRPr="00E07A75">
        <w:rPr>
          <w:lang w:val="sk-SK" w:eastAsia="es-ES"/>
        </w:rPr>
        <w:t>*</w:t>
      </w:r>
      <w:r w:rsidRPr="00E07A75">
        <w:rPr>
          <w:vertAlign w:val="superscript"/>
          <w:lang w:val="sk-SK" w:eastAsia="es-ES"/>
        </w:rPr>
        <w:t>2</w:t>
      </w:r>
      <w:r w:rsidRPr="00E07A75">
        <w:rPr>
          <w:lang w:val="sk-SK" w:eastAsia="es-ES"/>
        </w:rPr>
        <w:t xml:space="preserve"> Prechodný efekt.</w:t>
      </w:r>
    </w:p>
    <w:p w14:paraId="673A7AAF" w14:textId="634C4F56" w:rsidR="009E0DB8" w:rsidRPr="00E07A75" w:rsidRDefault="009E0DB8" w:rsidP="009E0DB8">
      <w:pPr>
        <w:spacing w:line="240" w:lineRule="auto"/>
        <w:rPr>
          <w:lang w:val="sk-SK" w:eastAsia="es-ES"/>
        </w:rPr>
      </w:pPr>
      <w:r>
        <w:rPr>
          <w:lang w:val="sk-SK" w:bidi="sk-SK"/>
        </w:rPr>
        <w:t>*</w:t>
      </w:r>
      <w:r>
        <w:rPr>
          <w:vertAlign w:val="superscript"/>
          <w:lang w:val="sk-SK" w:bidi="sk-SK"/>
        </w:rPr>
        <w:t>3</w:t>
      </w:r>
      <w:r>
        <w:rPr>
          <w:lang w:val="sk-SK" w:bidi="sk-SK"/>
        </w:rPr>
        <w:t xml:space="preserve"> Pozorované počas chronickej liečby </w:t>
      </w:r>
      <w:proofErr w:type="spellStart"/>
      <w:r w:rsidR="007D02D1">
        <w:rPr>
          <w:lang w:val="sk-SK" w:bidi="sk-SK"/>
        </w:rPr>
        <w:t>pimobendan</w:t>
      </w:r>
      <w:r w:rsidR="007F6C22">
        <w:rPr>
          <w:lang w:val="sk-SK" w:bidi="sk-SK"/>
        </w:rPr>
        <w:t>om</w:t>
      </w:r>
      <w:proofErr w:type="spellEnd"/>
      <w:r>
        <w:rPr>
          <w:lang w:val="sk-SK" w:bidi="sk-SK"/>
        </w:rPr>
        <w:t xml:space="preserve"> u psov s ochorením </w:t>
      </w:r>
      <w:proofErr w:type="spellStart"/>
      <w:r>
        <w:rPr>
          <w:lang w:val="sk-SK" w:bidi="sk-SK"/>
        </w:rPr>
        <w:t>mitrálnej</w:t>
      </w:r>
      <w:proofErr w:type="spellEnd"/>
      <w:r>
        <w:rPr>
          <w:lang w:val="sk-SK" w:bidi="sk-SK"/>
        </w:rPr>
        <w:t xml:space="preserve"> chlopne.</w:t>
      </w:r>
    </w:p>
    <w:p w14:paraId="49816E87" w14:textId="77777777" w:rsidR="009E0DB8" w:rsidRPr="00E07A75" w:rsidRDefault="009E0DB8" w:rsidP="009E0DB8">
      <w:pPr>
        <w:spacing w:line="240" w:lineRule="auto"/>
        <w:rPr>
          <w:lang w:val="sk-SK" w:eastAsia="es-ES"/>
        </w:rPr>
      </w:pPr>
      <w:r w:rsidRPr="00997609">
        <w:rPr>
          <w:lang w:val="sk-SK" w:bidi="sk-SK"/>
        </w:rPr>
        <w:t>*</w:t>
      </w:r>
      <w:r>
        <w:rPr>
          <w:vertAlign w:val="superscript"/>
          <w:lang w:val="sk-SK" w:bidi="sk-SK"/>
        </w:rPr>
        <w:t>4</w:t>
      </w:r>
      <w:r w:rsidRPr="00997609">
        <w:rPr>
          <w:lang w:val="sk-SK" w:bidi="sk-SK"/>
        </w:rPr>
        <w:t xml:space="preserve"> Tieto príznaky vymiznú po vysadení liečby.</w:t>
      </w:r>
    </w:p>
    <w:p w14:paraId="3CE7D24A" w14:textId="77777777" w:rsidR="00A72C69" w:rsidRPr="00E07A75" w:rsidRDefault="00A72C69" w:rsidP="00A72C69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14:paraId="247B3255" w14:textId="7325D99F" w:rsidR="00A72C69" w:rsidRPr="00FF4288" w:rsidRDefault="00A72C69" w:rsidP="00754DCC">
      <w:pPr>
        <w:jc w:val="both"/>
        <w:rPr>
          <w:szCs w:val="22"/>
          <w:lang w:val="sk-SK"/>
        </w:rPr>
      </w:pPr>
      <w:r w:rsidRPr="006414D3">
        <w:rPr>
          <w:szCs w:val="22"/>
          <w:lang w:val="sk-SK" w:bidi="sk-SK"/>
        </w:rPr>
        <w:t xml:space="preserve"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miestnemu zástupcovi držiteľa rozhodnutia o registrácii </w:t>
      </w:r>
      <w:r w:rsidRPr="006414D3">
        <w:rPr>
          <w:szCs w:val="22"/>
          <w:lang w:val="sk-SK" w:bidi="sk-SK"/>
        </w:rPr>
        <w:lastRenderedPageBreak/>
        <w:t>prostredníctvom kontaktných údajov na konci tejto písomnej informácie alebo prostredníctvom národného systému</w:t>
      </w:r>
      <w:r w:rsidR="00E771EA">
        <w:rPr>
          <w:szCs w:val="22"/>
          <w:lang w:val="sk-SK" w:bidi="sk-SK"/>
        </w:rPr>
        <w:t xml:space="preserve"> </w:t>
      </w:r>
      <w:r w:rsidR="00E771EA" w:rsidRPr="00E771EA">
        <w:rPr>
          <w:szCs w:val="22"/>
          <w:lang w:val="sk-SK" w:bidi="sk-SK"/>
        </w:rPr>
        <w:t>hlásenia</w:t>
      </w:r>
      <w:r w:rsidRPr="006414D3">
        <w:rPr>
          <w:szCs w:val="22"/>
          <w:lang w:val="sk-SK" w:bidi="sk-SK"/>
        </w:rPr>
        <w:t>.</w:t>
      </w:r>
    </w:p>
    <w:p w14:paraId="4785406B" w14:textId="77777777" w:rsidR="00FB352A" w:rsidRPr="00FF4288" w:rsidRDefault="00FB352A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5E051C91" w14:textId="6B833695" w:rsidR="00FB352A" w:rsidRPr="00FF4288" w:rsidRDefault="00FB352A" w:rsidP="00754DCC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>
        <w:rPr>
          <w:b/>
          <w:szCs w:val="22"/>
          <w:highlight w:val="lightGray"/>
          <w:lang w:val="sk-SK" w:bidi="sk-SK"/>
        </w:rPr>
        <w:t>8.</w:t>
      </w:r>
      <w:r>
        <w:rPr>
          <w:b/>
          <w:szCs w:val="22"/>
          <w:lang w:val="sk-SK" w:bidi="sk-SK"/>
        </w:rPr>
        <w:tab/>
        <w:t>Dávkovanie pre každý druh, cesty a spôsob podania lieku</w:t>
      </w:r>
    </w:p>
    <w:p w14:paraId="0525BC66" w14:textId="77777777" w:rsidR="00FB352A" w:rsidRPr="00FF4288" w:rsidRDefault="00FB352A" w:rsidP="00754DCC">
      <w:pPr>
        <w:tabs>
          <w:tab w:val="clear" w:pos="567"/>
        </w:tabs>
        <w:spacing w:line="240" w:lineRule="auto"/>
        <w:jc w:val="both"/>
        <w:rPr>
          <w:iCs/>
          <w:szCs w:val="22"/>
          <w:lang w:val="pl-PL"/>
        </w:rPr>
      </w:pPr>
    </w:p>
    <w:p w14:paraId="13B940BE" w14:textId="0E1AA43F" w:rsidR="00FB352A" w:rsidRPr="00FF4288" w:rsidRDefault="00FB352A" w:rsidP="00754DCC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>
        <w:rPr>
          <w:szCs w:val="22"/>
          <w:lang w:val="sk-SK" w:bidi="sk-SK"/>
        </w:rPr>
        <w:t>Na perorálne po</w:t>
      </w:r>
      <w:r w:rsidR="007D02D1">
        <w:rPr>
          <w:szCs w:val="22"/>
          <w:lang w:val="sk-SK" w:bidi="sk-SK"/>
        </w:rPr>
        <w:t>danie</w:t>
      </w:r>
      <w:r>
        <w:rPr>
          <w:szCs w:val="22"/>
          <w:lang w:val="sk-SK" w:bidi="sk-SK"/>
        </w:rPr>
        <w:t xml:space="preserve">. </w:t>
      </w:r>
    </w:p>
    <w:p w14:paraId="44F56887" w14:textId="77777777" w:rsidR="00FB352A" w:rsidRPr="00FF4288" w:rsidRDefault="00FB352A" w:rsidP="00754DCC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2752FA">
        <w:rPr>
          <w:szCs w:val="22"/>
          <w:lang w:val="sk-SK" w:bidi="sk-SK"/>
        </w:rPr>
        <w:t>Neprekračujte odporúčanú dávku.</w:t>
      </w:r>
    </w:p>
    <w:p w14:paraId="15B7E307" w14:textId="77777777" w:rsidR="00FB352A" w:rsidRPr="00FF4288" w:rsidRDefault="00FB352A" w:rsidP="00754DCC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2752FA">
        <w:rPr>
          <w:szCs w:val="22"/>
          <w:lang w:val="sk-SK" w:bidi="sk-SK"/>
        </w:rPr>
        <w:t>Na zaistenie podania správnej dávky je potrebné čo najpresnejšie stanoviť živú hmotnosť.</w:t>
      </w:r>
    </w:p>
    <w:p w14:paraId="4A8D512B" w14:textId="577682B2" w:rsidR="00FB352A" w:rsidRPr="00FF4288" w:rsidRDefault="00FB352A" w:rsidP="00754DCC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2752FA">
        <w:rPr>
          <w:szCs w:val="22"/>
          <w:lang w:val="sk-SK" w:bidi="sk-SK"/>
        </w:rPr>
        <w:t xml:space="preserve">Dávka sa má podávať perorálne a v rozmedzí dávok 0,2 mg až 0,6 mg </w:t>
      </w:r>
      <w:proofErr w:type="spellStart"/>
      <w:r w:rsidR="007D02D1">
        <w:rPr>
          <w:szCs w:val="22"/>
          <w:lang w:val="sk-SK" w:bidi="sk-SK"/>
        </w:rPr>
        <w:t>pimobendanu</w:t>
      </w:r>
      <w:proofErr w:type="spellEnd"/>
      <w:r w:rsidRPr="002752FA">
        <w:rPr>
          <w:szCs w:val="22"/>
          <w:lang w:val="sk-SK" w:bidi="sk-SK"/>
        </w:rPr>
        <w:t xml:space="preserve">/kg </w:t>
      </w:r>
      <w:r w:rsidR="007D02D1">
        <w:rPr>
          <w:szCs w:val="22"/>
          <w:lang w:val="sk-SK" w:bidi="sk-SK"/>
        </w:rPr>
        <w:t>živej</w:t>
      </w:r>
      <w:r w:rsidRPr="002752FA">
        <w:rPr>
          <w:szCs w:val="22"/>
          <w:lang w:val="sk-SK" w:bidi="sk-SK"/>
        </w:rPr>
        <w:t xml:space="preserve"> hmotnosti, rozdelených do dvoch denných dávok. </w:t>
      </w:r>
    </w:p>
    <w:p w14:paraId="2A6FBF5B" w14:textId="7EDEA11A" w:rsidR="00FB352A" w:rsidRPr="00FF4288" w:rsidRDefault="00FB352A" w:rsidP="00754DCC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2752FA">
        <w:rPr>
          <w:szCs w:val="22"/>
          <w:lang w:val="sk-SK" w:bidi="sk-SK"/>
        </w:rPr>
        <w:t xml:space="preserve">Odporúčaná denná dávka je 0,5 mg/kg </w:t>
      </w:r>
      <w:r w:rsidR="007D02D1">
        <w:rPr>
          <w:szCs w:val="22"/>
          <w:lang w:val="sk-SK" w:bidi="sk-SK"/>
        </w:rPr>
        <w:t>živej</w:t>
      </w:r>
      <w:r w:rsidRPr="002752FA">
        <w:rPr>
          <w:szCs w:val="22"/>
          <w:lang w:val="sk-SK" w:bidi="sk-SK"/>
        </w:rPr>
        <w:t xml:space="preserve"> hmotnosti, rozdelená do dvoch denných dávok (každá 0,25 mg/kg </w:t>
      </w:r>
      <w:r w:rsidR="007D02D1">
        <w:rPr>
          <w:szCs w:val="22"/>
          <w:lang w:val="sk-SK" w:bidi="sk-SK"/>
        </w:rPr>
        <w:t>živej</w:t>
      </w:r>
      <w:r w:rsidRPr="002752FA">
        <w:rPr>
          <w:szCs w:val="22"/>
          <w:lang w:val="sk-SK" w:bidi="sk-SK"/>
        </w:rPr>
        <w:t xml:space="preserve"> hmotnosti). </w:t>
      </w:r>
    </w:p>
    <w:p w14:paraId="1C0CCCA5" w14:textId="77777777" w:rsidR="00FB352A" w:rsidRPr="00FF4288" w:rsidRDefault="00FB352A" w:rsidP="00754DCC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2752FA">
        <w:rPr>
          <w:szCs w:val="22"/>
          <w:lang w:val="sk-SK" w:bidi="sk-SK"/>
        </w:rPr>
        <w:t>Každá dávka sa má podať približne 1 hodinu pred kŕmením.</w:t>
      </w:r>
    </w:p>
    <w:p w14:paraId="32138D77" w14:textId="77777777" w:rsidR="00FB352A" w:rsidRPr="00FF4288" w:rsidRDefault="00FB352A" w:rsidP="00754DCC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</w:p>
    <w:p w14:paraId="3326D88F" w14:textId="77777777" w:rsidR="00FB352A" w:rsidRPr="00FF4288" w:rsidRDefault="00FB352A" w:rsidP="00754DCC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2752FA">
        <w:rPr>
          <w:szCs w:val="22"/>
          <w:lang w:val="sk-SK" w:bidi="sk-SK"/>
        </w:rPr>
        <w:t>Tomu zodpovedá:</w:t>
      </w:r>
    </w:p>
    <w:p w14:paraId="744EC6FA" w14:textId="3DD74E91" w:rsidR="00FB352A" w:rsidRPr="00FF4288" w:rsidRDefault="00FB352A" w:rsidP="00754DCC">
      <w:pPr>
        <w:jc w:val="both"/>
        <w:rPr>
          <w:szCs w:val="22"/>
          <w:lang w:val="pl-PL"/>
        </w:rPr>
      </w:pPr>
      <w:r w:rsidRPr="00C74D27">
        <w:rPr>
          <w:szCs w:val="22"/>
          <w:lang w:val="sk-SK" w:bidi="sk-SK"/>
        </w:rPr>
        <w:t xml:space="preserve">Jedna 1,25 mg žuvacia tableta ráno a jedna 1,25 mg žuvacia tableta večer pri </w:t>
      </w:r>
      <w:r w:rsidR="007D02D1">
        <w:rPr>
          <w:szCs w:val="22"/>
          <w:lang w:val="sk-SK" w:bidi="sk-SK"/>
        </w:rPr>
        <w:t>živej</w:t>
      </w:r>
      <w:r w:rsidRPr="00C74D27">
        <w:rPr>
          <w:szCs w:val="22"/>
          <w:lang w:val="sk-SK" w:bidi="sk-SK"/>
        </w:rPr>
        <w:t xml:space="preserve"> hmotnosti 5 kg.</w:t>
      </w:r>
    </w:p>
    <w:p w14:paraId="0D346DA5" w14:textId="07EDEEB7" w:rsidR="00FB352A" w:rsidRPr="00FF4288" w:rsidRDefault="00FB352A" w:rsidP="00754DCC">
      <w:pPr>
        <w:jc w:val="both"/>
        <w:rPr>
          <w:szCs w:val="22"/>
          <w:lang w:val="pl-PL"/>
        </w:rPr>
      </w:pPr>
      <w:r w:rsidRPr="00CA405D">
        <w:rPr>
          <w:szCs w:val="22"/>
          <w:lang w:val="sk-SK" w:bidi="sk-SK"/>
        </w:rPr>
        <w:t xml:space="preserve">Jedna 2,5 mg žuvacia tableta ráno a jedna 2,5 mg žuvacia tableta večer pri </w:t>
      </w:r>
      <w:r w:rsidR="007D02D1">
        <w:rPr>
          <w:szCs w:val="22"/>
          <w:lang w:val="sk-SK" w:bidi="sk-SK"/>
        </w:rPr>
        <w:t>živej</w:t>
      </w:r>
      <w:r w:rsidRPr="00CA405D">
        <w:rPr>
          <w:szCs w:val="22"/>
          <w:lang w:val="sk-SK" w:bidi="sk-SK"/>
        </w:rPr>
        <w:t xml:space="preserve"> hmotnosti 10 kg.</w:t>
      </w:r>
    </w:p>
    <w:p w14:paraId="2F5EFA21" w14:textId="4DEB9462" w:rsidR="00FB352A" w:rsidRPr="00FF4288" w:rsidRDefault="00FB352A" w:rsidP="00754DCC">
      <w:pPr>
        <w:jc w:val="both"/>
        <w:rPr>
          <w:szCs w:val="22"/>
          <w:lang w:val="pl-PL"/>
        </w:rPr>
      </w:pPr>
      <w:r w:rsidRPr="00CA405D">
        <w:rPr>
          <w:szCs w:val="22"/>
          <w:lang w:val="sk-SK" w:bidi="sk-SK"/>
        </w:rPr>
        <w:t xml:space="preserve">Jedna 5 mg žuvacia tableta ráno a jedna 5 mg žuvacia tableta večer pri </w:t>
      </w:r>
      <w:r w:rsidR="007D02D1">
        <w:rPr>
          <w:szCs w:val="22"/>
          <w:lang w:val="sk-SK" w:bidi="sk-SK"/>
        </w:rPr>
        <w:t>živej</w:t>
      </w:r>
      <w:r w:rsidRPr="00CA405D">
        <w:rPr>
          <w:szCs w:val="22"/>
          <w:lang w:val="sk-SK" w:bidi="sk-SK"/>
        </w:rPr>
        <w:t xml:space="preserve"> hmotnosti 20 kg.</w:t>
      </w:r>
    </w:p>
    <w:p w14:paraId="69AE9DC0" w14:textId="61A84C64" w:rsidR="00FB352A" w:rsidRPr="00FF4288" w:rsidRDefault="00FB352A" w:rsidP="00754DCC">
      <w:pPr>
        <w:jc w:val="both"/>
        <w:rPr>
          <w:szCs w:val="22"/>
          <w:lang w:val="pl-PL"/>
        </w:rPr>
      </w:pPr>
      <w:r w:rsidRPr="00CA405D">
        <w:rPr>
          <w:szCs w:val="22"/>
          <w:lang w:val="sk-SK" w:bidi="sk-SK"/>
        </w:rPr>
        <w:t xml:space="preserve">Jedna 10 mg žuvacia tableta ráno a jedna 10 mg žuvacia tableta večer pri </w:t>
      </w:r>
      <w:r w:rsidR="007D02D1">
        <w:rPr>
          <w:szCs w:val="22"/>
          <w:lang w:val="sk-SK" w:bidi="sk-SK"/>
        </w:rPr>
        <w:t>živej</w:t>
      </w:r>
      <w:r w:rsidRPr="00CA405D">
        <w:rPr>
          <w:szCs w:val="22"/>
          <w:lang w:val="sk-SK" w:bidi="sk-SK"/>
        </w:rPr>
        <w:t xml:space="preserve"> hmotnosti 40 kg.</w:t>
      </w:r>
    </w:p>
    <w:p w14:paraId="6AE6BFD1" w14:textId="389AFD21" w:rsidR="00FB352A" w:rsidRPr="00FF4288" w:rsidRDefault="00FB352A" w:rsidP="00754DCC">
      <w:pPr>
        <w:jc w:val="both"/>
        <w:rPr>
          <w:szCs w:val="22"/>
          <w:lang w:val="pl-PL"/>
        </w:rPr>
      </w:pPr>
      <w:r w:rsidRPr="00CA405D">
        <w:rPr>
          <w:szCs w:val="22"/>
          <w:lang w:val="sk-SK" w:bidi="sk-SK"/>
        </w:rPr>
        <w:t xml:space="preserve">Jedna 15 mg žuvacia tableta ráno a jedna 15 mg žuvacia tableta večer pri </w:t>
      </w:r>
      <w:r w:rsidR="007D02D1">
        <w:rPr>
          <w:szCs w:val="22"/>
          <w:lang w:val="sk-SK" w:bidi="sk-SK"/>
        </w:rPr>
        <w:t>živej</w:t>
      </w:r>
      <w:r w:rsidRPr="00CA405D">
        <w:rPr>
          <w:szCs w:val="22"/>
          <w:lang w:val="sk-SK" w:bidi="sk-SK"/>
        </w:rPr>
        <w:t xml:space="preserve"> hmotnosti 60 kg.</w:t>
      </w:r>
    </w:p>
    <w:p w14:paraId="419D7F5D" w14:textId="77777777" w:rsidR="00FB352A" w:rsidRPr="00FF4288" w:rsidRDefault="00FB352A" w:rsidP="00754DCC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</w:p>
    <w:p w14:paraId="522BF1CB" w14:textId="77777777" w:rsidR="00FB352A" w:rsidRPr="00FF4288" w:rsidRDefault="00FB352A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BA5F79">
        <w:rPr>
          <w:szCs w:val="22"/>
          <w:lang w:val="sk-SK" w:bidi="sk-SK"/>
        </w:rPr>
        <w:t xml:space="preserve">V prípade </w:t>
      </w:r>
      <w:proofErr w:type="spellStart"/>
      <w:r w:rsidRPr="00BA5F79">
        <w:rPr>
          <w:szCs w:val="22"/>
          <w:lang w:val="sk-SK" w:bidi="sk-SK"/>
        </w:rPr>
        <w:t>kongestívneho</w:t>
      </w:r>
      <w:proofErr w:type="spellEnd"/>
      <w:r w:rsidRPr="00BA5F79">
        <w:rPr>
          <w:szCs w:val="22"/>
          <w:lang w:val="sk-SK" w:bidi="sk-SK"/>
        </w:rPr>
        <w:t xml:space="preserve"> srdcového zlyhania sa odporúča celoživotná liečba. Udržiavacia dávka by sa mala individuálne upraviť podľa závažnosti ochorenia.</w:t>
      </w:r>
    </w:p>
    <w:p w14:paraId="7AE7DEDF" w14:textId="77777777" w:rsidR="00FB352A" w:rsidRPr="00FF4288" w:rsidRDefault="00FB352A" w:rsidP="00754DCC">
      <w:pPr>
        <w:tabs>
          <w:tab w:val="clear" w:pos="567"/>
        </w:tabs>
        <w:spacing w:line="240" w:lineRule="auto"/>
        <w:jc w:val="both"/>
        <w:rPr>
          <w:iCs/>
          <w:szCs w:val="22"/>
          <w:lang w:val="sk-SK"/>
        </w:rPr>
      </w:pPr>
    </w:p>
    <w:p w14:paraId="2C5E00F5" w14:textId="6C4E5FA7" w:rsidR="00FB352A" w:rsidRPr="00FF4288" w:rsidRDefault="00FB352A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b/>
          <w:szCs w:val="22"/>
          <w:highlight w:val="lightGray"/>
          <w:lang w:val="sk-SK" w:bidi="sk-SK"/>
        </w:rPr>
        <w:t>9.</w:t>
      </w:r>
      <w:r>
        <w:rPr>
          <w:b/>
          <w:szCs w:val="22"/>
          <w:lang w:val="sk-SK" w:bidi="sk-SK"/>
        </w:rPr>
        <w:tab/>
        <w:t>Pokyn o správnom podaní</w:t>
      </w:r>
    </w:p>
    <w:p w14:paraId="2D5778DE" w14:textId="77777777" w:rsidR="00FB352A" w:rsidRPr="00FF4288" w:rsidRDefault="00FB352A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0FC4A987" w14:textId="2CEDA3F8" w:rsidR="00FB352A" w:rsidRPr="00FF4288" w:rsidRDefault="00FB352A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752FA">
        <w:rPr>
          <w:szCs w:val="22"/>
          <w:lang w:val="sk-SK" w:bidi="sk-SK"/>
        </w:rPr>
        <w:t xml:space="preserve">Kvôli presnosti dávkovania možno žuvacie tablety rozdeliť na štyri rovnaké časti podľa </w:t>
      </w:r>
      <w:r w:rsidR="007D02D1">
        <w:rPr>
          <w:szCs w:val="22"/>
          <w:lang w:val="sk-SK" w:bidi="sk-SK"/>
        </w:rPr>
        <w:t>živej</w:t>
      </w:r>
      <w:r w:rsidRPr="002752FA">
        <w:rPr>
          <w:szCs w:val="22"/>
          <w:lang w:val="sk-SK" w:bidi="sk-SK"/>
        </w:rPr>
        <w:t xml:space="preserve"> hmotnosti.</w:t>
      </w:r>
    </w:p>
    <w:p w14:paraId="06A86176" w14:textId="33B837C9" w:rsidR="00FB352A" w:rsidRPr="00FF4288" w:rsidRDefault="007D02D1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 w:bidi="sk-SK"/>
        </w:rPr>
        <w:t>Liek</w:t>
      </w:r>
      <w:r w:rsidR="00FB352A" w:rsidRPr="003234DB">
        <w:rPr>
          <w:szCs w:val="22"/>
          <w:lang w:val="sk-SK" w:bidi="sk-SK"/>
        </w:rPr>
        <w:t xml:space="preserve"> sa môže kombinovať s diuretickou liečbou, napr. </w:t>
      </w:r>
      <w:proofErr w:type="spellStart"/>
      <w:r w:rsidR="00FB352A" w:rsidRPr="003234DB">
        <w:rPr>
          <w:szCs w:val="22"/>
          <w:lang w:val="sk-SK" w:bidi="sk-SK"/>
        </w:rPr>
        <w:t>Furosemidom</w:t>
      </w:r>
      <w:proofErr w:type="spellEnd"/>
      <w:r w:rsidR="00FB352A" w:rsidRPr="003234DB">
        <w:rPr>
          <w:szCs w:val="22"/>
          <w:lang w:val="sk-SK" w:bidi="sk-SK"/>
        </w:rPr>
        <w:t xml:space="preserve">. </w:t>
      </w:r>
    </w:p>
    <w:p w14:paraId="5E0B40F6" w14:textId="77777777" w:rsidR="00FB352A" w:rsidRPr="00FF4288" w:rsidRDefault="00FB352A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70C80AE9" w14:textId="63C49F60" w:rsidR="00FB352A" w:rsidRPr="00FF4288" w:rsidRDefault="00FB352A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b/>
          <w:szCs w:val="22"/>
          <w:highlight w:val="lightGray"/>
          <w:lang w:val="sk-SK" w:bidi="sk-SK"/>
        </w:rPr>
        <w:t>10.</w:t>
      </w:r>
      <w:r>
        <w:rPr>
          <w:b/>
          <w:szCs w:val="22"/>
          <w:lang w:val="sk-SK" w:bidi="sk-SK"/>
        </w:rPr>
        <w:tab/>
        <w:t>Ochranné lehoty</w:t>
      </w:r>
    </w:p>
    <w:p w14:paraId="45577BEA" w14:textId="77777777" w:rsidR="00FB352A" w:rsidRPr="00FF4288" w:rsidRDefault="00FB352A" w:rsidP="00754DCC">
      <w:pPr>
        <w:tabs>
          <w:tab w:val="clear" w:pos="567"/>
        </w:tabs>
        <w:spacing w:line="240" w:lineRule="auto"/>
        <w:jc w:val="both"/>
        <w:rPr>
          <w:iCs/>
          <w:szCs w:val="22"/>
          <w:lang w:val="sk-SK"/>
        </w:rPr>
      </w:pPr>
    </w:p>
    <w:p w14:paraId="48398FCE" w14:textId="77777777" w:rsidR="00FB352A" w:rsidRPr="00FF4288" w:rsidRDefault="00FB352A" w:rsidP="00754DCC">
      <w:pPr>
        <w:tabs>
          <w:tab w:val="clear" w:pos="567"/>
        </w:tabs>
        <w:spacing w:line="240" w:lineRule="auto"/>
        <w:jc w:val="both"/>
        <w:rPr>
          <w:iCs/>
          <w:szCs w:val="22"/>
          <w:lang w:val="sk-SK"/>
        </w:rPr>
      </w:pPr>
      <w:r>
        <w:rPr>
          <w:szCs w:val="22"/>
          <w:lang w:val="sk-SK" w:bidi="sk-SK"/>
        </w:rPr>
        <w:t>Neuplatňujú sa.</w:t>
      </w:r>
    </w:p>
    <w:p w14:paraId="634EBCD5" w14:textId="77777777" w:rsidR="00FB352A" w:rsidRPr="00FF4288" w:rsidRDefault="00FB352A" w:rsidP="00754DCC">
      <w:pPr>
        <w:tabs>
          <w:tab w:val="clear" w:pos="567"/>
        </w:tabs>
        <w:spacing w:line="240" w:lineRule="auto"/>
        <w:jc w:val="both"/>
        <w:rPr>
          <w:iCs/>
          <w:szCs w:val="22"/>
          <w:lang w:val="sk-SK"/>
        </w:rPr>
      </w:pPr>
    </w:p>
    <w:p w14:paraId="5EAF1FE7" w14:textId="09230BA2" w:rsidR="00FB352A" w:rsidRPr="00FF4288" w:rsidRDefault="00FB352A" w:rsidP="00754DCC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>
        <w:rPr>
          <w:b/>
          <w:szCs w:val="22"/>
          <w:highlight w:val="lightGray"/>
          <w:lang w:val="sk-SK" w:bidi="sk-SK"/>
        </w:rPr>
        <w:t>11.</w:t>
      </w:r>
      <w:r>
        <w:rPr>
          <w:b/>
          <w:szCs w:val="22"/>
          <w:lang w:val="sk-SK" w:bidi="sk-SK"/>
        </w:rPr>
        <w:tab/>
        <w:t>Osobitné opatrenia na uchovávanie</w:t>
      </w:r>
    </w:p>
    <w:p w14:paraId="7F67C9AA" w14:textId="77777777" w:rsidR="00FB352A" w:rsidRPr="00FF4288" w:rsidRDefault="00FB352A" w:rsidP="00754DCC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</w:p>
    <w:p w14:paraId="4BB07C6A" w14:textId="77777777" w:rsidR="00FB352A" w:rsidRPr="00FF4288" w:rsidRDefault="00FB352A" w:rsidP="00754DCC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474C50">
        <w:rPr>
          <w:szCs w:val="22"/>
          <w:lang w:val="sk-SK" w:bidi="sk-SK"/>
        </w:rPr>
        <w:t>Uchovávať mimo dohľadu a dosahu detí.</w:t>
      </w:r>
    </w:p>
    <w:p w14:paraId="4CA1B983" w14:textId="77777777" w:rsidR="00FB352A" w:rsidRPr="00FF4288" w:rsidRDefault="00FB352A" w:rsidP="00754DCC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474C50">
        <w:rPr>
          <w:szCs w:val="22"/>
          <w:lang w:val="sk-SK" w:bidi="sk-SK"/>
        </w:rPr>
        <w:t>Tento veterinárny liek nevyžaduje žiadne zvláštne podmienky na uchovávanie.</w:t>
      </w:r>
    </w:p>
    <w:p w14:paraId="7356A99C" w14:textId="3D40F9EE" w:rsidR="00FB352A" w:rsidRPr="00FF4288" w:rsidRDefault="00FB352A" w:rsidP="00754DCC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474C50">
        <w:rPr>
          <w:szCs w:val="22"/>
          <w:lang w:val="sk-SK" w:bidi="sk-SK"/>
        </w:rPr>
        <w:t xml:space="preserve">Nepoužívať tento veterinárny liek po dátume exspirácie uvedenom na </w:t>
      </w:r>
      <w:r w:rsidR="007D02D1">
        <w:rPr>
          <w:szCs w:val="22"/>
          <w:lang w:val="sk-SK" w:bidi="sk-SK"/>
        </w:rPr>
        <w:t>obale</w:t>
      </w:r>
      <w:r w:rsidRPr="00474C50">
        <w:rPr>
          <w:szCs w:val="22"/>
          <w:lang w:val="sk-SK" w:bidi="sk-SK"/>
        </w:rPr>
        <w:t xml:space="preserve"> po </w:t>
      </w:r>
      <w:proofErr w:type="spellStart"/>
      <w:r w:rsidR="00E771EA">
        <w:rPr>
          <w:szCs w:val="22"/>
          <w:lang w:val="sk-SK" w:bidi="sk-SK"/>
        </w:rPr>
        <w:t>Exp</w:t>
      </w:r>
      <w:proofErr w:type="spellEnd"/>
      <w:r w:rsidRPr="00474C50">
        <w:rPr>
          <w:szCs w:val="22"/>
          <w:lang w:val="sk-SK" w:bidi="sk-SK"/>
        </w:rPr>
        <w:t>. Dátum exspirácie sa vzťahuje na posledný deň v uvedenom mesiaci.</w:t>
      </w:r>
    </w:p>
    <w:p w14:paraId="351A1503" w14:textId="77777777" w:rsidR="00FB352A" w:rsidRPr="00FF4288" w:rsidRDefault="00FB352A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44A4E8C2" w14:textId="461FAB85" w:rsidR="00FB352A" w:rsidRPr="00FF4288" w:rsidRDefault="00FB352A" w:rsidP="00754DCC">
      <w:pPr>
        <w:keepNext/>
        <w:tabs>
          <w:tab w:val="clear" w:pos="567"/>
        </w:tabs>
        <w:spacing w:line="240" w:lineRule="auto"/>
        <w:ind w:left="567" w:hanging="567"/>
        <w:jc w:val="both"/>
        <w:rPr>
          <w:b/>
          <w:szCs w:val="22"/>
          <w:lang w:val="sk-SK"/>
        </w:rPr>
      </w:pPr>
      <w:r>
        <w:rPr>
          <w:b/>
          <w:szCs w:val="22"/>
          <w:highlight w:val="lightGray"/>
          <w:lang w:val="sk-SK" w:bidi="sk-SK"/>
        </w:rPr>
        <w:t>12.</w:t>
      </w:r>
      <w:r>
        <w:rPr>
          <w:b/>
          <w:szCs w:val="22"/>
          <w:lang w:val="sk-SK" w:bidi="sk-SK"/>
        </w:rPr>
        <w:tab/>
        <w:t>Špeciálne opatrenia na likvidáciu</w:t>
      </w:r>
    </w:p>
    <w:p w14:paraId="05823E0F" w14:textId="77777777" w:rsidR="00FB352A" w:rsidRPr="00FF4288" w:rsidRDefault="00FB352A" w:rsidP="00754DCC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70938848" w14:textId="0348F1C2" w:rsidR="00FB352A" w:rsidRPr="00FF4288" w:rsidRDefault="00691859" w:rsidP="00754DCC">
      <w:pPr>
        <w:spacing w:line="250" w:lineRule="exact"/>
        <w:jc w:val="both"/>
        <w:rPr>
          <w:iCs/>
          <w:lang w:val="sk-SK"/>
        </w:rPr>
      </w:pPr>
      <w:r w:rsidRPr="00691859">
        <w:rPr>
          <w:szCs w:val="22"/>
          <w:lang w:val="sk-SK" w:bidi="sk-SK"/>
        </w:rPr>
        <w:t>Nelikvidujte lieky odpadovou vodou alebo domovým odpadom</w:t>
      </w:r>
      <w:r w:rsidR="00FB352A" w:rsidRPr="00474C50">
        <w:rPr>
          <w:szCs w:val="22"/>
          <w:lang w:val="sk-SK" w:bidi="sk-SK"/>
        </w:rPr>
        <w:t xml:space="preserve">. Pri likvidácii nepoužitého veterinárneho lieku alebo jeho odpadového materiálu sa riaďte systémom spätného odberu v súlade s miestnymi požiadavkami a národnými zbernými systémami platnými pre daný veterinárny liek. </w:t>
      </w:r>
      <w:r w:rsidR="00CB49FC" w:rsidRPr="00CB49FC">
        <w:rPr>
          <w:szCs w:val="22"/>
          <w:lang w:val="sk-SK" w:bidi="sk-SK"/>
        </w:rPr>
        <w:t>Tieto opatrenia majú pomôcť chrániť životné prostredie</w:t>
      </w:r>
      <w:r w:rsidR="00FB352A" w:rsidRPr="00474C50">
        <w:rPr>
          <w:szCs w:val="22"/>
          <w:lang w:val="sk-SK" w:bidi="sk-SK"/>
        </w:rPr>
        <w:t xml:space="preserve">. O spôsobe likvidácie liekov, ktoré už nepotrebujete, sa poraďte s veterinárnym lekárom. </w:t>
      </w:r>
    </w:p>
    <w:p w14:paraId="66E03341" w14:textId="727B081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2427150" w14:textId="77777777" w:rsidR="00A72C69" w:rsidRPr="00FF4288" w:rsidRDefault="00A72C69" w:rsidP="00A72C69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>
        <w:rPr>
          <w:b/>
          <w:szCs w:val="22"/>
          <w:highlight w:val="lightGray"/>
          <w:lang w:val="sk-SK" w:bidi="sk-SK"/>
        </w:rPr>
        <w:t>13.</w:t>
      </w:r>
      <w:r>
        <w:rPr>
          <w:b/>
          <w:szCs w:val="22"/>
          <w:lang w:val="sk-SK" w:bidi="sk-SK"/>
        </w:rPr>
        <w:tab/>
        <w:t>Klasifikácia veterinárnych liekov</w:t>
      </w:r>
    </w:p>
    <w:p w14:paraId="1A01C7C4" w14:textId="77777777" w:rsidR="00A72C69" w:rsidRPr="00FF4288" w:rsidRDefault="00A72C69" w:rsidP="00A72C69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159592A" w14:textId="77777777" w:rsidR="00A72C69" w:rsidRPr="00FF4288" w:rsidRDefault="00A72C69" w:rsidP="00A72C69">
      <w:pPr>
        <w:numPr>
          <w:ilvl w:val="12"/>
          <w:numId w:val="0"/>
        </w:numPr>
        <w:rPr>
          <w:szCs w:val="22"/>
          <w:lang w:val="sk-SK"/>
        </w:rPr>
      </w:pPr>
      <w:r w:rsidRPr="006414D3">
        <w:rPr>
          <w:szCs w:val="22"/>
          <w:lang w:val="sk-SK" w:bidi="sk-SK"/>
        </w:rPr>
        <w:t>Výdaj lieku je viazaný na veterinárny predpis.</w:t>
      </w:r>
    </w:p>
    <w:p w14:paraId="3DF6D870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1DA1E6C" w14:textId="75DBED40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highlight w:val="lightGray"/>
          <w:lang w:val="sk-SK" w:bidi="sk-SK"/>
        </w:rPr>
        <w:t>14.</w:t>
      </w:r>
      <w:r w:rsidRPr="00CB49FC">
        <w:rPr>
          <w:b/>
          <w:szCs w:val="22"/>
          <w:lang w:val="sk-SK" w:bidi="sk-SK"/>
        </w:rPr>
        <w:tab/>
      </w:r>
      <w:r>
        <w:rPr>
          <w:b/>
          <w:szCs w:val="22"/>
          <w:lang w:val="sk-SK" w:bidi="sk-SK"/>
        </w:rPr>
        <w:t>Registračné čísla a veľkosti balenia</w:t>
      </w:r>
    </w:p>
    <w:p w14:paraId="67CDF7FD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3AF8E2F" w14:textId="77777777" w:rsidR="00FB352A" w:rsidRPr="00FF4288" w:rsidRDefault="00FB352A" w:rsidP="00FB352A">
      <w:pPr>
        <w:pStyle w:val="Zkladntext"/>
        <w:rPr>
          <w:lang w:val="sk-SK"/>
        </w:rPr>
      </w:pPr>
      <w:proofErr w:type="spellStart"/>
      <w:r w:rsidRPr="003A30B9">
        <w:rPr>
          <w:lang w:val="sk-SK" w:bidi="sk-SK"/>
        </w:rPr>
        <w:t>Cardisan</w:t>
      </w:r>
      <w:proofErr w:type="spellEnd"/>
      <w:r w:rsidRPr="003A30B9">
        <w:rPr>
          <w:lang w:val="sk-SK" w:bidi="sk-SK"/>
        </w:rPr>
        <w:t xml:space="preserve"> 1,25 mg / 2,5 mg / 5 mg / 10 mg žuvacie tablety pre psy</w:t>
      </w:r>
    </w:p>
    <w:p w14:paraId="60EE82C7" w14:textId="280C80F0" w:rsidR="00FB352A" w:rsidRPr="00FF4288" w:rsidRDefault="00FB352A" w:rsidP="00FB352A">
      <w:pPr>
        <w:pStyle w:val="Zkladntext"/>
        <w:rPr>
          <w:lang w:val="sk-SK"/>
        </w:rPr>
      </w:pPr>
      <w:proofErr w:type="spellStart"/>
      <w:r w:rsidRPr="00494BC7">
        <w:rPr>
          <w:lang w:val="sk-SK" w:bidi="sk-SK"/>
        </w:rPr>
        <w:t>Alumínium-OPA</w:t>
      </w:r>
      <w:proofErr w:type="spellEnd"/>
      <w:r w:rsidRPr="00494BC7">
        <w:rPr>
          <w:lang w:val="sk-SK" w:bidi="sk-SK"/>
        </w:rPr>
        <w:t xml:space="preserve">/Alumínium/PVC </w:t>
      </w:r>
      <w:proofErr w:type="spellStart"/>
      <w:r w:rsidRPr="00494BC7">
        <w:rPr>
          <w:lang w:val="sk-SK" w:bidi="sk-SK"/>
        </w:rPr>
        <w:t>blistre</w:t>
      </w:r>
      <w:proofErr w:type="spellEnd"/>
      <w:r w:rsidRPr="00494BC7">
        <w:rPr>
          <w:lang w:val="sk-SK" w:bidi="sk-SK"/>
        </w:rPr>
        <w:t xml:space="preserve"> obsahujúce 10 tabliet</w:t>
      </w:r>
      <w:r w:rsidR="007F6C22">
        <w:rPr>
          <w:lang w:val="sk-SK" w:bidi="sk-SK"/>
        </w:rPr>
        <w:t>.</w:t>
      </w:r>
      <w:r w:rsidRPr="00494BC7">
        <w:rPr>
          <w:lang w:val="sk-SK" w:bidi="sk-SK"/>
        </w:rPr>
        <w:t xml:space="preserve"> </w:t>
      </w:r>
    </w:p>
    <w:p w14:paraId="391C071A" w14:textId="77777777" w:rsidR="00FB352A" w:rsidRPr="00FF4288" w:rsidRDefault="00FB352A" w:rsidP="00FB352A">
      <w:pPr>
        <w:pStyle w:val="Zkladntext"/>
        <w:rPr>
          <w:lang w:val="sk-SK"/>
        </w:rPr>
      </w:pPr>
    </w:p>
    <w:p w14:paraId="03493F20" w14:textId="77777777" w:rsidR="00FB352A" w:rsidRPr="003A30B9" w:rsidRDefault="00FB352A" w:rsidP="00FB352A">
      <w:pPr>
        <w:pStyle w:val="Zkladntext"/>
      </w:pPr>
      <w:proofErr w:type="spellStart"/>
      <w:r w:rsidRPr="003A30B9">
        <w:rPr>
          <w:lang w:val="sk-SK" w:bidi="sk-SK"/>
        </w:rPr>
        <w:lastRenderedPageBreak/>
        <w:t>Cardisan</w:t>
      </w:r>
      <w:proofErr w:type="spellEnd"/>
      <w:r w:rsidRPr="003A30B9">
        <w:rPr>
          <w:lang w:val="sk-SK" w:bidi="sk-SK"/>
        </w:rPr>
        <w:t xml:space="preserve"> 15 mg žuvacie tablety pre psy </w:t>
      </w:r>
    </w:p>
    <w:p w14:paraId="2C075776" w14:textId="7F99A08A" w:rsidR="00FB352A" w:rsidRPr="00E07A75" w:rsidRDefault="00FB352A" w:rsidP="00FB352A">
      <w:pPr>
        <w:pStyle w:val="Zkladntext"/>
        <w:rPr>
          <w:lang w:val="pt-PT"/>
        </w:rPr>
      </w:pPr>
      <w:proofErr w:type="spellStart"/>
      <w:r w:rsidRPr="003A30B9">
        <w:rPr>
          <w:lang w:val="sk-SK" w:bidi="sk-SK"/>
        </w:rPr>
        <w:t>Alumínium-OPA</w:t>
      </w:r>
      <w:proofErr w:type="spellEnd"/>
      <w:r w:rsidRPr="003A30B9">
        <w:rPr>
          <w:lang w:val="sk-SK" w:bidi="sk-SK"/>
        </w:rPr>
        <w:t xml:space="preserve">/Alumínium/PVC </w:t>
      </w:r>
      <w:proofErr w:type="spellStart"/>
      <w:r w:rsidRPr="003A30B9">
        <w:rPr>
          <w:lang w:val="sk-SK" w:bidi="sk-SK"/>
        </w:rPr>
        <w:t>blistre</w:t>
      </w:r>
      <w:proofErr w:type="spellEnd"/>
      <w:r w:rsidRPr="003A30B9">
        <w:rPr>
          <w:lang w:val="sk-SK" w:bidi="sk-SK"/>
        </w:rPr>
        <w:t xml:space="preserve"> obsahujúce 5 tabliet</w:t>
      </w:r>
      <w:r w:rsidR="007F6C22">
        <w:rPr>
          <w:lang w:val="sk-SK" w:bidi="sk-SK"/>
        </w:rPr>
        <w:t>.</w:t>
      </w:r>
    </w:p>
    <w:p w14:paraId="30B3237C" w14:textId="77777777" w:rsidR="00FB352A" w:rsidRPr="00E07A75" w:rsidRDefault="00FB352A" w:rsidP="00FB352A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63651FD1" w14:textId="77777777" w:rsidR="00FB352A" w:rsidRPr="00E07A75" w:rsidRDefault="00FB352A" w:rsidP="00FB352A">
      <w:pPr>
        <w:tabs>
          <w:tab w:val="clear" w:pos="567"/>
        </w:tabs>
        <w:spacing w:line="240" w:lineRule="auto"/>
        <w:rPr>
          <w:szCs w:val="22"/>
          <w:lang w:val="pt-PT"/>
        </w:rPr>
      </w:pPr>
      <w:r w:rsidRPr="006E6175">
        <w:rPr>
          <w:szCs w:val="22"/>
          <w:lang w:val="sk-SK" w:bidi="sk-SK"/>
        </w:rPr>
        <w:t xml:space="preserve">Kartónová škatuľka s obsahom 30, 60, 90, 100 alebo 120 tabliet. </w:t>
      </w:r>
    </w:p>
    <w:p w14:paraId="3982719D" w14:textId="77777777" w:rsidR="00FB352A" w:rsidRPr="00E07A75" w:rsidRDefault="00FB352A" w:rsidP="00FB352A">
      <w:pPr>
        <w:tabs>
          <w:tab w:val="clear" w:pos="567"/>
        </w:tabs>
        <w:spacing w:line="240" w:lineRule="auto"/>
        <w:rPr>
          <w:szCs w:val="22"/>
          <w:lang w:val="pt-PT"/>
        </w:rPr>
      </w:pPr>
      <w:r w:rsidRPr="00474C50">
        <w:rPr>
          <w:szCs w:val="22"/>
          <w:lang w:val="sk-SK" w:bidi="sk-SK"/>
        </w:rPr>
        <w:t>Na trh nemusia byť uvedené všetky veľkosti balenia</w:t>
      </w:r>
      <w:bookmarkEnd w:id="40"/>
      <w:r w:rsidRPr="00474C50">
        <w:rPr>
          <w:szCs w:val="22"/>
          <w:lang w:val="sk-SK" w:bidi="sk-SK"/>
        </w:rPr>
        <w:t>.</w:t>
      </w:r>
      <w:bookmarkEnd w:id="41"/>
    </w:p>
    <w:p w14:paraId="09E0945A" w14:textId="77777777" w:rsidR="00C114FF" w:rsidRPr="00E07A75" w:rsidRDefault="00C114FF" w:rsidP="00A9226B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7CBD2A74" w14:textId="77777777" w:rsidR="00A72C69" w:rsidRDefault="00A72C69" w:rsidP="00A72C69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sk-SK" w:bidi="sk-SK"/>
        </w:rPr>
      </w:pPr>
      <w:r>
        <w:rPr>
          <w:b/>
          <w:szCs w:val="22"/>
          <w:highlight w:val="lightGray"/>
          <w:lang w:val="sk-SK" w:bidi="sk-SK"/>
        </w:rPr>
        <w:t>15.</w:t>
      </w:r>
      <w:r>
        <w:rPr>
          <w:b/>
          <w:szCs w:val="22"/>
          <w:lang w:val="sk-SK" w:bidi="sk-SK"/>
        </w:rPr>
        <w:tab/>
        <w:t>Dátum poslednej revízie písomnej informácie pre používateľov</w:t>
      </w:r>
    </w:p>
    <w:p w14:paraId="6F9FC83C" w14:textId="77777777" w:rsidR="002E39B6" w:rsidRDefault="002E39B6" w:rsidP="00A72C69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sk-SK" w:bidi="sk-SK"/>
        </w:rPr>
      </w:pPr>
      <w:bookmarkStart w:id="43" w:name="_GoBack"/>
      <w:bookmarkEnd w:id="43"/>
    </w:p>
    <w:p w14:paraId="5FD18D0C" w14:textId="051CEAE4" w:rsidR="002E39B6" w:rsidRPr="002E39B6" w:rsidRDefault="002E39B6" w:rsidP="00A72C69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pt-PT"/>
        </w:rPr>
      </w:pPr>
      <w:r w:rsidRPr="002E39B6">
        <w:rPr>
          <w:szCs w:val="22"/>
          <w:lang w:val="sk-SK" w:bidi="sk-SK"/>
        </w:rPr>
        <w:t>02/2024</w:t>
      </w:r>
    </w:p>
    <w:p w14:paraId="00129C08" w14:textId="77777777" w:rsidR="00A72C69" w:rsidRPr="00E07A75" w:rsidRDefault="00A72C69" w:rsidP="00A72C69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3061FC46" w14:textId="77777777" w:rsidR="00A72C69" w:rsidRPr="00E07A75" w:rsidRDefault="00A72C69" w:rsidP="00A72C69">
      <w:pPr>
        <w:tabs>
          <w:tab w:val="clear" w:pos="567"/>
        </w:tabs>
        <w:spacing w:line="240" w:lineRule="auto"/>
        <w:rPr>
          <w:szCs w:val="22"/>
          <w:lang w:val="pt-PT"/>
        </w:rPr>
      </w:pPr>
      <w:r w:rsidRPr="006414D3">
        <w:rPr>
          <w:szCs w:val="22"/>
          <w:lang w:val="sk-SK" w:bidi="sk-SK"/>
        </w:rPr>
        <w:t>Podrobné informácie o veterinárnom lieku sú dostupné v databáze liekov Únie.</w:t>
      </w:r>
    </w:p>
    <w:p w14:paraId="3A17DEC6" w14:textId="77777777" w:rsidR="00A72C69" w:rsidRPr="00E07A75" w:rsidRDefault="00A72C69" w:rsidP="00A72C69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40CA2780" w14:textId="77777777" w:rsidR="00A72C69" w:rsidRPr="00E07A75" w:rsidRDefault="00A72C69" w:rsidP="00A72C69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pt-PT"/>
        </w:rPr>
      </w:pPr>
      <w:r>
        <w:rPr>
          <w:b/>
          <w:szCs w:val="22"/>
          <w:highlight w:val="lightGray"/>
          <w:lang w:val="sk-SK" w:bidi="sk-SK"/>
        </w:rPr>
        <w:t>16.</w:t>
      </w:r>
      <w:r>
        <w:rPr>
          <w:b/>
          <w:szCs w:val="22"/>
          <w:lang w:val="sk-SK" w:bidi="sk-SK"/>
        </w:rPr>
        <w:tab/>
        <w:t>Kontaktné údaje</w:t>
      </w:r>
    </w:p>
    <w:p w14:paraId="265A1D9D" w14:textId="77777777" w:rsidR="00A72C69" w:rsidRPr="00E07A75" w:rsidRDefault="00A72C69" w:rsidP="00A72C69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6A2EC7C8" w14:textId="1C4BB97A" w:rsidR="00A72C69" w:rsidRPr="00E07A75" w:rsidRDefault="00A72C69" w:rsidP="00A72C69">
      <w:pPr>
        <w:rPr>
          <w:iCs/>
          <w:szCs w:val="22"/>
          <w:u w:val="single"/>
          <w:lang w:val="pt-PT"/>
        </w:rPr>
      </w:pPr>
      <w:bookmarkStart w:id="44" w:name="_Hlk73552578"/>
      <w:r w:rsidRPr="005D1C5B">
        <w:rPr>
          <w:szCs w:val="22"/>
          <w:u w:val="single"/>
          <w:lang w:val="sk-SK" w:bidi="sk-SK"/>
        </w:rPr>
        <w:t>Držiteľ rozhodnutia o registrácii a výrobca zodpovedný za uvoľnenie šarže:</w:t>
      </w:r>
    </w:p>
    <w:bookmarkEnd w:id="44"/>
    <w:p w14:paraId="1FB322E4" w14:textId="77777777" w:rsidR="00A72C69" w:rsidRPr="00171A65" w:rsidRDefault="00A72C69" w:rsidP="00A72C69">
      <w:pPr>
        <w:tabs>
          <w:tab w:val="clear" w:pos="567"/>
        </w:tabs>
        <w:spacing w:line="240" w:lineRule="auto"/>
        <w:rPr>
          <w:szCs w:val="22"/>
          <w:lang w:val="nl-NL"/>
        </w:rPr>
      </w:pPr>
      <w:proofErr w:type="spellStart"/>
      <w:r w:rsidRPr="00171A65">
        <w:rPr>
          <w:szCs w:val="22"/>
          <w:lang w:val="sk-SK" w:bidi="sk-SK"/>
        </w:rPr>
        <w:t>Alfasan</w:t>
      </w:r>
      <w:proofErr w:type="spellEnd"/>
      <w:r w:rsidRPr="00171A65">
        <w:rPr>
          <w:szCs w:val="22"/>
          <w:lang w:val="sk-SK" w:bidi="sk-SK"/>
        </w:rPr>
        <w:t xml:space="preserve"> </w:t>
      </w:r>
      <w:proofErr w:type="spellStart"/>
      <w:r w:rsidRPr="00171A65">
        <w:rPr>
          <w:szCs w:val="22"/>
          <w:lang w:val="sk-SK" w:bidi="sk-SK"/>
        </w:rPr>
        <w:t>Nederland</w:t>
      </w:r>
      <w:proofErr w:type="spellEnd"/>
      <w:r w:rsidRPr="00171A65">
        <w:rPr>
          <w:szCs w:val="22"/>
          <w:lang w:val="sk-SK" w:bidi="sk-SK"/>
        </w:rPr>
        <w:t xml:space="preserve"> B.V.</w:t>
      </w:r>
    </w:p>
    <w:p w14:paraId="364E597F" w14:textId="77777777" w:rsidR="00A72C69" w:rsidRPr="00171A65" w:rsidRDefault="00A72C69" w:rsidP="00A72C69">
      <w:pPr>
        <w:tabs>
          <w:tab w:val="clear" w:pos="567"/>
        </w:tabs>
        <w:spacing w:line="240" w:lineRule="auto"/>
        <w:rPr>
          <w:szCs w:val="22"/>
          <w:lang w:val="nl-NL"/>
        </w:rPr>
      </w:pPr>
      <w:proofErr w:type="spellStart"/>
      <w:r w:rsidRPr="00171A65">
        <w:rPr>
          <w:szCs w:val="22"/>
          <w:lang w:val="sk-SK" w:bidi="sk-SK"/>
        </w:rPr>
        <w:t>Kuipersweg</w:t>
      </w:r>
      <w:proofErr w:type="spellEnd"/>
      <w:r w:rsidRPr="00171A65">
        <w:rPr>
          <w:szCs w:val="22"/>
          <w:lang w:val="sk-SK" w:bidi="sk-SK"/>
        </w:rPr>
        <w:t xml:space="preserve"> 9</w:t>
      </w:r>
    </w:p>
    <w:p w14:paraId="76CC40B7" w14:textId="77777777" w:rsidR="00A72C69" w:rsidRPr="00FF4288" w:rsidRDefault="00A72C69" w:rsidP="00A72C69">
      <w:pPr>
        <w:tabs>
          <w:tab w:val="clear" w:pos="567"/>
        </w:tabs>
        <w:spacing w:line="240" w:lineRule="auto"/>
        <w:rPr>
          <w:szCs w:val="22"/>
          <w:lang w:val="nl-NL"/>
        </w:rPr>
      </w:pPr>
      <w:r w:rsidRPr="00026B03">
        <w:rPr>
          <w:szCs w:val="22"/>
          <w:lang w:val="sk-SK" w:bidi="sk-SK"/>
        </w:rPr>
        <w:t xml:space="preserve">3449 JA </w:t>
      </w:r>
      <w:proofErr w:type="spellStart"/>
      <w:r w:rsidRPr="00026B03">
        <w:rPr>
          <w:szCs w:val="22"/>
          <w:lang w:val="sk-SK" w:bidi="sk-SK"/>
        </w:rPr>
        <w:t>Woerden</w:t>
      </w:r>
      <w:proofErr w:type="spellEnd"/>
    </w:p>
    <w:p w14:paraId="14DB95AF" w14:textId="77777777" w:rsidR="00A72C69" w:rsidRDefault="00A72C69" w:rsidP="00A72C69">
      <w:pPr>
        <w:tabs>
          <w:tab w:val="clear" w:pos="567"/>
        </w:tabs>
        <w:spacing w:line="240" w:lineRule="auto"/>
        <w:rPr>
          <w:szCs w:val="22"/>
          <w:lang w:val="sk-SK" w:bidi="sk-SK"/>
        </w:rPr>
      </w:pPr>
      <w:r>
        <w:rPr>
          <w:szCs w:val="22"/>
          <w:lang w:val="sk-SK" w:bidi="sk-SK"/>
        </w:rPr>
        <w:t>Holandsko</w:t>
      </w:r>
    </w:p>
    <w:p w14:paraId="470A0EF3" w14:textId="77777777" w:rsidR="00A72C69" w:rsidRPr="00FF4288" w:rsidRDefault="00A72C69" w:rsidP="00A72C69">
      <w:pPr>
        <w:tabs>
          <w:tab w:val="clear" w:pos="567"/>
        </w:tabs>
        <w:spacing w:line="240" w:lineRule="auto"/>
        <w:rPr>
          <w:szCs w:val="22"/>
          <w:lang w:val="nl-NL"/>
        </w:rPr>
      </w:pPr>
    </w:p>
    <w:p w14:paraId="67EC58D7" w14:textId="77777777" w:rsidR="00A72C69" w:rsidRPr="00FF4288" w:rsidRDefault="00A72C69" w:rsidP="00A72C69">
      <w:pPr>
        <w:rPr>
          <w:bCs/>
          <w:szCs w:val="22"/>
          <w:highlight w:val="lightGray"/>
          <w:lang w:val="nl-NL"/>
        </w:rPr>
      </w:pPr>
      <w:r>
        <w:rPr>
          <w:szCs w:val="22"/>
          <w:highlight w:val="lightGray"/>
          <w:u w:val="single"/>
          <w:lang w:val="sk-SK" w:bidi="sk-SK"/>
        </w:rPr>
        <w:t>Výrobca zodpovedný za uvoľnenie šarže:</w:t>
      </w:r>
    </w:p>
    <w:p w14:paraId="711924C4" w14:textId="77777777" w:rsidR="00A72C69" w:rsidRDefault="00A72C69" w:rsidP="00A72C69">
      <w:pPr>
        <w:tabs>
          <w:tab w:val="clear" w:pos="567"/>
        </w:tabs>
        <w:spacing w:line="240" w:lineRule="auto"/>
        <w:rPr>
          <w:szCs w:val="22"/>
          <w:highlight w:val="lightGray"/>
          <w:lang w:val="nl-NL"/>
        </w:rPr>
      </w:pPr>
      <w:proofErr w:type="spellStart"/>
      <w:r>
        <w:rPr>
          <w:szCs w:val="22"/>
          <w:highlight w:val="lightGray"/>
          <w:lang w:val="sk-SK" w:bidi="sk-SK"/>
        </w:rPr>
        <w:t>Lelypharma</w:t>
      </w:r>
      <w:proofErr w:type="spellEnd"/>
      <w:r>
        <w:rPr>
          <w:szCs w:val="22"/>
          <w:highlight w:val="lightGray"/>
          <w:lang w:val="sk-SK" w:bidi="sk-SK"/>
        </w:rPr>
        <w:t xml:space="preserve"> B.V.</w:t>
      </w:r>
    </w:p>
    <w:p w14:paraId="6CA46C49" w14:textId="77777777" w:rsidR="00A72C69" w:rsidRDefault="00A72C69" w:rsidP="00A72C69">
      <w:pPr>
        <w:tabs>
          <w:tab w:val="clear" w:pos="567"/>
        </w:tabs>
        <w:spacing w:line="240" w:lineRule="auto"/>
        <w:rPr>
          <w:szCs w:val="22"/>
          <w:highlight w:val="lightGray"/>
          <w:lang w:val="nl-NL"/>
        </w:rPr>
      </w:pPr>
      <w:proofErr w:type="spellStart"/>
      <w:r>
        <w:rPr>
          <w:szCs w:val="22"/>
          <w:highlight w:val="lightGray"/>
          <w:lang w:val="sk-SK" w:bidi="sk-SK"/>
        </w:rPr>
        <w:t>Zuiveringsweg</w:t>
      </w:r>
      <w:proofErr w:type="spellEnd"/>
      <w:r>
        <w:rPr>
          <w:szCs w:val="22"/>
          <w:highlight w:val="lightGray"/>
          <w:lang w:val="sk-SK" w:bidi="sk-SK"/>
        </w:rPr>
        <w:t xml:space="preserve"> 42</w:t>
      </w:r>
    </w:p>
    <w:p w14:paraId="7ADB1ABC" w14:textId="77777777" w:rsidR="00A72C69" w:rsidRDefault="00A72C69" w:rsidP="00A72C69">
      <w:pPr>
        <w:tabs>
          <w:tab w:val="clear" w:pos="567"/>
        </w:tabs>
        <w:spacing w:line="240" w:lineRule="auto"/>
        <w:rPr>
          <w:szCs w:val="22"/>
          <w:highlight w:val="lightGray"/>
          <w:lang w:val="nl-NL"/>
        </w:rPr>
      </w:pPr>
      <w:r>
        <w:rPr>
          <w:szCs w:val="22"/>
          <w:highlight w:val="lightGray"/>
          <w:lang w:val="sk-SK" w:bidi="sk-SK"/>
        </w:rPr>
        <w:t xml:space="preserve">8243 PZ </w:t>
      </w:r>
      <w:proofErr w:type="spellStart"/>
      <w:r>
        <w:rPr>
          <w:szCs w:val="22"/>
          <w:highlight w:val="lightGray"/>
          <w:lang w:val="sk-SK" w:bidi="sk-SK"/>
        </w:rPr>
        <w:t>Lelystad</w:t>
      </w:r>
      <w:proofErr w:type="spellEnd"/>
    </w:p>
    <w:p w14:paraId="3A6191F4" w14:textId="4E7CA67C" w:rsidR="008B1237" w:rsidRDefault="00A72C69" w:rsidP="00C64A96">
      <w:pPr>
        <w:tabs>
          <w:tab w:val="clear" w:pos="567"/>
        </w:tabs>
        <w:spacing w:line="240" w:lineRule="auto"/>
        <w:rPr>
          <w:szCs w:val="22"/>
          <w:lang w:val="sk-SK" w:bidi="sk-SK"/>
        </w:rPr>
      </w:pPr>
      <w:r>
        <w:rPr>
          <w:szCs w:val="22"/>
          <w:highlight w:val="lightGray"/>
          <w:lang w:val="sk-SK" w:bidi="sk-SK"/>
        </w:rPr>
        <w:t>Holandsko</w:t>
      </w:r>
    </w:p>
    <w:p w14:paraId="201742C8" w14:textId="77777777" w:rsidR="003E7F5C" w:rsidRDefault="003E7F5C" w:rsidP="00C64A96">
      <w:pPr>
        <w:tabs>
          <w:tab w:val="clear" w:pos="567"/>
        </w:tabs>
        <w:spacing w:line="240" w:lineRule="auto"/>
        <w:rPr>
          <w:szCs w:val="22"/>
          <w:lang w:val="sk-SK" w:bidi="sk-SK"/>
        </w:rPr>
      </w:pPr>
    </w:p>
    <w:p w14:paraId="64D0C81A" w14:textId="77777777" w:rsidR="003E7F5C" w:rsidRDefault="003E7F5C" w:rsidP="003E7F5C">
      <w:pPr>
        <w:pStyle w:val="Style4"/>
      </w:pPr>
      <w:r>
        <w:rPr>
          <w:u w:val="single"/>
        </w:rPr>
        <w:t>Miestni zástupcovia a kontaktné údaje na hlásenie podozrenia na nežiaduce účinky</w:t>
      </w:r>
      <w:r>
        <w:t>:</w:t>
      </w:r>
    </w:p>
    <w:p w14:paraId="38997A64" w14:textId="77777777" w:rsidR="003E7F5C" w:rsidRDefault="003E7F5C" w:rsidP="003E7F5C">
      <w:pPr>
        <w:pStyle w:val="Style4"/>
      </w:pPr>
      <w:proofErr w:type="spellStart"/>
      <w:r>
        <w:t>Sevaron</w:t>
      </w:r>
      <w:proofErr w:type="spellEnd"/>
      <w:r>
        <w:t xml:space="preserve"> </w:t>
      </w:r>
      <w:proofErr w:type="spellStart"/>
      <w:r>
        <w:t>Poradenství</w:t>
      </w:r>
      <w:proofErr w:type="spellEnd"/>
      <w:r>
        <w:t xml:space="preserve"> s.r.o.</w:t>
      </w:r>
    </w:p>
    <w:p w14:paraId="72F92C36" w14:textId="77777777" w:rsidR="003E7F5C" w:rsidRDefault="003E7F5C" w:rsidP="003E7F5C">
      <w:pPr>
        <w:pStyle w:val="Style4"/>
      </w:pPr>
      <w:proofErr w:type="spellStart"/>
      <w:r>
        <w:t>Palackého</w:t>
      </w:r>
      <w:proofErr w:type="spellEnd"/>
      <w:r>
        <w:t xml:space="preserve"> </w:t>
      </w:r>
      <w:proofErr w:type="spellStart"/>
      <w:r>
        <w:t>třída</w:t>
      </w:r>
      <w:proofErr w:type="spellEnd"/>
      <w:r>
        <w:t xml:space="preserve"> 163a</w:t>
      </w:r>
    </w:p>
    <w:p w14:paraId="5C22044F" w14:textId="77777777" w:rsidR="003E7F5C" w:rsidRDefault="003E7F5C" w:rsidP="003E7F5C">
      <w:pPr>
        <w:pStyle w:val="Style4"/>
      </w:pPr>
      <w:r>
        <w:t>61200 Brno</w:t>
      </w:r>
    </w:p>
    <w:p w14:paraId="200C2BBC" w14:textId="77777777" w:rsidR="003E7F5C" w:rsidRDefault="003E7F5C" w:rsidP="003E7F5C">
      <w:pPr>
        <w:pStyle w:val="Style4"/>
      </w:pPr>
      <w:r>
        <w:t>Česká republika</w:t>
      </w:r>
    </w:p>
    <w:p w14:paraId="0DF68765" w14:textId="77777777" w:rsidR="003E7F5C" w:rsidRDefault="003E7F5C" w:rsidP="003E7F5C">
      <w:pPr>
        <w:pStyle w:val="Style4"/>
      </w:pPr>
      <w:r>
        <w:t>Tel: +420 774 303 077</w:t>
      </w:r>
    </w:p>
    <w:p w14:paraId="45B4D4BB" w14:textId="77777777" w:rsidR="003E7F5C" w:rsidRDefault="00A63C96" w:rsidP="003E7F5C">
      <w:pPr>
        <w:pStyle w:val="Style4"/>
      </w:pPr>
      <w:hyperlink r:id="rId13" w:history="1">
        <w:r w:rsidR="003E7F5C">
          <w:rPr>
            <w:rStyle w:val="Hypertextovprepojenie"/>
          </w:rPr>
          <w:t>info@sevaron.cz</w:t>
        </w:r>
      </w:hyperlink>
    </w:p>
    <w:p w14:paraId="3769B4BE" w14:textId="77777777" w:rsidR="003E7F5C" w:rsidRPr="00FF4288" w:rsidRDefault="003E7F5C" w:rsidP="00C64A96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7A7E8A3" w14:textId="77777777" w:rsidR="005F346D" w:rsidRPr="00FF4288" w:rsidRDefault="005F346D" w:rsidP="00336A6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277B910" w14:textId="6917F9FF" w:rsidR="00E52106" w:rsidRDefault="00E52106" w:rsidP="00336A6F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  <w:szCs w:val="22"/>
          <w:highlight w:val="lightGray"/>
          <w:lang w:val="sk-SK" w:bidi="sk-SK"/>
        </w:rPr>
        <w:t>17.</w:t>
      </w:r>
      <w:r>
        <w:rPr>
          <w:b/>
          <w:szCs w:val="22"/>
          <w:lang w:val="sk-SK" w:bidi="sk-SK"/>
        </w:rPr>
        <w:tab/>
        <w:t>Ďalšie informácie</w:t>
      </w:r>
    </w:p>
    <w:p w14:paraId="17CCA5B2" w14:textId="77777777" w:rsidR="00945476" w:rsidRDefault="00945476" w:rsidP="00336A6F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3B073741" w14:textId="631CC0A4" w:rsidR="00945476" w:rsidRPr="0079337B" w:rsidRDefault="00945476" w:rsidP="00336A6F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sectPr w:rsidR="00945476" w:rsidRPr="0079337B" w:rsidSect="00A55F44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275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60E01" w14:textId="77777777" w:rsidR="00F254D5" w:rsidRDefault="00F254D5">
      <w:r>
        <w:separator/>
      </w:r>
    </w:p>
  </w:endnote>
  <w:endnote w:type="continuationSeparator" w:id="0">
    <w:p w14:paraId="383F6DE8" w14:textId="77777777" w:rsidR="00F254D5" w:rsidRDefault="00F254D5">
      <w:r>
        <w:continuationSeparator/>
      </w:r>
    </w:p>
  </w:endnote>
  <w:endnote w:type="continuationNotice" w:id="1">
    <w:p w14:paraId="5AFDEA1E" w14:textId="77777777" w:rsidR="00F254D5" w:rsidRDefault="00F254D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9726204"/>
      <w:docPartObj>
        <w:docPartGallery w:val="Page Numbers (Bottom of Page)"/>
        <w:docPartUnique/>
      </w:docPartObj>
    </w:sdtPr>
    <w:sdtEndPr/>
    <w:sdtContent>
      <w:p w14:paraId="1A0DD8BA" w14:textId="29561A65" w:rsidR="00754DCC" w:rsidRDefault="00754DC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C96" w:rsidRPr="00A63C96">
          <w:rPr>
            <w:noProof/>
            <w:lang w:val="sk-SK"/>
          </w:rPr>
          <w:t>12</w:t>
        </w:r>
        <w:r>
          <w:fldChar w:fldCharType="end"/>
        </w:r>
      </w:p>
    </w:sdtContent>
  </w:sdt>
  <w:p w14:paraId="19D353D8" w14:textId="14B25FB1" w:rsidR="0091374B" w:rsidRPr="00B94A1B" w:rsidRDefault="0091374B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4BC9A" w14:textId="77777777" w:rsidR="0091374B" w:rsidRDefault="0091374B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lang w:val="sk-SK" w:bidi="sk-SK"/>
      </w:rPr>
      <w:fldChar w:fldCharType="begin"/>
    </w:r>
    <w:r>
      <w:rPr>
        <w:lang w:val="sk-SK" w:bidi="sk-SK"/>
      </w:rPr>
      <w:instrText xml:space="preserve"> PAGE  \* MERGEFORMAT </w:instrText>
    </w:r>
    <w:r>
      <w:rPr>
        <w:lang w:val="sk-SK" w:bidi="sk-SK"/>
      </w:rPr>
      <w:fldChar w:fldCharType="separate"/>
    </w:r>
    <w:r>
      <w:rPr>
        <w:noProof/>
        <w:lang w:val="sk-SK" w:bidi="sk-SK"/>
      </w:rPr>
      <w:t>3</w:t>
    </w:r>
    <w:r>
      <w:rPr>
        <w:lang w:val="sk-SK" w:bidi="sk-SK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98A9D3" w14:textId="77777777" w:rsidR="00F254D5" w:rsidRDefault="00F254D5">
      <w:r>
        <w:separator/>
      </w:r>
    </w:p>
  </w:footnote>
  <w:footnote w:type="continuationSeparator" w:id="0">
    <w:p w14:paraId="157FAA8B" w14:textId="77777777" w:rsidR="00F254D5" w:rsidRDefault="00F254D5">
      <w:r>
        <w:continuationSeparator/>
      </w:r>
    </w:p>
  </w:footnote>
  <w:footnote w:type="continuationNotice" w:id="1">
    <w:p w14:paraId="6C2AD8F5" w14:textId="77777777" w:rsidR="00F254D5" w:rsidRDefault="00F254D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Obrázok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9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2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>
    <w:nsid w:val="5A3F65D8"/>
    <w:multiLevelType w:val="multilevel"/>
    <w:tmpl w:val="A02E932A"/>
    <w:numStyleLink w:val="BulletsAgency"/>
  </w:abstractNum>
  <w:abstractNum w:abstractNumId="25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6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8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1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2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1"/>
  </w:num>
  <w:num w:numId="4">
    <w:abstractNumId w:val="30"/>
  </w:num>
  <w:num w:numId="5">
    <w:abstractNumId w:val="13"/>
  </w:num>
  <w:num w:numId="6">
    <w:abstractNumId w:val="23"/>
  </w:num>
  <w:num w:numId="7">
    <w:abstractNumId w:val="18"/>
  </w:num>
  <w:num w:numId="8">
    <w:abstractNumId w:val="9"/>
  </w:num>
  <w:num w:numId="9">
    <w:abstractNumId w:val="28"/>
  </w:num>
  <w:num w:numId="10">
    <w:abstractNumId w:val="29"/>
  </w:num>
  <w:num w:numId="11">
    <w:abstractNumId w:val="15"/>
  </w:num>
  <w:num w:numId="12">
    <w:abstractNumId w:val="14"/>
  </w:num>
  <w:num w:numId="13">
    <w:abstractNumId w:val="3"/>
  </w:num>
  <w:num w:numId="14">
    <w:abstractNumId w:val="27"/>
  </w:num>
  <w:num w:numId="15">
    <w:abstractNumId w:val="17"/>
  </w:num>
  <w:num w:numId="16">
    <w:abstractNumId w:val="32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5"/>
  </w:num>
  <w:num w:numId="23">
    <w:abstractNumId w:val="33"/>
  </w:num>
  <w:num w:numId="24">
    <w:abstractNumId w:val="20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1"/>
  </w:num>
  <w:num w:numId="30">
    <w:abstractNumId w:val="34"/>
  </w:num>
  <w:num w:numId="31">
    <w:abstractNumId w:val="35"/>
  </w:num>
  <w:num w:numId="32">
    <w:abstractNumId w:val="19"/>
  </w:num>
  <w:num w:numId="33">
    <w:abstractNumId w:val="26"/>
  </w:num>
  <w:num w:numId="34">
    <w:abstractNumId w:val="22"/>
  </w:num>
  <w:num w:numId="35">
    <w:abstractNumId w:val="2"/>
  </w:num>
  <w:num w:numId="36">
    <w:abstractNumId w:val="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zMDAzMTcxMzA2tjRV0lEKTi0uzszPAykwrAUAErFUPywAAAA="/>
    <w:docVar w:name="Registered" w:val="-1"/>
    <w:docVar w:name="Version" w:val="0"/>
  </w:docVars>
  <w:rsids>
    <w:rsidRoot w:val="00C114FF"/>
    <w:rsid w:val="00000DF8"/>
    <w:rsid w:val="0000194D"/>
    <w:rsid w:val="0000338E"/>
    <w:rsid w:val="0001215A"/>
    <w:rsid w:val="0001426D"/>
    <w:rsid w:val="00015EF9"/>
    <w:rsid w:val="0002023B"/>
    <w:rsid w:val="00021B82"/>
    <w:rsid w:val="0002406A"/>
    <w:rsid w:val="00024777"/>
    <w:rsid w:val="00024E21"/>
    <w:rsid w:val="000345B4"/>
    <w:rsid w:val="00035FA9"/>
    <w:rsid w:val="00036C50"/>
    <w:rsid w:val="0004064E"/>
    <w:rsid w:val="00052D2B"/>
    <w:rsid w:val="0005489F"/>
    <w:rsid w:val="00054F55"/>
    <w:rsid w:val="00060052"/>
    <w:rsid w:val="0006120D"/>
    <w:rsid w:val="00062945"/>
    <w:rsid w:val="00071E7E"/>
    <w:rsid w:val="00072230"/>
    <w:rsid w:val="00074183"/>
    <w:rsid w:val="00076874"/>
    <w:rsid w:val="00080453"/>
    <w:rsid w:val="0008056A"/>
    <w:rsid w:val="0008169A"/>
    <w:rsid w:val="000860CE"/>
    <w:rsid w:val="00090541"/>
    <w:rsid w:val="00091732"/>
    <w:rsid w:val="00091CC3"/>
    <w:rsid w:val="00092A37"/>
    <w:rsid w:val="000938A6"/>
    <w:rsid w:val="00097C1E"/>
    <w:rsid w:val="000A1DF5"/>
    <w:rsid w:val="000A1FC5"/>
    <w:rsid w:val="000A2DCB"/>
    <w:rsid w:val="000A6831"/>
    <w:rsid w:val="000B7873"/>
    <w:rsid w:val="000C02A1"/>
    <w:rsid w:val="000C1D4F"/>
    <w:rsid w:val="000C207A"/>
    <w:rsid w:val="000C3370"/>
    <w:rsid w:val="000C4037"/>
    <w:rsid w:val="000C687A"/>
    <w:rsid w:val="000C6993"/>
    <w:rsid w:val="000D67D0"/>
    <w:rsid w:val="000E15E4"/>
    <w:rsid w:val="000E195C"/>
    <w:rsid w:val="000E3602"/>
    <w:rsid w:val="000E66D8"/>
    <w:rsid w:val="000F021D"/>
    <w:rsid w:val="000F38DA"/>
    <w:rsid w:val="000F3C5F"/>
    <w:rsid w:val="000F5822"/>
    <w:rsid w:val="000F796B"/>
    <w:rsid w:val="0010031E"/>
    <w:rsid w:val="001012EB"/>
    <w:rsid w:val="00104EBB"/>
    <w:rsid w:val="001078D1"/>
    <w:rsid w:val="001132B8"/>
    <w:rsid w:val="00113A56"/>
    <w:rsid w:val="00115782"/>
    <w:rsid w:val="0012221C"/>
    <w:rsid w:val="00124F36"/>
    <w:rsid w:val="00125666"/>
    <w:rsid w:val="00125C80"/>
    <w:rsid w:val="00132624"/>
    <w:rsid w:val="00134DD9"/>
    <w:rsid w:val="0013799F"/>
    <w:rsid w:val="00140DF6"/>
    <w:rsid w:val="00141947"/>
    <w:rsid w:val="00145C3F"/>
    <w:rsid w:val="00145D34"/>
    <w:rsid w:val="00146284"/>
    <w:rsid w:val="001464CD"/>
    <w:rsid w:val="0014690F"/>
    <w:rsid w:val="00147BB9"/>
    <w:rsid w:val="0015098E"/>
    <w:rsid w:val="00167007"/>
    <w:rsid w:val="001674D3"/>
    <w:rsid w:val="00167856"/>
    <w:rsid w:val="00173989"/>
    <w:rsid w:val="00175264"/>
    <w:rsid w:val="00177E80"/>
    <w:rsid w:val="001803D2"/>
    <w:rsid w:val="0018228B"/>
    <w:rsid w:val="001837AF"/>
    <w:rsid w:val="00185B50"/>
    <w:rsid w:val="0018625C"/>
    <w:rsid w:val="00187DE7"/>
    <w:rsid w:val="00187E62"/>
    <w:rsid w:val="0019066F"/>
    <w:rsid w:val="00192045"/>
    <w:rsid w:val="00193B14"/>
    <w:rsid w:val="00193E72"/>
    <w:rsid w:val="001948DF"/>
    <w:rsid w:val="00195267"/>
    <w:rsid w:val="00195873"/>
    <w:rsid w:val="0019600B"/>
    <w:rsid w:val="0019686E"/>
    <w:rsid w:val="001A0E2C"/>
    <w:rsid w:val="001A28C9"/>
    <w:rsid w:val="001A34BC"/>
    <w:rsid w:val="001B1C77"/>
    <w:rsid w:val="001B6F4A"/>
    <w:rsid w:val="001C0AC2"/>
    <w:rsid w:val="001C5288"/>
    <w:rsid w:val="001C5A00"/>
    <w:rsid w:val="001C5B03"/>
    <w:rsid w:val="001D3E15"/>
    <w:rsid w:val="001D511E"/>
    <w:rsid w:val="001D6D96"/>
    <w:rsid w:val="001E34C3"/>
    <w:rsid w:val="001E5621"/>
    <w:rsid w:val="001E73C0"/>
    <w:rsid w:val="001F10DC"/>
    <w:rsid w:val="001F1668"/>
    <w:rsid w:val="001F3EF9"/>
    <w:rsid w:val="001F4C81"/>
    <w:rsid w:val="001F627D"/>
    <w:rsid w:val="001F6622"/>
    <w:rsid w:val="0020126C"/>
    <w:rsid w:val="00204136"/>
    <w:rsid w:val="002100FC"/>
    <w:rsid w:val="00211E96"/>
    <w:rsid w:val="0021219A"/>
    <w:rsid w:val="002137F2"/>
    <w:rsid w:val="00213890"/>
    <w:rsid w:val="00214E52"/>
    <w:rsid w:val="00215B01"/>
    <w:rsid w:val="002161B8"/>
    <w:rsid w:val="00217A83"/>
    <w:rsid w:val="002202CC"/>
    <w:rsid w:val="002207C0"/>
    <w:rsid w:val="00224B93"/>
    <w:rsid w:val="0023676E"/>
    <w:rsid w:val="002414B6"/>
    <w:rsid w:val="002422EB"/>
    <w:rsid w:val="00242397"/>
    <w:rsid w:val="002423CE"/>
    <w:rsid w:val="00245BFF"/>
    <w:rsid w:val="00250DD1"/>
    <w:rsid w:val="00251183"/>
    <w:rsid w:val="00251689"/>
    <w:rsid w:val="0025267C"/>
    <w:rsid w:val="00253B6B"/>
    <w:rsid w:val="00257249"/>
    <w:rsid w:val="00260A8E"/>
    <w:rsid w:val="002625A6"/>
    <w:rsid w:val="002642E3"/>
    <w:rsid w:val="002644BF"/>
    <w:rsid w:val="00265243"/>
    <w:rsid w:val="00265656"/>
    <w:rsid w:val="00265E77"/>
    <w:rsid w:val="00266094"/>
    <w:rsid w:val="00266155"/>
    <w:rsid w:val="002668D7"/>
    <w:rsid w:val="002673A3"/>
    <w:rsid w:val="002677C4"/>
    <w:rsid w:val="0027270B"/>
    <w:rsid w:val="002752FA"/>
    <w:rsid w:val="002838C8"/>
    <w:rsid w:val="00290805"/>
    <w:rsid w:val="00290C2A"/>
    <w:rsid w:val="002925F2"/>
    <w:rsid w:val="00292B74"/>
    <w:rsid w:val="002931DD"/>
    <w:rsid w:val="002A0E7C"/>
    <w:rsid w:val="002A21ED"/>
    <w:rsid w:val="002A3F88"/>
    <w:rsid w:val="002B0230"/>
    <w:rsid w:val="002B0F11"/>
    <w:rsid w:val="002B20FD"/>
    <w:rsid w:val="002C55FF"/>
    <w:rsid w:val="002C592B"/>
    <w:rsid w:val="002D15E3"/>
    <w:rsid w:val="002D6B9C"/>
    <w:rsid w:val="002E0E21"/>
    <w:rsid w:val="002E39B6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71D5"/>
    <w:rsid w:val="002F78C0"/>
    <w:rsid w:val="003020BB"/>
    <w:rsid w:val="00304393"/>
    <w:rsid w:val="00305AB2"/>
    <w:rsid w:val="003078B1"/>
    <w:rsid w:val="0031032B"/>
    <w:rsid w:val="0031112D"/>
    <w:rsid w:val="00316E87"/>
    <w:rsid w:val="00323404"/>
    <w:rsid w:val="003234DB"/>
    <w:rsid w:val="0032453E"/>
    <w:rsid w:val="00325053"/>
    <w:rsid w:val="003256AC"/>
    <w:rsid w:val="0033129D"/>
    <w:rsid w:val="003313E8"/>
    <w:rsid w:val="00331A95"/>
    <w:rsid w:val="003320ED"/>
    <w:rsid w:val="0033480E"/>
    <w:rsid w:val="00336A6F"/>
    <w:rsid w:val="00337123"/>
    <w:rsid w:val="003409D3"/>
    <w:rsid w:val="003417AD"/>
    <w:rsid w:val="00341866"/>
    <w:rsid w:val="003466AD"/>
    <w:rsid w:val="003535E0"/>
    <w:rsid w:val="00356E0E"/>
    <w:rsid w:val="00366F56"/>
    <w:rsid w:val="003737C8"/>
    <w:rsid w:val="0037589D"/>
    <w:rsid w:val="00376BB1"/>
    <w:rsid w:val="00376FB8"/>
    <w:rsid w:val="00377E23"/>
    <w:rsid w:val="0038277C"/>
    <w:rsid w:val="00385FDE"/>
    <w:rsid w:val="003909E0"/>
    <w:rsid w:val="00393E09"/>
    <w:rsid w:val="00395B15"/>
    <w:rsid w:val="00395C4F"/>
    <w:rsid w:val="00396026"/>
    <w:rsid w:val="003A3E2F"/>
    <w:rsid w:val="003A6CCB"/>
    <w:rsid w:val="003B10C4"/>
    <w:rsid w:val="003B19EC"/>
    <w:rsid w:val="003B48EB"/>
    <w:rsid w:val="003C33FF"/>
    <w:rsid w:val="003C64A5"/>
    <w:rsid w:val="003C6A02"/>
    <w:rsid w:val="003D03CC"/>
    <w:rsid w:val="003D378C"/>
    <w:rsid w:val="003D39AF"/>
    <w:rsid w:val="003D4BB7"/>
    <w:rsid w:val="003D5898"/>
    <w:rsid w:val="003E0116"/>
    <w:rsid w:val="003E26C3"/>
    <w:rsid w:val="003E619A"/>
    <w:rsid w:val="003E7F5C"/>
    <w:rsid w:val="003F0D6C"/>
    <w:rsid w:val="003F0F26"/>
    <w:rsid w:val="003F12D9"/>
    <w:rsid w:val="003F1B4C"/>
    <w:rsid w:val="003F2961"/>
    <w:rsid w:val="003F4EDE"/>
    <w:rsid w:val="003F652E"/>
    <w:rsid w:val="003F6D94"/>
    <w:rsid w:val="004008F6"/>
    <w:rsid w:val="00407191"/>
    <w:rsid w:val="00412BBE"/>
    <w:rsid w:val="00414B20"/>
    <w:rsid w:val="00417DE3"/>
    <w:rsid w:val="00420850"/>
    <w:rsid w:val="00423968"/>
    <w:rsid w:val="00424951"/>
    <w:rsid w:val="004255C4"/>
    <w:rsid w:val="00427054"/>
    <w:rsid w:val="004304B1"/>
    <w:rsid w:val="0043320A"/>
    <w:rsid w:val="004332E3"/>
    <w:rsid w:val="004421EB"/>
    <w:rsid w:val="0044383E"/>
    <w:rsid w:val="00446023"/>
    <w:rsid w:val="00446960"/>
    <w:rsid w:val="004518A6"/>
    <w:rsid w:val="00453E1D"/>
    <w:rsid w:val="004544D9"/>
    <w:rsid w:val="00454589"/>
    <w:rsid w:val="00456ED0"/>
    <w:rsid w:val="00457550"/>
    <w:rsid w:val="00460EAB"/>
    <w:rsid w:val="00461C02"/>
    <w:rsid w:val="004663E7"/>
    <w:rsid w:val="004742A7"/>
    <w:rsid w:val="004747AF"/>
    <w:rsid w:val="00474C50"/>
    <w:rsid w:val="004771F9"/>
    <w:rsid w:val="0048385A"/>
    <w:rsid w:val="00486006"/>
    <w:rsid w:val="00486BAD"/>
    <w:rsid w:val="00486BBE"/>
    <w:rsid w:val="00487123"/>
    <w:rsid w:val="00494841"/>
    <w:rsid w:val="00494BC7"/>
    <w:rsid w:val="00495CAE"/>
    <w:rsid w:val="004A1BD5"/>
    <w:rsid w:val="004A3661"/>
    <w:rsid w:val="004A41FD"/>
    <w:rsid w:val="004A54F5"/>
    <w:rsid w:val="004A61E1"/>
    <w:rsid w:val="004A61E7"/>
    <w:rsid w:val="004B03A1"/>
    <w:rsid w:val="004B2344"/>
    <w:rsid w:val="004B5DDC"/>
    <w:rsid w:val="004B798E"/>
    <w:rsid w:val="004C2ABD"/>
    <w:rsid w:val="004C5B38"/>
    <w:rsid w:val="004D3E58"/>
    <w:rsid w:val="004D6746"/>
    <w:rsid w:val="004D767B"/>
    <w:rsid w:val="004E0F32"/>
    <w:rsid w:val="004E23A1"/>
    <w:rsid w:val="004E5AA8"/>
    <w:rsid w:val="004E6C8E"/>
    <w:rsid w:val="004E7092"/>
    <w:rsid w:val="004E7ECE"/>
    <w:rsid w:val="004F5394"/>
    <w:rsid w:val="004F53E1"/>
    <w:rsid w:val="004F6F64"/>
    <w:rsid w:val="005004EC"/>
    <w:rsid w:val="00507B0C"/>
    <w:rsid w:val="00515A4A"/>
    <w:rsid w:val="00517756"/>
    <w:rsid w:val="005202C6"/>
    <w:rsid w:val="00523C53"/>
    <w:rsid w:val="00527B06"/>
    <w:rsid w:val="00527B8F"/>
    <w:rsid w:val="00527EE2"/>
    <w:rsid w:val="00537AE8"/>
    <w:rsid w:val="00542012"/>
    <w:rsid w:val="00543DF5"/>
    <w:rsid w:val="0055260D"/>
    <w:rsid w:val="0055352F"/>
    <w:rsid w:val="00555422"/>
    <w:rsid w:val="00555810"/>
    <w:rsid w:val="00556F42"/>
    <w:rsid w:val="005573CC"/>
    <w:rsid w:val="00562DCA"/>
    <w:rsid w:val="00563B63"/>
    <w:rsid w:val="0056568F"/>
    <w:rsid w:val="00575B52"/>
    <w:rsid w:val="00582578"/>
    <w:rsid w:val="005830BA"/>
    <w:rsid w:val="00586CED"/>
    <w:rsid w:val="00587C25"/>
    <w:rsid w:val="00595B68"/>
    <w:rsid w:val="005A0B7C"/>
    <w:rsid w:val="005A1208"/>
    <w:rsid w:val="005A328C"/>
    <w:rsid w:val="005A4B34"/>
    <w:rsid w:val="005B04A8"/>
    <w:rsid w:val="005B28AD"/>
    <w:rsid w:val="005B328D"/>
    <w:rsid w:val="005B3503"/>
    <w:rsid w:val="005B3EE7"/>
    <w:rsid w:val="005B4DCD"/>
    <w:rsid w:val="005B4FAD"/>
    <w:rsid w:val="005B56D5"/>
    <w:rsid w:val="005C49BC"/>
    <w:rsid w:val="005D1C5B"/>
    <w:rsid w:val="005D380C"/>
    <w:rsid w:val="005D6197"/>
    <w:rsid w:val="005D6567"/>
    <w:rsid w:val="005D6E04"/>
    <w:rsid w:val="005D7A12"/>
    <w:rsid w:val="005E53EE"/>
    <w:rsid w:val="005F0542"/>
    <w:rsid w:val="005F0F5F"/>
    <w:rsid w:val="005F0F72"/>
    <w:rsid w:val="005F159B"/>
    <w:rsid w:val="005F1C1F"/>
    <w:rsid w:val="005F346D"/>
    <w:rsid w:val="005F38FB"/>
    <w:rsid w:val="006003C9"/>
    <w:rsid w:val="00602D3B"/>
    <w:rsid w:val="0060326F"/>
    <w:rsid w:val="00606EA1"/>
    <w:rsid w:val="006128F0"/>
    <w:rsid w:val="0061726B"/>
    <w:rsid w:val="0062387A"/>
    <w:rsid w:val="0063377D"/>
    <w:rsid w:val="006344BE"/>
    <w:rsid w:val="00634A66"/>
    <w:rsid w:val="00640336"/>
    <w:rsid w:val="00640FC9"/>
    <w:rsid w:val="00641EB3"/>
    <w:rsid w:val="006432F2"/>
    <w:rsid w:val="006525EC"/>
    <w:rsid w:val="0065320F"/>
    <w:rsid w:val="00653D64"/>
    <w:rsid w:val="00654E13"/>
    <w:rsid w:val="00661AF3"/>
    <w:rsid w:val="00667489"/>
    <w:rsid w:val="00667A2D"/>
    <w:rsid w:val="00670D44"/>
    <w:rsid w:val="0067252E"/>
    <w:rsid w:val="00673D26"/>
    <w:rsid w:val="006744CC"/>
    <w:rsid w:val="00676AFC"/>
    <w:rsid w:val="006807CD"/>
    <w:rsid w:val="00681CBB"/>
    <w:rsid w:val="00682D43"/>
    <w:rsid w:val="00685BAF"/>
    <w:rsid w:val="00690455"/>
    <w:rsid w:val="00691859"/>
    <w:rsid w:val="006A0D03"/>
    <w:rsid w:val="006A41E9"/>
    <w:rsid w:val="006B12CB"/>
    <w:rsid w:val="006B40CE"/>
    <w:rsid w:val="006B5916"/>
    <w:rsid w:val="006B5DCC"/>
    <w:rsid w:val="006C4775"/>
    <w:rsid w:val="006C4F4A"/>
    <w:rsid w:val="006C5E80"/>
    <w:rsid w:val="006C7352"/>
    <w:rsid w:val="006C7CEE"/>
    <w:rsid w:val="006D075E"/>
    <w:rsid w:val="006D33AD"/>
    <w:rsid w:val="006D58EA"/>
    <w:rsid w:val="006D7766"/>
    <w:rsid w:val="006D7C6E"/>
    <w:rsid w:val="006E2F95"/>
    <w:rsid w:val="006E412E"/>
    <w:rsid w:val="006E4184"/>
    <w:rsid w:val="006E719D"/>
    <w:rsid w:val="006F0076"/>
    <w:rsid w:val="00705EAF"/>
    <w:rsid w:val="007068B4"/>
    <w:rsid w:val="007101CC"/>
    <w:rsid w:val="00715C3B"/>
    <w:rsid w:val="00721686"/>
    <w:rsid w:val="00724E3B"/>
    <w:rsid w:val="00725EEA"/>
    <w:rsid w:val="0072655E"/>
    <w:rsid w:val="00730CE9"/>
    <w:rsid w:val="0073373D"/>
    <w:rsid w:val="00734437"/>
    <w:rsid w:val="0073551B"/>
    <w:rsid w:val="00737852"/>
    <w:rsid w:val="007439DB"/>
    <w:rsid w:val="00744FD2"/>
    <w:rsid w:val="007530D7"/>
    <w:rsid w:val="007537EB"/>
    <w:rsid w:val="00754286"/>
    <w:rsid w:val="0075487E"/>
    <w:rsid w:val="00754DCC"/>
    <w:rsid w:val="007568D8"/>
    <w:rsid w:val="00765316"/>
    <w:rsid w:val="0077066B"/>
    <w:rsid w:val="007708C8"/>
    <w:rsid w:val="0077216F"/>
    <w:rsid w:val="00775463"/>
    <w:rsid w:val="0077719D"/>
    <w:rsid w:val="00780DF0"/>
    <w:rsid w:val="00782F0F"/>
    <w:rsid w:val="00787482"/>
    <w:rsid w:val="0079337B"/>
    <w:rsid w:val="00796C12"/>
    <w:rsid w:val="007A286D"/>
    <w:rsid w:val="007A38DF"/>
    <w:rsid w:val="007A3BB8"/>
    <w:rsid w:val="007A7618"/>
    <w:rsid w:val="007B0952"/>
    <w:rsid w:val="007B20CF"/>
    <w:rsid w:val="007B2499"/>
    <w:rsid w:val="007B72E1"/>
    <w:rsid w:val="007B783A"/>
    <w:rsid w:val="007C1B95"/>
    <w:rsid w:val="007C40F8"/>
    <w:rsid w:val="007C6B9A"/>
    <w:rsid w:val="007D02D1"/>
    <w:rsid w:val="007D2B29"/>
    <w:rsid w:val="007D59B3"/>
    <w:rsid w:val="007D73FB"/>
    <w:rsid w:val="007E28FD"/>
    <w:rsid w:val="007E2F2D"/>
    <w:rsid w:val="007E64FF"/>
    <w:rsid w:val="007F0CF7"/>
    <w:rsid w:val="007F1433"/>
    <w:rsid w:val="007F1491"/>
    <w:rsid w:val="007F1E22"/>
    <w:rsid w:val="007F2F03"/>
    <w:rsid w:val="007F5635"/>
    <w:rsid w:val="007F6C22"/>
    <w:rsid w:val="007F77C5"/>
    <w:rsid w:val="00800FE0"/>
    <w:rsid w:val="008066AD"/>
    <w:rsid w:val="00814AF1"/>
    <w:rsid w:val="0081517F"/>
    <w:rsid w:val="00815370"/>
    <w:rsid w:val="0081655D"/>
    <w:rsid w:val="0082153D"/>
    <w:rsid w:val="008255AA"/>
    <w:rsid w:val="00830FF3"/>
    <w:rsid w:val="008334BF"/>
    <w:rsid w:val="00836B8C"/>
    <w:rsid w:val="00840062"/>
    <w:rsid w:val="008410C5"/>
    <w:rsid w:val="00841B1D"/>
    <w:rsid w:val="00846C08"/>
    <w:rsid w:val="0084752F"/>
    <w:rsid w:val="008530E7"/>
    <w:rsid w:val="00856BDB"/>
    <w:rsid w:val="00857366"/>
    <w:rsid w:val="00857675"/>
    <w:rsid w:val="00875EC3"/>
    <w:rsid w:val="008763E7"/>
    <w:rsid w:val="008808C5"/>
    <w:rsid w:val="00881A7C"/>
    <w:rsid w:val="008839C9"/>
    <w:rsid w:val="00883B38"/>
    <w:rsid w:val="00883C78"/>
    <w:rsid w:val="00885159"/>
    <w:rsid w:val="00885214"/>
    <w:rsid w:val="00887615"/>
    <w:rsid w:val="00890052"/>
    <w:rsid w:val="00893557"/>
    <w:rsid w:val="00894E3A"/>
    <w:rsid w:val="00895A2F"/>
    <w:rsid w:val="00896EBD"/>
    <w:rsid w:val="008A5665"/>
    <w:rsid w:val="008A57B2"/>
    <w:rsid w:val="008A7110"/>
    <w:rsid w:val="008A7311"/>
    <w:rsid w:val="008B1237"/>
    <w:rsid w:val="008B24A8"/>
    <w:rsid w:val="008B25E4"/>
    <w:rsid w:val="008B3D78"/>
    <w:rsid w:val="008C1CA9"/>
    <w:rsid w:val="008C261B"/>
    <w:rsid w:val="008C4FCA"/>
    <w:rsid w:val="008C6BE6"/>
    <w:rsid w:val="008C7882"/>
    <w:rsid w:val="008D0AE9"/>
    <w:rsid w:val="008D2261"/>
    <w:rsid w:val="008D4C28"/>
    <w:rsid w:val="008D577B"/>
    <w:rsid w:val="008D7A98"/>
    <w:rsid w:val="008E074E"/>
    <w:rsid w:val="008E17C4"/>
    <w:rsid w:val="008E45C4"/>
    <w:rsid w:val="008E4F33"/>
    <w:rsid w:val="008E5A4C"/>
    <w:rsid w:val="008E64B1"/>
    <w:rsid w:val="008E64FA"/>
    <w:rsid w:val="008E74ED"/>
    <w:rsid w:val="008F4DEF"/>
    <w:rsid w:val="00901359"/>
    <w:rsid w:val="0090297D"/>
    <w:rsid w:val="00903D0D"/>
    <w:rsid w:val="009048E1"/>
    <w:rsid w:val="0090598C"/>
    <w:rsid w:val="009071BB"/>
    <w:rsid w:val="00907816"/>
    <w:rsid w:val="0091374B"/>
    <w:rsid w:val="00913885"/>
    <w:rsid w:val="00923D51"/>
    <w:rsid w:val="00925C56"/>
    <w:rsid w:val="00927A96"/>
    <w:rsid w:val="00931D41"/>
    <w:rsid w:val="0093274D"/>
    <w:rsid w:val="00933D18"/>
    <w:rsid w:val="00934A6E"/>
    <w:rsid w:val="00936424"/>
    <w:rsid w:val="00942221"/>
    <w:rsid w:val="00945476"/>
    <w:rsid w:val="00950FBB"/>
    <w:rsid w:val="0095122F"/>
    <w:rsid w:val="00953349"/>
    <w:rsid w:val="009538CB"/>
    <w:rsid w:val="00954E0C"/>
    <w:rsid w:val="00961156"/>
    <w:rsid w:val="00963AC7"/>
    <w:rsid w:val="00964F03"/>
    <w:rsid w:val="00966F1F"/>
    <w:rsid w:val="00975676"/>
    <w:rsid w:val="00976467"/>
    <w:rsid w:val="00976D32"/>
    <w:rsid w:val="009844F7"/>
    <w:rsid w:val="00984DC3"/>
    <w:rsid w:val="00987513"/>
    <w:rsid w:val="009930B2"/>
    <w:rsid w:val="009938F7"/>
    <w:rsid w:val="009A05AA"/>
    <w:rsid w:val="009A2D5A"/>
    <w:rsid w:val="009A7497"/>
    <w:rsid w:val="009B016C"/>
    <w:rsid w:val="009B0AD9"/>
    <w:rsid w:val="009B2C7E"/>
    <w:rsid w:val="009B379E"/>
    <w:rsid w:val="009B6DBD"/>
    <w:rsid w:val="009C108A"/>
    <w:rsid w:val="009C2E47"/>
    <w:rsid w:val="009C6BFB"/>
    <w:rsid w:val="009C6CCF"/>
    <w:rsid w:val="009C7FA9"/>
    <w:rsid w:val="009D0C05"/>
    <w:rsid w:val="009E0B01"/>
    <w:rsid w:val="009E0DB8"/>
    <w:rsid w:val="009E1817"/>
    <w:rsid w:val="009E23D4"/>
    <w:rsid w:val="009E2C00"/>
    <w:rsid w:val="009E49AD"/>
    <w:rsid w:val="009E70F4"/>
    <w:rsid w:val="009E7F4E"/>
    <w:rsid w:val="009F1AD2"/>
    <w:rsid w:val="009F5496"/>
    <w:rsid w:val="00A0479E"/>
    <w:rsid w:val="00A04B70"/>
    <w:rsid w:val="00A07979"/>
    <w:rsid w:val="00A11755"/>
    <w:rsid w:val="00A207FB"/>
    <w:rsid w:val="00A23C48"/>
    <w:rsid w:val="00A24016"/>
    <w:rsid w:val="00A25A30"/>
    <w:rsid w:val="00A265BF"/>
    <w:rsid w:val="00A26F44"/>
    <w:rsid w:val="00A3252C"/>
    <w:rsid w:val="00A34FAB"/>
    <w:rsid w:val="00A37E3A"/>
    <w:rsid w:val="00A4313D"/>
    <w:rsid w:val="00A43DA1"/>
    <w:rsid w:val="00A460F8"/>
    <w:rsid w:val="00A50120"/>
    <w:rsid w:val="00A5516F"/>
    <w:rsid w:val="00A55F44"/>
    <w:rsid w:val="00A60351"/>
    <w:rsid w:val="00A61C6D"/>
    <w:rsid w:val="00A63015"/>
    <w:rsid w:val="00A63C96"/>
    <w:rsid w:val="00A66254"/>
    <w:rsid w:val="00A678B4"/>
    <w:rsid w:val="00A704A3"/>
    <w:rsid w:val="00A711B9"/>
    <w:rsid w:val="00A7237A"/>
    <w:rsid w:val="00A72C69"/>
    <w:rsid w:val="00A759E4"/>
    <w:rsid w:val="00A75E23"/>
    <w:rsid w:val="00A77473"/>
    <w:rsid w:val="00A82AA0"/>
    <w:rsid w:val="00A82F8A"/>
    <w:rsid w:val="00A84BF0"/>
    <w:rsid w:val="00A90621"/>
    <w:rsid w:val="00A9096A"/>
    <w:rsid w:val="00A9226B"/>
    <w:rsid w:val="00A92B14"/>
    <w:rsid w:val="00A933EB"/>
    <w:rsid w:val="00A953C4"/>
    <w:rsid w:val="00A9575C"/>
    <w:rsid w:val="00A95B56"/>
    <w:rsid w:val="00A969AF"/>
    <w:rsid w:val="00A97C95"/>
    <w:rsid w:val="00AA3CD7"/>
    <w:rsid w:val="00AB1A2E"/>
    <w:rsid w:val="00AB328A"/>
    <w:rsid w:val="00AB4235"/>
    <w:rsid w:val="00AB4918"/>
    <w:rsid w:val="00AB4BC8"/>
    <w:rsid w:val="00AB6BA7"/>
    <w:rsid w:val="00AB7BE8"/>
    <w:rsid w:val="00AC4C5C"/>
    <w:rsid w:val="00AD0710"/>
    <w:rsid w:val="00AD321E"/>
    <w:rsid w:val="00AD4DB9"/>
    <w:rsid w:val="00AD63C0"/>
    <w:rsid w:val="00AE35B2"/>
    <w:rsid w:val="00AE48F2"/>
    <w:rsid w:val="00AE59B0"/>
    <w:rsid w:val="00AE6AA0"/>
    <w:rsid w:val="00B01454"/>
    <w:rsid w:val="00B02140"/>
    <w:rsid w:val="00B06E5B"/>
    <w:rsid w:val="00B119A2"/>
    <w:rsid w:val="00B136D2"/>
    <w:rsid w:val="00B177F2"/>
    <w:rsid w:val="00B201F1"/>
    <w:rsid w:val="00B20F31"/>
    <w:rsid w:val="00B304E7"/>
    <w:rsid w:val="00B318B6"/>
    <w:rsid w:val="00B31F13"/>
    <w:rsid w:val="00B41F47"/>
    <w:rsid w:val="00B46CB8"/>
    <w:rsid w:val="00B60AC9"/>
    <w:rsid w:val="00B64949"/>
    <w:rsid w:val="00B67323"/>
    <w:rsid w:val="00B715F2"/>
    <w:rsid w:val="00B74071"/>
    <w:rsid w:val="00B7428E"/>
    <w:rsid w:val="00B74B67"/>
    <w:rsid w:val="00B779AA"/>
    <w:rsid w:val="00B81C95"/>
    <w:rsid w:val="00B82330"/>
    <w:rsid w:val="00B82ED4"/>
    <w:rsid w:val="00B8424F"/>
    <w:rsid w:val="00B86896"/>
    <w:rsid w:val="00B875A6"/>
    <w:rsid w:val="00B92EB1"/>
    <w:rsid w:val="00B93E4C"/>
    <w:rsid w:val="00B94A1B"/>
    <w:rsid w:val="00BA5C89"/>
    <w:rsid w:val="00BA5F79"/>
    <w:rsid w:val="00BB4CE2"/>
    <w:rsid w:val="00BB5EF0"/>
    <w:rsid w:val="00BB622C"/>
    <w:rsid w:val="00BB6724"/>
    <w:rsid w:val="00BC0EFB"/>
    <w:rsid w:val="00BC2E39"/>
    <w:rsid w:val="00BC4CEC"/>
    <w:rsid w:val="00BC5722"/>
    <w:rsid w:val="00BD2364"/>
    <w:rsid w:val="00BD28E3"/>
    <w:rsid w:val="00BE3261"/>
    <w:rsid w:val="00BE4FBE"/>
    <w:rsid w:val="00BF58FC"/>
    <w:rsid w:val="00BF648D"/>
    <w:rsid w:val="00C01F77"/>
    <w:rsid w:val="00C01FFC"/>
    <w:rsid w:val="00C06AE4"/>
    <w:rsid w:val="00C114FF"/>
    <w:rsid w:val="00C122A5"/>
    <w:rsid w:val="00C1277E"/>
    <w:rsid w:val="00C16F22"/>
    <w:rsid w:val="00C171A1"/>
    <w:rsid w:val="00C171A4"/>
    <w:rsid w:val="00C17296"/>
    <w:rsid w:val="00C17F12"/>
    <w:rsid w:val="00C21C1A"/>
    <w:rsid w:val="00C237E9"/>
    <w:rsid w:val="00C278F7"/>
    <w:rsid w:val="00C32989"/>
    <w:rsid w:val="00C32E28"/>
    <w:rsid w:val="00C35F57"/>
    <w:rsid w:val="00C36883"/>
    <w:rsid w:val="00C40928"/>
    <w:rsid w:val="00C41B0D"/>
    <w:rsid w:val="00C42690"/>
    <w:rsid w:val="00C42697"/>
    <w:rsid w:val="00C43F01"/>
    <w:rsid w:val="00C47552"/>
    <w:rsid w:val="00C53DE9"/>
    <w:rsid w:val="00C57A81"/>
    <w:rsid w:val="00C60193"/>
    <w:rsid w:val="00C634D4"/>
    <w:rsid w:val="00C6351E"/>
    <w:rsid w:val="00C63AA5"/>
    <w:rsid w:val="00C64A96"/>
    <w:rsid w:val="00C65071"/>
    <w:rsid w:val="00C6668F"/>
    <w:rsid w:val="00C6727C"/>
    <w:rsid w:val="00C6744C"/>
    <w:rsid w:val="00C73134"/>
    <w:rsid w:val="00C73F6D"/>
    <w:rsid w:val="00C74D27"/>
    <w:rsid w:val="00C74F6E"/>
    <w:rsid w:val="00C77FA4"/>
    <w:rsid w:val="00C77FFA"/>
    <w:rsid w:val="00C80401"/>
    <w:rsid w:val="00C81C97"/>
    <w:rsid w:val="00C840C2"/>
    <w:rsid w:val="00C84101"/>
    <w:rsid w:val="00C8535F"/>
    <w:rsid w:val="00C90483"/>
    <w:rsid w:val="00C90EDA"/>
    <w:rsid w:val="00C959E7"/>
    <w:rsid w:val="00CA7795"/>
    <w:rsid w:val="00CB49FC"/>
    <w:rsid w:val="00CC1E65"/>
    <w:rsid w:val="00CC567A"/>
    <w:rsid w:val="00CC7938"/>
    <w:rsid w:val="00CD4059"/>
    <w:rsid w:val="00CD4E5A"/>
    <w:rsid w:val="00CE03CE"/>
    <w:rsid w:val="00CF0DFF"/>
    <w:rsid w:val="00D028A9"/>
    <w:rsid w:val="00D0359D"/>
    <w:rsid w:val="00D04DED"/>
    <w:rsid w:val="00D1089A"/>
    <w:rsid w:val="00D116BD"/>
    <w:rsid w:val="00D2001A"/>
    <w:rsid w:val="00D20684"/>
    <w:rsid w:val="00D22644"/>
    <w:rsid w:val="00D26B62"/>
    <w:rsid w:val="00D340D0"/>
    <w:rsid w:val="00D351B1"/>
    <w:rsid w:val="00D3691A"/>
    <w:rsid w:val="00D377E2"/>
    <w:rsid w:val="00D42755"/>
    <w:rsid w:val="00D42DCB"/>
    <w:rsid w:val="00D44433"/>
    <w:rsid w:val="00D45482"/>
    <w:rsid w:val="00D46614"/>
    <w:rsid w:val="00D46DF2"/>
    <w:rsid w:val="00D47674"/>
    <w:rsid w:val="00D520CF"/>
    <w:rsid w:val="00D5338C"/>
    <w:rsid w:val="00D606B2"/>
    <w:rsid w:val="00D625A7"/>
    <w:rsid w:val="00D64074"/>
    <w:rsid w:val="00D65777"/>
    <w:rsid w:val="00D728A0"/>
    <w:rsid w:val="00D806E6"/>
    <w:rsid w:val="00D83661"/>
    <w:rsid w:val="00D94676"/>
    <w:rsid w:val="00D97E7D"/>
    <w:rsid w:val="00DA63E3"/>
    <w:rsid w:val="00DB1F53"/>
    <w:rsid w:val="00DB3439"/>
    <w:rsid w:val="00DB3618"/>
    <w:rsid w:val="00DC1DA7"/>
    <w:rsid w:val="00DC26BF"/>
    <w:rsid w:val="00DC2946"/>
    <w:rsid w:val="00DC31C1"/>
    <w:rsid w:val="00DC550F"/>
    <w:rsid w:val="00DC64FD"/>
    <w:rsid w:val="00DD1661"/>
    <w:rsid w:val="00DD303F"/>
    <w:rsid w:val="00DD4354"/>
    <w:rsid w:val="00DD53C3"/>
    <w:rsid w:val="00DD6AAF"/>
    <w:rsid w:val="00DE101F"/>
    <w:rsid w:val="00DE127F"/>
    <w:rsid w:val="00DE424A"/>
    <w:rsid w:val="00DE4419"/>
    <w:rsid w:val="00DE6712"/>
    <w:rsid w:val="00DE76D3"/>
    <w:rsid w:val="00DF0ACA"/>
    <w:rsid w:val="00DF2245"/>
    <w:rsid w:val="00DF5DBE"/>
    <w:rsid w:val="00DF77CF"/>
    <w:rsid w:val="00E01991"/>
    <w:rsid w:val="00E026E8"/>
    <w:rsid w:val="00E060F7"/>
    <w:rsid w:val="00E07A75"/>
    <w:rsid w:val="00E14C47"/>
    <w:rsid w:val="00E22698"/>
    <w:rsid w:val="00E25B7C"/>
    <w:rsid w:val="00E260B7"/>
    <w:rsid w:val="00E264F3"/>
    <w:rsid w:val="00E27266"/>
    <w:rsid w:val="00E3076B"/>
    <w:rsid w:val="00E31751"/>
    <w:rsid w:val="00E31BA1"/>
    <w:rsid w:val="00E3725B"/>
    <w:rsid w:val="00E37CB7"/>
    <w:rsid w:val="00E40084"/>
    <w:rsid w:val="00E434D1"/>
    <w:rsid w:val="00E52106"/>
    <w:rsid w:val="00E52979"/>
    <w:rsid w:val="00E56CBB"/>
    <w:rsid w:val="00E61950"/>
    <w:rsid w:val="00E61E51"/>
    <w:rsid w:val="00E63F45"/>
    <w:rsid w:val="00E6552A"/>
    <w:rsid w:val="00E661B9"/>
    <w:rsid w:val="00E6707D"/>
    <w:rsid w:val="00E70E7C"/>
    <w:rsid w:val="00E71313"/>
    <w:rsid w:val="00E71895"/>
    <w:rsid w:val="00E72592"/>
    <w:rsid w:val="00E72606"/>
    <w:rsid w:val="00E73C3E"/>
    <w:rsid w:val="00E7431F"/>
    <w:rsid w:val="00E76E54"/>
    <w:rsid w:val="00E771EA"/>
    <w:rsid w:val="00E77B39"/>
    <w:rsid w:val="00E82496"/>
    <w:rsid w:val="00E834CD"/>
    <w:rsid w:val="00E84976"/>
    <w:rsid w:val="00E84E9D"/>
    <w:rsid w:val="00E86A28"/>
    <w:rsid w:val="00E86CEE"/>
    <w:rsid w:val="00E87443"/>
    <w:rsid w:val="00E935AF"/>
    <w:rsid w:val="00EA23E0"/>
    <w:rsid w:val="00EB0E20"/>
    <w:rsid w:val="00EB1A80"/>
    <w:rsid w:val="00EB457B"/>
    <w:rsid w:val="00EC091F"/>
    <w:rsid w:val="00EC1EF2"/>
    <w:rsid w:val="00EC4F3A"/>
    <w:rsid w:val="00EC5E74"/>
    <w:rsid w:val="00EC673E"/>
    <w:rsid w:val="00ED594D"/>
    <w:rsid w:val="00EE29AA"/>
    <w:rsid w:val="00EE36E1"/>
    <w:rsid w:val="00EE3AB4"/>
    <w:rsid w:val="00EE7B3F"/>
    <w:rsid w:val="00F0054D"/>
    <w:rsid w:val="00F013EF"/>
    <w:rsid w:val="00F01ECA"/>
    <w:rsid w:val="00F02467"/>
    <w:rsid w:val="00F0410E"/>
    <w:rsid w:val="00F04D0E"/>
    <w:rsid w:val="00F05951"/>
    <w:rsid w:val="00F12214"/>
    <w:rsid w:val="00F12565"/>
    <w:rsid w:val="00F13BBF"/>
    <w:rsid w:val="00F14ACA"/>
    <w:rsid w:val="00F14D7F"/>
    <w:rsid w:val="00F17A0C"/>
    <w:rsid w:val="00F17BFE"/>
    <w:rsid w:val="00F23927"/>
    <w:rsid w:val="00F254D5"/>
    <w:rsid w:val="00F259AB"/>
    <w:rsid w:val="00F26A05"/>
    <w:rsid w:val="00F2702E"/>
    <w:rsid w:val="00F307CE"/>
    <w:rsid w:val="00F348EC"/>
    <w:rsid w:val="00F3610F"/>
    <w:rsid w:val="00F37108"/>
    <w:rsid w:val="00F423FD"/>
    <w:rsid w:val="00F47BAA"/>
    <w:rsid w:val="00F52EAB"/>
    <w:rsid w:val="00F54F42"/>
    <w:rsid w:val="00F56CAA"/>
    <w:rsid w:val="00F60883"/>
    <w:rsid w:val="00F61A31"/>
    <w:rsid w:val="00F662BC"/>
    <w:rsid w:val="00F67A2D"/>
    <w:rsid w:val="00F70A1B"/>
    <w:rsid w:val="00F72FDF"/>
    <w:rsid w:val="00F75960"/>
    <w:rsid w:val="00F774F5"/>
    <w:rsid w:val="00F82526"/>
    <w:rsid w:val="00F84672"/>
    <w:rsid w:val="00F84802"/>
    <w:rsid w:val="00F9596E"/>
    <w:rsid w:val="00F95A8C"/>
    <w:rsid w:val="00FA06FD"/>
    <w:rsid w:val="00FA431C"/>
    <w:rsid w:val="00FA515B"/>
    <w:rsid w:val="00FA6B90"/>
    <w:rsid w:val="00FA74CB"/>
    <w:rsid w:val="00FB207A"/>
    <w:rsid w:val="00FB2886"/>
    <w:rsid w:val="00FB352A"/>
    <w:rsid w:val="00FB466E"/>
    <w:rsid w:val="00FB53A1"/>
    <w:rsid w:val="00FC752C"/>
    <w:rsid w:val="00FD0492"/>
    <w:rsid w:val="00FD13EC"/>
    <w:rsid w:val="00FD4DA8"/>
    <w:rsid w:val="00FD4EEF"/>
    <w:rsid w:val="00FD5461"/>
    <w:rsid w:val="00FD6BDB"/>
    <w:rsid w:val="00FD6F00"/>
    <w:rsid w:val="00FD7B98"/>
    <w:rsid w:val="00FE0475"/>
    <w:rsid w:val="00FE1492"/>
    <w:rsid w:val="00FE1C17"/>
    <w:rsid w:val="00FE1D0F"/>
    <w:rsid w:val="00FE29BC"/>
    <w:rsid w:val="00FE2F5F"/>
    <w:rsid w:val="00FE5D7C"/>
    <w:rsid w:val="00FE6473"/>
    <w:rsid w:val="00FF18D2"/>
    <w:rsid w:val="00FF22F5"/>
    <w:rsid w:val="00FF4288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F845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semiHidden/>
    <w:pPr>
      <w:spacing w:line="240" w:lineRule="auto"/>
    </w:pPr>
  </w:style>
  <w:style w:type="character" w:styleId="Odkaznakomentr">
    <w:name w:val="annotation reference"/>
    <w:semiHidden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val="en-GB"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y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link w:val="Textkomentra"/>
    <w:semiHidden/>
    <w:locked/>
    <w:rsid w:val="003909E0"/>
    <w:rPr>
      <w:lang w:val="en-GB" w:eastAsia="en-US" w:bidi="ar-SA"/>
    </w:rPr>
  </w:style>
  <w:style w:type="character" w:customStyle="1" w:styleId="fontstyle01">
    <w:name w:val="fontstyle01"/>
    <w:rsid w:val="00AD321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754DCC"/>
    <w:rPr>
      <w:rFonts w:ascii="Helvetica" w:hAnsi="Helvetica"/>
      <w:sz w:val="16"/>
      <w:lang w:val="en-GB" w:eastAsia="en-US"/>
    </w:rPr>
  </w:style>
  <w:style w:type="paragraph" w:customStyle="1" w:styleId="Style4">
    <w:name w:val="Style4"/>
    <w:basedOn w:val="Normlny"/>
    <w:qFormat/>
    <w:rsid w:val="003E7F5C"/>
    <w:rPr>
      <w:szCs w:val="22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semiHidden/>
    <w:pPr>
      <w:spacing w:line="240" w:lineRule="auto"/>
    </w:pPr>
  </w:style>
  <w:style w:type="character" w:styleId="Odkaznakomentr">
    <w:name w:val="annotation reference"/>
    <w:semiHidden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val="en-GB"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y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link w:val="Textkomentra"/>
    <w:semiHidden/>
    <w:locked/>
    <w:rsid w:val="003909E0"/>
    <w:rPr>
      <w:lang w:val="en-GB" w:eastAsia="en-US" w:bidi="ar-SA"/>
    </w:rPr>
  </w:style>
  <w:style w:type="character" w:customStyle="1" w:styleId="fontstyle01">
    <w:name w:val="fontstyle01"/>
    <w:rsid w:val="00AD321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754DCC"/>
    <w:rPr>
      <w:rFonts w:ascii="Helvetica" w:hAnsi="Helvetica"/>
      <w:sz w:val="16"/>
      <w:lang w:val="en-GB" w:eastAsia="en-US"/>
    </w:rPr>
  </w:style>
  <w:style w:type="paragraph" w:customStyle="1" w:styleId="Style4">
    <w:name w:val="Style4"/>
    <w:basedOn w:val="Normlny"/>
    <w:qFormat/>
    <w:rsid w:val="003E7F5C"/>
    <w:rPr>
      <w:szCs w:val="2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1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sevaron.cz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c22511-638e-4273-9837-ffa84345baa4">
      <Terms xmlns="http://schemas.microsoft.com/office/infopath/2007/PartnerControls"/>
    </lcf76f155ced4ddcb4097134ff3c332f>
    <TaxCatchAll xmlns="090c5233-a5c5-42a4-ac9f-bfbebbdb39dc" xsi:nil="true"/>
    <Datum xmlns="54c22511-638e-4273-9837-ffa84345baa4" xsi:nil="true"/>
    <SharedWithUsers xmlns="785010aa-b74b-4483-a1ff-00100c12865f">
      <UserInfo>
        <DisplayName>Freek Helsper</DisplayName>
        <AccountId>101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3DC32CFF4A4485D9CC3DE50D0ECF" ma:contentTypeVersion="17" ma:contentTypeDescription="Een nieuw document maken." ma:contentTypeScope="" ma:versionID="cd4a9e4d5c2a5dae9dc4392fe8a73344">
  <xsd:schema xmlns:xsd="http://www.w3.org/2001/XMLSchema" xmlns:xs="http://www.w3.org/2001/XMLSchema" xmlns:p="http://schemas.microsoft.com/office/2006/metadata/properties" xmlns:ns2="54c22511-638e-4273-9837-ffa84345baa4" xmlns:ns3="785010aa-b74b-4483-a1ff-00100c12865f" xmlns:ns4="090c5233-a5c5-42a4-ac9f-bfbebbdb39dc" targetNamespace="http://schemas.microsoft.com/office/2006/metadata/properties" ma:root="true" ma:fieldsID="416ae79628d5754e50c67168b868d7bd" ns2:_="" ns3:_="" ns4:_="">
    <xsd:import namespace="54c22511-638e-4273-9837-ffa84345baa4"/>
    <xsd:import namespace="785010aa-b74b-4483-a1ff-00100c12865f"/>
    <xsd:import namespace="090c5233-a5c5-42a4-ac9f-bfbebbdb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2511-638e-4273-9837-ffa84345b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c83eb9e-f01d-47f4-b8b0-4cf3ec603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10aa-b74b-4483-a1ff-00100c128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5233-a5c5-42a4-ac9f-bfbebbdb39d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649d01a-cccd-4411-ae7f-58dd3e9b4d14}" ma:internalName="TaxCatchAll" ma:showField="CatchAllData" ma:web="090c5233-a5c5-42a4-ac9f-bfbebbdb3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56B04-7D2C-4D11-9F2F-C13205BCB7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F9DF6E-AC44-429B-9859-501F02D4E747}">
  <ds:schemaRefs>
    <ds:schemaRef ds:uri="54c22511-638e-4273-9837-ffa84345baa4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90c5233-a5c5-42a4-ac9f-bfbebbdb39dc"/>
    <ds:schemaRef ds:uri="785010aa-b74b-4483-a1ff-00100c12865f"/>
  </ds:schemaRefs>
</ds:datastoreItem>
</file>

<file path=customXml/itemProps3.xml><?xml version="1.0" encoding="utf-8"?>
<ds:datastoreItem xmlns:ds="http://schemas.openxmlformats.org/officeDocument/2006/customXml" ds:itemID="{561903DB-EDF1-48AD-B91F-4C9B11A5F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2511-638e-4273-9837-ffa84345baa4"/>
    <ds:schemaRef ds:uri="785010aa-b74b-4483-a1ff-00100c12865f"/>
    <ds:schemaRef ds:uri="090c5233-a5c5-42a4-ac9f-bfbebbdb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7035ED-9DD7-4456-A5E8-F56EC1048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2507</Words>
  <Characters>16079</Characters>
  <Application>Microsoft Office Word</Application>
  <DocSecurity>0</DocSecurity>
  <Lines>133</Lines>
  <Paragraphs>37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>qrd_veterinary template_v. 8.1_clean_en</vt:lpstr>
    </vt:vector>
  </TitlesOfParts>
  <Company>EMEA</Company>
  <LinksUpToDate>false</LinksUpToDate>
  <CharactersWithSpaces>18549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General-EMA/201224/2010</dc:subject>
  <dc:creator>Marije Franse</dc:creator>
  <cp:lastModifiedBy>User</cp:lastModifiedBy>
  <cp:revision>11</cp:revision>
  <cp:lastPrinted>2024-04-12T09:27:00Z</cp:lastPrinted>
  <dcterms:created xsi:type="dcterms:W3CDTF">2022-10-20T10:36:00Z</dcterms:created>
  <dcterms:modified xsi:type="dcterms:W3CDTF">2024-04-12T09:28:00Z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tran</vt:lpwstr>
  </property>
  <property fmtid="{D5CDD505-2E9C-101B-9397-08002B2CF9AE}" pid="6" name="EMEADocRefFull">
    <vt:lpwstr>EMEA/18389/02/en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18389</vt:lpwstr>
  </property>
  <property fmtid="{D5CDD505-2E9C-101B-9397-08002B2CF9AE}" pid="12" name="EMEADocRefYear">
    <vt:lpwstr>02</vt:lpwstr>
  </property>
  <property fmtid="{D5CDD505-2E9C-101B-9397-08002B2CF9AE}" pid="13" name="EMEADocRefRoot">
    <vt:lpwstr>EMEA/18389/02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23</vt:lpwstr>
  </property>
  <property fmtid="{D5CDD505-2E9C-101B-9397-08002B2CF9AE}" pid="19" name="EMEADocDateMonth">
    <vt:lpwstr>July</vt:lpwstr>
  </property>
  <property fmtid="{D5CDD505-2E9C-101B-9397-08002B2CF9AE}" pid="20" name="EMEADocDateYear">
    <vt:lpwstr>2002</vt:lpwstr>
  </property>
  <property fmtid="{D5CDD505-2E9C-101B-9397-08002B2CF9AE}" pid="21" name="EMEADocDate">
    <vt:lpwstr>20020723</vt:lpwstr>
  </property>
  <property fmtid="{D5CDD505-2E9C-101B-9397-08002B2CF9AE}" pid="22" name="EMEADocTitle">
    <vt:lpwstr> SPC veterinary template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Title">
    <vt:lpwstr/>
  </property>
  <property fmtid="{D5CDD505-2E9C-101B-9397-08002B2CF9AE}" pid="28" name="DM_Language">
    <vt:lpwstr/>
  </property>
  <property fmtid="{D5CDD505-2E9C-101B-9397-08002B2CF9AE}" pid="29" name="DM_Owner">
    <vt:lpwstr>Prizzi Monica</vt:lpwstr>
  </property>
  <property fmtid="{D5CDD505-2E9C-101B-9397-08002B2CF9AE}" pid="30" name="DM_emea_cc">
    <vt:lpwstr/>
  </property>
  <property fmtid="{D5CDD505-2E9C-101B-9397-08002B2CF9AE}" pid="31" name="DM_emea_message_subject">
    <vt:lpwstr/>
  </property>
  <property fmtid="{D5CDD505-2E9C-101B-9397-08002B2CF9AE}" pid="32" name="DM_emea_doc_number">
    <vt:lpwstr>201224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to">
    <vt:lpwstr/>
  </property>
  <property fmtid="{D5CDD505-2E9C-101B-9397-08002B2CF9AE}" pid="37" name="DM_emea_bcc">
    <vt:lpwstr/>
  </property>
  <property fmtid="{D5CDD505-2E9C-101B-9397-08002B2CF9AE}" pid="38" name="DM_emea_doc_category">
    <vt:lpwstr>General</vt:lpwstr>
  </property>
  <property fmtid="{D5CDD505-2E9C-101B-9397-08002B2CF9AE}" pid="39" name="DM_emea_from">
    <vt:lpwstr/>
  </property>
  <property fmtid="{D5CDD505-2E9C-101B-9397-08002B2CF9AE}" pid="40" name="DM_emea_internal_label">
    <vt:lpwstr>EMA</vt:lpwstr>
  </property>
  <property fmtid="{D5CDD505-2E9C-101B-9397-08002B2CF9AE}" pid="41" name="DM_emea_legal_date">
    <vt:lpwstr>nulldate</vt:lpwstr>
  </property>
  <property fmtid="{D5CDD505-2E9C-101B-9397-08002B2CF9AE}" pid="42" name="DM_emea_year">
    <vt:lpwstr>2010</vt:lpwstr>
  </property>
  <property fmtid="{D5CDD505-2E9C-101B-9397-08002B2CF9AE}" pid="43" name="DM_emea_sent_date">
    <vt:lpwstr>nulldate</vt:lpwstr>
  </property>
  <property fmtid="{D5CDD505-2E9C-101B-9397-08002B2CF9AE}" pid="44" name="DM_emea_doc_lang">
    <vt:lpwstr/>
  </property>
  <property fmtid="{D5CDD505-2E9C-101B-9397-08002B2CF9AE}" pid="45" name="DM_emea_meeting_status">
    <vt:lpwstr/>
  </property>
  <property fmtid="{D5CDD505-2E9C-101B-9397-08002B2CF9AE}" pid="46" name="DM_emea_meeting_action">
    <vt:lpwstr/>
  </property>
  <property fmtid="{D5CDD505-2E9C-101B-9397-08002B2CF9AE}" pid="47" name="DM_emea_meeting_hyperlink">
    <vt:lpwstr/>
  </property>
  <property fmtid="{D5CDD505-2E9C-101B-9397-08002B2CF9AE}" pid="48" name="DM_emea_meeting_title">
    <vt:lpwstr/>
  </property>
  <property fmtid="{D5CDD505-2E9C-101B-9397-08002B2CF9AE}" pid="49" name="DM_emea_meeting_ref">
    <vt:lpwstr/>
  </property>
  <property fmtid="{D5CDD505-2E9C-101B-9397-08002B2CF9AE}" pid="50" name="DM_emea_meeting_flags">
    <vt:lpwstr/>
  </property>
  <property fmtid="{D5CDD505-2E9C-101B-9397-08002B2CF9AE}" pid="51" name="DM_Subject">
    <vt:lpwstr>General-EMA/201224/2010</vt:lpwstr>
  </property>
  <property fmtid="{D5CDD505-2E9C-101B-9397-08002B2CF9AE}" pid="52" name="DM_Version">
    <vt:lpwstr>CURRENT,1.3</vt:lpwstr>
  </property>
  <property fmtid="{D5CDD505-2E9C-101B-9397-08002B2CF9AE}" pid="53" name="DM_Name">
    <vt:lpwstr>qrd_veterinary template_v. 8.1_clean_en</vt:lpwstr>
  </property>
  <property fmtid="{D5CDD505-2E9C-101B-9397-08002B2CF9AE}" pid="54" name="DM_Creation_Date">
    <vt:lpwstr>08/02/2017 16:15:03</vt:lpwstr>
  </property>
  <property fmtid="{D5CDD505-2E9C-101B-9397-08002B2CF9AE}" pid="55" name="DM_Modify_Date">
    <vt:lpwstr>15/02/2017 10:46:55</vt:lpwstr>
  </property>
  <property fmtid="{D5CDD505-2E9C-101B-9397-08002B2CF9AE}" pid="56" name="DM_Creator_Name">
    <vt:lpwstr>Prizzi Monica</vt:lpwstr>
  </property>
  <property fmtid="{D5CDD505-2E9C-101B-9397-08002B2CF9AE}" pid="57" name="DM_Modifier_Name">
    <vt:lpwstr>Prizzi Monica</vt:lpwstr>
  </property>
  <property fmtid="{D5CDD505-2E9C-101B-9397-08002B2CF9AE}" pid="58" name="DM_Type">
    <vt:lpwstr>emea_document</vt:lpwstr>
  </property>
  <property fmtid="{D5CDD505-2E9C-101B-9397-08002B2CF9AE}" pid="59" name="DM_DocRefId">
    <vt:lpwstr>EMA/30443/2017</vt:lpwstr>
  </property>
  <property fmtid="{D5CDD505-2E9C-101B-9397-08002B2CF9AE}" pid="60" name="DM_Category">
    <vt:lpwstr>Templates and Form</vt:lpwstr>
  </property>
  <property fmtid="{D5CDD505-2E9C-101B-9397-08002B2CF9AE}" pid="61" name="DM_Path">
    <vt:lpwstr>/02b. Administration of Scientific Meeting/WPs SAGs DGs and other WGs/CxMP - QRD/3. Other activities/02. Procedures/01. QRD PI templates/02 QRD Veterinary templates/13 V-template v.8.1 - publication/02 English vet QRD PI_for publication</vt:lpwstr>
  </property>
  <property fmtid="{D5CDD505-2E9C-101B-9397-08002B2CF9AE}" pid="62" name="DM_emea_doc_ref_id">
    <vt:lpwstr>EMA/30443/2017</vt:lpwstr>
  </property>
  <property fmtid="{D5CDD505-2E9C-101B-9397-08002B2CF9AE}" pid="63" name="DM_Modifer_Name">
    <vt:lpwstr>Prizzi Monica</vt:lpwstr>
  </property>
  <property fmtid="{D5CDD505-2E9C-101B-9397-08002B2CF9AE}" pid="64" name="DM_Modified_Date">
    <vt:lpwstr>15/02/2017 10:46:55</vt:lpwstr>
  </property>
  <property fmtid="{D5CDD505-2E9C-101B-9397-08002B2CF9AE}" pid="65" name="ContentTypeId">
    <vt:lpwstr>0x010100402D3DC32CFF4A4485D9CC3DE50D0ECF</vt:lpwstr>
  </property>
  <property fmtid="{D5CDD505-2E9C-101B-9397-08002B2CF9AE}" pid="66" name="MediaServiceImageTags">
    <vt:lpwstr/>
  </property>
</Properties>
</file>