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832" w:rsidRPr="006C4644" w:rsidRDefault="00861832" w:rsidP="00861832">
      <w:pPr>
        <w:jc w:val="center"/>
        <w:rPr>
          <w:b/>
          <w:bCs/>
          <w:color w:val="000000" w:themeColor="text1"/>
          <w:szCs w:val="22"/>
        </w:rPr>
      </w:pPr>
      <w:r w:rsidRPr="006C4644">
        <w:rPr>
          <w:b/>
          <w:bCs/>
          <w:color w:val="000000" w:themeColor="text1"/>
          <w:szCs w:val="22"/>
        </w:rPr>
        <w:t>SÚHRN CHARAKTERISTICKÝCH VLASTNOSTÍ LIEKU</w:t>
      </w:r>
    </w:p>
    <w:p w:rsidR="00861832" w:rsidRPr="006C4644" w:rsidRDefault="00861832" w:rsidP="00861832">
      <w:pPr>
        <w:rPr>
          <w:color w:val="000000" w:themeColor="text1"/>
          <w:szCs w:val="22"/>
        </w:rPr>
      </w:pPr>
    </w:p>
    <w:p w:rsidR="00861832" w:rsidRPr="006C4644" w:rsidRDefault="00861832" w:rsidP="00861832">
      <w:pPr>
        <w:rPr>
          <w:b/>
          <w:bCs/>
          <w:color w:val="000000" w:themeColor="text1"/>
          <w:szCs w:val="22"/>
        </w:rPr>
      </w:pPr>
      <w:r w:rsidRPr="006C4644">
        <w:rPr>
          <w:b/>
          <w:bCs/>
          <w:color w:val="000000" w:themeColor="text1"/>
          <w:szCs w:val="22"/>
        </w:rPr>
        <w:t>1.</w:t>
      </w:r>
      <w:r w:rsidRPr="006C4644">
        <w:rPr>
          <w:b/>
          <w:bCs/>
          <w:color w:val="000000" w:themeColor="text1"/>
          <w:szCs w:val="22"/>
        </w:rPr>
        <w:tab/>
        <w:t>NÁZOV VETERINÁRNEHO LIEKU</w:t>
      </w:r>
    </w:p>
    <w:p w:rsidR="00861832" w:rsidRPr="006C4644" w:rsidRDefault="00861832" w:rsidP="00861832">
      <w:pPr>
        <w:rPr>
          <w:color w:val="000000" w:themeColor="text1"/>
          <w:szCs w:val="22"/>
        </w:rPr>
      </w:pPr>
    </w:p>
    <w:p w:rsidR="00861832" w:rsidRPr="006C4644" w:rsidRDefault="00861832" w:rsidP="00861832">
      <w:pPr>
        <w:ind w:left="0" w:firstLine="0"/>
        <w:rPr>
          <w:color w:val="000000" w:themeColor="text1"/>
          <w:szCs w:val="22"/>
          <w:lang w:val="et-EE"/>
        </w:rPr>
      </w:pPr>
      <w:r w:rsidRPr="006C4644">
        <w:rPr>
          <w:color w:val="000000" w:themeColor="text1"/>
          <w:szCs w:val="22"/>
          <w:lang w:val="et-EE"/>
        </w:rPr>
        <w:t>Calmafusion, 380mg/60mg/50mg</w:t>
      </w:r>
      <w:r>
        <w:rPr>
          <w:color w:val="000000" w:themeColor="text1"/>
          <w:szCs w:val="22"/>
          <w:lang w:val="et-EE"/>
        </w:rPr>
        <w:t>,</w:t>
      </w:r>
      <w:r w:rsidRPr="006C4644">
        <w:rPr>
          <w:color w:val="000000" w:themeColor="text1"/>
          <w:szCs w:val="22"/>
          <w:lang w:val="et-EE"/>
        </w:rPr>
        <w:t xml:space="preserve"> infúzny roztok pre hovädzí dobytok, ovce a ošípané</w:t>
      </w:r>
    </w:p>
    <w:p w:rsidR="00861832" w:rsidRPr="006C4644" w:rsidRDefault="00861832" w:rsidP="00861832">
      <w:pPr>
        <w:ind w:left="0" w:firstLine="0"/>
        <w:rPr>
          <w:color w:val="000000" w:themeColor="text1"/>
          <w:szCs w:val="22"/>
        </w:rPr>
      </w:pPr>
    </w:p>
    <w:p w:rsidR="00861832" w:rsidRPr="006C67C3" w:rsidRDefault="00861832" w:rsidP="00861832">
      <w:pPr>
        <w:rPr>
          <w:color w:val="000000" w:themeColor="text1"/>
          <w:szCs w:val="22"/>
        </w:rPr>
      </w:pPr>
      <w:r w:rsidRPr="006C67C3">
        <w:rPr>
          <w:b/>
          <w:color w:val="000000" w:themeColor="text1"/>
          <w:szCs w:val="22"/>
        </w:rPr>
        <w:t>2.</w:t>
      </w:r>
      <w:r w:rsidRPr="006C67C3">
        <w:rPr>
          <w:b/>
          <w:color w:val="000000" w:themeColor="text1"/>
          <w:szCs w:val="22"/>
        </w:rPr>
        <w:tab/>
        <w:t>KVALITATÍVNE A KVANTITATÍVNE ZLOŽENIE</w:t>
      </w:r>
    </w:p>
    <w:p w:rsidR="00861832" w:rsidRPr="006C67C3" w:rsidRDefault="00861832" w:rsidP="00861832">
      <w:pPr>
        <w:rPr>
          <w:color w:val="000000" w:themeColor="text1"/>
          <w:szCs w:val="22"/>
        </w:rPr>
      </w:pPr>
    </w:p>
    <w:p w:rsidR="00861832" w:rsidRDefault="00861832" w:rsidP="00861832">
      <w:pPr>
        <w:rPr>
          <w:color w:val="000000" w:themeColor="text1"/>
          <w:szCs w:val="22"/>
          <w:lang w:val="et-EE"/>
        </w:rPr>
      </w:pPr>
      <w:r w:rsidRPr="006C67C3">
        <w:rPr>
          <w:color w:val="000000" w:themeColor="text1"/>
          <w:szCs w:val="22"/>
          <w:lang w:val="et-EE"/>
        </w:rPr>
        <w:t>1 ml obsahuje:</w:t>
      </w:r>
    </w:p>
    <w:p w:rsidR="00861832" w:rsidRPr="006C67C3" w:rsidRDefault="00861832" w:rsidP="00861832">
      <w:pPr>
        <w:rPr>
          <w:color w:val="000000" w:themeColor="text1"/>
          <w:szCs w:val="22"/>
          <w:lang w:val="et-EE"/>
        </w:rPr>
      </w:pPr>
    </w:p>
    <w:p w:rsidR="00861832" w:rsidRPr="006C67C3" w:rsidRDefault="00861832" w:rsidP="00861832">
      <w:pPr>
        <w:rPr>
          <w:b/>
          <w:color w:val="000000" w:themeColor="text1"/>
          <w:szCs w:val="22"/>
          <w:lang w:val="et-EE"/>
        </w:rPr>
      </w:pPr>
      <w:r w:rsidRPr="006C67C3">
        <w:rPr>
          <w:b/>
          <w:color w:val="000000" w:themeColor="text1"/>
          <w:szCs w:val="22"/>
          <w:lang w:val="et-EE"/>
        </w:rPr>
        <w:t>Účinná látka:</w:t>
      </w:r>
    </w:p>
    <w:p w:rsidR="00861832" w:rsidRPr="006C67C3" w:rsidRDefault="00861832" w:rsidP="00861832">
      <w:pPr>
        <w:rPr>
          <w:color w:val="000000" w:themeColor="text1"/>
          <w:lang w:val="et-EE"/>
        </w:rPr>
      </w:pPr>
      <w:proofErr w:type="spellStart"/>
      <w:r w:rsidRPr="006C67C3">
        <w:rPr>
          <w:color w:val="000000" w:themeColor="text1"/>
          <w:lang w:val="sk"/>
        </w:rPr>
        <w:t>Calcii</w:t>
      </w:r>
      <w:proofErr w:type="spellEnd"/>
      <w:r w:rsidRPr="006C67C3">
        <w:rPr>
          <w:color w:val="000000" w:themeColor="text1"/>
          <w:lang w:val="sk"/>
        </w:rPr>
        <w:t xml:space="preserve"> </w:t>
      </w:r>
      <w:proofErr w:type="spellStart"/>
      <w:r w:rsidRPr="006C67C3">
        <w:rPr>
          <w:color w:val="000000" w:themeColor="text1"/>
          <w:lang w:val="sk"/>
        </w:rPr>
        <w:t>gluconas</w:t>
      </w:r>
      <w:proofErr w:type="spellEnd"/>
      <w:r w:rsidRPr="006C67C3">
        <w:rPr>
          <w:color w:val="000000" w:themeColor="text1"/>
          <w:lang w:val="sk"/>
        </w:rPr>
        <w:t xml:space="preserve"> ad </w:t>
      </w:r>
      <w:proofErr w:type="spellStart"/>
      <w:r w:rsidRPr="006C67C3">
        <w:rPr>
          <w:color w:val="000000" w:themeColor="text1"/>
          <w:lang w:val="sk"/>
        </w:rPr>
        <w:t>iniectabile</w:t>
      </w:r>
      <w:proofErr w:type="spellEnd"/>
      <w:r w:rsidRPr="006C67C3">
        <w:rPr>
          <w:color w:val="000000" w:themeColor="text1"/>
          <w:lang w:val="sk"/>
        </w:rPr>
        <w:t xml:space="preserve"> </w:t>
      </w:r>
      <w:r w:rsidRPr="006C67C3">
        <w:rPr>
          <w:color w:val="000000" w:themeColor="text1"/>
          <w:lang w:val="sk"/>
        </w:rPr>
        <w:tab/>
      </w:r>
      <w:r>
        <w:rPr>
          <w:color w:val="000000" w:themeColor="text1"/>
          <w:lang w:val="sk"/>
        </w:rPr>
        <w:tab/>
      </w:r>
      <w:r w:rsidRPr="006C67C3">
        <w:rPr>
          <w:color w:val="000000" w:themeColor="text1"/>
          <w:lang w:val="sk"/>
        </w:rPr>
        <w:t xml:space="preserve">380 mg (zodpovedá 34,0 mg alebo 0,85 </w:t>
      </w:r>
      <w:proofErr w:type="spellStart"/>
      <w:r w:rsidRPr="006C67C3">
        <w:rPr>
          <w:color w:val="000000" w:themeColor="text1"/>
          <w:lang w:val="sk"/>
        </w:rPr>
        <w:t>mmol</w:t>
      </w:r>
      <w:proofErr w:type="spellEnd"/>
      <w:r w:rsidRPr="006C67C3">
        <w:rPr>
          <w:color w:val="000000" w:themeColor="text1"/>
          <w:lang w:val="sk"/>
        </w:rPr>
        <w:t xml:space="preserve"> Ca</w:t>
      </w:r>
      <w:r w:rsidRPr="006C67C3">
        <w:rPr>
          <w:color w:val="000000" w:themeColor="text1"/>
          <w:vertAlign w:val="superscript"/>
          <w:lang w:val="sk"/>
        </w:rPr>
        <w:t>2+</w:t>
      </w:r>
      <w:r w:rsidRPr="006C67C3">
        <w:rPr>
          <w:color w:val="000000" w:themeColor="text1"/>
          <w:lang w:val="sk"/>
        </w:rPr>
        <w:t>)</w:t>
      </w:r>
    </w:p>
    <w:p w:rsidR="00861832" w:rsidRPr="006C67C3" w:rsidRDefault="00861832" w:rsidP="00861832">
      <w:pPr>
        <w:rPr>
          <w:color w:val="000000" w:themeColor="text1"/>
          <w:lang w:val="et-EE"/>
        </w:rPr>
      </w:pPr>
      <w:proofErr w:type="spellStart"/>
      <w:r w:rsidRPr="006C67C3">
        <w:rPr>
          <w:color w:val="000000" w:themeColor="text1"/>
          <w:lang w:val="sk"/>
        </w:rPr>
        <w:t>Magnesium</w:t>
      </w:r>
      <w:proofErr w:type="spellEnd"/>
      <w:r w:rsidRPr="006C67C3">
        <w:rPr>
          <w:color w:val="000000" w:themeColor="text1"/>
          <w:lang w:val="sk"/>
        </w:rPr>
        <w:t xml:space="preserve"> </w:t>
      </w:r>
      <w:proofErr w:type="spellStart"/>
      <w:r w:rsidRPr="006C67C3">
        <w:rPr>
          <w:color w:val="000000" w:themeColor="text1"/>
          <w:lang w:val="sk"/>
        </w:rPr>
        <w:t>chloridum</w:t>
      </w:r>
      <w:proofErr w:type="spellEnd"/>
      <w:r w:rsidRPr="006C67C3">
        <w:rPr>
          <w:color w:val="000000" w:themeColor="text1"/>
          <w:lang w:val="sk"/>
        </w:rPr>
        <w:t xml:space="preserve"> </w:t>
      </w:r>
      <w:proofErr w:type="spellStart"/>
      <w:r w:rsidRPr="006C67C3">
        <w:rPr>
          <w:color w:val="000000" w:themeColor="text1"/>
          <w:lang w:val="sk"/>
        </w:rPr>
        <w:t>hexahydricium</w:t>
      </w:r>
      <w:proofErr w:type="spellEnd"/>
      <w:r w:rsidRPr="006C67C3">
        <w:rPr>
          <w:color w:val="000000" w:themeColor="text1"/>
          <w:lang w:val="sk"/>
        </w:rPr>
        <w:t xml:space="preserve"> </w:t>
      </w:r>
      <w:r w:rsidRPr="006C67C3">
        <w:rPr>
          <w:color w:val="000000" w:themeColor="text1"/>
          <w:lang w:val="sk"/>
        </w:rPr>
        <w:tab/>
        <w:t xml:space="preserve">60 mg </w:t>
      </w:r>
      <w:r w:rsidRPr="006C67C3">
        <w:rPr>
          <w:color w:val="000000" w:themeColor="text1"/>
          <w:lang w:val="sk"/>
        </w:rPr>
        <w:tab/>
        <w:t xml:space="preserve">(zodpovedá 7,2 mg alebo 0,30 </w:t>
      </w:r>
      <w:proofErr w:type="spellStart"/>
      <w:r w:rsidRPr="006C67C3">
        <w:rPr>
          <w:color w:val="000000" w:themeColor="text1"/>
          <w:lang w:val="sk"/>
        </w:rPr>
        <w:t>mmol</w:t>
      </w:r>
      <w:proofErr w:type="spellEnd"/>
      <w:r w:rsidRPr="006C67C3">
        <w:rPr>
          <w:color w:val="000000" w:themeColor="text1"/>
          <w:lang w:val="sk"/>
        </w:rPr>
        <w:t xml:space="preserve"> Mg</w:t>
      </w:r>
      <w:r w:rsidRPr="006C67C3">
        <w:rPr>
          <w:color w:val="000000" w:themeColor="text1"/>
          <w:vertAlign w:val="superscript"/>
          <w:lang w:val="sk"/>
        </w:rPr>
        <w:t>2+</w:t>
      </w:r>
      <w:r w:rsidRPr="006C67C3">
        <w:rPr>
          <w:color w:val="000000" w:themeColor="text1"/>
          <w:lang w:val="sk"/>
        </w:rPr>
        <w:t>)</w:t>
      </w:r>
    </w:p>
    <w:p w:rsidR="00861832" w:rsidRPr="006C67C3" w:rsidRDefault="00861832" w:rsidP="00861832">
      <w:pPr>
        <w:rPr>
          <w:color w:val="000000" w:themeColor="text1"/>
          <w:lang w:val="et-EE"/>
        </w:rPr>
      </w:pPr>
      <w:proofErr w:type="spellStart"/>
      <w:r w:rsidRPr="006C67C3">
        <w:rPr>
          <w:color w:val="000000" w:themeColor="text1"/>
          <w:lang w:val="sk"/>
        </w:rPr>
        <w:t>Acidum</w:t>
      </w:r>
      <w:proofErr w:type="spellEnd"/>
      <w:r w:rsidRPr="006C67C3">
        <w:rPr>
          <w:color w:val="000000" w:themeColor="text1"/>
          <w:lang w:val="sk"/>
        </w:rPr>
        <w:t xml:space="preserve"> </w:t>
      </w:r>
      <w:proofErr w:type="spellStart"/>
      <w:r>
        <w:rPr>
          <w:color w:val="000000" w:themeColor="text1"/>
          <w:lang w:val="sk"/>
        </w:rPr>
        <w:t>b</w:t>
      </w:r>
      <w:r w:rsidRPr="006C67C3">
        <w:rPr>
          <w:color w:val="000000" w:themeColor="text1"/>
          <w:lang w:val="sk"/>
        </w:rPr>
        <w:t>oricum</w:t>
      </w:r>
      <w:proofErr w:type="spellEnd"/>
      <w:r w:rsidRPr="006C67C3">
        <w:rPr>
          <w:color w:val="000000" w:themeColor="text1"/>
          <w:lang w:val="sk"/>
        </w:rPr>
        <w:tab/>
      </w:r>
      <w:r w:rsidRPr="006C67C3">
        <w:rPr>
          <w:color w:val="000000" w:themeColor="text1"/>
          <w:lang w:val="sk"/>
        </w:rPr>
        <w:tab/>
      </w:r>
      <w:r w:rsidRPr="006C67C3">
        <w:rPr>
          <w:color w:val="000000" w:themeColor="text1"/>
          <w:lang w:val="sk"/>
        </w:rPr>
        <w:tab/>
        <w:t>50 mg</w:t>
      </w:r>
    </w:p>
    <w:p w:rsidR="00861832" w:rsidRPr="006C67C3" w:rsidRDefault="00861832" w:rsidP="00861832">
      <w:pPr>
        <w:rPr>
          <w:color w:val="000000" w:themeColor="text1"/>
          <w:szCs w:val="22"/>
          <w:lang w:val="et-EE"/>
        </w:rPr>
      </w:pPr>
    </w:p>
    <w:p w:rsidR="00861832" w:rsidRPr="006C67C3" w:rsidRDefault="00861832" w:rsidP="00861832">
      <w:pPr>
        <w:rPr>
          <w:b/>
          <w:color w:val="000000" w:themeColor="text1"/>
          <w:szCs w:val="22"/>
          <w:lang w:val="et-EE"/>
        </w:rPr>
      </w:pPr>
      <w:r w:rsidRPr="006C67C3">
        <w:rPr>
          <w:b/>
          <w:color w:val="000000" w:themeColor="text1"/>
          <w:szCs w:val="22"/>
          <w:lang w:val="et-EE"/>
        </w:rPr>
        <w:t>Pomocné látky:</w:t>
      </w:r>
    </w:p>
    <w:p w:rsidR="00861832" w:rsidRPr="006C67C3" w:rsidRDefault="00861832" w:rsidP="00861832">
      <w:pPr>
        <w:rPr>
          <w:color w:val="000000" w:themeColor="text1"/>
          <w:szCs w:val="22"/>
        </w:rPr>
      </w:pPr>
      <w:r w:rsidRPr="006C67C3">
        <w:rPr>
          <w:color w:val="000000" w:themeColor="text1"/>
          <w:szCs w:val="22"/>
        </w:rPr>
        <w:t>Úplný zoznam pomocných látok je uvedený v časti 6.1.</w:t>
      </w:r>
    </w:p>
    <w:p w:rsidR="00861832" w:rsidRPr="006C67C3" w:rsidRDefault="00861832" w:rsidP="00861832">
      <w:pPr>
        <w:ind w:left="0" w:firstLine="0"/>
        <w:rPr>
          <w:color w:val="000000" w:themeColor="text1"/>
          <w:szCs w:val="22"/>
        </w:rPr>
      </w:pPr>
    </w:p>
    <w:p w:rsidR="00861832" w:rsidRPr="006C67C3" w:rsidRDefault="00861832" w:rsidP="00861832">
      <w:pPr>
        <w:rPr>
          <w:color w:val="000000" w:themeColor="text1"/>
          <w:szCs w:val="22"/>
        </w:rPr>
      </w:pPr>
      <w:r w:rsidRPr="006C67C3">
        <w:rPr>
          <w:b/>
          <w:color w:val="000000" w:themeColor="text1"/>
          <w:szCs w:val="22"/>
        </w:rPr>
        <w:t>3.</w:t>
      </w:r>
      <w:r w:rsidRPr="006C67C3">
        <w:rPr>
          <w:b/>
          <w:color w:val="000000" w:themeColor="text1"/>
          <w:szCs w:val="22"/>
        </w:rPr>
        <w:tab/>
        <w:t>LIEKOVÁ FORMA</w:t>
      </w:r>
    </w:p>
    <w:p w:rsidR="00861832" w:rsidRPr="006C67C3" w:rsidRDefault="00861832" w:rsidP="00861832">
      <w:pPr>
        <w:rPr>
          <w:color w:val="000000" w:themeColor="text1"/>
          <w:szCs w:val="22"/>
        </w:rPr>
      </w:pPr>
    </w:p>
    <w:p w:rsidR="00861832" w:rsidRPr="006C67C3" w:rsidRDefault="00861832" w:rsidP="00861832">
      <w:pPr>
        <w:rPr>
          <w:color w:val="000000" w:themeColor="text1"/>
          <w:szCs w:val="22"/>
        </w:rPr>
      </w:pPr>
      <w:proofErr w:type="spellStart"/>
      <w:r w:rsidRPr="006C67C3">
        <w:rPr>
          <w:color w:val="000000" w:themeColor="text1"/>
          <w:szCs w:val="22"/>
        </w:rPr>
        <w:t>Infúzny</w:t>
      </w:r>
      <w:proofErr w:type="spellEnd"/>
      <w:r w:rsidRPr="006C67C3">
        <w:rPr>
          <w:color w:val="000000" w:themeColor="text1"/>
          <w:szCs w:val="22"/>
        </w:rPr>
        <w:t xml:space="preserve"> roztok.</w:t>
      </w:r>
    </w:p>
    <w:p w:rsidR="00861832" w:rsidRPr="006C67C3" w:rsidRDefault="00861832" w:rsidP="00861832">
      <w:pPr>
        <w:rPr>
          <w:color w:val="000000" w:themeColor="text1"/>
          <w:lang w:val="en-GB"/>
        </w:rPr>
      </w:pPr>
      <w:r w:rsidRPr="006C67C3">
        <w:rPr>
          <w:color w:val="000000" w:themeColor="text1"/>
          <w:szCs w:val="22"/>
        </w:rPr>
        <w:t xml:space="preserve">Číry, </w:t>
      </w:r>
      <w:r>
        <w:rPr>
          <w:color w:val="000000" w:themeColor="text1"/>
          <w:szCs w:val="22"/>
        </w:rPr>
        <w:t xml:space="preserve">bezfarebný až </w:t>
      </w:r>
      <w:proofErr w:type="spellStart"/>
      <w:r>
        <w:rPr>
          <w:color w:val="000000" w:themeColor="text1"/>
          <w:szCs w:val="22"/>
        </w:rPr>
        <w:t>žltkastohnedý</w:t>
      </w:r>
      <w:proofErr w:type="spellEnd"/>
      <w:r>
        <w:rPr>
          <w:color w:val="000000" w:themeColor="text1"/>
          <w:szCs w:val="22"/>
        </w:rPr>
        <w:t xml:space="preserve"> roztok</w:t>
      </w:r>
      <w:r w:rsidRPr="006C67C3">
        <w:rPr>
          <w:color w:val="000000" w:themeColor="text1"/>
          <w:lang w:val="sk"/>
        </w:rPr>
        <w:t>.</w:t>
      </w:r>
    </w:p>
    <w:p w:rsidR="00861832" w:rsidRPr="006C67C3" w:rsidRDefault="00861832" w:rsidP="00861832">
      <w:pPr>
        <w:rPr>
          <w:color w:val="000000" w:themeColor="text1"/>
          <w:lang w:val="en-GB"/>
        </w:rPr>
      </w:pPr>
      <w:r w:rsidRPr="006C67C3">
        <w:rPr>
          <w:color w:val="000000" w:themeColor="text1"/>
          <w:lang w:val="sk"/>
        </w:rPr>
        <w:t xml:space="preserve">pH </w:t>
      </w:r>
      <w:r>
        <w:rPr>
          <w:color w:val="000000" w:themeColor="text1"/>
          <w:lang w:val="sk"/>
        </w:rPr>
        <w:t>roztoku</w:t>
      </w:r>
      <w:r w:rsidRPr="006C67C3">
        <w:rPr>
          <w:color w:val="000000" w:themeColor="text1"/>
          <w:lang w:val="sk"/>
        </w:rPr>
        <w:t xml:space="preserve"> 3</w:t>
      </w:r>
      <w:r>
        <w:rPr>
          <w:color w:val="000000" w:themeColor="text1"/>
          <w:lang w:val="sk"/>
        </w:rPr>
        <w:t>,</w:t>
      </w:r>
      <w:r w:rsidRPr="006C67C3">
        <w:rPr>
          <w:color w:val="000000" w:themeColor="text1"/>
          <w:lang w:val="sk"/>
        </w:rPr>
        <w:t>0 – 4</w:t>
      </w:r>
      <w:r>
        <w:rPr>
          <w:color w:val="000000" w:themeColor="text1"/>
          <w:lang w:val="sk"/>
        </w:rPr>
        <w:t>,</w:t>
      </w:r>
      <w:r w:rsidRPr="006C67C3">
        <w:rPr>
          <w:color w:val="000000" w:themeColor="text1"/>
          <w:lang w:val="sk"/>
        </w:rPr>
        <w:t>0</w:t>
      </w:r>
    </w:p>
    <w:p w:rsidR="00861832" w:rsidRPr="006C67C3" w:rsidRDefault="00861832" w:rsidP="00861832">
      <w:pPr>
        <w:rPr>
          <w:color w:val="000000" w:themeColor="text1"/>
          <w:lang w:val="en-GB"/>
        </w:rPr>
      </w:pPr>
      <w:proofErr w:type="spellStart"/>
      <w:r w:rsidRPr="006C67C3">
        <w:rPr>
          <w:color w:val="000000" w:themeColor="text1"/>
          <w:lang w:val="sk"/>
        </w:rPr>
        <w:t>Osmolalit</w:t>
      </w:r>
      <w:r>
        <w:rPr>
          <w:color w:val="000000" w:themeColor="text1"/>
          <w:lang w:val="sk"/>
        </w:rPr>
        <w:t>a</w:t>
      </w:r>
      <w:proofErr w:type="spellEnd"/>
      <w:r w:rsidRPr="006C67C3">
        <w:rPr>
          <w:color w:val="000000" w:themeColor="text1"/>
          <w:lang w:val="sk"/>
        </w:rPr>
        <w:t xml:space="preserve"> 2040 – 2260 </w:t>
      </w:r>
      <w:proofErr w:type="spellStart"/>
      <w:r w:rsidRPr="006C67C3">
        <w:rPr>
          <w:color w:val="000000" w:themeColor="text1"/>
          <w:lang w:val="sk"/>
        </w:rPr>
        <w:t>mOsm</w:t>
      </w:r>
      <w:proofErr w:type="spellEnd"/>
      <w:r w:rsidRPr="006C67C3">
        <w:rPr>
          <w:color w:val="000000" w:themeColor="text1"/>
          <w:lang w:val="sk"/>
        </w:rPr>
        <w:t>/kg</w:t>
      </w:r>
    </w:p>
    <w:p w:rsidR="00861832" w:rsidRPr="006C67C3" w:rsidRDefault="00861832" w:rsidP="00861832">
      <w:pPr>
        <w:ind w:left="0" w:firstLine="0"/>
        <w:rPr>
          <w:color w:val="000000" w:themeColor="text1"/>
          <w:szCs w:val="22"/>
        </w:rPr>
      </w:pPr>
    </w:p>
    <w:p w:rsidR="00861832" w:rsidRPr="006C67C3" w:rsidRDefault="00861832" w:rsidP="00861832">
      <w:pPr>
        <w:rPr>
          <w:color w:val="000000" w:themeColor="text1"/>
          <w:szCs w:val="22"/>
        </w:rPr>
      </w:pPr>
      <w:r w:rsidRPr="006C67C3">
        <w:rPr>
          <w:b/>
          <w:color w:val="000000" w:themeColor="text1"/>
          <w:szCs w:val="22"/>
        </w:rPr>
        <w:t>4.</w:t>
      </w:r>
      <w:r w:rsidRPr="006C67C3">
        <w:rPr>
          <w:b/>
          <w:color w:val="000000" w:themeColor="text1"/>
          <w:szCs w:val="22"/>
        </w:rPr>
        <w:tab/>
        <w:t>KLINICKÉ ÚDAJE</w:t>
      </w:r>
    </w:p>
    <w:p w:rsidR="00861832" w:rsidRPr="006C67C3" w:rsidRDefault="00861832" w:rsidP="00861832">
      <w:pPr>
        <w:rPr>
          <w:color w:val="000000" w:themeColor="text1"/>
          <w:szCs w:val="22"/>
        </w:rPr>
      </w:pPr>
    </w:p>
    <w:p w:rsidR="00861832" w:rsidRPr="006C67C3" w:rsidRDefault="00861832" w:rsidP="00861832">
      <w:pPr>
        <w:rPr>
          <w:color w:val="000000" w:themeColor="text1"/>
          <w:szCs w:val="22"/>
        </w:rPr>
      </w:pPr>
      <w:r w:rsidRPr="006C67C3">
        <w:rPr>
          <w:b/>
          <w:color w:val="000000" w:themeColor="text1"/>
          <w:szCs w:val="22"/>
        </w:rPr>
        <w:t>4.1</w:t>
      </w:r>
      <w:r w:rsidRPr="006C67C3">
        <w:rPr>
          <w:b/>
          <w:color w:val="000000" w:themeColor="text1"/>
          <w:szCs w:val="22"/>
        </w:rPr>
        <w:tab/>
        <w:t>Cieľové druhy</w:t>
      </w:r>
    </w:p>
    <w:p w:rsidR="00861832" w:rsidRPr="006C67C3" w:rsidRDefault="00861832" w:rsidP="00861832">
      <w:pPr>
        <w:rPr>
          <w:color w:val="000000" w:themeColor="text1"/>
          <w:szCs w:val="22"/>
        </w:rPr>
      </w:pPr>
    </w:p>
    <w:p w:rsidR="00861832" w:rsidRPr="006C67C3" w:rsidRDefault="00861832" w:rsidP="00861832">
      <w:pPr>
        <w:rPr>
          <w:color w:val="000000" w:themeColor="text1"/>
          <w:szCs w:val="22"/>
        </w:rPr>
      </w:pPr>
      <w:r w:rsidRPr="006C67C3">
        <w:rPr>
          <w:color w:val="000000" w:themeColor="text1"/>
          <w:szCs w:val="22"/>
        </w:rPr>
        <w:t xml:space="preserve">Hovädzí dobytok, </w:t>
      </w:r>
      <w:r w:rsidRPr="006C67C3">
        <w:rPr>
          <w:color w:val="000000" w:themeColor="text1"/>
          <w:szCs w:val="22"/>
          <w:lang w:val="et-EE"/>
        </w:rPr>
        <w:t xml:space="preserve">ovce, </w:t>
      </w:r>
      <w:r w:rsidRPr="006C67C3">
        <w:rPr>
          <w:color w:val="000000" w:themeColor="text1"/>
          <w:szCs w:val="22"/>
        </w:rPr>
        <w:t>ošípané.</w:t>
      </w:r>
    </w:p>
    <w:p w:rsidR="00861832" w:rsidRPr="006C67C3" w:rsidRDefault="00861832" w:rsidP="00861832">
      <w:pPr>
        <w:rPr>
          <w:color w:val="000000" w:themeColor="text1"/>
          <w:szCs w:val="22"/>
        </w:rPr>
      </w:pPr>
    </w:p>
    <w:p w:rsidR="00861832" w:rsidRPr="006C67C3" w:rsidRDefault="00861832" w:rsidP="00861832">
      <w:pPr>
        <w:rPr>
          <w:color w:val="000000" w:themeColor="text1"/>
          <w:szCs w:val="22"/>
        </w:rPr>
      </w:pPr>
      <w:r w:rsidRPr="006C67C3">
        <w:rPr>
          <w:b/>
          <w:color w:val="000000" w:themeColor="text1"/>
          <w:szCs w:val="22"/>
        </w:rPr>
        <w:t>4.2</w:t>
      </w:r>
      <w:r w:rsidRPr="006C67C3">
        <w:rPr>
          <w:b/>
          <w:color w:val="000000" w:themeColor="text1"/>
          <w:szCs w:val="22"/>
        </w:rPr>
        <w:tab/>
        <w:t>Indikácie na použitie so špecifikovaním cieľových druhov</w:t>
      </w:r>
    </w:p>
    <w:p w:rsidR="00861832" w:rsidRPr="006C67C3" w:rsidRDefault="00861832" w:rsidP="00861832">
      <w:pPr>
        <w:rPr>
          <w:color w:val="000000" w:themeColor="text1"/>
          <w:szCs w:val="22"/>
        </w:rPr>
      </w:pPr>
    </w:p>
    <w:p w:rsidR="00861832" w:rsidRPr="006C67C3" w:rsidRDefault="00861832" w:rsidP="00861832">
      <w:pPr>
        <w:rPr>
          <w:color w:val="000000" w:themeColor="text1"/>
        </w:rPr>
      </w:pPr>
      <w:r w:rsidRPr="006C67C3">
        <w:rPr>
          <w:color w:val="000000" w:themeColor="text1"/>
          <w:lang w:val="sk"/>
        </w:rPr>
        <w:t xml:space="preserve">Liečba akútnej </w:t>
      </w:r>
      <w:proofErr w:type="spellStart"/>
      <w:r w:rsidRPr="006C67C3">
        <w:rPr>
          <w:color w:val="000000" w:themeColor="text1"/>
          <w:lang w:val="sk"/>
        </w:rPr>
        <w:t>hypokalcémie</w:t>
      </w:r>
      <w:proofErr w:type="spellEnd"/>
      <w:r w:rsidRPr="006C67C3">
        <w:rPr>
          <w:color w:val="000000" w:themeColor="text1"/>
          <w:lang w:val="sk"/>
        </w:rPr>
        <w:t xml:space="preserve"> skomplikovanej nedostatkom horčíka.</w:t>
      </w:r>
    </w:p>
    <w:p w:rsidR="00861832" w:rsidRPr="006C67C3" w:rsidRDefault="00861832" w:rsidP="00861832">
      <w:pPr>
        <w:ind w:left="0" w:firstLine="0"/>
        <w:rPr>
          <w:color w:val="000000" w:themeColor="text1"/>
          <w:szCs w:val="22"/>
        </w:rPr>
      </w:pPr>
    </w:p>
    <w:p w:rsidR="00861832" w:rsidRPr="006C67C3" w:rsidRDefault="00861832" w:rsidP="00861832">
      <w:pPr>
        <w:rPr>
          <w:color w:val="000000" w:themeColor="text1"/>
          <w:szCs w:val="22"/>
        </w:rPr>
      </w:pPr>
      <w:r w:rsidRPr="006C67C3">
        <w:rPr>
          <w:b/>
          <w:color w:val="000000" w:themeColor="text1"/>
          <w:szCs w:val="22"/>
        </w:rPr>
        <w:t>4.3</w:t>
      </w:r>
      <w:r w:rsidRPr="006C67C3">
        <w:rPr>
          <w:b/>
          <w:color w:val="000000" w:themeColor="text1"/>
          <w:szCs w:val="22"/>
        </w:rPr>
        <w:tab/>
        <w:t>Kontraindikácie</w:t>
      </w:r>
    </w:p>
    <w:p w:rsidR="00861832" w:rsidRPr="006C67C3" w:rsidRDefault="00861832" w:rsidP="00861832">
      <w:pPr>
        <w:rPr>
          <w:color w:val="000000" w:themeColor="text1"/>
          <w:szCs w:val="22"/>
        </w:rPr>
      </w:pPr>
    </w:p>
    <w:p w:rsidR="00861832" w:rsidRPr="00520016" w:rsidRDefault="00861832" w:rsidP="00861832">
      <w:pPr>
        <w:ind w:left="0" w:firstLine="0"/>
        <w:rPr>
          <w:color w:val="000000" w:themeColor="text1"/>
          <w:szCs w:val="22"/>
          <w:lang w:val="sk"/>
        </w:rPr>
      </w:pPr>
      <w:r w:rsidRPr="00520016">
        <w:rPr>
          <w:color w:val="000000" w:themeColor="text1"/>
          <w:szCs w:val="22"/>
          <w:lang w:val="sk"/>
        </w:rPr>
        <w:t xml:space="preserve">Nepoužívajte pri </w:t>
      </w:r>
      <w:proofErr w:type="spellStart"/>
      <w:r w:rsidRPr="00520016">
        <w:rPr>
          <w:color w:val="000000" w:themeColor="text1"/>
          <w:szCs w:val="22"/>
          <w:lang w:val="sk"/>
        </w:rPr>
        <w:t>hyperkalcémii</w:t>
      </w:r>
      <w:proofErr w:type="spellEnd"/>
      <w:r w:rsidRPr="00520016">
        <w:rPr>
          <w:color w:val="000000" w:themeColor="text1"/>
          <w:szCs w:val="22"/>
          <w:lang w:val="sk"/>
        </w:rPr>
        <w:t xml:space="preserve"> a </w:t>
      </w:r>
      <w:proofErr w:type="spellStart"/>
      <w:r w:rsidRPr="00520016">
        <w:rPr>
          <w:color w:val="000000" w:themeColor="text1"/>
          <w:szCs w:val="22"/>
          <w:lang w:val="sk"/>
        </w:rPr>
        <w:t>hypermagneziémii</w:t>
      </w:r>
      <w:proofErr w:type="spellEnd"/>
      <w:r w:rsidRPr="00520016">
        <w:rPr>
          <w:color w:val="000000" w:themeColor="text1"/>
          <w:szCs w:val="22"/>
          <w:lang w:val="sk"/>
        </w:rPr>
        <w:t>.</w:t>
      </w:r>
    </w:p>
    <w:p w:rsidR="00861832" w:rsidRPr="00520016" w:rsidRDefault="00861832" w:rsidP="00861832">
      <w:pPr>
        <w:ind w:left="0" w:firstLine="0"/>
        <w:rPr>
          <w:color w:val="000000" w:themeColor="text1"/>
          <w:szCs w:val="22"/>
          <w:lang w:val="sk"/>
        </w:rPr>
      </w:pPr>
      <w:r w:rsidRPr="00520016">
        <w:rPr>
          <w:color w:val="000000" w:themeColor="text1"/>
          <w:szCs w:val="22"/>
          <w:lang w:val="sk"/>
        </w:rPr>
        <w:t xml:space="preserve">Nepoužívajte pri </w:t>
      </w:r>
      <w:proofErr w:type="spellStart"/>
      <w:r w:rsidRPr="00520016">
        <w:rPr>
          <w:color w:val="000000" w:themeColor="text1"/>
          <w:szCs w:val="22"/>
          <w:lang w:val="sk"/>
        </w:rPr>
        <w:t>kalcinóze</w:t>
      </w:r>
      <w:proofErr w:type="spellEnd"/>
      <w:r w:rsidRPr="00520016">
        <w:rPr>
          <w:color w:val="000000" w:themeColor="text1"/>
          <w:szCs w:val="22"/>
          <w:lang w:val="sk"/>
        </w:rPr>
        <w:t xml:space="preserve"> hovädzieho dobytka a oviec.</w:t>
      </w:r>
    </w:p>
    <w:p w:rsidR="00861832" w:rsidRPr="00520016" w:rsidRDefault="00861832" w:rsidP="00861832">
      <w:pPr>
        <w:ind w:left="0" w:firstLine="0"/>
        <w:rPr>
          <w:color w:val="000000" w:themeColor="text1"/>
          <w:szCs w:val="22"/>
          <w:lang w:val="sk"/>
        </w:rPr>
      </w:pPr>
      <w:r w:rsidRPr="00520016">
        <w:rPr>
          <w:color w:val="000000" w:themeColor="text1"/>
          <w:szCs w:val="22"/>
          <w:lang w:val="sk"/>
        </w:rPr>
        <w:t>Nepoužívajte po podaní vysokých dávok vitamínu D3.</w:t>
      </w:r>
    </w:p>
    <w:p w:rsidR="00861832" w:rsidRPr="00520016" w:rsidRDefault="00861832" w:rsidP="00861832">
      <w:pPr>
        <w:ind w:left="0" w:firstLine="0"/>
        <w:rPr>
          <w:color w:val="000000" w:themeColor="text1"/>
          <w:szCs w:val="22"/>
          <w:lang w:val="sk"/>
        </w:rPr>
      </w:pPr>
      <w:r w:rsidRPr="00520016">
        <w:rPr>
          <w:color w:val="000000" w:themeColor="text1"/>
          <w:szCs w:val="22"/>
          <w:lang w:val="sk"/>
        </w:rPr>
        <w:t>Nepoužívajte pri chronickej obličkovej nedostatočnosti alebo pri poruchách obehového systému alebo srdca.</w:t>
      </w:r>
    </w:p>
    <w:p w:rsidR="00861832" w:rsidRPr="00520016" w:rsidRDefault="00861832" w:rsidP="00861832">
      <w:pPr>
        <w:ind w:left="0" w:firstLine="0"/>
        <w:rPr>
          <w:color w:val="000000" w:themeColor="text1"/>
          <w:szCs w:val="22"/>
          <w:lang w:val="sk"/>
        </w:rPr>
      </w:pPr>
      <w:r w:rsidRPr="00520016">
        <w:rPr>
          <w:color w:val="000000" w:themeColor="text1"/>
          <w:szCs w:val="22"/>
          <w:lang w:val="sk"/>
        </w:rPr>
        <w:t xml:space="preserve">Nepodávajte hovädziemu dobytku trpiacemu </w:t>
      </w:r>
      <w:proofErr w:type="spellStart"/>
      <w:r w:rsidRPr="00520016">
        <w:rPr>
          <w:color w:val="000000" w:themeColor="text1"/>
          <w:szCs w:val="22"/>
          <w:lang w:val="sk"/>
        </w:rPr>
        <w:t>septikemickými</w:t>
      </w:r>
      <w:proofErr w:type="spellEnd"/>
      <w:r w:rsidRPr="00520016">
        <w:rPr>
          <w:color w:val="000000" w:themeColor="text1"/>
          <w:szCs w:val="22"/>
          <w:lang w:val="sk"/>
        </w:rPr>
        <w:t xml:space="preserve"> procesmi pri akútnej </w:t>
      </w:r>
      <w:proofErr w:type="spellStart"/>
      <w:r w:rsidRPr="00520016">
        <w:rPr>
          <w:color w:val="000000" w:themeColor="text1"/>
          <w:szCs w:val="22"/>
          <w:lang w:val="sk"/>
        </w:rPr>
        <w:t>mastitíde</w:t>
      </w:r>
      <w:proofErr w:type="spellEnd"/>
      <w:r w:rsidRPr="00520016">
        <w:rPr>
          <w:color w:val="000000" w:themeColor="text1"/>
          <w:szCs w:val="22"/>
          <w:lang w:val="sk"/>
        </w:rPr>
        <w:t xml:space="preserve"> hovädzieho dobytka.</w:t>
      </w:r>
    </w:p>
    <w:p w:rsidR="00861832" w:rsidRPr="00520016" w:rsidRDefault="00861832" w:rsidP="00861832">
      <w:pPr>
        <w:ind w:left="0" w:firstLine="0"/>
        <w:rPr>
          <w:color w:val="000000" w:themeColor="text1"/>
          <w:szCs w:val="22"/>
          <w:lang w:val="sk"/>
        </w:rPr>
      </w:pPr>
      <w:r w:rsidRPr="00520016">
        <w:rPr>
          <w:color w:val="000000" w:themeColor="text1"/>
          <w:szCs w:val="22"/>
          <w:lang w:val="sk"/>
        </w:rPr>
        <w:t>Nepodávajte roztoky anorganických fosfátov počas podávania infúzie alebo krátko po ňom.</w:t>
      </w:r>
    </w:p>
    <w:p w:rsidR="00861832" w:rsidRPr="00520016" w:rsidRDefault="00861832" w:rsidP="00861832">
      <w:pPr>
        <w:ind w:left="0" w:firstLine="0"/>
        <w:rPr>
          <w:color w:val="000000" w:themeColor="text1"/>
          <w:szCs w:val="22"/>
          <w:lang w:val="sk"/>
        </w:rPr>
      </w:pPr>
    </w:p>
    <w:p w:rsidR="00861832" w:rsidRPr="006C67C3" w:rsidRDefault="00861832" w:rsidP="00861832">
      <w:pPr>
        <w:rPr>
          <w:b/>
          <w:color w:val="000000" w:themeColor="text1"/>
          <w:szCs w:val="22"/>
        </w:rPr>
      </w:pPr>
      <w:r w:rsidRPr="006C67C3">
        <w:rPr>
          <w:b/>
          <w:color w:val="000000" w:themeColor="text1"/>
          <w:szCs w:val="22"/>
        </w:rPr>
        <w:t>4.4</w:t>
      </w:r>
      <w:r w:rsidRPr="006C67C3">
        <w:rPr>
          <w:b/>
          <w:color w:val="000000" w:themeColor="text1"/>
          <w:szCs w:val="22"/>
        </w:rPr>
        <w:tab/>
        <w:t>Osobitné upozornenia pre každý cieľový druh</w:t>
      </w:r>
    </w:p>
    <w:p w:rsidR="00861832" w:rsidRPr="006C67C3" w:rsidRDefault="00861832" w:rsidP="00861832">
      <w:pPr>
        <w:rPr>
          <w:color w:val="000000" w:themeColor="text1"/>
          <w:szCs w:val="22"/>
        </w:rPr>
      </w:pPr>
    </w:p>
    <w:p w:rsidR="00861832" w:rsidRPr="006C67C3" w:rsidRDefault="00861832" w:rsidP="00861832">
      <w:pPr>
        <w:rPr>
          <w:bCs/>
          <w:color w:val="000000" w:themeColor="text1"/>
        </w:rPr>
      </w:pPr>
      <w:r w:rsidRPr="006C67C3">
        <w:rPr>
          <w:bCs/>
          <w:color w:val="000000" w:themeColor="text1"/>
          <w:lang w:val="sk"/>
        </w:rPr>
        <w:t xml:space="preserve">Pri akútnej </w:t>
      </w:r>
      <w:proofErr w:type="spellStart"/>
      <w:r w:rsidRPr="006C67C3">
        <w:rPr>
          <w:bCs/>
          <w:color w:val="000000" w:themeColor="text1"/>
          <w:lang w:val="sk"/>
        </w:rPr>
        <w:t>hypomagneziémii</w:t>
      </w:r>
      <w:proofErr w:type="spellEnd"/>
      <w:r w:rsidRPr="006C67C3">
        <w:rPr>
          <w:bCs/>
          <w:color w:val="000000" w:themeColor="text1"/>
          <w:lang w:val="sk"/>
        </w:rPr>
        <w:t xml:space="preserve"> môže byť potrebné podať roztok s vyššou koncentráciou horčíka.</w:t>
      </w:r>
    </w:p>
    <w:p w:rsidR="00861832" w:rsidRPr="006C67C3" w:rsidRDefault="00861832" w:rsidP="00861832">
      <w:pPr>
        <w:rPr>
          <w:color w:val="000000" w:themeColor="text1"/>
          <w:szCs w:val="22"/>
        </w:rPr>
      </w:pPr>
    </w:p>
    <w:p w:rsidR="00861832" w:rsidRPr="006C67C3" w:rsidRDefault="00861832" w:rsidP="00861832">
      <w:pPr>
        <w:rPr>
          <w:b/>
          <w:color w:val="000000" w:themeColor="text1"/>
          <w:szCs w:val="22"/>
        </w:rPr>
      </w:pPr>
      <w:r w:rsidRPr="006C67C3">
        <w:rPr>
          <w:b/>
          <w:color w:val="000000" w:themeColor="text1"/>
          <w:szCs w:val="22"/>
        </w:rPr>
        <w:t>4.5</w:t>
      </w:r>
      <w:r w:rsidRPr="006C67C3">
        <w:rPr>
          <w:b/>
          <w:color w:val="000000" w:themeColor="text1"/>
          <w:szCs w:val="22"/>
        </w:rPr>
        <w:tab/>
        <w:t>Osobitné bezpečnostné opatrenia na používanie</w:t>
      </w:r>
    </w:p>
    <w:p w:rsidR="00861832" w:rsidRPr="006C67C3" w:rsidRDefault="00861832" w:rsidP="00861832">
      <w:pPr>
        <w:rPr>
          <w:color w:val="000000" w:themeColor="text1"/>
          <w:szCs w:val="22"/>
        </w:rPr>
      </w:pPr>
    </w:p>
    <w:p w:rsidR="00861832" w:rsidRPr="006C67C3" w:rsidRDefault="00861832" w:rsidP="00861832">
      <w:pPr>
        <w:rPr>
          <w:color w:val="000000" w:themeColor="text1"/>
          <w:szCs w:val="22"/>
          <w:u w:val="single"/>
        </w:rPr>
      </w:pPr>
      <w:r w:rsidRPr="006C67C3">
        <w:rPr>
          <w:color w:val="000000" w:themeColor="text1"/>
          <w:szCs w:val="22"/>
          <w:u w:val="single"/>
        </w:rPr>
        <w:t>Osobitné bezpečnostné opatrenia na používanie u zvierat</w:t>
      </w:r>
    </w:p>
    <w:p w:rsidR="00861832" w:rsidRPr="006C67C3" w:rsidRDefault="00861832" w:rsidP="00861832">
      <w:pPr>
        <w:ind w:left="0" w:firstLine="0"/>
        <w:jc w:val="both"/>
        <w:rPr>
          <w:color w:val="000000" w:themeColor="text1"/>
          <w:szCs w:val="22"/>
          <w:lang w:val="sk"/>
        </w:rPr>
      </w:pPr>
      <w:r w:rsidRPr="006C67C3">
        <w:rPr>
          <w:color w:val="000000" w:themeColor="text1"/>
          <w:szCs w:val="22"/>
          <w:lang w:val="sk"/>
        </w:rPr>
        <w:t xml:space="preserve">Liek sa musí podávať výlučne intravenózne a pomaly. </w:t>
      </w:r>
    </w:p>
    <w:p w:rsidR="00861832" w:rsidRPr="006C67C3" w:rsidRDefault="00861832" w:rsidP="00861832">
      <w:pPr>
        <w:ind w:left="0" w:firstLine="0"/>
        <w:jc w:val="both"/>
        <w:rPr>
          <w:color w:val="000000" w:themeColor="text1"/>
          <w:szCs w:val="22"/>
          <w:lang w:val="sk"/>
        </w:rPr>
      </w:pPr>
      <w:r w:rsidRPr="006C67C3">
        <w:rPr>
          <w:color w:val="000000" w:themeColor="text1"/>
          <w:szCs w:val="22"/>
          <w:lang w:val="sk"/>
        </w:rPr>
        <w:t>Roztok treba pred podaním zohriať na telesnú teplotu.</w:t>
      </w:r>
    </w:p>
    <w:p w:rsidR="00861832" w:rsidRPr="006C67C3" w:rsidRDefault="00861832" w:rsidP="00861832">
      <w:pPr>
        <w:ind w:left="0" w:firstLine="0"/>
        <w:jc w:val="both"/>
        <w:rPr>
          <w:color w:val="000000" w:themeColor="text1"/>
          <w:szCs w:val="22"/>
          <w:lang w:val="sk"/>
        </w:rPr>
      </w:pPr>
      <w:r w:rsidRPr="006C67C3">
        <w:rPr>
          <w:color w:val="000000" w:themeColor="text1"/>
          <w:szCs w:val="22"/>
          <w:lang w:val="sk"/>
        </w:rPr>
        <w:lastRenderedPageBreak/>
        <w:t xml:space="preserve">Počas podávania infúzie sa musí monitorovať tep, srdcový rytmus a krvný obeh. Ak sa objavia príznaky predávkovania (srdcová </w:t>
      </w:r>
      <w:proofErr w:type="spellStart"/>
      <w:r w:rsidRPr="006C67C3">
        <w:rPr>
          <w:color w:val="000000" w:themeColor="text1"/>
          <w:szCs w:val="22"/>
          <w:lang w:val="sk"/>
        </w:rPr>
        <w:t>arytmia</w:t>
      </w:r>
      <w:proofErr w:type="spellEnd"/>
      <w:r w:rsidRPr="006C67C3">
        <w:rPr>
          <w:color w:val="000000" w:themeColor="text1"/>
          <w:szCs w:val="22"/>
          <w:lang w:val="sk"/>
        </w:rPr>
        <w:t>, pokles krvného tlaku, nepokoj), musí sa infúzia okamžite zastaviť.</w:t>
      </w:r>
    </w:p>
    <w:p w:rsidR="00861832" w:rsidRPr="006C67C3" w:rsidRDefault="00861832" w:rsidP="00861832">
      <w:pPr>
        <w:ind w:left="0" w:firstLine="0"/>
        <w:jc w:val="both"/>
        <w:rPr>
          <w:color w:val="000000" w:themeColor="text1"/>
          <w:szCs w:val="22"/>
          <w:lang w:val="sk"/>
        </w:rPr>
      </w:pPr>
    </w:p>
    <w:p w:rsidR="00861832" w:rsidRPr="006C67C3" w:rsidRDefault="00861832" w:rsidP="00861832">
      <w:pPr>
        <w:jc w:val="both"/>
        <w:rPr>
          <w:color w:val="000000" w:themeColor="text1"/>
          <w:szCs w:val="22"/>
          <w:u w:val="single"/>
        </w:rPr>
      </w:pPr>
      <w:r w:rsidRPr="006C67C3">
        <w:rPr>
          <w:color w:val="000000" w:themeColor="text1"/>
          <w:szCs w:val="22"/>
          <w:u w:val="single"/>
        </w:rPr>
        <w:t>Osobitné bezpečnostné opatrenia, ktoré má urobiť osoba podávajúca liek zvieratám</w:t>
      </w:r>
    </w:p>
    <w:p w:rsidR="00861832" w:rsidRPr="006C67C3" w:rsidRDefault="00861832" w:rsidP="00861832">
      <w:pPr>
        <w:ind w:left="0" w:firstLine="0"/>
        <w:rPr>
          <w:color w:val="000000" w:themeColor="text1"/>
          <w:szCs w:val="22"/>
          <w:lang w:val="sk"/>
        </w:rPr>
      </w:pPr>
      <w:r w:rsidRPr="006C67C3">
        <w:rPr>
          <w:color w:val="000000" w:themeColor="text1"/>
          <w:szCs w:val="22"/>
          <w:lang w:val="sk"/>
        </w:rPr>
        <w:t xml:space="preserve">Tento veterinárny liek obsahuje kyselinu </w:t>
      </w:r>
      <w:proofErr w:type="spellStart"/>
      <w:r w:rsidRPr="006C67C3">
        <w:rPr>
          <w:color w:val="000000" w:themeColor="text1"/>
          <w:szCs w:val="22"/>
          <w:lang w:val="sk"/>
        </w:rPr>
        <w:t>boritú</w:t>
      </w:r>
      <w:proofErr w:type="spellEnd"/>
      <w:r w:rsidRPr="006C67C3">
        <w:rPr>
          <w:color w:val="000000" w:themeColor="text1"/>
          <w:szCs w:val="22"/>
          <w:lang w:val="sk"/>
        </w:rPr>
        <w:t xml:space="preserve"> a nemali by ho podávať tehotné ženy, ženy v plodnom veku ani ženy, ktoré sa snažia otehotnieť.</w:t>
      </w:r>
    </w:p>
    <w:p w:rsidR="00861832" w:rsidRPr="006C67C3" w:rsidRDefault="00861832" w:rsidP="00861832">
      <w:pPr>
        <w:ind w:left="0" w:firstLine="0"/>
        <w:rPr>
          <w:color w:val="000000" w:themeColor="text1"/>
          <w:szCs w:val="22"/>
          <w:lang w:val="sk"/>
        </w:rPr>
      </w:pPr>
    </w:p>
    <w:p w:rsidR="00861832" w:rsidRPr="006C67C3" w:rsidRDefault="00861832" w:rsidP="00861832">
      <w:pPr>
        <w:ind w:left="0" w:firstLine="0"/>
        <w:rPr>
          <w:color w:val="000000" w:themeColor="text1"/>
          <w:szCs w:val="22"/>
          <w:lang w:val="sk"/>
        </w:rPr>
      </w:pPr>
      <w:r w:rsidRPr="006C67C3">
        <w:rPr>
          <w:color w:val="000000" w:themeColor="text1"/>
          <w:szCs w:val="22"/>
          <w:lang w:val="sk"/>
        </w:rPr>
        <w:t xml:space="preserve">Pri náhodnom </w:t>
      </w:r>
      <w:proofErr w:type="spellStart"/>
      <w:r w:rsidRPr="006C67C3">
        <w:rPr>
          <w:color w:val="000000" w:themeColor="text1"/>
          <w:szCs w:val="22"/>
          <w:lang w:val="sk"/>
        </w:rPr>
        <w:t>samoinjikovaní</w:t>
      </w:r>
      <w:proofErr w:type="spellEnd"/>
      <w:r w:rsidRPr="006C67C3">
        <w:rPr>
          <w:color w:val="000000" w:themeColor="text1"/>
          <w:szCs w:val="22"/>
          <w:lang w:val="sk"/>
        </w:rPr>
        <w:t xml:space="preserve"> lieku</w:t>
      </w:r>
      <w:r>
        <w:rPr>
          <w:color w:val="000000" w:themeColor="text1"/>
          <w:szCs w:val="22"/>
          <w:lang w:val="sk"/>
        </w:rPr>
        <w:t xml:space="preserve"> </w:t>
      </w:r>
      <w:r w:rsidRPr="006C67C3">
        <w:rPr>
          <w:color w:val="000000" w:themeColor="text1"/>
          <w:szCs w:val="22"/>
          <w:lang w:val="sk"/>
        </w:rPr>
        <w:t xml:space="preserve">vyhľadajte </w:t>
      </w:r>
      <w:r>
        <w:rPr>
          <w:color w:val="000000" w:themeColor="text1"/>
          <w:szCs w:val="22"/>
          <w:lang w:val="sk"/>
        </w:rPr>
        <w:t xml:space="preserve">ihneď </w:t>
      </w:r>
      <w:r w:rsidRPr="006C67C3">
        <w:rPr>
          <w:color w:val="000000" w:themeColor="text1"/>
          <w:szCs w:val="22"/>
          <w:lang w:val="sk"/>
        </w:rPr>
        <w:t xml:space="preserve">lekársku pomoc a </w:t>
      </w:r>
      <w:r>
        <w:t>ukážte písomnú informáciu pre používateľov alebo obal lekárovi.</w:t>
      </w:r>
    </w:p>
    <w:p w:rsidR="00861832" w:rsidRPr="006C67C3" w:rsidRDefault="00861832" w:rsidP="00861832">
      <w:pPr>
        <w:ind w:left="0" w:firstLine="0"/>
        <w:rPr>
          <w:color w:val="000000" w:themeColor="text1"/>
          <w:szCs w:val="22"/>
          <w:lang w:val="sk"/>
        </w:rPr>
      </w:pPr>
    </w:p>
    <w:p w:rsidR="00861832" w:rsidRPr="006C67C3" w:rsidRDefault="00861832" w:rsidP="00861832">
      <w:pPr>
        <w:ind w:left="0" w:firstLine="0"/>
        <w:rPr>
          <w:color w:val="000000" w:themeColor="text1"/>
          <w:szCs w:val="22"/>
          <w:lang w:val="sk"/>
        </w:rPr>
      </w:pPr>
      <w:r w:rsidRPr="006C67C3">
        <w:rPr>
          <w:color w:val="000000" w:themeColor="text1"/>
          <w:szCs w:val="22"/>
          <w:lang w:val="sk"/>
        </w:rPr>
        <w:t>Produkt môže spôsobiť mierne podráždenie pokožky a očí v dôsledku nízkeho pH.</w:t>
      </w:r>
    </w:p>
    <w:p w:rsidR="00861832" w:rsidRPr="006C67C3" w:rsidRDefault="00861832" w:rsidP="00861832">
      <w:pPr>
        <w:ind w:left="0" w:firstLine="0"/>
        <w:rPr>
          <w:color w:val="000000" w:themeColor="text1"/>
          <w:szCs w:val="22"/>
          <w:lang w:val="sk"/>
        </w:rPr>
      </w:pPr>
      <w:r>
        <w:rPr>
          <w:color w:val="000000" w:themeColor="text1"/>
          <w:szCs w:val="22"/>
          <w:lang w:val="sk"/>
        </w:rPr>
        <w:t xml:space="preserve">Vyhnite sa </w:t>
      </w:r>
      <w:r w:rsidRPr="006C67C3">
        <w:rPr>
          <w:color w:val="000000" w:themeColor="text1"/>
          <w:szCs w:val="22"/>
          <w:lang w:val="sk"/>
        </w:rPr>
        <w:t xml:space="preserve">kontaktu s pokožkou a očami. </w:t>
      </w:r>
    </w:p>
    <w:p w:rsidR="00861832" w:rsidRPr="006C67C3" w:rsidRDefault="00861832" w:rsidP="00861832">
      <w:pPr>
        <w:ind w:left="0" w:firstLine="0"/>
        <w:rPr>
          <w:color w:val="000000" w:themeColor="text1"/>
          <w:szCs w:val="22"/>
          <w:lang w:val="sk"/>
        </w:rPr>
      </w:pPr>
      <w:r w:rsidRPr="006C67C3">
        <w:rPr>
          <w:color w:val="000000" w:themeColor="text1"/>
          <w:szCs w:val="22"/>
          <w:lang w:val="sk"/>
        </w:rPr>
        <w:t xml:space="preserve">Noste ochranné rukavice a okuliare. </w:t>
      </w:r>
    </w:p>
    <w:p w:rsidR="00861832" w:rsidRPr="006C67C3" w:rsidRDefault="00861832" w:rsidP="00861832">
      <w:pPr>
        <w:ind w:left="0" w:firstLine="0"/>
        <w:rPr>
          <w:color w:val="000000" w:themeColor="text1"/>
          <w:szCs w:val="22"/>
          <w:lang w:val="sk"/>
        </w:rPr>
      </w:pPr>
      <w:r w:rsidRPr="006C67C3">
        <w:rPr>
          <w:color w:val="000000" w:themeColor="text1"/>
          <w:szCs w:val="22"/>
          <w:lang w:val="sk"/>
        </w:rPr>
        <w:t xml:space="preserve">Ak dôjde ku kontaktu </w:t>
      </w:r>
      <w:r>
        <w:rPr>
          <w:color w:val="000000" w:themeColor="text1"/>
          <w:szCs w:val="22"/>
          <w:lang w:val="sk"/>
        </w:rPr>
        <w:t>lieku</w:t>
      </w:r>
      <w:r w:rsidRPr="006C67C3">
        <w:rPr>
          <w:color w:val="000000" w:themeColor="text1"/>
          <w:szCs w:val="22"/>
          <w:lang w:val="sk"/>
        </w:rPr>
        <w:t xml:space="preserve"> s pokožkou alebo očami, okamžite ich opláchnite vodou.</w:t>
      </w:r>
    </w:p>
    <w:p w:rsidR="00861832" w:rsidRPr="006C67C3" w:rsidRDefault="00861832" w:rsidP="00861832">
      <w:pPr>
        <w:ind w:left="0" w:firstLine="0"/>
        <w:rPr>
          <w:color w:val="000000" w:themeColor="text1"/>
          <w:szCs w:val="22"/>
        </w:rPr>
      </w:pPr>
    </w:p>
    <w:p w:rsidR="00861832" w:rsidRPr="006C67C3" w:rsidRDefault="00861832" w:rsidP="00861832">
      <w:pPr>
        <w:rPr>
          <w:b/>
          <w:color w:val="000000" w:themeColor="text1"/>
          <w:szCs w:val="22"/>
        </w:rPr>
      </w:pPr>
      <w:r w:rsidRPr="006C67C3">
        <w:rPr>
          <w:b/>
          <w:color w:val="000000" w:themeColor="text1"/>
          <w:szCs w:val="22"/>
        </w:rPr>
        <w:t xml:space="preserve">4.6 </w:t>
      </w:r>
      <w:r w:rsidRPr="006C67C3">
        <w:rPr>
          <w:b/>
          <w:color w:val="000000" w:themeColor="text1"/>
          <w:szCs w:val="22"/>
        </w:rPr>
        <w:tab/>
        <w:t>Nežiaduce účinky (frekvencia výskytu a závažnosť)</w:t>
      </w:r>
    </w:p>
    <w:p w:rsidR="00861832" w:rsidRPr="006C67C3" w:rsidRDefault="00861832" w:rsidP="00861832">
      <w:pPr>
        <w:rPr>
          <w:color w:val="000000" w:themeColor="text1"/>
          <w:szCs w:val="22"/>
        </w:rPr>
      </w:pPr>
    </w:p>
    <w:p w:rsidR="00861832" w:rsidRPr="006C67C3" w:rsidRDefault="00861832" w:rsidP="00861832">
      <w:pPr>
        <w:ind w:left="0" w:firstLine="0"/>
        <w:rPr>
          <w:color w:val="000000" w:themeColor="text1"/>
          <w:szCs w:val="22"/>
          <w:lang w:val="sk"/>
        </w:rPr>
      </w:pPr>
      <w:r w:rsidRPr="006C67C3">
        <w:rPr>
          <w:color w:val="000000" w:themeColor="text1"/>
          <w:szCs w:val="22"/>
          <w:lang w:val="sk"/>
        </w:rPr>
        <w:t xml:space="preserve">Vápnik môže spôsobiť prechodnú </w:t>
      </w:r>
      <w:proofErr w:type="spellStart"/>
      <w:r w:rsidRPr="006C67C3">
        <w:rPr>
          <w:color w:val="000000" w:themeColor="text1"/>
          <w:szCs w:val="22"/>
          <w:lang w:val="sk"/>
        </w:rPr>
        <w:t>hyperkalcémiu</w:t>
      </w:r>
      <w:proofErr w:type="spellEnd"/>
      <w:r w:rsidRPr="006C67C3">
        <w:rPr>
          <w:color w:val="000000" w:themeColor="text1"/>
          <w:szCs w:val="22"/>
          <w:lang w:val="sk"/>
        </w:rPr>
        <w:t xml:space="preserve"> s nasledujúcimi príznakmi: počiatočná bradykardia, nepokoj, svalová triaška, slinenie, zvýšenie dychovej frekvencie.</w:t>
      </w:r>
    </w:p>
    <w:p w:rsidR="00861832" w:rsidRPr="006C67C3" w:rsidRDefault="00861832" w:rsidP="00861832">
      <w:pPr>
        <w:ind w:left="0" w:firstLine="0"/>
        <w:rPr>
          <w:color w:val="000000" w:themeColor="text1"/>
          <w:szCs w:val="22"/>
          <w:lang w:val="sk"/>
        </w:rPr>
      </w:pPr>
    </w:p>
    <w:p w:rsidR="00861832" w:rsidRPr="006C67C3" w:rsidRDefault="00861832" w:rsidP="00861832">
      <w:pPr>
        <w:ind w:left="0" w:firstLine="0"/>
        <w:rPr>
          <w:color w:val="000000" w:themeColor="text1"/>
          <w:szCs w:val="22"/>
          <w:lang w:val="sk"/>
        </w:rPr>
      </w:pPr>
      <w:r w:rsidRPr="006C67C3">
        <w:rPr>
          <w:color w:val="000000" w:themeColor="text1"/>
          <w:szCs w:val="22"/>
          <w:lang w:val="sk"/>
        </w:rPr>
        <w:t xml:space="preserve">Zvýšenie tepu po počiatočnej bradykardii môže naznačovať, že došlo k predávkovaniu. V takom prípade treba infúziu okamžite zastaviť. Oneskorené vedľajšie účinky vo forme všeobecnej nevoľnosti s príznakmi </w:t>
      </w:r>
      <w:proofErr w:type="spellStart"/>
      <w:r w:rsidRPr="006C67C3">
        <w:rPr>
          <w:color w:val="000000" w:themeColor="text1"/>
          <w:szCs w:val="22"/>
          <w:lang w:val="sk"/>
        </w:rPr>
        <w:t>hyperkalcémie</w:t>
      </w:r>
      <w:proofErr w:type="spellEnd"/>
      <w:r w:rsidRPr="006C67C3">
        <w:rPr>
          <w:color w:val="000000" w:themeColor="text1"/>
          <w:szCs w:val="22"/>
          <w:lang w:val="sk"/>
        </w:rPr>
        <w:t xml:space="preserve"> môžu nastúpiť 6 – 10 hodín po podaní infúzie a nesmú sa chybne diagnostikovať ako recidíva </w:t>
      </w:r>
      <w:proofErr w:type="spellStart"/>
      <w:r w:rsidRPr="006C67C3">
        <w:rPr>
          <w:color w:val="000000" w:themeColor="text1"/>
          <w:szCs w:val="22"/>
          <w:lang w:val="sk"/>
        </w:rPr>
        <w:t>hypokalcémi</w:t>
      </w:r>
      <w:r>
        <w:rPr>
          <w:color w:val="000000" w:themeColor="text1"/>
          <w:szCs w:val="22"/>
          <w:lang w:val="sk"/>
        </w:rPr>
        <w:t>a</w:t>
      </w:r>
      <w:proofErr w:type="spellEnd"/>
      <w:r w:rsidRPr="006C67C3">
        <w:rPr>
          <w:color w:val="000000" w:themeColor="text1"/>
          <w:szCs w:val="22"/>
          <w:lang w:val="sk"/>
        </w:rPr>
        <w:t>.</w:t>
      </w:r>
    </w:p>
    <w:p w:rsidR="00861832" w:rsidRPr="006C67C3" w:rsidRDefault="00861832" w:rsidP="00861832">
      <w:pPr>
        <w:ind w:left="60" w:firstLine="0"/>
        <w:rPr>
          <w:color w:val="000000" w:themeColor="text1"/>
          <w:szCs w:val="22"/>
        </w:rPr>
      </w:pPr>
    </w:p>
    <w:p w:rsidR="00861832" w:rsidRPr="006C67C3" w:rsidRDefault="00861832" w:rsidP="00861832">
      <w:pPr>
        <w:rPr>
          <w:color w:val="000000" w:themeColor="text1"/>
          <w:szCs w:val="22"/>
        </w:rPr>
      </w:pPr>
      <w:r w:rsidRPr="006C67C3">
        <w:rPr>
          <w:b/>
          <w:color w:val="000000" w:themeColor="text1"/>
          <w:szCs w:val="22"/>
        </w:rPr>
        <w:t>4.7</w:t>
      </w:r>
      <w:r w:rsidRPr="006C67C3">
        <w:rPr>
          <w:b/>
          <w:color w:val="000000" w:themeColor="text1"/>
          <w:szCs w:val="22"/>
        </w:rPr>
        <w:tab/>
        <w:t>Použitie počas gravidity, laktácie, znášky</w:t>
      </w:r>
    </w:p>
    <w:p w:rsidR="00861832" w:rsidRPr="006C67C3" w:rsidRDefault="00861832" w:rsidP="00861832">
      <w:pPr>
        <w:rPr>
          <w:color w:val="000000" w:themeColor="text1"/>
          <w:szCs w:val="22"/>
        </w:rPr>
      </w:pPr>
    </w:p>
    <w:p w:rsidR="00861832" w:rsidRPr="006C67C3" w:rsidRDefault="00861832" w:rsidP="00861832">
      <w:pPr>
        <w:ind w:left="0" w:firstLine="0"/>
        <w:jc w:val="both"/>
        <w:rPr>
          <w:color w:val="000000" w:themeColor="text1"/>
          <w:szCs w:val="22"/>
          <w:lang w:val="sk"/>
        </w:rPr>
      </w:pPr>
      <w:r w:rsidRPr="006C67C3">
        <w:rPr>
          <w:color w:val="000000" w:themeColor="text1"/>
          <w:szCs w:val="22"/>
          <w:lang w:val="sk"/>
        </w:rPr>
        <w:t>Bezpečnosť veterinárneho lieku počas gravidity a laktácie nebola stanovená. Použiť len po zhodnotení prínosu/rizika zodpovedným veterinárnym lekárom.</w:t>
      </w:r>
    </w:p>
    <w:p w:rsidR="00861832" w:rsidRPr="006C67C3" w:rsidRDefault="00861832" w:rsidP="00861832">
      <w:pPr>
        <w:ind w:left="0" w:firstLine="0"/>
        <w:rPr>
          <w:color w:val="000000" w:themeColor="text1"/>
          <w:szCs w:val="22"/>
        </w:rPr>
      </w:pPr>
    </w:p>
    <w:p w:rsidR="00861832" w:rsidRPr="006C67C3" w:rsidRDefault="00861832" w:rsidP="00861832">
      <w:pPr>
        <w:rPr>
          <w:color w:val="000000" w:themeColor="text1"/>
          <w:szCs w:val="22"/>
        </w:rPr>
      </w:pPr>
      <w:r w:rsidRPr="006C67C3">
        <w:rPr>
          <w:b/>
          <w:color w:val="000000" w:themeColor="text1"/>
          <w:szCs w:val="22"/>
        </w:rPr>
        <w:t>4.8</w:t>
      </w:r>
      <w:r w:rsidRPr="006C67C3">
        <w:rPr>
          <w:b/>
          <w:color w:val="000000" w:themeColor="text1"/>
          <w:szCs w:val="22"/>
        </w:rPr>
        <w:tab/>
        <w:t>Liekové interakcie a iné formy vzájomného pôsobenia</w:t>
      </w:r>
    </w:p>
    <w:p w:rsidR="00861832" w:rsidRPr="006C67C3" w:rsidRDefault="00861832" w:rsidP="00861832">
      <w:pPr>
        <w:rPr>
          <w:color w:val="000000" w:themeColor="text1"/>
          <w:szCs w:val="22"/>
        </w:rPr>
      </w:pPr>
    </w:p>
    <w:p w:rsidR="00861832" w:rsidRPr="006C67C3" w:rsidRDefault="00861832" w:rsidP="00861832">
      <w:pPr>
        <w:ind w:left="0" w:firstLine="0"/>
        <w:rPr>
          <w:color w:val="000000" w:themeColor="text1"/>
          <w:szCs w:val="22"/>
          <w:lang w:val="sk"/>
        </w:rPr>
      </w:pPr>
      <w:r w:rsidRPr="006C67C3">
        <w:rPr>
          <w:color w:val="000000" w:themeColor="text1"/>
          <w:szCs w:val="22"/>
          <w:lang w:val="sk"/>
        </w:rPr>
        <w:t xml:space="preserve">Vápnik zvyšuje účinky srdcových </w:t>
      </w:r>
      <w:proofErr w:type="spellStart"/>
      <w:r w:rsidRPr="006C67C3">
        <w:rPr>
          <w:color w:val="000000" w:themeColor="text1"/>
          <w:szCs w:val="22"/>
          <w:lang w:val="sk"/>
        </w:rPr>
        <w:t>glykozidov</w:t>
      </w:r>
      <w:proofErr w:type="spellEnd"/>
      <w:r w:rsidRPr="006C67C3">
        <w:rPr>
          <w:color w:val="000000" w:themeColor="text1"/>
          <w:szCs w:val="22"/>
          <w:lang w:val="sk"/>
        </w:rPr>
        <w:t>.</w:t>
      </w:r>
    </w:p>
    <w:p w:rsidR="00861832" w:rsidRPr="006C67C3" w:rsidRDefault="00861832" w:rsidP="00861832">
      <w:pPr>
        <w:ind w:left="0" w:firstLine="0"/>
        <w:rPr>
          <w:color w:val="000000" w:themeColor="text1"/>
          <w:szCs w:val="22"/>
          <w:lang w:val="sk"/>
        </w:rPr>
      </w:pPr>
      <w:r w:rsidRPr="006C67C3">
        <w:rPr>
          <w:color w:val="000000" w:themeColor="text1"/>
          <w:szCs w:val="22"/>
          <w:lang w:val="sk"/>
        </w:rPr>
        <w:t xml:space="preserve">Vápnik zosilňuje účinok </w:t>
      </w:r>
      <w:proofErr w:type="spellStart"/>
      <w:r w:rsidRPr="006C67C3">
        <w:rPr>
          <w:color w:val="000000" w:themeColor="text1"/>
          <w:szCs w:val="22"/>
          <w:lang w:val="sk"/>
        </w:rPr>
        <w:t>β-adrenergných</w:t>
      </w:r>
      <w:proofErr w:type="spellEnd"/>
      <w:r w:rsidRPr="006C67C3">
        <w:rPr>
          <w:color w:val="000000" w:themeColor="text1"/>
          <w:szCs w:val="22"/>
          <w:lang w:val="sk"/>
        </w:rPr>
        <w:t xml:space="preserve"> liekov a </w:t>
      </w:r>
      <w:proofErr w:type="spellStart"/>
      <w:r w:rsidRPr="006C67C3">
        <w:rPr>
          <w:color w:val="000000" w:themeColor="text1"/>
          <w:szCs w:val="22"/>
          <w:lang w:val="sk"/>
        </w:rPr>
        <w:t>metylxantínov</w:t>
      </w:r>
      <w:proofErr w:type="spellEnd"/>
      <w:r w:rsidRPr="006C67C3">
        <w:rPr>
          <w:color w:val="000000" w:themeColor="text1"/>
          <w:szCs w:val="22"/>
          <w:lang w:val="sk"/>
        </w:rPr>
        <w:t xml:space="preserve"> na srdce.</w:t>
      </w:r>
    </w:p>
    <w:p w:rsidR="00861832" w:rsidRPr="006C67C3" w:rsidRDefault="00861832" w:rsidP="00861832">
      <w:pPr>
        <w:ind w:left="0" w:firstLine="0"/>
        <w:rPr>
          <w:color w:val="000000" w:themeColor="text1"/>
          <w:szCs w:val="22"/>
          <w:lang w:val="sk"/>
        </w:rPr>
      </w:pPr>
      <w:proofErr w:type="spellStart"/>
      <w:r w:rsidRPr="006C67C3">
        <w:rPr>
          <w:color w:val="000000" w:themeColor="text1"/>
          <w:szCs w:val="22"/>
          <w:lang w:val="sk"/>
        </w:rPr>
        <w:t>Glukokortikoidy</w:t>
      </w:r>
      <w:proofErr w:type="spellEnd"/>
      <w:r w:rsidRPr="006C67C3">
        <w:rPr>
          <w:color w:val="000000" w:themeColor="text1"/>
          <w:szCs w:val="22"/>
          <w:lang w:val="sk"/>
        </w:rPr>
        <w:t xml:space="preserve"> zvyšujú vylučovanie vápnika obličkami, keďže pôsobia ako antagonist</w:t>
      </w:r>
      <w:r>
        <w:rPr>
          <w:color w:val="000000" w:themeColor="text1"/>
          <w:szCs w:val="22"/>
          <w:lang w:val="sk"/>
        </w:rPr>
        <w:t>i</w:t>
      </w:r>
      <w:r w:rsidRPr="006C67C3">
        <w:rPr>
          <w:color w:val="000000" w:themeColor="text1"/>
          <w:szCs w:val="22"/>
          <w:lang w:val="sk"/>
        </w:rPr>
        <w:t xml:space="preserve"> vitamínu D.</w:t>
      </w:r>
    </w:p>
    <w:p w:rsidR="00861832" w:rsidRPr="006C67C3" w:rsidRDefault="00861832" w:rsidP="00861832">
      <w:pPr>
        <w:ind w:left="0" w:firstLine="0"/>
        <w:rPr>
          <w:color w:val="000000" w:themeColor="text1"/>
          <w:szCs w:val="22"/>
        </w:rPr>
      </w:pPr>
    </w:p>
    <w:p w:rsidR="00861832" w:rsidRPr="006C67C3" w:rsidRDefault="00861832" w:rsidP="00861832">
      <w:pPr>
        <w:rPr>
          <w:b/>
          <w:color w:val="000000" w:themeColor="text1"/>
          <w:szCs w:val="22"/>
        </w:rPr>
      </w:pPr>
      <w:r w:rsidRPr="006C67C3">
        <w:rPr>
          <w:b/>
          <w:color w:val="000000" w:themeColor="text1"/>
          <w:szCs w:val="22"/>
        </w:rPr>
        <w:t>4.9</w:t>
      </w:r>
      <w:r w:rsidRPr="006C67C3">
        <w:rPr>
          <w:b/>
          <w:color w:val="000000" w:themeColor="text1"/>
          <w:szCs w:val="22"/>
        </w:rPr>
        <w:tab/>
        <w:t>Dávkovanie a spôsob podania lieku</w:t>
      </w:r>
    </w:p>
    <w:p w:rsidR="00861832" w:rsidRPr="006C67C3" w:rsidRDefault="00861832" w:rsidP="00861832">
      <w:pPr>
        <w:rPr>
          <w:color w:val="000000" w:themeColor="text1"/>
          <w:szCs w:val="22"/>
        </w:rPr>
      </w:pPr>
    </w:p>
    <w:p w:rsidR="00861832" w:rsidRPr="006C67C3" w:rsidRDefault="00861832" w:rsidP="00861832">
      <w:pPr>
        <w:ind w:left="0" w:firstLine="0"/>
        <w:rPr>
          <w:color w:val="000000" w:themeColor="text1"/>
          <w:szCs w:val="22"/>
          <w:lang w:val="sk"/>
        </w:rPr>
      </w:pPr>
      <w:r w:rsidRPr="006C67C3">
        <w:rPr>
          <w:color w:val="000000" w:themeColor="text1"/>
          <w:szCs w:val="22"/>
          <w:lang w:val="sk"/>
        </w:rPr>
        <w:t>Pomalá intravenózna infúzia, odporúča sa podávať počas 20 – 30 minút.</w:t>
      </w:r>
    </w:p>
    <w:p w:rsidR="00861832" w:rsidRPr="006C67C3" w:rsidRDefault="00861832" w:rsidP="00861832">
      <w:pPr>
        <w:ind w:left="0" w:firstLine="0"/>
        <w:rPr>
          <w:color w:val="000000" w:themeColor="text1"/>
          <w:szCs w:val="22"/>
          <w:lang w:val="sk"/>
        </w:rPr>
      </w:pPr>
      <w:r w:rsidRPr="006C67C3">
        <w:rPr>
          <w:color w:val="000000" w:themeColor="text1"/>
          <w:szCs w:val="22"/>
          <w:lang w:val="sk"/>
        </w:rPr>
        <w:t>Menšie objemy (menej ako 50 ml) treba podávať sterilnou striekačkou alebo injekčnou pumpou.</w:t>
      </w:r>
    </w:p>
    <w:p w:rsidR="00861832" w:rsidRPr="006C67C3" w:rsidRDefault="00861832" w:rsidP="00861832">
      <w:pPr>
        <w:ind w:left="0" w:firstLine="0"/>
        <w:rPr>
          <w:color w:val="000000" w:themeColor="text1"/>
          <w:szCs w:val="22"/>
        </w:rPr>
      </w:pPr>
    </w:p>
    <w:p w:rsidR="00861832" w:rsidRPr="006C67C3" w:rsidRDefault="00861832" w:rsidP="00861832">
      <w:pPr>
        <w:ind w:left="0" w:firstLine="0"/>
        <w:rPr>
          <w:color w:val="000000" w:themeColor="text1"/>
          <w:szCs w:val="22"/>
          <w:u w:val="single"/>
          <w:lang w:val="sk"/>
        </w:rPr>
      </w:pPr>
      <w:r w:rsidRPr="006C67C3">
        <w:rPr>
          <w:color w:val="000000" w:themeColor="text1"/>
          <w:szCs w:val="22"/>
          <w:u w:val="single"/>
          <w:lang w:val="sk"/>
        </w:rPr>
        <w:t>Hovädzí dobytok</w:t>
      </w:r>
    </w:p>
    <w:p w:rsidR="00861832" w:rsidRPr="006C67C3" w:rsidRDefault="00861832" w:rsidP="00861832">
      <w:pPr>
        <w:ind w:left="0" w:firstLine="0"/>
        <w:rPr>
          <w:color w:val="000000" w:themeColor="text1"/>
          <w:szCs w:val="22"/>
          <w:lang w:val="sk"/>
        </w:rPr>
      </w:pPr>
      <w:r w:rsidRPr="006C67C3">
        <w:rPr>
          <w:color w:val="000000" w:themeColor="text1"/>
          <w:szCs w:val="22"/>
          <w:lang w:val="sk"/>
        </w:rPr>
        <w:t>Podávajte 14 – 20 mg Ca</w:t>
      </w:r>
      <w:r>
        <w:rPr>
          <w:color w:val="000000" w:themeColor="text1"/>
          <w:szCs w:val="22"/>
          <w:vertAlign w:val="superscript"/>
          <w:lang w:val="sk"/>
        </w:rPr>
        <w:t>2+</w:t>
      </w:r>
      <w:r w:rsidRPr="006C67C3">
        <w:rPr>
          <w:color w:val="000000" w:themeColor="text1"/>
          <w:szCs w:val="22"/>
          <w:lang w:val="sk"/>
        </w:rPr>
        <w:t xml:space="preserve"> (0,34 – 0,51 </w:t>
      </w:r>
      <w:proofErr w:type="spellStart"/>
      <w:r w:rsidRPr="006C67C3">
        <w:rPr>
          <w:color w:val="000000" w:themeColor="text1"/>
          <w:szCs w:val="22"/>
          <w:lang w:val="sk"/>
        </w:rPr>
        <w:t>mmol</w:t>
      </w:r>
      <w:proofErr w:type="spellEnd"/>
      <w:r w:rsidRPr="006C67C3">
        <w:rPr>
          <w:color w:val="000000" w:themeColor="text1"/>
          <w:szCs w:val="22"/>
          <w:lang w:val="sk"/>
        </w:rPr>
        <w:t xml:space="preserve"> Ca</w:t>
      </w:r>
      <w:r>
        <w:rPr>
          <w:color w:val="000000" w:themeColor="text1"/>
          <w:szCs w:val="22"/>
          <w:vertAlign w:val="superscript"/>
          <w:lang w:val="sk"/>
        </w:rPr>
        <w:t>2+</w:t>
      </w:r>
      <w:r w:rsidRPr="006C67C3">
        <w:rPr>
          <w:color w:val="000000" w:themeColor="text1"/>
          <w:szCs w:val="22"/>
          <w:lang w:val="sk"/>
        </w:rPr>
        <w:t xml:space="preserve">) a 2,9 – 4,3 mg </w:t>
      </w:r>
      <w:r>
        <w:rPr>
          <w:color w:val="000000" w:themeColor="text1"/>
          <w:szCs w:val="22"/>
          <w:lang w:val="sk"/>
        </w:rPr>
        <w:t>Mg</w:t>
      </w:r>
      <w:r>
        <w:rPr>
          <w:color w:val="000000" w:themeColor="text1"/>
          <w:szCs w:val="22"/>
          <w:vertAlign w:val="superscript"/>
          <w:lang w:val="sk"/>
        </w:rPr>
        <w:t>2+</w:t>
      </w:r>
      <w:r w:rsidRPr="006C67C3">
        <w:rPr>
          <w:color w:val="000000" w:themeColor="text1"/>
          <w:szCs w:val="22"/>
          <w:lang w:val="sk"/>
        </w:rPr>
        <w:t xml:space="preserve"> (0,12 – 0,18 </w:t>
      </w:r>
      <w:proofErr w:type="spellStart"/>
      <w:r w:rsidRPr="006C67C3">
        <w:rPr>
          <w:color w:val="000000" w:themeColor="text1"/>
          <w:szCs w:val="22"/>
          <w:lang w:val="sk"/>
        </w:rPr>
        <w:t>mmol</w:t>
      </w:r>
      <w:proofErr w:type="spellEnd"/>
      <w:r w:rsidRPr="006C67C3">
        <w:rPr>
          <w:color w:val="000000" w:themeColor="text1"/>
          <w:szCs w:val="22"/>
          <w:lang w:val="sk"/>
        </w:rPr>
        <w:t xml:space="preserve"> </w:t>
      </w:r>
      <w:r>
        <w:rPr>
          <w:color w:val="000000" w:themeColor="text1"/>
          <w:szCs w:val="22"/>
          <w:lang w:val="sk"/>
        </w:rPr>
        <w:t>Mg</w:t>
      </w:r>
      <w:r>
        <w:rPr>
          <w:color w:val="000000" w:themeColor="text1"/>
          <w:szCs w:val="22"/>
          <w:vertAlign w:val="superscript"/>
          <w:lang w:val="sk"/>
        </w:rPr>
        <w:t>2+</w:t>
      </w:r>
      <w:r w:rsidRPr="006C67C3">
        <w:rPr>
          <w:color w:val="000000" w:themeColor="text1"/>
          <w:szCs w:val="22"/>
          <w:lang w:val="sk"/>
        </w:rPr>
        <w:t xml:space="preserve">) na jeden 1 kg </w:t>
      </w:r>
      <w:r>
        <w:rPr>
          <w:color w:val="000000" w:themeColor="text1"/>
          <w:szCs w:val="22"/>
          <w:lang w:val="sk"/>
        </w:rPr>
        <w:t>živej</w:t>
      </w:r>
      <w:r w:rsidRPr="006C67C3">
        <w:rPr>
          <w:color w:val="000000" w:themeColor="text1"/>
          <w:szCs w:val="22"/>
          <w:lang w:val="sk"/>
        </w:rPr>
        <w:t xml:space="preserve"> hmotnosti, čo zodpovedá 0,4 – 0,6 ml </w:t>
      </w:r>
      <w:r>
        <w:rPr>
          <w:color w:val="000000" w:themeColor="text1"/>
          <w:szCs w:val="22"/>
          <w:lang w:val="sk"/>
        </w:rPr>
        <w:t>lieku</w:t>
      </w:r>
      <w:r w:rsidRPr="006C67C3">
        <w:rPr>
          <w:color w:val="000000" w:themeColor="text1"/>
          <w:szCs w:val="22"/>
          <w:lang w:val="sk"/>
        </w:rPr>
        <w:t xml:space="preserve"> na 1 kg </w:t>
      </w:r>
      <w:r>
        <w:rPr>
          <w:color w:val="000000" w:themeColor="text1"/>
          <w:szCs w:val="22"/>
          <w:lang w:val="sk"/>
        </w:rPr>
        <w:t>živej</w:t>
      </w:r>
      <w:r w:rsidRPr="006C67C3">
        <w:rPr>
          <w:color w:val="000000" w:themeColor="text1"/>
          <w:szCs w:val="22"/>
          <w:lang w:val="sk"/>
        </w:rPr>
        <w:t xml:space="preserve"> hmotnosti.</w:t>
      </w:r>
    </w:p>
    <w:p w:rsidR="00861832" w:rsidRPr="006C67C3" w:rsidRDefault="00861832" w:rsidP="00861832">
      <w:pPr>
        <w:rPr>
          <w:color w:val="000000" w:themeColor="text1"/>
          <w:szCs w:val="22"/>
        </w:rPr>
      </w:pPr>
    </w:p>
    <w:p w:rsidR="00861832" w:rsidRPr="006C67C3" w:rsidRDefault="00861832" w:rsidP="00861832">
      <w:pPr>
        <w:ind w:left="0" w:firstLine="0"/>
        <w:rPr>
          <w:color w:val="000000" w:themeColor="text1"/>
          <w:szCs w:val="22"/>
          <w:u w:val="single"/>
          <w:lang w:val="sk"/>
        </w:rPr>
      </w:pPr>
      <w:r w:rsidRPr="006C67C3">
        <w:rPr>
          <w:color w:val="000000" w:themeColor="text1"/>
          <w:szCs w:val="22"/>
          <w:u w:val="single"/>
          <w:lang w:val="sk"/>
        </w:rPr>
        <w:t>Ovce, teľatá</w:t>
      </w:r>
      <w:r>
        <w:rPr>
          <w:color w:val="000000" w:themeColor="text1"/>
          <w:szCs w:val="22"/>
          <w:u w:val="single"/>
          <w:lang w:val="sk"/>
        </w:rPr>
        <w:t>,</w:t>
      </w:r>
      <w:r w:rsidRPr="006C67C3">
        <w:rPr>
          <w:color w:val="000000" w:themeColor="text1"/>
          <w:szCs w:val="22"/>
          <w:u w:val="single"/>
          <w:lang w:val="sk"/>
        </w:rPr>
        <w:t xml:space="preserve"> ošípané</w:t>
      </w:r>
    </w:p>
    <w:p w:rsidR="00861832" w:rsidRPr="006C67C3" w:rsidRDefault="00861832" w:rsidP="00861832">
      <w:pPr>
        <w:ind w:left="0" w:firstLine="0"/>
        <w:rPr>
          <w:color w:val="000000" w:themeColor="text1"/>
          <w:szCs w:val="22"/>
          <w:lang w:val="sk"/>
        </w:rPr>
      </w:pPr>
      <w:r w:rsidRPr="006C67C3">
        <w:rPr>
          <w:color w:val="000000" w:themeColor="text1"/>
          <w:szCs w:val="22"/>
          <w:lang w:val="sk"/>
        </w:rPr>
        <w:t>Podávajte 10 – 14 mg Ca</w:t>
      </w:r>
      <w:r>
        <w:rPr>
          <w:color w:val="000000" w:themeColor="text1"/>
          <w:szCs w:val="22"/>
          <w:vertAlign w:val="superscript"/>
          <w:lang w:val="sk"/>
        </w:rPr>
        <w:t>2+</w:t>
      </w:r>
      <w:r w:rsidRPr="006C67C3">
        <w:rPr>
          <w:color w:val="000000" w:themeColor="text1"/>
          <w:szCs w:val="22"/>
          <w:lang w:val="sk"/>
        </w:rPr>
        <w:t xml:space="preserve"> (0,26 – 0,34 </w:t>
      </w:r>
      <w:proofErr w:type="spellStart"/>
      <w:r w:rsidRPr="006C67C3">
        <w:rPr>
          <w:color w:val="000000" w:themeColor="text1"/>
          <w:szCs w:val="22"/>
          <w:lang w:val="sk"/>
        </w:rPr>
        <w:t>mmol</w:t>
      </w:r>
      <w:proofErr w:type="spellEnd"/>
      <w:r w:rsidRPr="006C67C3">
        <w:rPr>
          <w:color w:val="000000" w:themeColor="text1"/>
          <w:szCs w:val="22"/>
          <w:lang w:val="sk"/>
        </w:rPr>
        <w:t xml:space="preserve"> Ca</w:t>
      </w:r>
      <w:r>
        <w:rPr>
          <w:color w:val="000000" w:themeColor="text1"/>
          <w:szCs w:val="22"/>
          <w:vertAlign w:val="superscript"/>
          <w:lang w:val="sk"/>
        </w:rPr>
        <w:t>2+</w:t>
      </w:r>
      <w:r w:rsidRPr="006C67C3">
        <w:rPr>
          <w:color w:val="000000" w:themeColor="text1"/>
          <w:szCs w:val="22"/>
          <w:lang w:val="sk"/>
        </w:rPr>
        <w:t xml:space="preserve">) a 2,2 – 2,9 mg </w:t>
      </w:r>
      <w:r>
        <w:rPr>
          <w:color w:val="000000" w:themeColor="text1"/>
          <w:szCs w:val="22"/>
          <w:lang w:val="sk"/>
        </w:rPr>
        <w:t>Mg</w:t>
      </w:r>
      <w:r>
        <w:rPr>
          <w:color w:val="000000" w:themeColor="text1"/>
          <w:szCs w:val="22"/>
          <w:vertAlign w:val="superscript"/>
          <w:lang w:val="sk"/>
        </w:rPr>
        <w:t>2+</w:t>
      </w:r>
      <w:r w:rsidRPr="006C67C3">
        <w:rPr>
          <w:color w:val="000000" w:themeColor="text1"/>
          <w:szCs w:val="22"/>
          <w:lang w:val="sk"/>
        </w:rPr>
        <w:t xml:space="preserve"> (0,09 – 0,12 </w:t>
      </w:r>
      <w:proofErr w:type="spellStart"/>
      <w:r w:rsidRPr="006C67C3">
        <w:rPr>
          <w:color w:val="000000" w:themeColor="text1"/>
          <w:szCs w:val="22"/>
          <w:lang w:val="sk"/>
        </w:rPr>
        <w:t>mmol</w:t>
      </w:r>
      <w:proofErr w:type="spellEnd"/>
      <w:r w:rsidRPr="006C67C3">
        <w:rPr>
          <w:color w:val="000000" w:themeColor="text1"/>
          <w:szCs w:val="22"/>
          <w:lang w:val="sk"/>
        </w:rPr>
        <w:t xml:space="preserve"> </w:t>
      </w:r>
      <w:r>
        <w:rPr>
          <w:color w:val="000000" w:themeColor="text1"/>
          <w:szCs w:val="22"/>
          <w:lang w:val="sk"/>
        </w:rPr>
        <w:t>Mg</w:t>
      </w:r>
      <w:r>
        <w:rPr>
          <w:color w:val="000000" w:themeColor="text1"/>
          <w:szCs w:val="22"/>
          <w:vertAlign w:val="superscript"/>
          <w:lang w:val="sk"/>
        </w:rPr>
        <w:t>2+</w:t>
      </w:r>
      <w:r w:rsidRPr="006C67C3">
        <w:rPr>
          <w:color w:val="000000" w:themeColor="text1"/>
          <w:szCs w:val="22"/>
          <w:lang w:val="sk"/>
        </w:rPr>
        <w:t xml:space="preserve">) na jeden 1 kg </w:t>
      </w:r>
      <w:r>
        <w:rPr>
          <w:color w:val="000000" w:themeColor="text1"/>
          <w:szCs w:val="22"/>
          <w:lang w:val="sk"/>
        </w:rPr>
        <w:t>živej</w:t>
      </w:r>
      <w:r w:rsidRPr="006C67C3">
        <w:rPr>
          <w:color w:val="000000" w:themeColor="text1"/>
          <w:szCs w:val="22"/>
          <w:lang w:val="sk"/>
        </w:rPr>
        <w:t xml:space="preserve"> hmotnosti, čo zodpovedá 0,3 – 0,4 ml </w:t>
      </w:r>
      <w:r>
        <w:rPr>
          <w:color w:val="000000" w:themeColor="text1"/>
          <w:szCs w:val="22"/>
          <w:lang w:val="sk"/>
        </w:rPr>
        <w:t>lieku</w:t>
      </w:r>
      <w:r w:rsidRPr="006C67C3">
        <w:rPr>
          <w:color w:val="000000" w:themeColor="text1"/>
          <w:szCs w:val="22"/>
          <w:lang w:val="sk"/>
        </w:rPr>
        <w:t xml:space="preserve"> na 1 kg </w:t>
      </w:r>
      <w:r>
        <w:rPr>
          <w:color w:val="000000" w:themeColor="text1"/>
          <w:szCs w:val="22"/>
          <w:lang w:val="sk"/>
        </w:rPr>
        <w:t>živej</w:t>
      </w:r>
      <w:r w:rsidRPr="006C67C3">
        <w:rPr>
          <w:color w:val="000000" w:themeColor="text1"/>
          <w:szCs w:val="22"/>
          <w:lang w:val="sk"/>
        </w:rPr>
        <w:t xml:space="preserve"> hmotnosti.</w:t>
      </w:r>
    </w:p>
    <w:p w:rsidR="00861832" w:rsidRPr="006C67C3" w:rsidRDefault="00861832" w:rsidP="00861832">
      <w:pPr>
        <w:ind w:left="0" w:firstLine="0"/>
        <w:rPr>
          <w:color w:val="000000" w:themeColor="text1"/>
          <w:szCs w:val="22"/>
          <w:lang w:val="sk"/>
        </w:rPr>
      </w:pPr>
    </w:p>
    <w:p w:rsidR="00861832" w:rsidRPr="006C67C3" w:rsidRDefault="00861832" w:rsidP="00861832">
      <w:pPr>
        <w:ind w:left="0" w:firstLine="0"/>
        <w:rPr>
          <w:color w:val="000000" w:themeColor="text1"/>
          <w:szCs w:val="22"/>
          <w:lang w:val="sk"/>
        </w:rPr>
      </w:pPr>
      <w:r w:rsidRPr="006C67C3">
        <w:rPr>
          <w:color w:val="000000" w:themeColor="text1"/>
          <w:szCs w:val="22"/>
          <w:lang w:val="sk"/>
        </w:rPr>
        <w:t>Uvedené dávky sú štandardné. Dávka sa musí vždy prispôsobiť existujúcemu deficitu a stavu obehovej sústavy.</w:t>
      </w:r>
    </w:p>
    <w:p w:rsidR="00861832" w:rsidRPr="006C67C3" w:rsidRDefault="00861832" w:rsidP="00861832">
      <w:pPr>
        <w:ind w:left="0" w:firstLine="0"/>
        <w:rPr>
          <w:color w:val="000000" w:themeColor="text1"/>
          <w:szCs w:val="22"/>
          <w:lang w:val="sk"/>
        </w:rPr>
      </w:pPr>
      <w:r w:rsidRPr="006C67C3">
        <w:rPr>
          <w:color w:val="000000" w:themeColor="text1"/>
          <w:szCs w:val="22"/>
          <w:lang w:val="sk"/>
        </w:rPr>
        <w:t xml:space="preserve">Druhá dávka môže byť podaná najskôr 12 hodín po prvom podaní. Podávanie sa môže opakovať dvakrát </w:t>
      </w:r>
      <w:r>
        <w:rPr>
          <w:color w:val="000000" w:themeColor="text1"/>
          <w:szCs w:val="22"/>
          <w:lang w:val="sk"/>
        </w:rPr>
        <w:t xml:space="preserve">v </w:t>
      </w:r>
      <w:r w:rsidRPr="006C67C3">
        <w:rPr>
          <w:color w:val="000000" w:themeColor="text1"/>
          <w:szCs w:val="22"/>
          <w:lang w:val="sk"/>
        </w:rPr>
        <w:t>24 hod</w:t>
      </w:r>
      <w:r>
        <w:rPr>
          <w:color w:val="000000" w:themeColor="text1"/>
          <w:szCs w:val="22"/>
          <w:lang w:val="sk"/>
        </w:rPr>
        <w:t>i</w:t>
      </w:r>
      <w:r w:rsidRPr="006C67C3">
        <w:rPr>
          <w:color w:val="000000" w:themeColor="text1"/>
          <w:szCs w:val="22"/>
          <w:lang w:val="sk"/>
        </w:rPr>
        <w:t>n</w:t>
      </w:r>
      <w:r>
        <w:rPr>
          <w:color w:val="000000" w:themeColor="text1"/>
          <w:szCs w:val="22"/>
          <w:lang w:val="sk"/>
        </w:rPr>
        <w:t>ových intervaloch</w:t>
      </w:r>
      <w:r w:rsidRPr="006C67C3">
        <w:rPr>
          <w:color w:val="000000" w:themeColor="text1"/>
          <w:szCs w:val="22"/>
          <w:lang w:val="sk"/>
        </w:rPr>
        <w:t xml:space="preserve">, ak </w:t>
      </w:r>
      <w:proofErr w:type="spellStart"/>
      <w:r w:rsidRPr="006C67C3">
        <w:rPr>
          <w:color w:val="000000" w:themeColor="text1"/>
          <w:szCs w:val="22"/>
          <w:lang w:val="sk"/>
        </w:rPr>
        <w:t>hypokalcemický</w:t>
      </w:r>
      <w:proofErr w:type="spellEnd"/>
      <w:r w:rsidRPr="006C67C3">
        <w:rPr>
          <w:color w:val="000000" w:themeColor="text1"/>
          <w:szCs w:val="22"/>
          <w:lang w:val="sk"/>
        </w:rPr>
        <w:t xml:space="preserve"> stav pretrváva.</w:t>
      </w:r>
    </w:p>
    <w:p w:rsidR="00861832" w:rsidRPr="006C67C3" w:rsidRDefault="00861832" w:rsidP="00861832">
      <w:pPr>
        <w:ind w:left="0" w:firstLine="0"/>
        <w:rPr>
          <w:color w:val="000000" w:themeColor="text1"/>
          <w:szCs w:val="22"/>
        </w:rPr>
      </w:pPr>
    </w:p>
    <w:p w:rsidR="00861832" w:rsidRPr="006C67C3" w:rsidRDefault="00861832" w:rsidP="00861832">
      <w:pPr>
        <w:rPr>
          <w:color w:val="000000" w:themeColor="text1"/>
          <w:szCs w:val="22"/>
        </w:rPr>
      </w:pPr>
    </w:p>
    <w:p w:rsidR="00861832" w:rsidRPr="006C67C3" w:rsidRDefault="00861832" w:rsidP="00861832">
      <w:pPr>
        <w:rPr>
          <w:color w:val="000000" w:themeColor="text1"/>
          <w:szCs w:val="22"/>
        </w:rPr>
      </w:pPr>
      <w:r w:rsidRPr="006C67C3">
        <w:rPr>
          <w:b/>
          <w:color w:val="000000" w:themeColor="text1"/>
          <w:szCs w:val="22"/>
        </w:rPr>
        <w:t>4.10</w:t>
      </w:r>
      <w:r w:rsidRPr="006C67C3">
        <w:rPr>
          <w:b/>
          <w:color w:val="000000" w:themeColor="text1"/>
          <w:szCs w:val="22"/>
        </w:rPr>
        <w:tab/>
        <w:t xml:space="preserve">Predávkovanie (príznaky, núdzové postupy, </w:t>
      </w:r>
      <w:proofErr w:type="spellStart"/>
      <w:r w:rsidRPr="006C67C3">
        <w:rPr>
          <w:b/>
          <w:color w:val="000000" w:themeColor="text1"/>
          <w:szCs w:val="22"/>
        </w:rPr>
        <w:t>antidotá</w:t>
      </w:r>
      <w:proofErr w:type="spellEnd"/>
      <w:r w:rsidRPr="006C67C3">
        <w:rPr>
          <w:b/>
          <w:color w:val="000000" w:themeColor="text1"/>
          <w:szCs w:val="22"/>
        </w:rPr>
        <w:t>), ak sú potrebné</w:t>
      </w:r>
    </w:p>
    <w:p w:rsidR="00861832" w:rsidRPr="006C67C3" w:rsidRDefault="00861832" w:rsidP="00861832">
      <w:pPr>
        <w:rPr>
          <w:color w:val="000000" w:themeColor="text1"/>
          <w:szCs w:val="22"/>
        </w:rPr>
      </w:pPr>
    </w:p>
    <w:p w:rsidR="00861832" w:rsidRPr="006C67C3" w:rsidRDefault="00861832" w:rsidP="00861832">
      <w:pPr>
        <w:ind w:left="0" w:firstLine="0"/>
        <w:rPr>
          <w:color w:val="000000" w:themeColor="text1"/>
          <w:szCs w:val="22"/>
          <w:lang w:val="sk"/>
        </w:rPr>
      </w:pPr>
      <w:r w:rsidRPr="006C67C3">
        <w:rPr>
          <w:color w:val="000000" w:themeColor="text1"/>
          <w:szCs w:val="22"/>
          <w:lang w:val="sk"/>
        </w:rPr>
        <w:t>Ak sa intravenózne podanie vykoná pr</w:t>
      </w:r>
      <w:r>
        <w:rPr>
          <w:color w:val="000000" w:themeColor="text1"/>
          <w:szCs w:val="22"/>
          <w:lang w:val="sk"/>
        </w:rPr>
        <w:t xml:space="preserve">íliš </w:t>
      </w:r>
      <w:r w:rsidRPr="006C67C3">
        <w:rPr>
          <w:color w:val="000000" w:themeColor="text1"/>
          <w:szCs w:val="22"/>
          <w:lang w:val="sk"/>
        </w:rPr>
        <w:t xml:space="preserve">rýchlo, môže nastať </w:t>
      </w:r>
      <w:proofErr w:type="spellStart"/>
      <w:r w:rsidRPr="006C67C3">
        <w:rPr>
          <w:color w:val="000000" w:themeColor="text1"/>
          <w:szCs w:val="22"/>
          <w:lang w:val="sk"/>
        </w:rPr>
        <w:t>hyperkalcémia</w:t>
      </w:r>
      <w:proofErr w:type="spellEnd"/>
      <w:r w:rsidRPr="006C67C3">
        <w:rPr>
          <w:color w:val="000000" w:themeColor="text1"/>
          <w:szCs w:val="22"/>
          <w:lang w:val="sk"/>
        </w:rPr>
        <w:t xml:space="preserve"> a/alebo </w:t>
      </w:r>
      <w:proofErr w:type="spellStart"/>
      <w:r w:rsidRPr="006C67C3">
        <w:rPr>
          <w:color w:val="000000" w:themeColor="text1"/>
          <w:szCs w:val="22"/>
          <w:lang w:val="sk"/>
        </w:rPr>
        <w:t>hypermagnez</w:t>
      </w:r>
      <w:r>
        <w:rPr>
          <w:color w:val="000000" w:themeColor="text1"/>
          <w:szCs w:val="22"/>
          <w:lang w:val="sk"/>
        </w:rPr>
        <w:t>i</w:t>
      </w:r>
      <w:r w:rsidRPr="006C67C3">
        <w:rPr>
          <w:color w:val="000000" w:themeColor="text1"/>
          <w:szCs w:val="22"/>
          <w:lang w:val="sk"/>
        </w:rPr>
        <w:t>émia</w:t>
      </w:r>
      <w:proofErr w:type="spellEnd"/>
      <w:r w:rsidRPr="006C67C3">
        <w:rPr>
          <w:color w:val="000000" w:themeColor="text1"/>
          <w:szCs w:val="22"/>
          <w:lang w:val="sk"/>
        </w:rPr>
        <w:t xml:space="preserve"> s </w:t>
      </w:r>
      <w:proofErr w:type="spellStart"/>
      <w:r w:rsidRPr="006C67C3">
        <w:rPr>
          <w:color w:val="000000" w:themeColor="text1"/>
          <w:szCs w:val="22"/>
          <w:lang w:val="sk"/>
        </w:rPr>
        <w:t>kardiotoxickými</w:t>
      </w:r>
      <w:proofErr w:type="spellEnd"/>
      <w:r w:rsidRPr="006C67C3">
        <w:rPr>
          <w:color w:val="000000" w:themeColor="text1"/>
          <w:szCs w:val="22"/>
          <w:lang w:val="sk"/>
        </w:rPr>
        <w:t xml:space="preserve"> príznakmi, ako je počiatočná bradykardia s následnou </w:t>
      </w:r>
      <w:proofErr w:type="spellStart"/>
      <w:r w:rsidRPr="006C67C3">
        <w:rPr>
          <w:color w:val="000000" w:themeColor="text1"/>
          <w:szCs w:val="22"/>
          <w:lang w:val="sk"/>
        </w:rPr>
        <w:t>tachykardiou</w:t>
      </w:r>
      <w:proofErr w:type="spellEnd"/>
      <w:r w:rsidRPr="006C67C3">
        <w:rPr>
          <w:color w:val="000000" w:themeColor="text1"/>
          <w:szCs w:val="22"/>
          <w:lang w:val="sk"/>
        </w:rPr>
        <w:t xml:space="preserve">, srdcová </w:t>
      </w:r>
      <w:proofErr w:type="spellStart"/>
      <w:r w:rsidRPr="006C67C3">
        <w:rPr>
          <w:color w:val="000000" w:themeColor="text1"/>
          <w:szCs w:val="22"/>
          <w:lang w:val="sk"/>
        </w:rPr>
        <w:t>arytmia</w:t>
      </w:r>
      <w:proofErr w:type="spellEnd"/>
      <w:r w:rsidRPr="006C67C3">
        <w:rPr>
          <w:color w:val="000000" w:themeColor="text1"/>
          <w:szCs w:val="22"/>
          <w:lang w:val="sk"/>
        </w:rPr>
        <w:t xml:space="preserve"> a v závažných prípadoch </w:t>
      </w:r>
      <w:proofErr w:type="spellStart"/>
      <w:r w:rsidRPr="006C67C3">
        <w:rPr>
          <w:color w:val="000000" w:themeColor="text1"/>
          <w:szCs w:val="22"/>
          <w:lang w:val="sk"/>
        </w:rPr>
        <w:t>fibrilácia</w:t>
      </w:r>
      <w:proofErr w:type="spellEnd"/>
      <w:r w:rsidRPr="006C67C3">
        <w:rPr>
          <w:color w:val="000000" w:themeColor="text1"/>
          <w:szCs w:val="22"/>
          <w:lang w:val="sk"/>
        </w:rPr>
        <w:t xml:space="preserve"> srdcových komôr so srdcovou zástavou.</w:t>
      </w:r>
    </w:p>
    <w:p w:rsidR="00861832" w:rsidRPr="006C67C3" w:rsidRDefault="00861832" w:rsidP="00861832">
      <w:pPr>
        <w:ind w:left="0" w:firstLine="0"/>
        <w:rPr>
          <w:color w:val="000000" w:themeColor="text1"/>
          <w:szCs w:val="22"/>
          <w:lang w:val="sk"/>
        </w:rPr>
      </w:pPr>
      <w:r w:rsidRPr="006C67C3">
        <w:rPr>
          <w:color w:val="000000" w:themeColor="text1"/>
          <w:szCs w:val="22"/>
          <w:lang w:val="sk"/>
        </w:rPr>
        <w:t xml:space="preserve">Ďalšími príznakmi </w:t>
      </w:r>
      <w:proofErr w:type="spellStart"/>
      <w:r w:rsidRPr="006C67C3">
        <w:rPr>
          <w:color w:val="000000" w:themeColor="text1"/>
          <w:szCs w:val="22"/>
          <w:lang w:val="sk"/>
        </w:rPr>
        <w:t>hyperkalcémie</w:t>
      </w:r>
      <w:proofErr w:type="spellEnd"/>
      <w:r w:rsidRPr="006C67C3">
        <w:rPr>
          <w:color w:val="000000" w:themeColor="text1"/>
          <w:szCs w:val="22"/>
          <w:lang w:val="sk"/>
        </w:rPr>
        <w:t xml:space="preserve"> sú: motorická slabosť, svalová triaška, </w:t>
      </w:r>
      <w:r>
        <w:rPr>
          <w:color w:val="000000" w:themeColor="text1"/>
          <w:szCs w:val="22"/>
          <w:lang w:val="sk"/>
        </w:rPr>
        <w:t>zvýšená podráždenosť</w:t>
      </w:r>
      <w:r w:rsidRPr="006C67C3">
        <w:rPr>
          <w:color w:val="000000" w:themeColor="text1"/>
          <w:szCs w:val="22"/>
          <w:lang w:val="sk"/>
        </w:rPr>
        <w:t xml:space="preserve">, nepokoj, potenie, </w:t>
      </w:r>
      <w:proofErr w:type="spellStart"/>
      <w:r w:rsidRPr="006C67C3">
        <w:rPr>
          <w:color w:val="000000" w:themeColor="text1"/>
          <w:szCs w:val="22"/>
          <w:lang w:val="sk"/>
        </w:rPr>
        <w:t>polyúria</w:t>
      </w:r>
      <w:proofErr w:type="spellEnd"/>
      <w:r w:rsidRPr="006C67C3">
        <w:rPr>
          <w:color w:val="000000" w:themeColor="text1"/>
          <w:szCs w:val="22"/>
          <w:lang w:val="sk"/>
        </w:rPr>
        <w:t>, pokles krvného tlaku, depresia a kóma.</w:t>
      </w:r>
    </w:p>
    <w:p w:rsidR="00861832" w:rsidRPr="006C67C3" w:rsidRDefault="00861832" w:rsidP="00861832">
      <w:pPr>
        <w:ind w:left="0" w:firstLine="0"/>
        <w:rPr>
          <w:color w:val="000000" w:themeColor="text1"/>
          <w:szCs w:val="22"/>
          <w:lang w:val="sk"/>
        </w:rPr>
      </w:pPr>
      <w:r w:rsidRPr="006C67C3">
        <w:rPr>
          <w:color w:val="000000" w:themeColor="text1"/>
          <w:szCs w:val="22"/>
          <w:lang w:val="sk"/>
        </w:rPr>
        <w:t xml:space="preserve">Príznaky </w:t>
      </w:r>
      <w:proofErr w:type="spellStart"/>
      <w:r w:rsidRPr="006C67C3">
        <w:rPr>
          <w:color w:val="000000" w:themeColor="text1"/>
          <w:szCs w:val="22"/>
          <w:lang w:val="sk"/>
        </w:rPr>
        <w:t>hyperkalcémie</w:t>
      </w:r>
      <w:proofErr w:type="spellEnd"/>
      <w:r w:rsidRPr="006C67C3">
        <w:rPr>
          <w:color w:val="000000" w:themeColor="text1"/>
          <w:szCs w:val="22"/>
          <w:lang w:val="sk"/>
        </w:rPr>
        <w:t xml:space="preserve"> môžu pretrvávať 6 – 10 hodín po podaní infúzie a nesmú sa chybne diagnostikovať ako príznaky </w:t>
      </w:r>
      <w:proofErr w:type="spellStart"/>
      <w:r w:rsidRPr="006C67C3">
        <w:rPr>
          <w:color w:val="000000" w:themeColor="text1"/>
          <w:szCs w:val="22"/>
          <w:lang w:val="sk"/>
        </w:rPr>
        <w:t>hypokalcémie</w:t>
      </w:r>
      <w:proofErr w:type="spellEnd"/>
      <w:r w:rsidRPr="006C67C3">
        <w:rPr>
          <w:color w:val="000000" w:themeColor="text1"/>
          <w:szCs w:val="22"/>
          <w:lang w:val="sk"/>
        </w:rPr>
        <w:t>.</w:t>
      </w:r>
    </w:p>
    <w:p w:rsidR="00861832" w:rsidRPr="006C67C3" w:rsidRDefault="00861832" w:rsidP="00861832">
      <w:pPr>
        <w:rPr>
          <w:color w:val="000000" w:themeColor="text1"/>
          <w:szCs w:val="22"/>
        </w:rPr>
      </w:pPr>
    </w:p>
    <w:p w:rsidR="00861832" w:rsidRPr="006C67C3" w:rsidRDefault="00861832" w:rsidP="00861832">
      <w:pPr>
        <w:rPr>
          <w:color w:val="000000" w:themeColor="text1"/>
          <w:szCs w:val="22"/>
        </w:rPr>
      </w:pPr>
      <w:r w:rsidRPr="006C67C3">
        <w:rPr>
          <w:b/>
          <w:color w:val="000000" w:themeColor="text1"/>
          <w:szCs w:val="22"/>
        </w:rPr>
        <w:t>4.11</w:t>
      </w:r>
      <w:r w:rsidRPr="006C67C3">
        <w:rPr>
          <w:b/>
          <w:color w:val="000000" w:themeColor="text1"/>
          <w:szCs w:val="22"/>
        </w:rPr>
        <w:tab/>
        <w:t>Ochranné lehoty</w:t>
      </w:r>
    </w:p>
    <w:p w:rsidR="00861832" w:rsidRPr="006C67C3" w:rsidRDefault="00861832" w:rsidP="00861832">
      <w:pPr>
        <w:rPr>
          <w:color w:val="000000" w:themeColor="text1"/>
          <w:szCs w:val="22"/>
        </w:rPr>
      </w:pPr>
    </w:p>
    <w:p w:rsidR="00861832" w:rsidRPr="006C67C3" w:rsidRDefault="00861832" w:rsidP="00861832">
      <w:pPr>
        <w:rPr>
          <w:color w:val="000000" w:themeColor="text1"/>
          <w:szCs w:val="22"/>
          <w:u w:val="single"/>
        </w:rPr>
      </w:pPr>
      <w:r w:rsidRPr="006C67C3">
        <w:rPr>
          <w:color w:val="000000" w:themeColor="text1"/>
          <w:szCs w:val="22"/>
          <w:u w:val="single"/>
        </w:rPr>
        <w:t xml:space="preserve">Hovädzí dobytok, </w:t>
      </w:r>
      <w:r w:rsidRPr="006C67C3">
        <w:rPr>
          <w:color w:val="000000" w:themeColor="text1"/>
          <w:szCs w:val="22"/>
          <w:u w:val="single"/>
          <w:lang w:val="et-EE"/>
        </w:rPr>
        <w:t xml:space="preserve">ovce, </w:t>
      </w:r>
      <w:r w:rsidRPr="006C67C3">
        <w:rPr>
          <w:color w:val="000000" w:themeColor="text1"/>
          <w:szCs w:val="22"/>
          <w:u w:val="single"/>
        </w:rPr>
        <w:t>ošípané:</w:t>
      </w:r>
    </w:p>
    <w:p w:rsidR="00861832" w:rsidRPr="006C67C3" w:rsidRDefault="00861832" w:rsidP="00861832">
      <w:pPr>
        <w:rPr>
          <w:color w:val="000000" w:themeColor="text1"/>
          <w:szCs w:val="22"/>
        </w:rPr>
      </w:pPr>
      <w:r w:rsidRPr="006C67C3">
        <w:rPr>
          <w:color w:val="000000" w:themeColor="text1"/>
          <w:szCs w:val="22"/>
        </w:rPr>
        <w:t xml:space="preserve">Mäso a vnútornosti: </w:t>
      </w:r>
      <w:r>
        <w:rPr>
          <w:color w:val="000000" w:themeColor="text1"/>
          <w:szCs w:val="22"/>
        </w:rPr>
        <w:t xml:space="preserve">0 </w:t>
      </w:r>
      <w:r w:rsidRPr="006C67C3">
        <w:rPr>
          <w:color w:val="000000" w:themeColor="text1"/>
          <w:szCs w:val="22"/>
        </w:rPr>
        <w:t>dní.</w:t>
      </w:r>
    </w:p>
    <w:p w:rsidR="00861832" w:rsidRPr="006C67C3" w:rsidRDefault="00861832" w:rsidP="00861832">
      <w:pPr>
        <w:rPr>
          <w:color w:val="000000" w:themeColor="text1"/>
          <w:szCs w:val="22"/>
        </w:rPr>
      </w:pPr>
    </w:p>
    <w:p w:rsidR="00861832" w:rsidRPr="006C67C3" w:rsidRDefault="00861832" w:rsidP="00861832">
      <w:pPr>
        <w:rPr>
          <w:color w:val="000000" w:themeColor="text1"/>
          <w:szCs w:val="22"/>
          <w:u w:val="single"/>
        </w:rPr>
      </w:pPr>
      <w:r w:rsidRPr="006C67C3">
        <w:rPr>
          <w:color w:val="000000" w:themeColor="text1"/>
          <w:szCs w:val="22"/>
          <w:u w:val="single"/>
        </w:rPr>
        <w:t xml:space="preserve">Hovädzí dobytok, </w:t>
      </w:r>
      <w:r>
        <w:rPr>
          <w:color w:val="000000" w:themeColor="text1"/>
          <w:szCs w:val="22"/>
          <w:u w:val="single"/>
          <w:lang w:val="et-EE"/>
        </w:rPr>
        <w:t>ovce</w:t>
      </w:r>
      <w:r w:rsidRPr="006C67C3">
        <w:rPr>
          <w:color w:val="000000" w:themeColor="text1"/>
          <w:szCs w:val="22"/>
          <w:u w:val="single"/>
          <w:lang w:val="et-EE"/>
        </w:rPr>
        <w:t>:</w:t>
      </w:r>
    </w:p>
    <w:p w:rsidR="00861832" w:rsidRPr="006C67C3" w:rsidRDefault="00861832" w:rsidP="00861832">
      <w:pPr>
        <w:rPr>
          <w:color w:val="000000" w:themeColor="text1"/>
          <w:szCs w:val="22"/>
        </w:rPr>
      </w:pPr>
      <w:r w:rsidRPr="006C67C3">
        <w:rPr>
          <w:color w:val="000000" w:themeColor="text1"/>
          <w:szCs w:val="22"/>
        </w:rPr>
        <w:t xml:space="preserve">Mlieko: </w:t>
      </w:r>
      <w:r>
        <w:rPr>
          <w:color w:val="000000" w:themeColor="text1"/>
          <w:szCs w:val="22"/>
        </w:rPr>
        <w:t>0</w:t>
      </w:r>
      <w:r w:rsidRPr="006C67C3">
        <w:rPr>
          <w:color w:val="000000" w:themeColor="text1"/>
          <w:szCs w:val="22"/>
        </w:rPr>
        <w:t xml:space="preserve"> hod</w:t>
      </w:r>
      <w:r>
        <w:rPr>
          <w:color w:val="000000" w:themeColor="text1"/>
          <w:szCs w:val="22"/>
        </w:rPr>
        <w:t>í</w:t>
      </w:r>
      <w:r w:rsidRPr="006C67C3">
        <w:rPr>
          <w:color w:val="000000" w:themeColor="text1"/>
          <w:szCs w:val="22"/>
        </w:rPr>
        <w:t>n.</w:t>
      </w:r>
    </w:p>
    <w:p w:rsidR="00861832" w:rsidRPr="006C67C3" w:rsidRDefault="00861832" w:rsidP="00861832">
      <w:pPr>
        <w:ind w:left="0" w:firstLine="0"/>
        <w:rPr>
          <w:color w:val="000000" w:themeColor="text1"/>
          <w:szCs w:val="22"/>
        </w:rPr>
      </w:pPr>
    </w:p>
    <w:p w:rsidR="00861832" w:rsidRPr="006C67C3" w:rsidRDefault="00861832" w:rsidP="00861832">
      <w:pPr>
        <w:rPr>
          <w:b/>
          <w:bCs/>
          <w:color w:val="000000" w:themeColor="text1"/>
          <w:szCs w:val="22"/>
        </w:rPr>
      </w:pPr>
      <w:r w:rsidRPr="006C67C3">
        <w:rPr>
          <w:b/>
          <w:bCs/>
          <w:color w:val="000000" w:themeColor="text1"/>
          <w:szCs w:val="22"/>
        </w:rPr>
        <w:t>5.</w:t>
      </w:r>
      <w:r w:rsidRPr="006C67C3">
        <w:rPr>
          <w:b/>
          <w:bCs/>
          <w:color w:val="000000" w:themeColor="text1"/>
          <w:szCs w:val="22"/>
        </w:rPr>
        <w:tab/>
        <w:t>FARMAKOLOGICKÉ VLASTNOSTI</w:t>
      </w:r>
    </w:p>
    <w:p w:rsidR="00861832" w:rsidRPr="006C67C3" w:rsidRDefault="00861832" w:rsidP="00861832">
      <w:pPr>
        <w:rPr>
          <w:color w:val="000000" w:themeColor="text1"/>
          <w:szCs w:val="22"/>
        </w:rPr>
      </w:pPr>
    </w:p>
    <w:p w:rsidR="00861832" w:rsidRPr="006C67C3" w:rsidRDefault="00861832" w:rsidP="00861832">
      <w:pPr>
        <w:rPr>
          <w:color w:val="000000" w:themeColor="text1"/>
        </w:rPr>
      </w:pPr>
      <w:proofErr w:type="spellStart"/>
      <w:r w:rsidRPr="006C67C3">
        <w:rPr>
          <w:color w:val="000000" w:themeColor="text1"/>
          <w:szCs w:val="22"/>
        </w:rPr>
        <w:t>Farmakoterapeutická</w:t>
      </w:r>
      <w:proofErr w:type="spellEnd"/>
      <w:r w:rsidRPr="006C67C3">
        <w:rPr>
          <w:color w:val="000000" w:themeColor="text1"/>
          <w:szCs w:val="22"/>
        </w:rPr>
        <w:t xml:space="preserve"> skupina: </w:t>
      </w:r>
      <w:r w:rsidRPr="006C67C3">
        <w:rPr>
          <w:color w:val="000000" w:themeColor="text1"/>
          <w:lang w:val="sk"/>
        </w:rPr>
        <w:t>Vápnik, kombinácia s vitamínom D a/alebo inými liečivami</w:t>
      </w:r>
      <w:r>
        <w:rPr>
          <w:color w:val="000000" w:themeColor="text1"/>
          <w:lang w:val="sk"/>
        </w:rPr>
        <w:t>.</w:t>
      </w:r>
    </w:p>
    <w:p w:rsidR="00861832" w:rsidRPr="006C67C3" w:rsidRDefault="00861832" w:rsidP="00861832">
      <w:pPr>
        <w:ind w:left="0" w:firstLine="0"/>
        <w:rPr>
          <w:color w:val="000000" w:themeColor="text1"/>
          <w:szCs w:val="22"/>
        </w:rPr>
      </w:pPr>
      <w:proofErr w:type="spellStart"/>
      <w:r w:rsidRPr="006C67C3">
        <w:rPr>
          <w:color w:val="000000" w:themeColor="text1"/>
          <w:szCs w:val="22"/>
        </w:rPr>
        <w:t>ATCvet</w:t>
      </w:r>
      <w:proofErr w:type="spellEnd"/>
      <w:r w:rsidRPr="006C67C3">
        <w:rPr>
          <w:color w:val="000000" w:themeColor="text1"/>
          <w:szCs w:val="22"/>
        </w:rPr>
        <w:t xml:space="preserve"> kód: </w:t>
      </w:r>
      <w:r w:rsidRPr="006C67C3">
        <w:rPr>
          <w:color w:val="000000" w:themeColor="text1"/>
          <w:lang w:val="sk"/>
        </w:rPr>
        <w:t>QA12AX</w:t>
      </w:r>
    </w:p>
    <w:p w:rsidR="00861832" w:rsidRPr="006C67C3" w:rsidRDefault="00861832" w:rsidP="00861832">
      <w:pPr>
        <w:rPr>
          <w:color w:val="000000" w:themeColor="text1"/>
          <w:szCs w:val="22"/>
        </w:rPr>
      </w:pPr>
    </w:p>
    <w:p w:rsidR="00861832" w:rsidRPr="006C67C3" w:rsidRDefault="00861832" w:rsidP="00861832">
      <w:pPr>
        <w:rPr>
          <w:b/>
          <w:color w:val="000000" w:themeColor="text1"/>
          <w:szCs w:val="22"/>
        </w:rPr>
      </w:pPr>
      <w:r w:rsidRPr="006C67C3">
        <w:rPr>
          <w:b/>
          <w:color w:val="000000" w:themeColor="text1"/>
          <w:szCs w:val="22"/>
        </w:rPr>
        <w:t xml:space="preserve">5.1 </w:t>
      </w:r>
      <w:proofErr w:type="spellStart"/>
      <w:r w:rsidRPr="006C67C3">
        <w:rPr>
          <w:b/>
          <w:color w:val="000000" w:themeColor="text1"/>
          <w:szCs w:val="22"/>
        </w:rPr>
        <w:t>Farmakodynamické</w:t>
      </w:r>
      <w:proofErr w:type="spellEnd"/>
      <w:r w:rsidRPr="006C67C3">
        <w:rPr>
          <w:b/>
          <w:color w:val="000000" w:themeColor="text1"/>
          <w:szCs w:val="22"/>
        </w:rPr>
        <w:t xml:space="preserve"> vlastnosti</w:t>
      </w:r>
    </w:p>
    <w:p w:rsidR="00861832" w:rsidRPr="006C67C3" w:rsidRDefault="00861832" w:rsidP="00861832">
      <w:pPr>
        <w:rPr>
          <w:color w:val="000000" w:themeColor="text1"/>
          <w:szCs w:val="22"/>
        </w:rPr>
      </w:pPr>
    </w:p>
    <w:p w:rsidR="00861832" w:rsidRPr="006C67C3" w:rsidRDefault="00861832" w:rsidP="00861832">
      <w:pPr>
        <w:ind w:left="0" w:firstLine="0"/>
        <w:rPr>
          <w:color w:val="000000" w:themeColor="text1"/>
          <w:szCs w:val="22"/>
          <w:lang w:val="sk"/>
        </w:rPr>
      </w:pPr>
      <w:r>
        <w:rPr>
          <w:color w:val="000000" w:themeColor="text1"/>
          <w:szCs w:val="22"/>
          <w:lang w:val="sk"/>
        </w:rPr>
        <w:t>Liek</w:t>
      </w:r>
      <w:r w:rsidRPr="006C67C3">
        <w:rPr>
          <w:color w:val="000000" w:themeColor="text1"/>
          <w:szCs w:val="22"/>
          <w:lang w:val="sk"/>
        </w:rPr>
        <w:t xml:space="preserve"> dodáva zvieraťu vápnik a horčík. </w:t>
      </w:r>
      <w:proofErr w:type="spellStart"/>
      <w:r w:rsidRPr="006C67C3">
        <w:rPr>
          <w:color w:val="000000" w:themeColor="text1"/>
          <w:szCs w:val="22"/>
          <w:lang w:val="sk"/>
        </w:rPr>
        <w:t>Parenterálne</w:t>
      </w:r>
      <w:proofErr w:type="spellEnd"/>
      <w:r w:rsidRPr="006C67C3">
        <w:rPr>
          <w:color w:val="000000" w:themeColor="text1"/>
          <w:szCs w:val="22"/>
          <w:lang w:val="sk"/>
        </w:rPr>
        <w:t xml:space="preserve"> podávanie rýchlo zvyšuje </w:t>
      </w:r>
    </w:p>
    <w:p w:rsidR="00861832" w:rsidRPr="006C67C3" w:rsidRDefault="00861832" w:rsidP="00861832">
      <w:pPr>
        <w:ind w:left="0" w:firstLine="0"/>
        <w:rPr>
          <w:color w:val="000000" w:themeColor="text1"/>
          <w:szCs w:val="22"/>
          <w:lang w:val="sk"/>
        </w:rPr>
      </w:pPr>
      <w:r w:rsidRPr="006C67C3">
        <w:rPr>
          <w:color w:val="000000" w:themeColor="text1"/>
          <w:szCs w:val="22"/>
          <w:lang w:val="sk"/>
        </w:rPr>
        <w:t xml:space="preserve">plazmatickú koncentráciu </w:t>
      </w:r>
      <w:r>
        <w:rPr>
          <w:color w:val="000000" w:themeColor="text1"/>
          <w:szCs w:val="22"/>
          <w:lang w:val="sk"/>
        </w:rPr>
        <w:t xml:space="preserve">týchto </w:t>
      </w:r>
      <w:r w:rsidRPr="006C67C3">
        <w:rPr>
          <w:color w:val="000000" w:themeColor="text1"/>
          <w:szCs w:val="22"/>
          <w:lang w:val="sk"/>
        </w:rPr>
        <w:t xml:space="preserve">iónov na účely liečby </w:t>
      </w:r>
      <w:proofErr w:type="spellStart"/>
      <w:r w:rsidRPr="006C67C3">
        <w:rPr>
          <w:color w:val="000000" w:themeColor="text1"/>
          <w:szCs w:val="22"/>
          <w:lang w:val="sk"/>
        </w:rPr>
        <w:t>hypokalcémie</w:t>
      </w:r>
      <w:proofErr w:type="spellEnd"/>
      <w:r w:rsidRPr="006C67C3">
        <w:rPr>
          <w:color w:val="000000" w:themeColor="text1"/>
          <w:szCs w:val="22"/>
          <w:lang w:val="sk"/>
        </w:rPr>
        <w:t>.</w:t>
      </w:r>
    </w:p>
    <w:p w:rsidR="00861832" w:rsidRPr="006C67C3" w:rsidRDefault="00861832" w:rsidP="00861832">
      <w:pPr>
        <w:ind w:left="0" w:firstLine="0"/>
        <w:rPr>
          <w:color w:val="000000" w:themeColor="text1"/>
          <w:szCs w:val="22"/>
          <w:lang w:val="sk"/>
        </w:rPr>
      </w:pPr>
    </w:p>
    <w:p w:rsidR="00861832" w:rsidRPr="006C67C3" w:rsidRDefault="00861832" w:rsidP="00861832">
      <w:pPr>
        <w:ind w:left="0" w:firstLine="0"/>
        <w:rPr>
          <w:b/>
          <w:bCs/>
          <w:color w:val="000000" w:themeColor="text1"/>
          <w:szCs w:val="22"/>
          <w:lang w:val="sk"/>
        </w:rPr>
      </w:pPr>
      <w:r w:rsidRPr="006C67C3">
        <w:rPr>
          <w:b/>
          <w:bCs/>
          <w:color w:val="000000" w:themeColor="text1"/>
          <w:szCs w:val="22"/>
          <w:lang w:val="sk"/>
        </w:rPr>
        <w:t>Vápnik</w:t>
      </w:r>
    </w:p>
    <w:p w:rsidR="00861832" w:rsidRPr="006C67C3" w:rsidRDefault="00861832" w:rsidP="00861832">
      <w:pPr>
        <w:ind w:left="0" w:firstLine="0"/>
        <w:rPr>
          <w:color w:val="000000" w:themeColor="text1"/>
          <w:szCs w:val="22"/>
          <w:lang w:val="sk"/>
        </w:rPr>
      </w:pPr>
      <w:r w:rsidRPr="006C67C3">
        <w:rPr>
          <w:color w:val="000000" w:themeColor="text1"/>
          <w:szCs w:val="22"/>
          <w:lang w:val="sk"/>
        </w:rPr>
        <w:t xml:space="preserve">Vápnik je pre organizmus esenciálny minerál. </w:t>
      </w:r>
      <w:r>
        <w:rPr>
          <w:color w:val="000000" w:themeColor="text1"/>
          <w:szCs w:val="22"/>
          <w:lang w:val="sk"/>
        </w:rPr>
        <w:t xml:space="preserve">Len voľný ionizovaný vápnik v krvi je biologicky aktívny a reguluje metabolizmus vápnika. </w:t>
      </w:r>
      <w:r w:rsidRPr="006C67C3">
        <w:rPr>
          <w:color w:val="000000" w:themeColor="text1"/>
          <w:szCs w:val="22"/>
          <w:lang w:val="sk"/>
        </w:rPr>
        <w:t xml:space="preserve">Voľný vápnik sa podieľa na mnohých funkciách v tele, napr. na vylučovaní hormónov a </w:t>
      </w:r>
      <w:proofErr w:type="spellStart"/>
      <w:r w:rsidRPr="006C67C3">
        <w:rPr>
          <w:color w:val="000000" w:themeColor="text1"/>
          <w:szCs w:val="22"/>
          <w:lang w:val="sk"/>
        </w:rPr>
        <w:t>neurotransmiterov</w:t>
      </w:r>
      <w:proofErr w:type="spellEnd"/>
      <w:r w:rsidRPr="006C67C3">
        <w:rPr>
          <w:color w:val="000000" w:themeColor="text1"/>
          <w:szCs w:val="22"/>
          <w:lang w:val="sk"/>
        </w:rPr>
        <w:t xml:space="preserve">, prenose impulzov, zrážaní krvi a tvorbe akčných potenciálov </w:t>
      </w:r>
      <w:r>
        <w:rPr>
          <w:color w:val="000000" w:themeColor="text1"/>
          <w:szCs w:val="22"/>
          <w:lang w:val="sk"/>
        </w:rPr>
        <w:t>v citlivých</w:t>
      </w:r>
      <w:r w:rsidRPr="006C67C3">
        <w:rPr>
          <w:color w:val="000000" w:themeColor="text1"/>
          <w:szCs w:val="22"/>
          <w:lang w:val="sk"/>
        </w:rPr>
        <w:t xml:space="preserve"> membránach aj na svalovej kontrakcii.</w:t>
      </w:r>
    </w:p>
    <w:p w:rsidR="00861832" w:rsidRPr="006C67C3" w:rsidRDefault="00861832" w:rsidP="00861832">
      <w:pPr>
        <w:ind w:left="0" w:firstLine="0"/>
        <w:rPr>
          <w:b/>
          <w:bCs/>
          <w:color w:val="000000" w:themeColor="text1"/>
          <w:szCs w:val="22"/>
          <w:lang w:val="sk"/>
        </w:rPr>
      </w:pPr>
    </w:p>
    <w:p w:rsidR="00861832" w:rsidRPr="006C67C3" w:rsidRDefault="00861832" w:rsidP="00861832">
      <w:pPr>
        <w:ind w:left="0" w:firstLine="0"/>
        <w:rPr>
          <w:b/>
          <w:bCs/>
          <w:color w:val="000000" w:themeColor="text1"/>
          <w:szCs w:val="22"/>
          <w:lang w:val="sk"/>
        </w:rPr>
      </w:pPr>
      <w:r w:rsidRPr="006C67C3">
        <w:rPr>
          <w:b/>
          <w:bCs/>
          <w:color w:val="000000" w:themeColor="text1"/>
          <w:szCs w:val="22"/>
          <w:lang w:val="sk"/>
        </w:rPr>
        <w:t>Horčík</w:t>
      </w:r>
    </w:p>
    <w:p w:rsidR="00861832" w:rsidRPr="006C67C3" w:rsidRDefault="00861832" w:rsidP="00861832">
      <w:pPr>
        <w:ind w:left="0" w:firstLine="0"/>
        <w:rPr>
          <w:color w:val="000000" w:themeColor="text1"/>
          <w:szCs w:val="22"/>
          <w:lang w:val="sk"/>
        </w:rPr>
      </w:pPr>
      <w:r w:rsidRPr="006C67C3">
        <w:rPr>
          <w:color w:val="000000" w:themeColor="text1"/>
          <w:szCs w:val="22"/>
          <w:lang w:val="sk"/>
        </w:rPr>
        <w:t xml:space="preserve">Horčík je tiež esenciálny minerál a je </w:t>
      </w:r>
      <w:proofErr w:type="spellStart"/>
      <w:r w:rsidRPr="006C67C3">
        <w:rPr>
          <w:color w:val="000000" w:themeColor="text1"/>
          <w:szCs w:val="22"/>
          <w:lang w:val="sk"/>
        </w:rPr>
        <w:t>kofaktorom</w:t>
      </w:r>
      <w:proofErr w:type="spellEnd"/>
      <w:r w:rsidRPr="006C67C3">
        <w:rPr>
          <w:color w:val="000000" w:themeColor="text1"/>
          <w:szCs w:val="22"/>
          <w:lang w:val="sk"/>
        </w:rPr>
        <w:t xml:space="preserve"> mnohých enzymatických procesov a transmisných mechanizmov, ktoré sú dôležité pri tvorbe impulzov a ich prenose nervovými a svalovými bunkami. Počas </w:t>
      </w:r>
      <w:proofErr w:type="spellStart"/>
      <w:r w:rsidRPr="006C67C3">
        <w:rPr>
          <w:color w:val="000000" w:themeColor="text1"/>
          <w:szCs w:val="22"/>
          <w:lang w:val="sk"/>
        </w:rPr>
        <w:t>neuromuskulárneho</w:t>
      </w:r>
      <w:proofErr w:type="spellEnd"/>
      <w:r w:rsidRPr="006C67C3">
        <w:rPr>
          <w:color w:val="000000" w:themeColor="text1"/>
          <w:szCs w:val="22"/>
          <w:lang w:val="sk"/>
        </w:rPr>
        <w:t xml:space="preserve"> prenosu cez </w:t>
      </w:r>
      <w:proofErr w:type="spellStart"/>
      <w:r w:rsidRPr="006C67C3">
        <w:rPr>
          <w:color w:val="000000" w:themeColor="text1"/>
          <w:szCs w:val="22"/>
          <w:lang w:val="sk"/>
        </w:rPr>
        <w:t>nervovosvalovú</w:t>
      </w:r>
      <w:proofErr w:type="spellEnd"/>
      <w:r w:rsidRPr="006C67C3">
        <w:rPr>
          <w:color w:val="000000" w:themeColor="text1"/>
          <w:szCs w:val="22"/>
          <w:lang w:val="sk"/>
        </w:rPr>
        <w:t xml:space="preserve"> platničku znižujú impulzy horčíka uvoľňovanie </w:t>
      </w:r>
      <w:proofErr w:type="spellStart"/>
      <w:r w:rsidRPr="006C67C3">
        <w:rPr>
          <w:color w:val="000000" w:themeColor="text1"/>
          <w:szCs w:val="22"/>
          <w:lang w:val="sk"/>
        </w:rPr>
        <w:t>acetylcholínu</w:t>
      </w:r>
      <w:proofErr w:type="spellEnd"/>
      <w:r w:rsidRPr="006C67C3">
        <w:rPr>
          <w:color w:val="000000" w:themeColor="text1"/>
          <w:szCs w:val="22"/>
          <w:lang w:val="sk"/>
        </w:rPr>
        <w:t xml:space="preserve">. Ióny horčíka môžu ovplyvniť uvoľňovanie </w:t>
      </w:r>
      <w:proofErr w:type="spellStart"/>
      <w:r w:rsidRPr="006C67C3">
        <w:rPr>
          <w:color w:val="000000" w:themeColor="text1"/>
          <w:szCs w:val="22"/>
          <w:lang w:val="sk"/>
        </w:rPr>
        <w:t>transmiterov</w:t>
      </w:r>
      <w:proofErr w:type="spellEnd"/>
      <w:r w:rsidRPr="006C67C3">
        <w:rPr>
          <w:color w:val="000000" w:themeColor="text1"/>
          <w:szCs w:val="22"/>
          <w:lang w:val="sk"/>
        </w:rPr>
        <w:t xml:space="preserve"> v centrálnej nervovej sústave a vo vegetatívnych gangliách. Horčík spôsobuje oneskorenie prenosu impulzov v srdcovom svale. Horčík tiež stimuluje vylučovanie </w:t>
      </w:r>
      <w:proofErr w:type="spellStart"/>
      <w:r w:rsidRPr="006C67C3">
        <w:rPr>
          <w:color w:val="000000" w:themeColor="text1"/>
          <w:szCs w:val="22"/>
          <w:lang w:val="sk"/>
        </w:rPr>
        <w:t>paratyroidného</w:t>
      </w:r>
      <w:proofErr w:type="spellEnd"/>
      <w:r w:rsidRPr="006C67C3">
        <w:rPr>
          <w:color w:val="000000" w:themeColor="text1"/>
          <w:szCs w:val="22"/>
          <w:lang w:val="sk"/>
        </w:rPr>
        <w:t xml:space="preserve"> hormónu, čím reguluje hladinu vápnika v sére.</w:t>
      </w:r>
    </w:p>
    <w:p w:rsidR="00861832" w:rsidRPr="006C67C3" w:rsidRDefault="00861832" w:rsidP="00861832">
      <w:pPr>
        <w:ind w:left="0" w:firstLine="0"/>
        <w:rPr>
          <w:color w:val="000000" w:themeColor="text1"/>
          <w:szCs w:val="22"/>
          <w:lang w:val="sk"/>
        </w:rPr>
      </w:pPr>
    </w:p>
    <w:p w:rsidR="00861832" w:rsidRPr="006C67C3" w:rsidRDefault="00861832" w:rsidP="00861832">
      <w:pPr>
        <w:ind w:left="0" w:firstLine="0"/>
        <w:rPr>
          <w:color w:val="000000" w:themeColor="text1"/>
          <w:szCs w:val="22"/>
          <w:lang w:val="sk"/>
        </w:rPr>
      </w:pPr>
      <w:r w:rsidRPr="006C67C3">
        <w:rPr>
          <w:color w:val="000000" w:themeColor="text1"/>
          <w:szCs w:val="22"/>
          <w:lang w:val="sk"/>
        </w:rPr>
        <w:t xml:space="preserve">Tento veterinárny liek obsahuje ako účinnú látku vápnik v organickej zlúčenine (vo forme </w:t>
      </w:r>
      <w:proofErr w:type="spellStart"/>
      <w:r w:rsidRPr="006C67C3">
        <w:rPr>
          <w:color w:val="000000" w:themeColor="text1"/>
          <w:szCs w:val="22"/>
          <w:lang w:val="sk"/>
        </w:rPr>
        <w:t>glukonanu</w:t>
      </w:r>
      <w:proofErr w:type="spellEnd"/>
      <w:r w:rsidRPr="006C67C3">
        <w:rPr>
          <w:color w:val="000000" w:themeColor="text1"/>
          <w:szCs w:val="22"/>
          <w:lang w:val="sk"/>
        </w:rPr>
        <w:t xml:space="preserve"> vápenatého) a horčík vo forme chloridu </w:t>
      </w:r>
      <w:proofErr w:type="spellStart"/>
      <w:r w:rsidRPr="006C67C3">
        <w:rPr>
          <w:color w:val="000000" w:themeColor="text1"/>
          <w:szCs w:val="22"/>
          <w:lang w:val="sk"/>
        </w:rPr>
        <w:t>horečnatého</w:t>
      </w:r>
      <w:proofErr w:type="spellEnd"/>
      <w:r w:rsidRPr="006C67C3">
        <w:rPr>
          <w:color w:val="000000" w:themeColor="text1"/>
          <w:szCs w:val="22"/>
          <w:lang w:val="sk"/>
        </w:rPr>
        <w:t xml:space="preserve">. Pridaním kyseliny </w:t>
      </w:r>
      <w:proofErr w:type="spellStart"/>
      <w:r w:rsidRPr="006C67C3">
        <w:rPr>
          <w:color w:val="000000" w:themeColor="text1"/>
          <w:szCs w:val="22"/>
          <w:lang w:val="sk"/>
        </w:rPr>
        <w:t>boritej</w:t>
      </w:r>
      <w:proofErr w:type="spellEnd"/>
      <w:r w:rsidRPr="006C67C3">
        <w:rPr>
          <w:color w:val="000000" w:themeColor="text1"/>
          <w:szCs w:val="22"/>
          <w:lang w:val="sk"/>
        </w:rPr>
        <w:t xml:space="preserve"> vzniká </w:t>
      </w:r>
      <w:proofErr w:type="spellStart"/>
      <w:r w:rsidRPr="006C67C3">
        <w:rPr>
          <w:color w:val="000000" w:themeColor="text1"/>
          <w:szCs w:val="22"/>
          <w:lang w:val="sk"/>
        </w:rPr>
        <w:t>boroglukonan</w:t>
      </w:r>
      <w:proofErr w:type="spellEnd"/>
      <w:r w:rsidRPr="006C67C3">
        <w:rPr>
          <w:color w:val="000000" w:themeColor="text1"/>
          <w:szCs w:val="22"/>
          <w:lang w:val="sk"/>
        </w:rPr>
        <w:t xml:space="preserve"> vápenatý, ktorý sa vyznačuje lepšou rozpustnosťou a znášanlivosťou v tkanivách.</w:t>
      </w:r>
    </w:p>
    <w:p w:rsidR="00861832" w:rsidRPr="006C67C3" w:rsidRDefault="00861832" w:rsidP="00861832">
      <w:pPr>
        <w:rPr>
          <w:color w:val="000000" w:themeColor="text1"/>
          <w:lang w:val="sk"/>
        </w:rPr>
      </w:pPr>
    </w:p>
    <w:p w:rsidR="00861832" w:rsidRPr="006C67C3" w:rsidRDefault="00861832" w:rsidP="00861832">
      <w:pPr>
        <w:rPr>
          <w:color w:val="000000" w:themeColor="text1"/>
          <w:szCs w:val="22"/>
        </w:rPr>
      </w:pPr>
    </w:p>
    <w:p w:rsidR="00861832" w:rsidRPr="006C67C3" w:rsidRDefault="00861832" w:rsidP="00861832">
      <w:pPr>
        <w:rPr>
          <w:b/>
          <w:color w:val="000000" w:themeColor="text1"/>
          <w:szCs w:val="22"/>
        </w:rPr>
      </w:pPr>
      <w:r w:rsidRPr="006C67C3">
        <w:rPr>
          <w:b/>
          <w:color w:val="000000" w:themeColor="text1"/>
          <w:szCs w:val="22"/>
        </w:rPr>
        <w:t xml:space="preserve">5.2 </w:t>
      </w:r>
      <w:proofErr w:type="spellStart"/>
      <w:r w:rsidRPr="006C67C3">
        <w:rPr>
          <w:b/>
          <w:color w:val="000000" w:themeColor="text1"/>
          <w:szCs w:val="22"/>
        </w:rPr>
        <w:t>Farmakokinetické</w:t>
      </w:r>
      <w:proofErr w:type="spellEnd"/>
      <w:r w:rsidRPr="006C67C3">
        <w:rPr>
          <w:b/>
          <w:color w:val="000000" w:themeColor="text1"/>
          <w:szCs w:val="22"/>
        </w:rPr>
        <w:t xml:space="preserve"> údaje</w:t>
      </w:r>
    </w:p>
    <w:p w:rsidR="00861832" w:rsidRPr="006C67C3" w:rsidRDefault="00861832" w:rsidP="00861832">
      <w:pPr>
        <w:rPr>
          <w:color w:val="000000" w:themeColor="text1"/>
          <w:szCs w:val="22"/>
        </w:rPr>
      </w:pPr>
    </w:p>
    <w:p w:rsidR="00861832" w:rsidRPr="006C67C3" w:rsidRDefault="00861832" w:rsidP="00861832">
      <w:pPr>
        <w:ind w:left="0" w:firstLine="0"/>
        <w:rPr>
          <w:color w:val="000000" w:themeColor="text1"/>
          <w:szCs w:val="22"/>
          <w:lang w:val="sk"/>
        </w:rPr>
      </w:pPr>
      <w:r w:rsidRPr="006C67C3">
        <w:rPr>
          <w:color w:val="000000" w:themeColor="text1"/>
          <w:szCs w:val="22"/>
          <w:lang w:val="sk"/>
        </w:rPr>
        <w:t xml:space="preserve">Po </w:t>
      </w:r>
      <w:proofErr w:type="spellStart"/>
      <w:r w:rsidRPr="006C67C3">
        <w:rPr>
          <w:color w:val="000000" w:themeColor="text1"/>
          <w:szCs w:val="22"/>
          <w:lang w:val="sk"/>
        </w:rPr>
        <w:t>parenterálnom</w:t>
      </w:r>
      <w:proofErr w:type="spellEnd"/>
      <w:r w:rsidRPr="006C67C3">
        <w:rPr>
          <w:color w:val="000000" w:themeColor="text1"/>
          <w:szCs w:val="22"/>
          <w:lang w:val="sk"/>
        </w:rPr>
        <w:t xml:space="preserve"> podaní sa vápnik a horčík rýchlo distribuujú. Miera </w:t>
      </w:r>
      <w:r>
        <w:rPr>
          <w:color w:val="000000" w:themeColor="text1"/>
          <w:szCs w:val="22"/>
          <w:lang w:val="sk"/>
        </w:rPr>
        <w:t xml:space="preserve">väzby </w:t>
      </w:r>
      <w:r w:rsidRPr="006C67C3">
        <w:rPr>
          <w:color w:val="000000" w:themeColor="text1"/>
          <w:szCs w:val="22"/>
          <w:lang w:val="sk"/>
        </w:rPr>
        <w:t>na proteíny predstavuje približne 50 % pre vápnik a 30 až 50 % pre horčík. Vápnik sa vylučuje hlavne vo výkaloch a horčík obličkami.</w:t>
      </w:r>
    </w:p>
    <w:p w:rsidR="00861832" w:rsidRPr="006C67C3" w:rsidRDefault="00861832" w:rsidP="00861832">
      <w:pPr>
        <w:ind w:left="0" w:firstLine="0"/>
        <w:rPr>
          <w:rFonts w:eastAsia="Calibri"/>
          <w:color w:val="000000" w:themeColor="text1"/>
          <w:szCs w:val="22"/>
          <w:lang w:val="sk" w:eastAsia="sk"/>
        </w:rPr>
      </w:pPr>
    </w:p>
    <w:p w:rsidR="00861832" w:rsidRPr="006C67C3" w:rsidRDefault="00861832" w:rsidP="00861832">
      <w:pPr>
        <w:ind w:left="0" w:firstLine="0"/>
        <w:rPr>
          <w:color w:val="000000" w:themeColor="text1"/>
          <w:szCs w:val="22"/>
        </w:rPr>
      </w:pPr>
    </w:p>
    <w:p w:rsidR="00861832" w:rsidRPr="006C67C3" w:rsidRDefault="00861832" w:rsidP="00861832">
      <w:pPr>
        <w:rPr>
          <w:b/>
          <w:color w:val="000000" w:themeColor="text1"/>
          <w:szCs w:val="22"/>
        </w:rPr>
      </w:pPr>
      <w:r w:rsidRPr="006C67C3">
        <w:rPr>
          <w:b/>
          <w:color w:val="000000" w:themeColor="text1"/>
          <w:szCs w:val="22"/>
        </w:rPr>
        <w:t>6.</w:t>
      </w:r>
      <w:r w:rsidRPr="006C67C3">
        <w:rPr>
          <w:b/>
          <w:color w:val="000000" w:themeColor="text1"/>
          <w:szCs w:val="22"/>
        </w:rPr>
        <w:tab/>
        <w:t>FARMACEUTICKÉ ÚDAJE</w:t>
      </w:r>
    </w:p>
    <w:p w:rsidR="00861832" w:rsidRPr="006C67C3" w:rsidRDefault="00861832" w:rsidP="00861832">
      <w:pPr>
        <w:rPr>
          <w:color w:val="000000" w:themeColor="text1"/>
          <w:szCs w:val="22"/>
        </w:rPr>
      </w:pPr>
    </w:p>
    <w:p w:rsidR="00861832" w:rsidRPr="006C67C3" w:rsidRDefault="00861832" w:rsidP="00861832">
      <w:pPr>
        <w:rPr>
          <w:b/>
          <w:color w:val="000000" w:themeColor="text1"/>
          <w:szCs w:val="22"/>
        </w:rPr>
      </w:pPr>
      <w:r w:rsidRPr="006C67C3">
        <w:rPr>
          <w:b/>
          <w:color w:val="000000" w:themeColor="text1"/>
          <w:szCs w:val="22"/>
        </w:rPr>
        <w:t>6.1</w:t>
      </w:r>
      <w:r w:rsidRPr="006C67C3">
        <w:rPr>
          <w:b/>
          <w:color w:val="000000" w:themeColor="text1"/>
          <w:szCs w:val="22"/>
        </w:rPr>
        <w:tab/>
        <w:t>Zoznam pomocných látok</w:t>
      </w:r>
    </w:p>
    <w:p w:rsidR="00861832" w:rsidRPr="006C67C3" w:rsidRDefault="00861832" w:rsidP="00861832">
      <w:pPr>
        <w:rPr>
          <w:color w:val="000000" w:themeColor="text1"/>
          <w:szCs w:val="22"/>
          <w:lang w:val="et-EE"/>
        </w:rPr>
      </w:pPr>
    </w:p>
    <w:p w:rsidR="00861832" w:rsidRPr="006C67C3" w:rsidRDefault="00861832" w:rsidP="00861832">
      <w:pPr>
        <w:rPr>
          <w:color w:val="000000" w:themeColor="text1"/>
          <w:szCs w:val="22"/>
          <w:lang w:val="et-EE"/>
        </w:rPr>
      </w:pPr>
      <w:r w:rsidRPr="006C67C3">
        <w:rPr>
          <w:color w:val="000000" w:themeColor="text1"/>
          <w:szCs w:val="22"/>
          <w:lang w:val="et-EE"/>
        </w:rPr>
        <w:t>Voda na injekciu</w:t>
      </w:r>
    </w:p>
    <w:p w:rsidR="00861832" w:rsidRPr="006C67C3" w:rsidRDefault="00861832" w:rsidP="00861832">
      <w:pPr>
        <w:rPr>
          <w:color w:val="000000" w:themeColor="text1"/>
          <w:szCs w:val="22"/>
        </w:rPr>
      </w:pPr>
    </w:p>
    <w:p w:rsidR="00861832" w:rsidRPr="006C67C3" w:rsidRDefault="00861832" w:rsidP="00861832">
      <w:pPr>
        <w:rPr>
          <w:b/>
          <w:bCs/>
          <w:color w:val="000000" w:themeColor="text1"/>
          <w:szCs w:val="22"/>
        </w:rPr>
      </w:pPr>
      <w:r w:rsidRPr="006C67C3">
        <w:rPr>
          <w:b/>
          <w:bCs/>
          <w:color w:val="000000" w:themeColor="text1"/>
          <w:szCs w:val="22"/>
        </w:rPr>
        <w:t>6.2</w:t>
      </w:r>
      <w:r w:rsidRPr="006C67C3">
        <w:rPr>
          <w:b/>
          <w:bCs/>
          <w:color w:val="000000" w:themeColor="text1"/>
          <w:szCs w:val="22"/>
        </w:rPr>
        <w:tab/>
        <w:t>Závažné inkompatibility</w:t>
      </w:r>
    </w:p>
    <w:p w:rsidR="00861832" w:rsidRPr="006C67C3" w:rsidRDefault="00861832" w:rsidP="00861832">
      <w:pPr>
        <w:rPr>
          <w:color w:val="000000" w:themeColor="text1"/>
          <w:szCs w:val="22"/>
        </w:rPr>
      </w:pPr>
    </w:p>
    <w:p w:rsidR="00861832" w:rsidRPr="006C67C3" w:rsidRDefault="00861832" w:rsidP="00861832">
      <w:pPr>
        <w:ind w:left="0" w:firstLine="0"/>
        <w:jc w:val="both"/>
        <w:rPr>
          <w:color w:val="000000" w:themeColor="text1"/>
          <w:szCs w:val="22"/>
        </w:rPr>
      </w:pPr>
      <w:r w:rsidRPr="006C67C3">
        <w:rPr>
          <w:color w:val="000000" w:themeColor="text1"/>
          <w:szCs w:val="22"/>
        </w:rPr>
        <w:t>Z dôvodu chýbania štúdií kompatibility, sa tento veterinárny liek nesmie miešať s inými veterinárnymi liekmi.</w:t>
      </w:r>
    </w:p>
    <w:p w:rsidR="00861832" w:rsidRPr="006C67C3" w:rsidRDefault="00861832" w:rsidP="00861832">
      <w:pPr>
        <w:rPr>
          <w:color w:val="000000" w:themeColor="text1"/>
          <w:szCs w:val="22"/>
        </w:rPr>
      </w:pPr>
    </w:p>
    <w:p w:rsidR="00861832" w:rsidRPr="006C67C3" w:rsidRDefault="00861832" w:rsidP="00861832">
      <w:pPr>
        <w:rPr>
          <w:b/>
          <w:bCs/>
          <w:color w:val="000000" w:themeColor="text1"/>
          <w:szCs w:val="22"/>
        </w:rPr>
      </w:pPr>
      <w:r w:rsidRPr="006C67C3">
        <w:rPr>
          <w:b/>
          <w:bCs/>
          <w:color w:val="000000" w:themeColor="text1"/>
          <w:szCs w:val="22"/>
        </w:rPr>
        <w:t>6.3</w:t>
      </w:r>
      <w:r w:rsidRPr="006C67C3">
        <w:rPr>
          <w:b/>
          <w:bCs/>
          <w:color w:val="000000" w:themeColor="text1"/>
          <w:szCs w:val="22"/>
        </w:rPr>
        <w:tab/>
        <w:t xml:space="preserve">Čas použiteľnosti </w:t>
      </w:r>
    </w:p>
    <w:p w:rsidR="00861832" w:rsidRPr="006C67C3" w:rsidRDefault="00861832" w:rsidP="00861832">
      <w:pPr>
        <w:rPr>
          <w:bCs/>
          <w:color w:val="000000" w:themeColor="text1"/>
          <w:szCs w:val="22"/>
        </w:rPr>
      </w:pPr>
    </w:p>
    <w:p w:rsidR="00861832" w:rsidRPr="006C67C3" w:rsidRDefault="00861832" w:rsidP="00861832">
      <w:pPr>
        <w:jc w:val="both"/>
        <w:rPr>
          <w:color w:val="000000" w:themeColor="text1"/>
          <w:szCs w:val="22"/>
          <w:lang w:val="et-EE"/>
        </w:rPr>
      </w:pPr>
      <w:r w:rsidRPr="006C67C3">
        <w:rPr>
          <w:color w:val="000000" w:themeColor="text1"/>
          <w:szCs w:val="22"/>
          <w:lang w:val="et-EE"/>
        </w:rPr>
        <w:t>Čas použiteľnosti veterinárneho lieku zabaleného v neporušenom obale: 3 roky.</w:t>
      </w:r>
    </w:p>
    <w:p w:rsidR="00861832" w:rsidRPr="006C67C3" w:rsidRDefault="00861832" w:rsidP="00861832">
      <w:pPr>
        <w:jc w:val="both"/>
        <w:rPr>
          <w:color w:val="000000" w:themeColor="text1"/>
          <w:szCs w:val="22"/>
          <w:lang w:val="et-EE"/>
        </w:rPr>
      </w:pPr>
      <w:r w:rsidRPr="006C67C3">
        <w:rPr>
          <w:color w:val="000000" w:themeColor="text1"/>
          <w:szCs w:val="22"/>
        </w:rPr>
        <w:t>Čas použiteľnosti po prvom otvorení vnútorného obalu</w:t>
      </w:r>
      <w:r w:rsidRPr="006C67C3">
        <w:rPr>
          <w:color w:val="000000" w:themeColor="text1"/>
          <w:szCs w:val="22"/>
          <w:lang w:val="et-EE"/>
        </w:rPr>
        <w:t xml:space="preserve">: </w:t>
      </w:r>
      <w:r w:rsidRPr="006C67C3">
        <w:rPr>
          <w:color w:val="000000" w:themeColor="text1"/>
        </w:rPr>
        <w:t>ihneď spotrebovať.</w:t>
      </w:r>
    </w:p>
    <w:p w:rsidR="00861832" w:rsidRPr="006C67C3" w:rsidRDefault="00861832" w:rsidP="00861832">
      <w:pPr>
        <w:ind w:left="0" w:firstLine="0"/>
        <w:rPr>
          <w:bCs/>
          <w:color w:val="000000" w:themeColor="text1"/>
          <w:szCs w:val="22"/>
        </w:rPr>
      </w:pPr>
    </w:p>
    <w:p w:rsidR="00861832" w:rsidRPr="006C67C3" w:rsidRDefault="00861832" w:rsidP="00861832">
      <w:pPr>
        <w:rPr>
          <w:b/>
          <w:bCs/>
          <w:color w:val="000000" w:themeColor="text1"/>
          <w:szCs w:val="22"/>
        </w:rPr>
      </w:pPr>
      <w:r w:rsidRPr="006C67C3">
        <w:rPr>
          <w:b/>
          <w:bCs/>
          <w:color w:val="000000" w:themeColor="text1"/>
          <w:szCs w:val="22"/>
        </w:rPr>
        <w:t>6.4</w:t>
      </w:r>
      <w:r w:rsidRPr="006C67C3">
        <w:rPr>
          <w:b/>
          <w:bCs/>
          <w:color w:val="000000" w:themeColor="text1"/>
          <w:szCs w:val="22"/>
        </w:rPr>
        <w:tab/>
      </w:r>
      <w:r w:rsidRPr="006C67C3">
        <w:rPr>
          <w:b/>
          <w:color w:val="000000" w:themeColor="text1"/>
          <w:szCs w:val="22"/>
        </w:rPr>
        <w:t>Osobitné bezpečnostné opatrenia na uchovávanie</w:t>
      </w:r>
    </w:p>
    <w:p w:rsidR="00861832" w:rsidRPr="006C67C3" w:rsidRDefault="00861832" w:rsidP="00861832">
      <w:pPr>
        <w:rPr>
          <w:bCs/>
          <w:color w:val="000000" w:themeColor="text1"/>
          <w:szCs w:val="22"/>
        </w:rPr>
      </w:pPr>
    </w:p>
    <w:p w:rsidR="00861832" w:rsidRPr="006C67C3" w:rsidRDefault="00861832" w:rsidP="00861832">
      <w:pPr>
        <w:rPr>
          <w:color w:val="000000" w:themeColor="text1"/>
        </w:rPr>
      </w:pPr>
      <w:r w:rsidRPr="006C67C3">
        <w:rPr>
          <w:color w:val="000000" w:themeColor="text1"/>
        </w:rPr>
        <w:t>Tento veterinárny liek nevyžaduje žiadne zvláštne podmienky na uchovávanie.</w:t>
      </w:r>
    </w:p>
    <w:p w:rsidR="00861832" w:rsidRPr="006C67C3" w:rsidRDefault="00861832" w:rsidP="00861832">
      <w:pPr>
        <w:rPr>
          <w:color w:val="000000" w:themeColor="text1"/>
          <w:szCs w:val="22"/>
        </w:rPr>
      </w:pPr>
    </w:p>
    <w:p w:rsidR="00861832" w:rsidRPr="006C67C3" w:rsidRDefault="00861832" w:rsidP="00861832">
      <w:pPr>
        <w:rPr>
          <w:b/>
          <w:bCs/>
          <w:color w:val="000000" w:themeColor="text1"/>
          <w:szCs w:val="22"/>
        </w:rPr>
      </w:pPr>
      <w:r w:rsidRPr="006C67C3">
        <w:rPr>
          <w:b/>
          <w:bCs/>
          <w:color w:val="000000" w:themeColor="text1"/>
          <w:szCs w:val="22"/>
        </w:rPr>
        <w:t>6.5</w:t>
      </w:r>
      <w:r w:rsidRPr="006C67C3">
        <w:rPr>
          <w:b/>
          <w:bCs/>
          <w:color w:val="000000" w:themeColor="text1"/>
          <w:szCs w:val="22"/>
        </w:rPr>
        <w:tab/>
      </w:r>
      <w:r w:rsidRPr="006C67C3">
        <w:rPr>
          <w:b/>
          <w:color w:val="000000" w:themeColor="text1"/>
          <w:szCs w:val="22"/>
        </w:rPr>
        <w:t>Charakter a zloženie vnútorného obalu</w:t>
      </w:r>
    </w:p>
    <w:p w:rsidR="00861832" w:rsidRPr="006C67C3" w:rsidRDefault="00861832" w:rsidP="00861832">
      <w:pPr>
        <w:rPr>
          <w:bCs/>
          <w:color w:val="000000" w:themeColor="text1"/>
          <w:szCs w:val="22"/>
        </w:rPr>
      </w:pPr>
    </w:p>
    <w:p w:rsidR="00861832" w:rsidRPr="006C67C3" w:rsidRDefault="00861832" w:rsidP="00861832">
      <w:pPr>
        <w:ind w:left="0" w:firstLine="0"/>
        <w:jc w:val="both"/>
        <w:rPr>
          <w:iCs/>
          <w:color w:val="000000" w:themeColor="text1"/>
          <w:szCs w:val="22"/>
        </w:rPr>
      </w:pPr>
      <w:r w:rsidRPr="006C67C3">
        <w:rPr>
          <w:color w:val="000000" w:themeColor="text1"/>
        </w:rPr>
        <w:t>Odmerná polypropylénová fľaša</w:t>
      </w:r>
      <w:r w:rsidRPr="006C67C3">
        <w:rPr>
          <w:color w:val="000000" w:themeColor="text1"/>
          <w:szCs w:val="22"/>
        </w:rPr>
        <w:t xml:space="preserve">, uzatvorená </w:t>
      </w:r>
      <w:proofErr w:type="spellStart"/>
      <w:r w:rsidRPr="006C67C3">
        <w:rPr>
          <w:color w:val="000000" w:themeColor="text1"/>
          <w:szCs w:val="22"/>
        </w:rPr>
        <w:t>brombutylovou</w:t>
      </w:r>
      <w:proofErr w:type="spellEnd"/>
      <w:r w:rsidRPr="006C67C3">
        <w:rPr>
          <w:color w:val="000000" w:themeColor="text1"/>
          <w:szCs w:val="22"/>
        </w:rPr>
        <w:t xml:space="preserve"> gumovou zátkou a hliníkovým uzáverom</w:t>
      </w:r>
      <w:r w:rsidR="008E6C5F">
        <w:rPr>
          <w:color w:val="000000" w:themeColor="text1"/>
          <w:szCs w:val="22"/>
        </w:rPr>
        <w:t xml:space="preserve"> </w:t>
      </w:r>
      <w:r w:rsidR="008E6C5F" w:rsidRPr="008E6C5F">
        <w:rPr>
          <w:color w:val="000000" w:themeColor="text1"/>
          <w:szCs w:val="22"/>
        </w:rPr>
        <w:t>alebo výklopným uzáverom s polypropylénovým krytom.</w:t>
      </w:r>
    </w:p>
    <w:p w:rsidR="00861832" w:rsidRDefault="00861832" w:rsidP="00861832">
      <w:pPr>
        <w:ind w:left="0" w:firstLine="0"/>
        <w:jc w:val="both"/>
        <w:rPr>
          <w:iCs/>
          <w:color w:val="000000" w:themeColor="text1"/>
          <w:szCs w:val="22"/>
        </w:rPr>
      </w:pPr>
      <w:r w:rsidRPr="006C67C3">
        <w:rPr>
          <w:iCs/>
          <w:color w:val="000000" w:themeColor="text1"/>
          <w:szCs w:val="22"/>
          <w:lang w:val="sk"/>
        </w:rPr>
        <w:t xml:space="preserve">Veľkosť balenia: </w:t>
      </w:r>
      <w:r w:rsidRPr="006C67C3">
        <w:rPr>
          <w:iCs/>
          <w:color w:val="000000" w:themeColor="text1"/>
          <w:szCs w:val="22"/>
        </w:rPr>
        <w:t>500 ml.</w:t>
      </w:r>
    </w:p>
    <w:p w:rsidR="00861832" w:rsidRDefault="00861832" w:rsidP="00861832">
      <w:pPr>
        <w:ind w:left="0" w:firstLine="0"/>
        <w:jc w:val="both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Veľkosť spoločného balenia: 12 x 500 ml v kartónovej škatuli.</w:t>
      </w:r>
    </w:p>
    <w:p w:rsidR="00861832" w:rsidRDefault="00861832" w:rsidP="00861832">
      <w:pPr>
        <w:rPr>
          <w:color w:val="000000" w:themeColor="text1"/>
          <w:szCs w:val="22"/>
        </w:rPr>
      </w:pPr>
      <w:r>
        <w:t>Nie všetky veľkosti balenia sa musia uvádzať na trh.</w:t>
      </w:r>
    </w:p>
    <w:p w:rsidR="00861832" w:rsidRPr="006C67C3" w:rsidRDefault="00861832" w:rsidP="00861832">
      <w:pPr>
        <w:ind w:left="0" w:firstLine="0"/>
        <w:rPr>
          <w:color w:val="000000" w:themeColor="text1"/>
          <w:szCs w:val="22"/>
        </w:rPr>
      </w:pPr>
    </w:p>
    <w:p w:rsidR="00861832" w:rsidRPr="006C67C3" w:rsidRDefault="00861832" w:rsidP="00861832">
      <w:pPr>
        <w:rPr>
          <w:b/>
          <w:bCs/>
          <w:color w:val="000000" w:themeColor="text1"/>
          <w:szCs w:val="22"/>
        </w:rPr>
      </w:pPr>
      <w:r w:rsidRPr="006C67C3">
        <w:rPr>
          <w:b/>
          <w:bCs/>
          <w:color w:val="000000" w:themeColor="text1"/>
          <w:szCs w:val="22"/>
        </w:rPr>
        <w:t>6.6</w:t>
      </w:r>
      <w:r w:rsidRPr="006C67C3">
        <w:rPr>
          <w:b/>
          <w:bCs/>
          <w:color w:val="000000" w:themeColor="text1"/>
          <w:szCs w:val="22"/>
        </w:rPr>
        <w:tab/>
      </w:r>
      <w:r w:rsidRPr="006C67C3">
        <w:rPr>
          <w:b/>
          <w:color w:val="000000" w:themeColor="text1"/>
          <w:szCs w:val="22"/>
        </w:rPr>
        <w:t>Osobitné bezpečnostné opatrenia na zneškodňovanie nepoužitých veterinárnych liekov, prípadne odpadových materiálov vytvorených pri používaní týchto liekov</w:t>
      </w:r>
      <w:r w:rsidRPr="006C67C3">
        <w:rPr>
          <w:b/>
          <w:bCs/>
          <w:color w:val="000000" w:themeColor="text1"/>
          <w:szCs w:val="22"/>
        </w:rPr>
        <w:t>.</w:t>
      </w:r>
    </w:p>
    <w:p w:rsidR="00861832" w:rsidRPr="006C67C3" w:rsidRDefault="00861832" w:rsidP="00861832">
      <w:pPr>
        <w:rPr>
          <w:bCs/>
          <w:color w:val="000000" w:themeColor="text1"/>
          <w:szCs w:val="22"/>
        </w:rPr>
      </w:pPr>
    </w:p>
    <w:p w:rsidR="00861832" w:rsidRPr="00E40964" w:rsidRDefault="00861832" w:rsidP="00861832">
      <w:pPr>
        <w:ind w:left="0" w:firstLine="0"/>
        <w:jc w:val="both"/>
        <w:rPr>
          <w:color w:val="000000" w:themeColor="text1"/>
          <w:szCs w:val="22"/>
        </w:rPr>
      </w:pPr>
      <w:r w:rsidRPr="006C67C3">
        <w:rPr>
          <w:color w:val="000000" w:themeColor="text1"/>
          <w:szCs w:val="22"/>
        </w:rPr>
        <w:t>Každý nepoužitý veterinárny liek alebo odpadové materiály z tohto veterinárneho lieku musia byť zlikvidované v súlade s  miestnymi požiadavkami.</w:t>
      </w:r>
    </w:p>
    <w:p w:rsidR="00861832" w:rsidRPr="006C67C3" w:rsidRDefault="00861832" w:rsidP="00861832">
      <w:pPr>
        <w:ind w:left="0" w:firstLine="0"/>
        <w:rPr>
          <w:bCs/>
          <w:color w:val="000000" w:themeColor="text1"/>
          <w:szCs w:val="22"/>
        </w:rPr>
      </w:pPr>
    </w:p>
    <w:p w:rsidR="00861832" w:rsidRPr="006C67C3" w:rsidRDefault="00861832" w:rsidP="00861832">
      <w:pPr>
        <w:rPr>
          <w:color w:val="000000" w:themeColor="text1"/>
          <w:szCs w:val="22"/>
        </w:rPr>
      </w:pPr>
      <w:r w:rsidRPr="006C67C3">
        <w:rPr>
          <w:b/>
          <w:bCs/>
          <w:color w:val="000000" w:themeColor="text1"/>
          <w:szCs w:val="22"/>
        </w:rPr>
        <w:t>7.</w:t>
      </w:r>
      <w:r w:rsidRPr="006C67C3">
        <w:rPr>
          <w:b/>
          <w:bCs/>
          <w:color w:val="000000" w:themeColor="text1"/>
          <w:szCs w:val="22"/>
        </w:rPr>
        <w:tab/>
        <w:t xml:space="preserve">DRŽITEĽ ROZHODNUTIA O REGISTRÁCII </w:t>
      </w:r>
    </w:p>
    <w:p w:rsidR="00861832" w:rsidRPr="006C67C3" w:rsidRDefault="00861832" w:rsidP="00861832">
      <w:pPr>
        <w:rPr>
          <w:color w:val="000000" w:themeColor="text1"/>
          <w:szCs w:val="22"/>
        </w:rPr>
      </w:pPr>
    </w:p>
    <w:p w:rsidR="00861832" w:rsidRPr="006C67C3" w:rsidRDefault="00861832" w:rsidP="00861832">
      <w:pPr>
        <w:rPr>
          <w:color w:val="000000" w:themeColor="text1"/>
          <w:szCs w:val="22"/>
          <w:lang w:val="et-EE"/>
        </w:rPr>
      </w:pPr>
      <w:r w:rsidRPr="006C67C3">
        <w:rPr>
          <w:color w:val="000000" w:themeColor="text1"/>
          <w:szCs w:val="22"/>
          <w:lang w:val="et-EE"/>
        </w:rPr>
        <w:t>Interchemie Werken De Adelaar Eesti AS</w:t>
      </w:r>
    </w:p>
    <w:p w:rsidR="00861832" w:rsidRPr="006C67C3" w:rsidRDefault="00861832" w:rsidP="00861832">
      <w:pPr>
        <w:rPr>
          <w:color w:val="000000" w:themeColor="text1"/>
          <w:szCs w:val="22"/>
          <w:lang w:val="et-EE"/>
        </w:rPr>
      </w:pPr>
      <w:r w:rsidRPr="006C67C3">
        <w:rPr>
          <w:color w:val="000000" w:themeColor="text1"/>
          <w:szCs w:val="22"/>
          <w:lang w:val="et-EE"/>
        </w:rPr>
        <w:t>Vanapere tee 14, Püünsi,</w:t>
      </w:r>
    </w:p>
    <w:p w:rsidR="00861832" w:rsidRPr="006C67C3" w:rsidRDefault="00861832" w:rsidP="00861832">
      <w:pPr>
        <w:rPr>
          <w:color w:val="000000" w:themeColor="text1"/>
          <w:szCs w:val="22"/>
          <w:lang w:val="et-EE"/>
        </w:rPr>
      </w:pPr>
      <w:r w:rsidRPr="006C67C3">
        <w:rPr>
          <w:color w:val="000000" w:themeColor="text1"/>
          <w:lang w:val="sk"/>
        </w:rPr>
        <w:t>Vidiecka obec</w:t>
      </w:r>
      <w:r w:rsidRPr="006C67C3">
        <w:rPr>
          <w:color w:val="000000" w:themeColor="text1"/>
          <w:szCs w:val="22"/>
          <w:lang w:val="et-EE"/>
        </w:rPr>
        <w:t xml:space="preserve">Viimsi </w:t>
      </w:r>
    </w:p>
    <w:p w:rsidR="00861832" w:rsidRPr="006C67C3" w:rsidRDefault="00861832" w:rsidP="00861832">
      <w:pPr>
        <w:rPr>
          <w:color w:val="000000" w:themeColor="text1"/>
          <w:szCs w:val="22"/>
          <w:lang w:val="et-EE"/>
        </w:rPr>
      </w:pPr>
      <w:r w:rsidRPr="006C67C3">
        <w:rPr>
          <w:color w:val="000000" w:themeColor="text1"/>
          <w:szCs w:val="22"/>
          <w:lang w:val="et-EE"/>
        </w:rPr>
        <w:t>Harju Štát 74013</w:t>
      </w:r>
    </w:p>
    <w:p w:rsidR="00861832" w:rsidRPr="006C67C3" w:rsidRDefault="00861832" w:rsidP="00861832">
      <w:pPr>
        <w:rPr>
          <w:color w:val="000000" w:themeColor="text1"/>
          <w:szCs w:val="22"/>
          <w:lang w:val="et-EE"/>
        </w:rPr>
      </w:pPr>
      <w:r w:rsidRPr="006C67C3">
        <w:rPr>
          <w:color w:val="000000" w:themeColor="text1"/>
          <w:szCs w:val="22"/>
          <w:lang w:val="et-EE"/>
        </w:rPr>
        <w:t>Estónsko</w:t>
      </w:r>
    </w:p>
    <w:p w:rsidR="00861832" w:rsidRPr="006C67C3" w:rsidRDefault="00861832" w:rsidP="00861832">
      <w:pPr>
        <w:rPr>
          <w:color w:val="000000" w:themeColor="text1"/>
          <w:szCs w:val="22"/>
          <w:lang w:val="et-EE"/>
        </w:rPr>
      </w:pPr>
      <w:r w:rsidRPr="006C67C3">
        <w:rPr>
          <w:color w:val="000000" w:themeColor="text1"/>
          <w:szCs w:val="22"/>
          <w:lang w:val="et-EE"/>
        </w:rPr>
        <w:t>Tel.: +372 6 005 005</w:t>
      </w:r>
    </w:p>
    <w:p w:rsidR="00861832" w:rsidRPr="006C67C3" w:rsidRDefault="00861832" w:rsidP="00861832">
      <w:pPr>
        <w:rPr>
          <w:color w:val="000000" w:themeColor="text1"/>
          <w:szCs w:val="22"/>
          <w:lang w:val="et-EE"/>
        </w:rPr>
      </w:pPr>
      <w:r w:rsidRPr="006C67C3">
        <w:rPr>
          <w:color w:val="000000" w:themeColor="text1"/>
          <w:szCs w:val="22"/>
          <w:lang w:val="et-EE"/>
        </w:rPr>
        <w:t>info@interchemie.ee</w:t>
      </w:r>
    </w:p>
    <w:p w:rsidR="00861832" w:rsidRPr="006C67C3" w:rsidRDefault="00861832" w:rsidP="00861832">
      <w:pPr>
        <w:ind w:left="0" w:firstLine="0"/>
        <w:rPr>
          <w:color w:val="000000" w:themeColor="text1"/>
          <w:szCs w:val="22"/>
          <w:lang w:val="et-EE"/>
        </w:rPr>
      </w:pPr>
    </w:p>
    <w:p w:rsidR="00861832" w:rsidRPr="006C67C3" w:rsidRDefault="00861832" w:rsidP="00861832">
      <w:pPr>
        <w:rPr>
          <w:b/>
          <w:bCs/>
          <w:color w:val="000000" w:themeColor="text1"/>
          <w:szCs w:val="22"/>
        </w:rPr>
      </w:pPr>
      <w:r w:rsidRPr="006C67C3">
        <w:rPr>
          <w:b/>
          <w:bCs/>
          <w:color w:val="000000" w:themeColor="text1"/>
          <w:szCs w:val="22"/>
        </w:rPr>
        <w:t>8.</w:t>
      </w:r>
      <w:r w:rsidRPr="006C67C3">
        <w:rPr>
          <w:b/>
          <w:bCs/>
          <w:color w:val="000000" w:themeColor="text1"/>
          <w:szCs w:val="22"/>
        </w:rPr>
        <w:tab/>
        <w:t>REGISTRAČNÉ ČÍSLO</w:t>
      </w:r>
    </w:p>
    <w:p w:rsidR="00861832" w:rsidRPr="006C67C3" w:rsidRDefault="00861832" w:rsidP="00861832">
      <w:pPr>
        <w:rPr>
          <w:b/>
          <w:bCs/>
          <w:color w:val="000000" w:themeColor="text1"/>
          <w:szCs w:val="22"/>
        </w:rPr>
      </w:pPr>
    </w:p>
    <w:p w:rsidR="00861832" w:rsidRPr="006C67C3" w:rsidRDefault="00861832" w:rsidP="00861832">
      <w:pPr>
        <w:ind w:left="0" w:firstLine="0"/>
        <w:rPr>
          <w:bCs/>
          <w:color w:val="000000" w:themeColor="text1"/>
          <w:szCs w:val="22"/>
        </w:rPr>
      </w:pPr>
      <w:r>
        <w:rPr>
          <w:bCs/>
          <w:color w:val="000000" w:themeColor="text1"/>
          <w:szCs w:val="22"/>
        </w:rPr>
        <w:t>96/053/MR/19-S</w:t>
      </w:r>
    </w:p>
    <w:p w:rsidR="00861832" w:rsidRPr="006C67C3" w:rsidRDefault="00861832" w:rsidP="00861832">
      <w:pPr>
        <w:ind w:left="0" w:firstLine="0"/>
        <w:rPr>
          <w:bCs/>
          <w:color w:val="000000" w:themeColor="text1"/>
          <w:szCs w:val="22"/>
        </w:rPr>
      </w:pPr>
    </w:p>
    <w:p w:rsidR="00861832" w:rsidRPr="006C67C3" w:rsidRDefault="00861832" w:rsidP="00861832">
      <w:pPr>
        <w:rPr>
          <w:b/>
          <w:bCs/>
          <w:color w:val="000000" w:themeColor="text1"/>
          <w:szCs w:val="22"/>
        </w:rPr>
      </w:pPr>
      <w:r w:rsidRPr="006C67C3">
        <w:rPr>
          <w:b/>
          <w:bCs/>
          <w:color w:val="000000" w:themeColor="text1"/>
          <w:szCs w:val="22"/>
        </w:rPr>
        <w:t>9.</w:t>
      </w:r>
      <w:r w:rsidRPr="006C67C3">
        <w:rPr>
          <w:b/>
          <w:bCs/>
          <w:color w:val="000000" w:themeColor="text1"/>
          <w:szCs w:val="22"/>
        </w:rPr>
        <w:tab/>
        <w:t>DÁTUM PRVEJ REGISTRÁCIE/PREDĹŽENIA REGISTRÁCIE</w:t>
      </w:r>
    </w:p>
    <w:p w:rsidR="00861832" w:rsidRPr="006C67C3" w:rsidRDefault="00861832" w:rsidP="00861832">
      <w:pPr>
        <w:rPr>
          <w:bCs/>
          <w:color w:val="000000" w:themeColor="text1"/>
          <w:szCs w:val="22"/>
        </w:rPr>
      </w:pPr>
    </w:p>
    <w:p w:rsidR="00482BA9" w:rsidRDefault="00482BA9" w:rsidP="00482BA9">
      <w:pPr>
        <w:keepNext/>
        <w:tabs>
          <w:tab w:val="left" w:pos="567"/>
        </w:tabs>
        <w:rPr>
          <w:bCs/>
          <w:szCs w:val="22"/>
        </w:rPr>
      </w:pPr>
      <w:r>
        <w:rPr>
          <w:bCs/>
          <w:szCs w:val="22"/>
        </w:rPr>
        <w:t>Dátum prvej registrácie: 19/12/2019</w:t>
      </w:r>
    </w:p>
    <w:p w:rsidR="0015792E" w:rsidRDefault="0015792E" w:rsidP="00482BA9">
      <w:pPr>
        <w:keepNext/>
        <w:tabs>
          <w:tab w:val="left" w:pos="567"/>
        </w:tabs>
        <w:rPr>
          <w:bCs/>
          <w:szCs w:val="22"/>
        </w:rPr>
      </w:pPr>
    </w:p>
    <w:p w:rsidR="00861832" w:rsidRPr="006C67C3" w:rsidRDefault="00861832" w:rsidP="00861832">
      <w:pPr>
        <w:rPr>
          <w:bCs/>
          <w:color w:val="000000" w:themeColor="text1"/>
          <w:szCs w:val="22"/>
        </w:rPr>
      </w:pPr>
    </w:p>
    <w:p w:rsidR="00861832" w:rsidRDefault="00861832" w:rsidP="00861832">
      <w:pPr>
        <w:rPr>
          <w:b/>
          <w:bCs/>
          <w:color w:val="000000" w:themeColor="text1"/>
          <w:szCs w:val="22"/>
        </w:rPr>
      </w:pPr>
      <w:r w:rsidRPr="006C67C3">
        <w:rPr>
          <w:b/>
          <w:bCs/>
          <w:color w:val="000000" w:themeColor="text1"/>
          <w:szCs w:val="22"/>
        </w:rPr>
        <w:lastRenderedPageBreak/>
        <w:t>10.</w:t>
      </w:r>
      <w:r w:rsidRPr="006C67C3">
        <w:rPr>
          <w:b/>
          <w:bCs/>
          <w:color w:val="000000" w:themeColor="text1"/>
          <w:szCs w:val="22"/>
        </w:rPr>
        <w:tab/>
        <w:t>DÁTUM REVÍZIE TEXTU</w:t>
      </w:r>
    </w:p>
    <w:p w:rsidR="0015792E" w:rsidRDefault="0015792E" w:rsidP="00861832">
      <w:pPr>
        <w:rPr>
          <w:b/>
          <w:bCs/>
          <w:color w:val="000000" w:themeColor="text1"/>
          <w:szCs w:val="22"/>
        </w:rPr>
      </w:pPr>
    </w:p>
    <w:p w:rsidR="0015792E" w:rsidRPr="0015792E" w:rsidRDefault="0015792E" w:rsidP="00861832">
      <w:pPr>
        <w:rPr>
          <w:bCs/>
          <w:color w:val="000000" w:themeColor="text1"/>
          <w:szCs w:val="22"/>
        </w:rPr>
      </w:pPr>
      <w:r w:rsidRPr="0015792E">
        <w:rPr>
          <w:bCs/>
          <w:color w:val="000000" w:themeColor="text1"/>
          <w:szCs w:val="22"/>
        </w:rPr>
        <w:t>12/2024</w:t>
      </w:r>
    </w:p>
    <w:p w:rsidR="00861832" w:rsidRPr="006C67C3" w:rsidRDefault="00861832" w:rsidP="00861832">
      <w:pPr>
        <w:rPr>
          <w:color w:val="000000" w:themeColor="text1"/>
          <w:szCs w:val="22"/>
        </w:rPr>
      </w:pPr>
    </w:p>
    <w:p w:rsidR="00861832" w:rsidRPr="006C67C3" w:rsidRDefault="00861832" w:rsidP="00861832">
      <w:pPr>
        <w:ind w:left="0" w:firstLine="0"/>
        <w:rPr>
          <w:bCs/>
          <w:color w:val="000000" w:themeColor="text1"/>
          <w:szCs w:val="22"/>
        </w:rPr>
      </w:pPr>
    </w:p>
    <w:p w:rsidR="00861832" w:rsidRDefault="00861832" w:rsidP="00861832">
      <w:pPr>
        <w:ind w:left="0" w:firstLine="0"/>
        <w:rPr>
          <w:b/>
          <w:bCs/>
          <w:color w:val="000000" w:themeColor="text1"/>
          <w:szCs w:val="22"/>
        </w:rPr>
      </w:pPr>
      <w:r w:rsidRPr="006C67C3">
        <w:rPr>
          <w:b/>
          <w:bCs/>
          <w:color w:val="000000" w:themeColor="text1"/>
          <w:szCs w:val="22"/>
        </w:rPr>
        <w:t>ZÁKAZ PREDAJA, DODÁVOK A/ALEBO POUŽÍVANIA</w:t>
      </w:r>
    </w:p>
    <w:p w:rsidR="00861832" w:rsidRDefault="00861832" w:rsidP="00861832">
      <w:pPr>
        <w:ind w:left="0" w:firstLine="0"/>
        <w:rPr>
          <w:b/>
          <w:bCs/>
          <w:color w:val="000000" w:themeColor="text1"/>
          <w:szCs w:val="22"/>
        </w:rPr>
      </w:pPr>
    </w:p>
    <w:p w:rsidR="00861832" w:rsidRDefault="00861832" w:rsidP="00861832">
      <w:pPr>
        <w:ind w:left="0" w:firstLine="0"/>
        <w:rPr>
          <w:b/>
          <w:bCs/>
          <w:color w:val="000000" w:themeColor="text1"/>
          <w:szCs w:val="22"/>
        </w:rPr>
      </w:pPr>
    </w:p>
    <w:p w:rsidR="00861832" w:rsidRDefault="00861832" w:rsidP="00861832">
      <w:pPr>
        <w:ind w:left="0" w:firstLine="0"/>
        <w:rPr>
          <w:b/>
          <w:bCs/>
          <w:color w:val="000000" w:themeColor="text1"/>
          <w:szCs w:val="22"/>
        </w:rPr>
      </w:pPr>
    </w:p>
    <w:p w:rsidR="00861832" w:rsidRDefault="00861832" w:rsidP="00861832">
      <w:pPr>
        <w:ind w:left="0" w:firstLine="0"/>
        <w:rPr>
          <w:b/>
          <w:bCs/>
          <w:color w:val="000000" w:themeColor="text1"/>
          <w:szCs w:val="22"/>
        </w:rPr>
      </w:pPr>
    </w:p>
    <w:p w:rsidR="00861832" w:rsidRDefault="00861832" w:rsidP="00861832">
      <w:pPr>
        <w:ind w:left="0" w:firstLine="0"/>
        <w:rPr>
          <w:b/>
          <w:bCs/>
          <w:color w:val="000000" w:themeColor="text1"/>
          <w:szCs w:val="22"/>
        </w:rPr>
      </w:pPr>
    </w:p>
    <w:p w:rsidR="00861832" w:rsidRDefault="00861832" w:rsidP="00861832">
      <w:pPr>
        <w:ind w:left="0" w:firstLine="0"/>
        <w:rPr>
          <w:b/>
          <w:bCs/>
          <w:color w:val="000000" w:themeColor="text1"/>
          <w:szCs w:val="22"/>
        </w:rPr>
      </w:pPr>
    </w:p>
    <w:p w:rsidR="00861832" w:rsidRDefault="00861832" w:rsidP="00861832">
      <w:pPr>
        <w:ind w:left="0" w:firstLine="0"/>
        <w:rPr>
          <w:b/>
          <w:bCs/>
          <w:color w:val="000000" w:themeColor="text1"/>
          <w:szCs w:val="22"/>
        </w:rPr>
      </w:pPr>
    </w:p>
    <w:p w:rsidR="00861832" w:rsidRDefault="00861832" w:rsidP="00861832">
      <w:pPr>
        <w:ind w:left="0" w:firstLine="0"/>
        <w:rPr>
          <w:b/>
          <w:bCs/>
          <w:color w:val="000000" w:themeColor="text1"/>
          <w:szCs w:val="22"/>
        </w:rPr>
      </w:pPr>
    </w:p>
    <w:p w:rsidR="00861832" w:rsidRDefault="00861832" w:rsidP="00861832">
      <w:pPr>
        <w:ind w:left="0" w:firstLine="0"/>
        <w:rPr>
          <w:b/>
          <w:bCs/>
          <w:color w:val="000000" w:themeColor="text1"/>
          <w:szCs w:val="22"/>
        </w:rPr>
      </w:pPr>
    </w:p>
    <w:p w:rsidR="00861832" w:rsidRDefault="00861832" w:rsidP="00861832">
      <w:pPr>
        <w:ind w:left="0" w:firstLine="0"/>
        <w:rPr>
          <w:b/>
          <w:bCs/>
          <w:color w:val="000000" w:themeColor="text1"/>
          <w:szCs w:val="22"/>
        </w:rPr>
      </w:pPr>
    </w:p>
    <w:p w:rsidR="00861832" w:rsidRDefault="00861832" w:rsidP="00861832">
      <w:pPr>
        <w:ind w:left="0" w:firstLine="0"/>
        <w:rPr>
          <w:b/>
          <w:bCs/>
          <w:color w:val="000000" w:themeColor="text1"/>
          <w:szCs w:val="22"/>
        </w:rPr>
      </w:pPr>
    </w:p>
    <w:p w:rsidR="00861832" w:rsidRDefault="00861832" w:rsidP="00861832">
      <w:pPr>
        <w:ind w:left="0" w:firstLine="0"/>
        <w:rPr>
          <w:b/>
          <w:bCs/>
          <w:color w:val="000000" w:themeColor="text1"/>
          <w:szCs w:val="22"/>
        </w:rPr>
      </w:pPr>
    </w:p>
    <w:p w:rsidR="00861832" w:rsidRDefault="00861832" w:rsidP="00861832">
      <w:pPr>
        <w:ind w:left="0" w:firstLine="0"/>
        <w:rPr>
          <w:b/>
          <w:bCs/>
          <w:color w:val="000000" w:themeColor="text1"/>
          <w:szCs w:val="22"/>
        </w:rPr>
      </w:pPr>
    </w:p>
    <w:p w:rsidR="00861832" w:rsidRDefault="00861832" w:rsidP="00861832">
      <w:pPr>
        <w:ind w:left="0" w:firstLine="0"/>
        <w:rPr>
          <w:b/>
          <w:bCs/>
          <w:color w:val="000000" w:themeColor="text1"/>
          <w:szCs w:val="22"/>
        </w:rPr>
      </w:pPr>
    </w:p>
    <w:p w:rsidR="00861832" w:rsidRDefault="00861832" w:rsidP="00861832">
      <w:pPr>
        <w:ind w:left="0" w:firstLine="0"/>
        <w:rPr>
          <w:b/>
          <w:bCs/>
          <w:color w:val="000000" w:themeColor="text1"/>
          <w:szCs w:val="22"/>
        </w:rPr>
      </w:pPr>
    </w:p>
    <w:p w:rsidR="00861832" w:rsidRDefault="00861832" w:rsidP="00861832">
      <w:pPr>
        <w:ind w:left="0" w:firstLine="0"/>
        <w:rPr>
          <w:b/>
          <w:bCs/>
          <w:color w:val="000000" w:themeColor="text1"/>
          <w:szCs w:val="22"/>
        </w:rPr>
      </w:pPr>
    </w:p>
    <w:p w:rsidR="00861832" w:rsidRDefault="00861832" w:rsidP="00861832">
      <w:pPr>
        <w:ind w:left="0" w:firstLine="0"/>
        <w:rPr>
          <w:b/>
          <w:bCs/>
          <w:color w:val="000000" w:themeColor="text1"/>
          <w:szCs w:val="22"/>
        </w:rPr>
      </w:pPr>
    </w:p>
    <w:p w:rsidR="00861832" w:rsidRDefault="00861832" w:rsidP="00861832">
      <w:pPr>
        <w:ind w:left="0" w:firstLine="0"/>
        <w:rPr>
          <w:b/>
          <w:bCs/>
          <w:color w:val="000000" w:themeColor="text1"/>
          <w:szCs w:val="22"/>
        </w:rPr>
      </w:pPr>
    </w:p>
    <w:p w:rsidR="00861832" w:rsidRDefault="00861832" w:rsidP="00861832">
      <w:pPr>
        <w:ind w:left="0" w:firstLine="0"/>
        <w:rPr>
          <w:b/>
          <w:bCs/>
          <w:color w:val="000000" w:themeColor="text1"/>
          <w:szCs w:val="22"/>
        </w:rPr>
      </w:pPr>
    </w:p>
    <w:p w:rsidR="00861832" w:rsidRDefault="00861832" w:rsidP="00861832">
      <w:pPr>
        <w:ind w:left="0" w:firstLine="0"/>
        <w:rPr>
          <w:b/>
          <w:bCs/>
          <w:color w:val="000000" w:themeColor="text1"/>
          <w:szCs w:val="22"/>
        </w:rPr>
      </w:pPr>
    </w:p>
    <w:p w:rsidR="00861832" w:rsidRDefault="00861832" w:rsidP="00861832">
      <w:pPr>
        <w:ind w:left="0" w:firstLine="0"/>
        <w:rPr>
          <w:b/>
          <w:bCs/>
          <w:color w:val="000000" w:themeColor="text1"/>
          <w:szCs w:val="22"/>
        </w:rPr>
      </w:pPr>
    </w:p>
    <w:p w:rsidR="00861832" w:rsidRDefault="00861832" w:rsidP="00861832">
      <w:pPr>
        <w:ind w:left="0" w:firstLine="0"/>
        <w:rPr>
          <w:b/>
          <w:bCs/>
          <w:color w:val="000000" w:themeColor="text1"/>
          <w:szCs w:val="22"/>
        </w:rPr>
      </w:pPr>
    </w:p>
    <w:p w:rsidR="00861832" w:rsidRDefault="00861832" w:rsidP="00861832">
      <w:pPr>
        <w:ind w:left="0" w:firstLine="0"/>
        <w:rPr>
          <w:b/>
          <w:bCs/>
          <w:color w:val="000000" w:themeColor="text1"/>
          <w:szCs w:val="22"/>
        </w:rPr>
      </w:pPr>
    </w:p>
    <w:p w:rsidR="00861832" w:rsidRDefault="00861832" w:rsidP="00861832">
      <w:pPr>
        <w:ind w:left="0" w:firstLine="0"/>
        <w:rPr>
          <w:b/>
          <w:bCs/>
          <w:color w:val="000000" w:themeColor="text1"/>
          <w:szCs w:val="22"/>
        </w:rPr>
      </w:pPr>
    </w:p>
    <w:p w:rsidR="00861832" w:rsidRDefault="00861832" w:rsidP="00861832">
      <w:pPr>
        <w:ind w:left="0" w:firstLine="0"/>
        <w:rPr>
          <w:b/>
          <w:bCs/>
          <w:color w:val="000000" w:themeColor="text1"/>
          <w:szCs w:val="22"/>
        </w:rPr>
      </w:pPr>
    </w:p>
    <w:p w:rsidR="00861832" w:rsidRDefault="00861832" w:rsidP="00861832">
      <w:pPr>
        <w:ind w:left="0" w:firstLine="0"/>
        <w:rPr>
          <w:b/>
          <w:bCs/>
          <w:color w:val="000000" w:themeColor="text1"/>
          <w:szCs w:val="22"/>
        </w:rPr>
      </w:pPr>
    </w:p>
    <w:p w:rsidR="00861832" w:rsidRDefault="00861832" w:rsidP="00861832">
      <w:pPr>
        <w:ind w:left="0" w:firstLine="0"/>
        <w:rPr>
          <w:b/>
          <w:bCs/>
          <w:color w:val="000000" w:themeColor="text1"/>
          <w:szCs w:val="22"/>
        </w:rPr>
      </w:pPr>
    </w:p>
    <w:p w:rsidR="00861832" w:rsidRDefault="00861832" w:rsidP="00861832">
      <w:pPr>
        <w:ind w:left="0" w:firstLine="0"/>
        <w:rPr>
          <w:b/>
          <w:bCs/>
          <w:color w:val="000000" w:themeColor="text1"/>
          <w:szCs w:val="22"/>
        </w:rPr>
      </w:pPr>
    </w:p>
    <w:p w:rsidR="00861832" w:rsidRDefault="00861832" w:rsidP="00861832">
      <w:pPr>
        <w:ind w:left="0" w:firstLine="0"/>
        <w:rPr>
          <w:b/>
          <w:bCs/>
          <w:color w:val="000000" w:themeColor="text1"/>
          <w:szCs w:val="22"/>
        </w:rPr>
      </w:pPr>
    </w:p>
    <w:p w:rsidR="00861832" w:rsidRDefault="00861832" w:rsidP="00861832">
      <w:pPr>
        <w:ind w:left="0" w:firstLine="0"/>
        <w:rPr>
          <w:b/>
          <w:bCs/>
          <w:color w:val="000000" w:themeColor="text1"/>
          <w:szCs w:val="22"/>
        </w:rPr>
      </w:pPr>
    </w:p>
    <w:p w:rsidR="00861832" w:rsidRDefault="00861832" w:rsidP="00861832">
      <w:pPr>
        <w:ind w:left="0" w:firstLine="0"/>
        <w:rPr>
          <w:b/>
          <w:bCs/>
          <w:color w:val="000000" w:themeColor="text1"/>
          <w:szCs w:val="22"/>
        </w:rPr>
      </w:pPr>
    </w:p>
    <w:p w:rsidR="00861832" w:rsidRDefault="00861832" w:rsidP="00861832">
      <w:pPr>
        <w:ind w:left="0" w:firstLine="0"/>
        <w:rPr>
          <w:b/>
          <w:bCs/>
          <w:color w:val="000000" w:themeColor="text1"/>
          <w:szCs w:val="22"/>
        </w:rPr>
      </w:pPr>
    </w:p>
    <w:p w:rsidR="00861832" w:rsidRDefault="00861832" w:rsidP="00861832">
      <w:pPr>
        <w:ind w:left="0" w:firstLine="0"/>
        <w:rPr>
          <w:b/>
          <w:bCs/>
          <w:color w:val="000000" w:themeColor="text1"/>
          <w:szCs w:val="22"/>
        </w:rPr>
      </w:pPr>
    </w:p>
    <w:p w:rsidR="00861832" w:rsidRDefault="00861832" w:rsidP="00861832">
      <w:pPr>
        <w:ind w:left="0" w:firstLine="0"/>
        <w:rPr>
          <w:b/>
          <w:bCs/>
          <w:color w:val="000000" w:themeColor="text1"/>
          <w:szCs w:val="22"/>
        </w:rPr>
      </w:pPr>
    </w:p>
    <w:p w:rsidR="00861832" w:rsidRDefault="00861832" w:rsidP="00861832">
      <w:pPr>
        <w:ind w:left="0" w:firstLine="0"/>
        <w:rPr>
          <w:b/>
          <w:bCs/>
          <w:color w:val="000000" w:themeColor="text1"/>
          <w:szCs w:val="22"/>
        </w:rPr>
      </w:pPr>
    </w:p>
    <w:p w:rsidR="00861832" w:rsidRDefault="00861832" w:rsidP="00861832">
      <w:pPr>
        <w:ind w:left="0" w:firstLine="0"/>
        <w:rPr>
          <w:b/>
          <w:bCs/>
          <w:color w:val="000000" w:themeColor="text1"/>
          <w:szCs w:val="22"/>
        </w:rPr>
      </w:pPr>
    </w:p>
    <w:p w:rsidR="00861832" w:rsidRDefault="00861832" w:rsidP="00861832">
      <w:pPr>
        <w:ind w:left="0" w:firstLine="0"/>
        <w:rPr>
          <w:b/>
          <w:bCs/>
          <w:color w:val="000000" w:themeColor="text1"/>
          <w:szCs w:val="22"/>
        </w:rPr>
      </w:pPr>
    </w:p>
    <w:p w:rsidR="00861832" w:rsidRDefault="00861832" w:rsidP="00861832">
      <w:pPr>
        <w:ind w:left="0" w:firstLine="0"/>
        <w:rPr>
          <w:b/>
          <w:bCs/>
          <w:color w:val="000000" w:themeColor="text1"/>
          <w:szCs w:val="22"/>
        </w:rPr>
      </w:pPr>
    </w:p>
    <w:p w:rsidR="00861832" w:rsidRDefault="00861832" w:rsidP="00861832">
      <w:pPr>
        <w:ind w:left="0" w:firstLine="0"/>
        <w:rPr>
          <w:b/>
          <w:bCs/>
          <w:color w:val="000000" w:themeColor="text1"/>
          <w:szCs w:val="22"/>
        </w:rPr>
      </w:pPr>
    </w:p>
    <w:p w:rsidR="00861832" w:rsidRDefault="00861832" w:rsidP="00861832">
      <w:pPr>
        <w:ind w:left="0" w:firstLine="0"/>
        <w:rPr>
          <w:b/>
          <w:bCs/>
          <w:color w:val="000000" w:themeColor="text1"/>
          <w:szCs w:val="22"/>
        </w:rPr>
      </w:pPr>
    </w:p>
    <w:p w:rsidR="00861832" w:rsidRDefault="00861832" w:rsidP="00861832">
      <w:pPr>
        <w:ind w:left="0" w:firstLine="0"/>
        <w:rPr>
          <w:b/>
          <w:bCs/>
          <w:color w:val="000000" w:themeColor="text1"/>
          <w:szCs w:val="22"/>
        </w:rPr>
      </w:pPr>
    </w:p>
    <w:p w:rsidR="00861832" w:rsidRDefault="00861832" w:rsidP="00861832">
      <w:pPr>
        <w:ind w:left="0" w:firstLine="0"/>
        <w:rPr>
          <w:b/>
          <w:bCs/>
          <w:color w:val="000000" w:themeColor="text1"/>
          <w:szCs w:val="22"/>
        </w:rPr>
      </w:pPr>
    </w:p>
    <w:p w:rsidR="00861832" w:rsidRDefault="00861832" w:rsidP="00861832">
      <w:pPr>
        <w:ind w:left="0" w:firstLine="0"/>
        <w:rPr>
          <w:b/>
          <w:bCs/>
          <w:color w:val="000000" w:themeColor="text1"/>
          <w:szCs w:val="22"/>
        </w:rPr>
      </w:pPr>
    </w:p>
    <w:p w:rsidR="00861832" w:rsidRDefault="00861832" w:rsidP="00861832">
      <w:pPr>
        <w:ind w:left="0" w:firstLine="0"/>
        <w:rPr>
          <w:b/>
          <w:bCs/>
          <w:color w:val="000000" w:themeColor="text1"/>
          <w:szCs w:val="22"/>
        </w:rPr>
      </w:pPr>
    </w:p>
    <w:p w:rsidR="00861832" w:rsidRDefault="00861832" w:rsidP="00861832">
      <w:pPr>
        <w:ind w:left="0" w:firstLine="0"/>
        <w:rPr>
          <w:b/>
          <w:bCs/>
          <w:color w:val="000000" w:themeColor="text1"/>
          <w:szCs w:val="22"/>
        </w:rPr>
      </w:pPr>
    </w:p>
    <w:p w:rsidR="00861832" w:rsidRDefault="00861832" w:rsidP="00861832">
      <w:pPr>
        <w:ind w:left="0" w:firstLine="0"/>
        <w:rPr>
          <w:b/>
          <w:bCs/>
          <w:color w:val="000000" w:themeColor="text1"/>
          <w:szCs w:val="22"/>
        </w:rPr>
      </w:pPr>
    </w:p>
    <w:p w:rsidR="00861832" w:rsidRDefault="00861832" w:rsidP="00861832">
      <w:pPr>
        <w:ind w:left="0" w:firstLine="0"/>
        <w:rPr>
          <w:b/>
          <w:bCs/>
          <w:color w:val="000000" w:themeColor="text1"/>
          <w:szCs w:val="22"/>
        </w:rPr>
      </w:pPr>
    </w:p>
    <w:p w:rsidR="00861832" w:rsidRDefault="00861832" w:rsidP="00861832">
      <w:pPr>
        <w:ind w:left="0" w:firstLine="0"/>
        <w:rPr>
          <w:b/>
          <w:bCs/>
          <w:color w:val="000000" w:themeColor="text1"/>
          <w:szCs w:val="22"/>
        </w:rPr>
      </w:pPr>
    </w:p>
    <w:p w:rsidR="00861832" w:rsidRDefault="00861832" w:rsidP="00861832">
      <w:pPr>
        <w:ind w:left="0" w:firstLine="0"/>
        <w:rPr>
          <w:b/>
          <w:bCs/>
          <w:color w:val="000000" w:themeColor="text1"/>
          <w:szCs w:val="22"/>
        </w:rPr>
      </w:pPr>
    </w:p>
    <w:p w:rsidR="00861832" w:rsidRPr="006C67C3" w:rsidRDefault="00861832" w:rsidP="00861832">
      <w:pPr>
        <w:ind w:left="0" w:firstLine="0"/>
        <w:rPr>
          <w:b/>
          <w:bCs/>
          <w:color w:val="000000" w:themeColor="text1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61832" w:rsidRPr="003E02A4" w:rsidTr="007515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32" w:rsidRPr="003E02A4" w:rsidRDefault="00861832" w:rsidP="007515F3">
            <w:pPr>
              <w:ind w:left="0" w:firstLine="0"/>
              <w:rPr>
                <w:b/>
                <w:bCs/>
                <w:szCs w:val="22"/>
              </w:rPr>
            </w:pPr>
            <w:r w:rsidRPr="003E02A4">
              <w:rPr>
                <w:b/>
                <w:bCs/>
                <w:szCs w:val="22"/>
              </w:rPr>
              <w:t>ÚDAJE, KTORÉ MAJÚ BYŤ UVEDENÉ NA VONKAJŠOM OBALE A VNÚTORNOM OBALE</w:t>
            </w:r>
          </w:p>
          <w:p w:rsidR="00861832" w:rsidRDefault="00861832" w:rsidP="007515F3">
            <w:pPr>
              <w:rPr>
                <w:bCs/>
                <w:szCs w:val="22"/>
              </w:rPr>
            </w:pPr>
          </w:p>
          <w:p w:rsidR="00861832" w:rsidRPr="00861832" w:rsidRDefault="00861832" w:rsidP="007515F3">
            <w:pPr>
              <w:rPr>
                <w:b/>
                <w:bCs/>
                <w:szCs w:val="22"/>
              </w:rPr>
            </w:pPr>
            <w:r w:rsidRPr="00861832">
              <w:rPr>
                <w:b/>
                <w:bCs/>
                <w:szCs w:val="22"/>
              </w:rPr>
              <w:t xml:space="preserve">Kartónová škatuľa s 12 x 500 ml </w:t>
            </w:r>
          </w:p>
          <w:p w:rsidR="00861832" w:rsidRPr="003E02A4" w:rsidRDefault="00861832" w:rsidP="007515F3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P</w:t>
            </w:r>
            <w:r w:rsidRPr="00364B29">
              <w:rPr>
                <w:b/>
                <w:bCs/>
                <w:szCs w:val="22"/>
              </w:rPr>
              <w:t xml:space="preserve">olypropylénová fľaša </w:t>
            </w:r>
            <w:r>
              <w:rPr>
                <w:b/>
                <w:bCs/>
                <w:szCs w:val="22"/>
              </w:rPr>
              <w:t>5</w:t>
            </w:r>
            <w:r w:rsidRPr="003E02A4">
              <w:rPr>
                <w:b/>
                <w:bCs/>
                <w:szCs w:val="22"/>
              </w:rPr>
              <w:t>00 ml</w:t>
            </w:r>
          </w:p>
        </w:tc>
      </w:tr>
    </w:tbl>
    <w:p w:rsidR="00861832" w:rsidRPr="003E02A4" w:rsidRDefault="00861832" w:rsidP="00861832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61832" w:rsidRPr="003E02A4" w:rsidTr="007515F3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832" w:rsidRPr="003E02A4" w:rsidRDefault="00861832" w:rsidP="007515F3">
            <w:pPr>
              <w:rPr>
                <w:b/>
                <w:bCs/>
                <w:szCs w:val="22"/>
              </w:rPr>
            </w:pPr>
            <w:r w:rsidRPr="003E02A4">
              <w:rPr>
                <w:b/>
                <w:bCs/>
                <w:szCs w:val="22"/>
              </w:rPr>
              <w:t>1.</w:t>
            </w:r>
            <w:r w:rsidRPr="003E02A4">
              <w:rPr>
                <w:b/>
                <w:bCs/>
                <w:szCs w:val="22"/>
              </w:rPr>
              <w:tab/>
              <w:t>NÁZOV VETERINÁRNEHO LIEKU</w:t>
            </w:r>
          </w:p>
        </w:tc>
      </w:tr>
    </w:tbl>
    <w:p w:rsidR="00861832" w:rsidRPr="003E02A4" w:rsidRDefault="00861832" w:rsidP="00861832">
      <w:pPr>
        <w:rPr>
          <w:szCs w:val="22"/>
        </w:rPr>
      </w:pPr>
    </w:p>
    <w:p w:rsidR="00861832" w:rsidRPr="006C4644" w:rsidRDefault="00861832" w:rsidP="00861832">
      <w:pPr>
        <w:ind w:left="0" w:firstLine="0"/>
        <w:rPr>
          <w:color w:val="000000" w:themeColor="text1"/>
          <w:szCs w:val="22"/>
          <w:lang w:val="et-EE"/>
        </w:rPr>
      </w:pPr>
      <w:r w:rsidRPr="006C4644">
        <w:rPr>
          <w:color w:val="000000" w:themeColor="text1"/>
          <w:szCs w:val="22"/>
          <w:lang w:val="et-EE"/>
        </w:rPr>
        <w:t>Calmafusion, 380mg/60mg/50mg</w:t>
      </w:r>
      <w:r>
        <w:rPr>
          <w:color w:val="000000" w:themeColor="text1"/>
          <w:szCs w:val="22"/>
          <w:lang w:val="et-EE"/>
        </w:rPr>
        <w:t>,</w:t>
      </w:r>
      <w:r w:rsidRPr="006C4644">
        <w:rPr>
          <w:color w:val="000000" w:themeColor="text1"/>
          <w:szCs w:val="22"/>
          <w:lang w:val="et-EE"/>
        </w:rPr>
        <w:t xml:space="preserve"> infúzny roztok pre hovädzí dobytok, ovce a ošípané</w:t>
      </w:r>
    </w:p>
    <w:p w:rsidR="00861832" w:rsidRPr="006C67C3" w:rsidRDefault="00861832" w:rsidP="00861832">
      <w:pPr>
        <w:rPr>
          <w:color w:val="000000" w:themeColor="text1"/>
          <w:lang w:val="et-EE"/>
        </w:rPr>
      </w:pPr>
      <w:proofErr w:type="spellStart"/>
      <w:r>
        <w:rPr>
          <w:color w:val="000000" w:themeColor="text1"/>
          <w:lang w:val="sk"/>
        </w:rPr>
        <w:t>c</w:t>
      </w:r>
      <w:r w:rsidRPr="006C67C3">
        <w:rPr>
          <w:color w:val="000000" w:themeColor="text1"/>
          <w:lang w:val="sk"/>
        </w:rPr>
        <w:t>alcii</w:t>
      </w:r>
      <w:proofErr w:type="spellEnd"/>
      <w:r w:rsidRPr="006C67C3">
        <w:rPr>
          <w:color w:val="000000" w:themeColor="text1"/>
          <w:lang w:val="sk"/>
        </w:rPr>
        <w:t xml:space="preserve"> </w:t>
      </w:r>
      <w:proofErr w:type="spellStart"/>
      <w:r w:rsidRPr="006C67C3">
        <w:rPr>
          <w:color w:val="000000" w:themeColor="text1"/>
          <w:lang w:val="sk"/>
        </w:rPr>
        <w:t>gluconas</w:t>
      </w:r>
      <w:proofErr w:type="spellEnd"/>
      <w:r w:rsidRPr="006C67C3">
        <w:rPr>
          <w:color w:val="000000" w:themeColor="text1"/>
          <w:lang w:val="sk"/>
        </w:rPr>
        <w:t xml:space="preserve"> ad </w:t>
      </w:r>
      <w:proofErr w:type="spellStart"/>
      <w:r w:rsidRPr="006C67C3">
        <w:rPr>
          <w:color w:val="000000" w:themeColor="text1"/>
          <w:lang w:val="sk"/>
        </w:rPr>
        <w:t>iniectabile</w:t>
      </w:r>
      <w:proofErr w:type="spellEnd"/>
    </w:p>
    <w:p w:rsidR="00861832" w:rsidRPr="006C67C3" w:rsidRDefault="00861832" w:rsidP="00861832">
      <w:pPr>
        <w:rPr>
          <w:color w:val="000000" w:themeColor="text1"/>
          <w:lang w:val="et-EE"/>
        </w:rPr>
      </w:pPr>
      <w:proofErr w:type="spellStart"/>
      <w:r>
        <w:rPr>
          <w:color w:val="000000" w:themeColor="text1"/>
          <w:lang w:val="sk"/>
        </w:rPr>
        <w:t>m</w:t>
      </w:r>
      <w:r w:rsidRPr="006C67C3">
        <w:rPr>
          <w:color w:val="000000" w:themeColor="text1"/>
          <w:lang w:val="sk"/>
        </w:rPr>
        <w:t>agnesium</w:t>
      </w:r>
      <w:proofErr w:type="spellEnd"/>
      <w:r w:rsidRPr="006C67C3">
        <w:rPr>
          <w:color w:val="000000" w:themeColor="text1"/>
          <w:lang w:val="sk"/>
        </w:rPr>
        <w:t xml:space="preserve"> </w:t>
      </w:r>
      <w:proofErr w:type="spellStart"/>
      <w:r w:rsidRPr="006C67C3">
        <w:rPr>
          <w:color w:val="000000" w:themeColor="text1"/>
          <w:lang w:val="sk"/>
        </w:rPr>
        <w:t>chloridum</w:t>
      </w:r>
      <w:proofErr w:type="spellEnd"/>
      <w:r w:rsidRPr="006C67C3">
        <w:rPr>
          <w:color w:val="000000" w:themeColor="text1"/>
          <w:lang w:val="sk"/>
        </w:rPr>
        <w:t xml:space="preserve"> </w:t>
      </w:r>
      <w:proofErr w:type="spellStart"/>
      <w:r w:rsidRPr="006C67C3">
        <w:rPr>
          <w:color w:val="000000" w:themeColor="text1"/>
          <w:lang w:val="sk"/>
        </w:rPr>
        <w:t>hexahydricium</w:t>
      </w:r>
      <w:proofErr w:type="spellEnd"/>
    </w:p>
    <w:p w:rsidR="00861832" w:rsidRPr="006C67C3" w:rsidRDefault="00861832" w:rsidP="00861832">
      <w:pPr>
        <w:rPr>
          <w:color w:val="000000" w:themeColor="text1"/>
          <w:lang w:val="et-EE"/>
        </w:rPr>
      </w:pPr>
      <w:proofErr w:type="spellStart"/>
      <w:r>
        <w:rPr>
          <w:color w:val="000000" w:themeColor="text1"/>
          <w:lang w:val="sk"/>
        </w:rPr>
        <w:t>a</w:t>
      </w:r>
      <w:r w:rsidRPr="006C67C3">
        <w:rPr>
          <w:color w:val="000000" w:themeColor="text1"/>
          <w:lang w:val="sk"/>
        </w:rPr>
        <w:t>cidum</w:t>
      </w:r>
      <w:proofErr w:type="spellEnd"/>
      <w:r w:rsidRPr="006C67C3">
        <w:rPr>
          <w:color w:val="000000" w:themeColor="text1"/>
          <w:lang w:val="sk"/>
        </w:rPr>
        <w:t xml:space="preserve"> </w:t>
      </w:r>
      <w:proofErr w:type="spellStart"/>
      <w:r>
        <w:rPr>
          <w:color w:val="000000" w:themeColor="text1"/>
          <w:lang w:val="sk"/>
        </w:rPr>
        <w:t>b</w:t>
      </w:r>
      <w:r w:rsidRPr="006C67C3">
        <w:rPr>
          <w:color w:val="000000" w:themeColor="text1"/>
          <w:lang w:val="sk"/>
        </w:rPr>
        <w:t>oricum</w:t>
      </w:r>
      <w:proofErr w:type="spellEnd"/>
    </w:p>
    <w:p w:rsidR="00861832" w:rsidRPr="00850B1B" w:rsidRDefault="00861832" w:rsidP="00861832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61832" w:rsidRPr="00850B1B" w:rsidTr="007515F3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832" w:rsidRPr="00850B1B" w:rsidRDefault="00861832" w:rsidP="007515F3">
            <w:pPr>
              <w:rPr>
                <w:b/>
                <w:bCs/>
                <w:szCs w:val="22"/>
              </w:rPr>
            </w:pPr>
            <w:r w:rsidRPr="00850B1B">
              <w:rPr>
                <w:b/>
                <w:bCs/>
                <w:szCs w:val="22"/>
              </w:rPr>
              <w:t>2.</w:t>
            </w:r>
            <w:r w:rsidRPr="00850B1B">
              <w:rPr>
                <w:b/>
                <w:bCs/>
                <w:szCs w:val="22"/>
              </w:rPr>
              <w:tab/>
              <w:t>ÚČINNÉ LÁTKY</w:t>
            </w:r>
          </w:p>
        </w:tc>
      </w:tr>
    </w:tbl>
    <w:p w:rsidR="00861832" w:rsidRPr="00850B1B" w:rsidRDefault="00861832" w:rsidP="00861832">
      <w:pPr>
        <w:rPr>
          <w:szCs w:val="22"/>
        </w:rPr>
      </w:pPr>
    </w:p>
    <w:p w:rsidR="00861832" w:rsidRPr="00850B1B" w:rsidRDefault="00861832" w:rsidP="00861832">
      <w:pPr>
        <w:rPr>
          <w:szCs w:val="22"/>
          <w:lang w:val="et-EE"/>
        </w:rPr>
      </w:pPr>
      <w:r w:rsidRPr="00850B1B">
        <w:rPr>
          <w:szCs w:val="22"/>
          <w:lang w:val="et-EE"/>
        </w:rPr>
        <w:t>1 ml obsahuje:</w:t>
      </w:r>
    </w:p>
    <w:p w:rsidR="00861832" w:rsidRPr="00364B29" w:rsidRDefault="00861832" w:rsidP="00861832">
      <w:pPr>
        <w:rPr>
          <w:szCs w:val="22"/>
          <w:lang w:val="et-EE"/>
        </w:rPr>
      </w:pPr>
      <w:r w:rsidRPr="00364B29">
        <w:rPr>
          <w:szCs w:val="22"/>
          <w:lang w:val="et-EE"/>
        </w:rPr>
        <w:t xml:space="preserve">Calcii gluconas ad iniectabile </w:t>
      </w:r>
      <w:r w:rsidRPr="00364B29">
        <w:rPr>
          <w:szCs w:val="22"/>
          <w:lang w:val="et-EE"/>
        </w:rPr>
        <w:tab/>
      </w:r>
      <w:r>
        <w:rPr>
          <w:szCs w:val="22"/>
          <w:lang w:val="et-EE"/>
        </w:rPr>
        <w:tab/>
      </w:r>
      <w:r w:rsidRPr="00364B29">
        <w:rPr>
          <w:szCs w:val="22"/>
          <w:lang w:val="et-EE"/>
        </w:rPr>
        <w:t xml:space="preserve">380 mg (zodpovedá 34,0 mg alebo 0,85 mmol </w:t>
      </w:r>
      <w:r>
        <w:rPr>
          <w:szCs w:val="22"/>
          <w:lang w:val="et-EE"/>
        </w:rPr>
        <w:t>Ca</w:t>
      </w:r>
      <w:r>
        <w:rPr>
          <w:szCs w:val="22"/>
          <w:vertAlign w:val="superscript"/>
          <w:lang w:val="et-EE"/>
        </w:rPr>
        <w:t>2+</w:t>
      </w:r>
      <w:r w:rsidRPr="00364B29">
        <w:rPr>
          <w:szCs w:val="22"/>
          <w:lang w:val="et-EE"/>
        </w:rPr>
        <w:t>)</w:t>
      </w:r>
    </w:p>
    <w:p w:rsidR="00861832" w:rsidRPr="00364B29" w:rsidRDefault="00861832" w:rsidP="00861832">
      <w:pPr>
        <w:rPr>
          <w:szCs w:val="22"/>
          <w:lang w:val="et-EE"/>
        </w:rPr>
      </w:pPr>
      <w:r w:rsidRPr="00364B29">
        <w:rPr>
          <w:szCs w:val="22"/>
          <w:lang w:val="et-EE"/>
        </w:rPr>
        <w:t xml:space="preserve">Magnesium chloridum hexahydricium </w:t>
      </w:r>
      <w:r w:rsidRPr="00364B29">
        <w:rPr>
          <w:szCs w:val="22"/>
          <w:lang w:val="et-EE"/>
        </w:rPr>
        <w:tab/>
        <w:t xml:space="preserve">60 mg </w:t>
      </w:r>
      <w:r w:rsidRPr="00364B29">
        <w:rPr>
          <w:szCs w:val="22"/>
          <w:lang w:val="et-EE"/>
        </w:rPr>
        <w:tab/>
        <w:t xml:space="preserve">(zodpovedá 7,2 mg alebo 0,30 mmol </w:t>
      </w:r>
      <w:r>
        <w:rPr>
          <w:szCs w:val="22"/>
          <w:lang w:val="et-EE"/>
        </w:rPr>
        <w:t>Mg</w:t>
      </w:r>
      <w:r>
        <w:rPr>
          <w:szCs w:val="22"/>
          <w:vertAlign w:val="superscript"/>
          <w:lang w:val="et-EE"/>
        </w:rPr>
        <w:t>2+</w:t>
      </w:r>
      <w:r w:rsidRPr="00364B29">
        <w:rPr>
          <w:szCs w:val="22"/>
          <w:lang w:val="et-EE"/>
        </w:rPr>
        <w:t>)</w:t>
      </w:r>
    </w:p>
    <w:p w:rsidR="00861832" w:rsidRPr="00364B29" w:rsidRDefault="00861832" w:rsidP="00861832">
      <w:pPr>
        <w:rPr>
          <w:szCs w:val="22"/>
          <w:lang w:val="et-EE"/>
        </w:rPr>
      </w:pPr>
      <w:r w:rsidRPr="00364B29">
        <w:rPr>
          <w:szCs w:val="22"/>
          <w:lang w:val="et-EE"/>
        </w:rPr>
        <w:t xml:space="preserve">Acidum </w:t>
      </w:r>
      <w:r>
        <w:rPr>
          <w:szCs w:val="22"/>
          <w:lang w:val="et-EE"/>
        </w:rPr>
        <w:t>b</w:t>
      </w:r>
      <w:r w:rsidRPr="00364B29">
        <w:rPr>
          <w:szCs w:val="22"/>
          <w:lang w:val="et-EE"/>
        </w:rPr>
        <w:t>oricum</w:t>
      </w:r>
      <w:r w:rsidRPr="00364B29">
        <w:rPr>
          <w:szCs w:val="22"/>
          <w:lang w:val="et-EE"/>
        </w:rPr>
        <w:tab/>
      </w:r>
      <w:r w:rsidRPr="00364B29">
        <w:rPr>
          <w:szCs w:val="22"/>
          <w:lang w:val="et-EE"/>
        </w:rPr>
        <w:tab/>
      </w:r>
      <w:r w:rsidRPr="00364B29">
        <w:rPr>
          <w:szCs w:val="22"/>
          <w:lang w:val="et-EE"/>
        </w:rPr>
        <w:tab/>
        <w:t>50 mg</w:t>
      </w:r>
    </w:p>
    <w:p w:rsidR="00861832" w:rsidRPr="00850B1B" w:rsidRDefault="00861832" w:rsidP="00861832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61832" w:rsidRPr="00850B1B" w:rsidTr="007515F3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832" w:rsidRPr="00850B1B" w:rsidRDefault="00861832" w:rsidP="007515F3">
            <w:pPr>
              <w:rPr>
                <w:b/>
                <w:bCs/>
                <w:szCs w:val="22"/>
              </w:rPr>
            </w:pPr>
            <w:r w:rsidRPr="00850B1B">
              <w:rPr>
                <w:b/>
                <w:bCs/>
                <w:szCs w:val="22"/>
              </w:rPr>
              <w:t>3.</w:t>
            </w:r>
            <w:r w:rsidRPr="00850B1B">
              <w:rPr>
                <w:b/>
                <w:bCs/>
                <w:szCs w:val="22"/>
              </w:rPr>
              <w:tab/>
              <w:t>LIEKOVÁ FORMA</w:t>
            </w:r>
          </w:p>
        </w:tc>
      </w:tr>
    </w:tbl>
    <w:p w:rsidR="00861832" w:rsidRPr="00850B1B" w:rsidRDefault="00861832" w:rsidP="00861832">
      <w:pPr>
        <w:rPr>
          <w:szCs w:val="22"/>
        </w:rPr>
      </w:pPr>
    </w:p>
    <w:p w:rsidR="00861832" w:rsidRPr="006C67C3" w:rsidRDefault="00861832" w:rsidP="00861832">
      <w:pPr>
        <w:rPr>
          <w:color w:val="000000" w:themeColor="text1"/>
          <w:szCs w:val="22"/>
        </w:rPr>
      </w:pPr>
      <w:proofErr w:type="spellStart"/>
      <w:r w:rsidRPr="006C67C3">
        <w:rPr>
          <w:color w:val="000000" w:themeColor="text1"/>
          <w:szCs w:val="22"/>
        </w:rPr>
        <w:t>Infúzny</w:t>
      </w:r>
      <w:proofErr w:type="spellEnd"/>
      <w:r w:rsidRPr="006C67C3">
        <w:rPr>
          <w:color w:val="000000" w:themeColor="text1"/>
          <w:szCs w:val="22"/>
        </w:rPr>
        <w:t xml:space="preserve"> roztok.</w:t>
      </w:r>
    </w:p>
    <w:p w:rsidR="00861832" w:rsidRPr="00850B1B" w:rsidRDefault="00861832" w:rsidP="00861832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61832" w:rsidRPr="00850B1B" w:rsidTr="007515F3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832" w:rsidRPr="00850B1B" w:rsidRDefault="00861832" w:rsidP="007515F3">
            <w:pPr>
              <w:rPr>
                <w:b/>
                <w:bCs/>
                <w:szCs w:val="22"/>
              </w:rPr>
            </w:pPr>
            <w:r w:rsidRPr="00850B1B">
              <w:rPr>
                <w:b/>
                <w:bCs/>
                <w:szCs w:val="22"/>
              </w:rPr>
              <w:t>4.</w:t>
            </w:r>
            <w:r w:rsidRPr="00850B1B">
              <w:rPr>
                <w:b/>
                <w:bCs/>
                <w:szCs w:val="22"/>
              </w:rPr>
              <w:tab/>
              <w:t>VEĽKOSŤ BALENIA</w:t>
            </w:r>
          </w:p>
        </w:tc>
      </w:tr>
    </w:tbl>
    <w:p w:rsidR="00861832" w:rsidRPr="00850B1B" w:rsidRDefault="00861832" w:rsidP="00861832">
      <w:pPr>
        <w:rPr>
          <w:szCs w:val="22"/>
        </w:rPr>
      </w:pPr>
    </w:p>
    <w:p w:rsidR="00861832" w:rsidRDefault="00861832" w:rsidP="00861832">
      <w:pPr>
        <w:rPr>
          <w:szCs w:val="22"/>
        </w:rPr>
      </w:pPr>
      <w:r>
        <w:rPr>
          <w:szCs w:val="22"/>
        </w:rPr>
        <w:t>5</w:t>
      </w:r>
      <w:r w:rsidRPr="00850B1B">
        <w:rPr>
          <w:szCs w:val="22"/>
        </w:rPr>
        <w:t>00 ml</w:t>
      </w:r>
    </w:p>
    <w:p w:rsidR="00861832" w:rsidRPr="00850B1B" w:rsidRDefault="00861832" w:rsidP="00861832">
      <w:pPr>
        <w:rPr>
          <w:szCs w:val="22"/>
        </w:rPr>
      </w:pPr>
      <w:r w:rsidRPr="007515F3">
        <w:rPr>
          <w:szCs w:val="22"/>
          <w:highlight w:val="lightGray"/>
        </w:rPr>
        <w:t>12 x 500 ml</w:t>
      </w:r>
      <w:r>
        <w:rPr>
          <w:szCs w:val="22"/>
        </w:rPr>
        <w:t xml:space="preserve"> </w:t>
      </w:r>
    </w:p>
    <w:p w:rsidR="00861832" w:rsidRPr="00850B1B" w:rsidRDefault="00861832" w:rsidP="00861832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61832" w:rsidRPr="00850B1B" w:rsidTr="007515F3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832" w:rsidRPr="00850B1B" w:rsidRDefault="00861832" w:rsidP="007515F3">
            <w:pPr>
              <w:rPr>
                <w:b/>
                <w:bCs/>
                <w:szCs w:val="22"/>
              </w:rPr>
            </w:pPr>
            <w:r w:rsidRPr="00850B1B">
              <w:rPr>
                <w:b/>
                <w:bCs/>
                <w:szCs w:val="22"/>
              </w:rPr>
              <w:t>5.</w:t>
            </w:r>
            <w:r w:rsidRPr="00850B1B">
              <w:rPr>
                <w:b/>
                <w:bCs/>
                <w:szCs w:val="22"/>
              </w:rPr>
              <w:tab/>
              <w:t>CIEĽOVÉ DRUHY</w:t>
            </w:r>
          </w:p>
        </w:tc>
      </w:tr>
    </w:tbl>
    <w:p w:rsidR="00861832" w:rsidRDefault="00861832" w:rsidP="00861832">
      <w:pPr>
        <w:rPr>
          <w:szCs w:val="22"/>
        </w:rPr>
      </w:pPr>
    </w:p>
    <w:p w:rsidR="00861832" w:rsidRDefault="00861832" w:rsidP="00861832">
      <w:pPr>
        <w:rPr>
          <w:szCs w:val="22"/>
        </w:rPr>
      </w:pPr>
      <w:r w:rsidRPr="00EE50F5">
        <w:rPr>
          <w:noProof/>
          <w:lang w:eastAsia="sk-SK"/>
        </w:rPr>
        <w:drawing>
          <wp:inline distT="0" distB="0" distL="0" distR="0" wp14:anchorId="5284A872" wp14:editId="463EFC93">
            <wp:extent cx="904875" cy="593090"/>
            <wp:effectExtent l="0" t="0" r="0" b="0"/>
            <wp:docPr id="1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2"/>
        </w:rPr>
        <w:tab/>
      </w:r>
      <w:r w:rsidRPr="00EE50F5">
        <w:rPr>
          <w:noProof/>
          <w:lang w:eastAsia="sk-SK"/>
        </w:rPr>
        <w:drawing>
          <wp:inline distT="0" distB="0" distL="0" distR="0" wp14:anchorId="796C611A" wp14:editId="4DD60A25">
            <wp:extent cx="651510" cy="457200"/>
            <wp:effectExtent l="0" t="0" r="0" b="0"/>
            <wp:docPr id="2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2"/>
        </w:rPr>
        <w:tab/>
      </w:r>
      <w:r w:rsidRPr="00EE50F5">
        <w:rPr>
          <w:noProof/>
          <w:lang w:eastAsia="sk-SK"/>
        </w:rPr>
        <w:drawing>
          <wp:inline distT="0" distB="0" distL="0" distR="0" wp14:anchorId="27501645" wp14:editId="46730CF6">
            <wp:extent cx="914400" cy="437465"/>
            <wp:effectExtent l="0" t="0" r="0" b="1270"/>
            <wp:docPr id="3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169" cy="440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832" w:rsidRPr="00850B1B" w:rsidRDefault="00861832" w:rsidP="00861832">
      <w:pPr>
        <w:rPr>
          <w:szCs w:val="22"/>
        </w:rPr>
      </w:pPr>
    </w:p>
    <w:p w:rsidR="00861832" w:rsidRPr="00850B1B" w:rsidRDefault="00861832" w:rsidP="00861832">
      <w:pPr>
        <w:rPr>
          <w:szCs w:val="22"/>
        </w:rPr>
      </w:pPr>
      <w:r w:rsidRPr="002C4CBC">
        <w:rPr>
          <w:szCs w:val="22"/>
          <w:highlight w:val="lightGray"/>
        </w:rPr>
        <w:t xml:space="preserve">Hovädzí dobytok, </w:t>
      </w:r>
      <w:r w:rsidRPr="002C4CBC">
        <w:rPr>
          <w:szCs w:val="22"/>
          <w:highlight w:val="lightGray"/>
          <w:lang w:val="et-EE"/>
        </w:rPr>
        <w:t xml:space="preserve">ovce, </w:t>
      </w:r>
      <w:r w:rsidRPr="002C4CBC">
        <w:rPr>
          <w:szCs w:val="22"/>
          <w:highlight w:val="lightGray"/>
        </w:rPr>
        <w:t>ošípané.</w:t>
      </w:r>
    </w:p>
    <w:p w:rsidR="00861832" w:rsidRPr="00850B1B" w:rsidRDefault="00861832" w:rsidP="00861832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61832" w:rsidRPr="00850B1B" w:rsidTr="007515F3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832" w:rsidRPr="00850B1B" w:rsidRDefault="00861832" w:rsidP="007515F3">
            <w:pPr>
              <w:rPr>
                <w:b/>
                <w:bCs/>
                <w:szCs w:val="22"/>
              </w:rPr>
            </w:pPr>
            <w:r w:rsidRPr="00850B1B">
              <w:rPr>
                <w:b/>
                <w:bCs/>
                <w:szCs w:val="22"/>
              </w:rPr>
              <w:t>6.</w:t>
            </w:r>
            <w:r w:rsidRPr="00850B1B">
              <w:rPr>
                <w:b/>
                <w:bCs/>
                <w:szCs w:val="22"/>
              </w:rPr>
              <w:tab/>
              <w:t>INDIKÁCIA (-IE)</w:t>
            </w:r>
          </w:p>
        </w:tc>
      </w:tr>
    </w:tbl>
    <w:p w:rsidR="00861832" w:rsidRPr="00850B1B" w:rsidRDefault="00861832" w:rsidP="00861832">
      <w:pPr>
        <w:rPr>
          <w:szCs w:val="22"/>
        </w:rPr>
      </w:pPr>
    </w:p>
    <w:p w:rsidR="00861832" w:rsidRPr="00850B1B" w:rsidRDefault="00861832" w:rsidP="00861832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61832" w:rsidRPr="00850B1B" w:rsidTr="007515F3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832" w:rsidRPr="00850B1B" w:rsidRDefault="00861832" w:rsidP="007515F3">
            <w:pPr>
              <w:rPr>
                <w:b/>
                <w:bCs/>
                <w:szCs w:val="22"/>
              </w:rPr>
            </w:pPr>
            <w:r w:rsidRPr="00850B1B">
              <w:rPr>
                <w:b/>
                <w:bCs/>
                <w:szCs w:val="22"/>
              </w:rPr>
              <w:t>7.</w:t>
            </w:r>
            <w:r w:rsidRPr="00850B1B">
              <w:rPr>
                <w:b/>
                <w:bCs/>
                <w:szCs w:val="22"/>
              </w:rPr>
              <w:tab/>
              <w:t>SPÔSOB A CESTA PODANIA LIEKU</w:t>
            </w:r>
          </w:p>
        </w:tc>
      </w:tr>
    </w:tbl>
    <w:p w:rsidR="00861832" w:rsidRPr="00850B1B" w:rsidRDefault="00861832" w:rsidP="00861832">
      <w:pPr>
        <w:rPr>
          <w:szCs w:val="22"/>
        </w:rPr>
      </w:pPr>
    </w:p>
    <w:p w:rsidR="00861832" w:rsidRDefault="00861832" w:rsidP="00861832">
      <w:pPr>
        <w:ind w:left="0" w:firstLine="0"/>
        <w:jc w:val="both"/>
        <w:rPr>
          <w:szCs w:val="22"/>
        </w:rPr>
      </w:pPr>
      <w:r w:rsidRPr="00850B1B">
        <w:rPr>
          <w:szCs w:val="22"/>
          <w:lang w:val="sk"/>
        </w:rPr>
        <w:t xml:space="preserve">Na intravenózne </w:t>
      </w:r>
      <w:r>
        <w:rPr>
          <w:color w:val="000000" w:themeColor="text1"/>
          <w:szCs w:val="22"/>
          <w:lang w:val="sk"/>
        </w:rPr>
        <w:t>podanie</w:t>
      </w:r>
      <w:r>
        <w:rPr>
          <w:szCs w:val="22"/>
        </w:rPr>
        <w:t>.</w:t>
      </w:r>
    </w:p>
    <w:p w:rsidR="00861832" w:rsidRPr="00850B1B" w:rsidRDefault="00861832" w:rsidP="00861832">
      <w:pPr>
        <w:ind w:left="0" w:firstLine="0"/>
        <w:jc w:val="both"/>
        <w:rPr>
          <w:szCs w:val="22"/>
        </w:rPr>
      </w:pPr>
      <w:r w:rsidRPr="00850B1B">
        <w:rPr>
          <w:szCs w:val="22"/>
        </w:rPr>
        <w:t>Pred použitím si prečítajte písomnú informáciu pre používateľov.</w:t>
      </w:r>
    </w:p>
    <w:p w:rsidR="00861832" w:rsidRPr="00850B1B" w:rsidRDefault="00861832" w:rsidP="00861832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61832" w:rsidRPr="00850B1B" w:rsidTr="007515F3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832" w:rsidRPr="00850B1B" w:rsidRDefault="00861832" w:rsidP="007515F3">
            <w:pPr>
              <w:rPr>
                <w:b/>
                <w:bCs/>
                <w:szCs w:val="22"/>
              </w:rPr>
            </w:pPr>
            <w:r w:rsidRPr="00850B1B">
              <w:rPr>
                <w:b/>
                <w:bCs/>
                <w:szCs w:val="22"/>
              </w:rPr>
              <w:t>8.</w:t>
            </w:r>
            <w:r w:rsidRPr="00850B1B">
              <w:rPr>
                <w:b/>
                <w:bCs/>
                <w:szCs w:val="22"/>
              </w:rPr>
              <w:tab/>
              <w:t>OCHRANNÁ LEHOTA(-Y)</w:t>
            </w:r>
          </w:p>
        </w:tc>
      </w:tr>
    </w:tbl>
    <w:p w:rsidR="00861832" w:rsidRDefault="00861832" w:rsidP="00861832">
      <w:pPr>
        <w:rPr>
          <w:color w:val="000000" w:themeColor="text1"/>
          <w:szCs w:val="22"/>
          <w:u w:val="single"/>
        </w:rPr>
      </w:pPr>
    </w:p>
    <w:p w:rsidR="00861832" w:rsidRPr="006C67C3" w:rsidRDefault="00861832" w:rsidP="00861832">
      <w:pPr>
        <w:rPr>
          <w:color w:val="000000" w:themeColor="text1"/>
          <w:szCs w:val="22"/>
          <w:u w:val="single"/>
        </w:rPr>
      </w:pPr>
      <w:r w:rsidRPr="006C67C3">
        <w:rPr>
          <w:color w:val="000000" w:themeColor="text1"/>
          <w:szCs w:val="22"/>
          <w:u w:val="single"/>
        </w:rPr>
        <w:t xml:space="preserve">Hovädzí dobytok, </w:t>
      </w:r>
      <w:r w:rsidRPr="006C67C3">
        <w:rPr>
          <w:color w:val="000000" w:themeColor="text1"/>
          <w:szCs w:val="22"/>
          <w:u w:val="single"/>
          <w:lang w:val="et-EE"/>
        </w:rPr>
        <w:t xml:space="preserve">ovce, </w:t>
      </w:r>
      <w:r w:rsidRPr="006C67C3">
        <w:rPr>
          <w:color w:val="000000" w:themeColor="text1"/>
          <w:szCs w:val="22"/>
          <w:u w:val="single"/>
        </w:rPr>
        <w:t>ošípané:</w:t>
      </w:r>
    </w:p>
    <w:p w:rsidR="00861832" w:rsidRPr="006C67C3" w:rsidRDefault="00861832" w:rsidP="00861832">
      <w:pPr>
        <w:rPr>
          <w:color w:val="000000" w:themeColor="text1"/>
          <w:szCs w:val="22"/>
        </w:rPr>
      </w:pPr>
      <w:r w:rsidRPr="006C67C3">
        <w:rPr>
          <w:color w:val="000000" w:themeColor="text1"/>
          <w:szCs w:val="22"/>
        </w:rPr>
        <w:t xml:space="preserve">Mäso a vnútornosti: </w:t>
      </w:r>
      <w:r>
        <w:rPr>
          <w:color w:val="000000" w:themeColor="text1"/>
          <w:szCs w:val="22"/>
        </w:rPr>
        <w:t xml:space="preserve">0 </w:t>
      </w:r>
      <w:r w:rsidRPr="006C67C3">
        <w:rPr>
          <w:color w:val="000000" w:themeColor="text1"/>
          <w:szCs w:val="22"/>
        </w:rPr>
        <w:t>dní.</w:t>
      </w:r>
    </w:p>
    <w:p w:rsidR="00861832" w:rsidRPr="006C67C3" w:rsidRDefault="00861832" w:rsidP="00861832">
      <w:pPr>
        <w:rPr>
          <w:color w:val="000000" w:themeColor="text1"/>
          <w:szCs w:val="22"/>
        </w:rPr>
      </w:pPr>
    </w:p>
    <w:p w:rsidR="00861832" w:rsidRPr="006C67C3" w:rsidRDefault="00861832" w:rsidP="00861832">
      <w:pPr>
        <w:rPr>
          <w:color w:val="000000" w:themeColor="text1"/>
          <w:szCs w:val="22"/>
          <w:u w:val="single"/>
        </w:rPr>
      </w:pPr>
      <w:r w:rsidRPr="006C67C3">
        <w:rPr>
          <w:color w:val="000000" w:themeColor="text1"/>
          <w:szCs w:val="22"/>
          <w:u w:val="single"/>
        </w:rPr>
        <w:t xml:space="preserve">Hovädzí dobytok, </w:t>
      </w:r>
      <w:r>
        <w:rPr>
          <w:color w:val="000000" w:themeColor="text1"/>
          <w:szCs w:val="22"/>
          <w:u w:val="single"/>
          <w:lang w:val="et-EE"/>
        </w:rPr>
        <w:t>ovce</w:t>
      </w:r>
      <w:r w:rsidRPr="006C67C3">
        <w:rPr>
          <w:color w:val="000000" w:themeColor="text1"/>
          <w:szCs w:val="22"/>
          <w:u w:val="single"/>
          <w:lang w:val="et-EE"/>
        </w:rPr>
        <w:t>:</w:t>
      </w:r>
    </w:p>
    <w:p w:rsidR="00861832" w:rsidRPr="006C67C3" w:rsidRDefault="00861832" w:rsidP="00861832">
      <w:pPr>
        <w:rPr>
          <w:color w:val="000000" w:themeColor="text1"/>
          <w:szCs w:val="22"/>
        </w:rPr>
      </w:pPr>
      <w:r w:rsidRPr="006C67C3">
        <w:rPr>
          <w:color w:val="000000" w:themeColor="text1"/>
          <w:szCs w:val="22"/>
        </w:rPr>
        <w:t xml:space="preserve">Mlieko: </w:t>
      </w:r>
      <w:r>
        <w:rPr>
          <w:color w:val="000000" w:themeColor="text1"/>
          <w:szCs w:val="22"/>
        </w:rPr>
        <w:t>0</w:t>
      </w:r>
      <w:r w:rsidRPr="006C67C3">
        <w:rPr>
          <w:color w:val="000000" w:themeColor="text1"/>
          <w:szCs w:val="22"/>
        </w:rPr>
        <w:t xml:space="preserve"> hod</w:t>
      </w:r>
      <w:r>
        <w:rPr>
          <w:color w:val="000000" w:themeColor="text1"/>
          <w:szCs w:val="22"/>
        </w:rPr>
        <w:t>í</w:t>
      </w:r>
      <w:r w:rsidRPr="006C67C3">
        <w:rPr>
          <w:color w:val="000000" w:themeColor="text1"/>
          <w:szCs w:val="22"/>
        </w:rPr>
        <w:t>n.</w:t>
      </w:r>
    </w:p>
    <w:p w:rsidR="00861832" w:rsidRPr="00850B1B" w:rsidRDefault="00861832" w:rsidP="00861832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61832" w:rsidRPr="00850B1B" w:rsidTr="007515F3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832" w:rsidRPr="00850B1B" w:rsidRDefault="00861832" w:rsidP="007515F3">
            <w:pPr>
              <w:rPr>
                <w:b/>
                <w:bCs/>
                <w:szCs w:val="22"/>
              </w:rPr>
            </w:pPr>
            <w:r w:rsidRPr="00850B1B">
              <w:rPr>
                <w:b/>
                <w:bCs/>
                <w:szCs w:val="22"/>
              </w:rPr>
              <w:t>9.</w:t>
            </w:r>
            <w:r w:rsidRPr="00850B1B">
              <w:rPr>
                <w:b/>
                <w:bCs/>
                <w:szCs w:val="22"/>
              </w:rPr>
              <w:tab/>
              <w:t>OSOBITNÉ UPOZORNENIE (-A), AK JE POTREBNÉ</w:t>
            </w:r>
          </w:p>
        </w:tc>
      </w:tr>
    </w:tbl>
    <w:p w:rsidR="00861832" w:rsidRPr="00850B1B" w:rsidRDefault="00861832" w:rsidP="00861832">
      <w:pPr>
        <w:rPr>
          <w:bCs/>
          <w:szCs w:val="22"/>
        </w:rPr>
      </w:pPr>
    </w:p>
    <w:p w:rsidR="00861832" w:rsidRPr="00850B1B" w:rsidRDefault="00861832" w:rsidP="00861832">
      <w:pPr>
        <w:rPr>
          <w:szCs w:val="22"/>
        </w:rPr>
      </w:pPr>
      <w:r w:rsidRPr="001016F3">
        <w:rPr>
          <w:szCs w:val="22"/>
          <w:highlight w:val="lightGray"/>
        </w:rPr>
        <w:t>Pred použitím si prečítajte písomnú informáciu pre používateľov.</w:t>
      </w:r>
    </w:p>
    <w:p w:rsidR="00861832" w:rsidRPr="00850B1B" w:rsidRDefault="00861832" w:rsidP="00861832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61832" w:rsidRPr="00850B1B" w:rsidTr="007515F3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832" w:rsidRPr="00850B1B" w:rsidRDefault="00861832" w:rsidP="007515F3">
            <w:pPr>
              <w:rPr>
                <w:b/>
                <w:bCs/>
                <w:szCs w:val="22"/>
              </w:rPr>
            </w:pPr>
            <w:r w:rsidRPr="00850B1B">
              <w:rPr>
                <w:b/>
                <w:bCs/>
                <w:szCs w:val="22"/>
              </w:rPr>
              <w:t>10.</w:t>
            </w:r>
            <w:r w:rsidRPr="00850B1B">
              <w:rPr>
                <w:b/>
                <w:bCs/>
                <w:szCs w:val="22"/>
              </w:rPr>
              <w:tab/>
              <w:t>DÁTUM EXSPIRÁCIE</w:t>
            </w:r>
          </w:p>
        </w:tc>
      </w:tr>
    </w:tbl>
    <w:p w:rsidR="00861832" w:rsidRPr="00850B1B" w:rsidRDefault="00861832" w:rsidP="00861832">
      <w:pPr>
        <w:rPr>
          <w:bCs/>
          <w:szCs w:val="22"/>
        </w:rPr>
      </w:pPr>
    </w:p>
    <w:p w:rsidR="00861832" w:rsidRPr="00850B1B" w:rsidRDefault="00861832" w:rsidP="00861832">
      <w:pPr>
        <w:rPr>
          <w:b/>
          <w:bCs/>
          <w:szCs w:val="22"/>
        </w:rPr>
      </w:pPr>
      <w:r w:rsidRPr="00850B1B">
        <w:rPr>
          <w:szCs w:val="22"/>
        </w:rPr>
        <w:t>EXP</w:t>
      </w:r>
      <w:r w:rsidRPr="00850B1B">
        <w:rPr>
          <w:b/>
          <w:bCs/>
          <w:szCs w:val="22"/>
        </w:rPr>
        <w:t xml:space="preserve"> </w:t>
      </w:r>
      <w:r w:rsidRPr="00850B1B">
        <w:rPr>
          <w:szCs w:val="22"/>
        </w:rPr>
        <w:t>{mesiac/rok}</w:t>
      </w:r>
    </w:p>
    <w:p w:rsidR="00861832" w:rsidRDefault="00861832" w:rsidP="00861832">
      <w:pPr>
        <w:rPr>
          <w:szCs w:val="22"/>
        </w:rPr>
      </w:pPr>
      <w:r w:rsidRPr="001016F3">
        <w:rPr>
          <w:szCs w:val="22"/>
        </w:rPr>
        <w:t>Po otvorení: ihneď spotrebovať.</w:t>
      </w:r>
    </w:p>
    <w:p w:rsidR="00861832" w:rsidRPr="00850B1B" w:rsidRDefault="00861832" w:rsidP="00861832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61832" w:rsidRPr="00850B1B" w:rsidTr="007515F3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832" w:rsidRPr="00850B1B" w:rsidRDefault="00861832" w:rsidP="007515F3">
            <w:pPr>
              <w:rPr>
                <w:b/>
                <w:bCs/>
                <w:szCs w:val="22"/>
              </w:rPr>
            </w:pPr>
            <w:r w:rsidRPr="00850B1B">
              <w:rPr>
                <w:b/>
                <w:bCs/>
                <w:szCs w:val="22"/>
              </w:rPr>
              <w:t>11.</w:t>
            </w:r>
            <w:r w:rsidRPr="00850B1B">
              <w:rPr>
                <w:b/>
                <w:bCs/>
                <w:szCs w:val="22"/>
              </w:rPr>
              <w:tab/>
              <w:t>OSOBITNÉ PODMIENKY NA UCHOVÁVANIE</w:t>
            </w:r>
          </w:p>
        </w:tc>
      </w:tr>
    </w:tbl>
    <w:p w:rsidR="00861832" w:rsidRPr="00850B1B" w:rsidRDefault="00861832" w:rsidP="00861832">
      <w:pPr>
        <w:rPr>
          <w:szCs w:val="22"/>
        </w:rPr>
      </w:pPr>
    </w:p>
    <w:p w:rsidR="00861832" w:rsidRPr="00850B1B" w:rsidRDefault="00861832" w:rsidP="00861832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61832" w:rsidRPr="00850B1B" w:rsidTr="007515F3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832" w:rsidRPr="00850B1B" w:rsidRDefault="00861832" w:rsidP="007515F3">
            <w:pPr>
              <w:rPr>
                <w:b/>
                <w:bCs/>
                <w:szCs w:val="22"/>
              </w:rPr>
            </w:pPr>
            <w:r w:rsidRPr="00850B1B">
              <w:rPr>
                <w:b/>
                <w:bCs/>
                <w:szCs w:val="22"/>
              </w:rPr>
              <w:t>12.</w:t>
            </w:r>
            <w:r w:rsidRPr="00850B1B">
              <w:rPr>
                <w:b/>
                <w:bCs/>
                <w:szCs w:val="22"/>
              </w:rPr>
              <w:tab/>
              <w:t>OSOBITNÉ BEZPEČNOSTNÉ OPATRENIA NA ZNEŠKODNENIE NEPOUŽITÉHO LIEKU(-OV) ALEBO ODPADOVÉHO MATERIÁLU, V PRÍPADE POTREBY</w:t>
            </w:r>
          </w:p>
        </w:tc>
      </w:tr>
    </w:tbl>
    <w:p w:rsidR="00861832" w:rsidRPr="00850B1B" w:rsidRDefault="00861832" w:rsidP="00861832">
      <w:pPr>
        <w:rPr>
          <w:szCs w:val="22"/>
        </w:rPr>
      </w:pPr>
    </w:p>
    <w:p w:rsidR="00861832" w:rsidRDefault="00861832" w:rsidP="00861832">
      <w:pPr>
        <w:ind w:left="0" w:firstLine="0"/>
        <w:rPr>
          <w:szCs w:val="22"/>
        </w:rPr>
      </w:pPr>
      <w:r w:rsidRPr="001016F3">
        <w:rPr>
          <w:szCs w:val="22"/>
        </w:rPr>
        <w:t>Odpadový materiál zlikvidujte v súlade s miestnymi požiadavkami</w:t>
      </w:r>
    </w:p>
    <w:p w:rsidR="00861832" w:rsidRPr="00850B1B" w:rsidRDefault="00861832" w:rsidP="00861832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61832" w:rsidRPr="00850B1B" w:rsidTr="007515F3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832" w:rsidRPr="00850B1B" w:rsidRDefault="00861832" w:rsidP="007515F3">
            <w:pPr>
              <w:rPr>
                <w:b/>
                <w:bCs/>
                <w:szCs w:val="22"/>
              </w:rPr>
            </w:pPr>
            <w:r w:rsidRPr="00850B1B">
              <w:rPr>
                <w:b/>
                <w:bCs/>
                <w:szCs w:val="22"/>
              </w:rPr>
              <w:t>13.</w:t>
            </w:r>
            <w:r w:rsidRPr="00850B1B">
              <w:rPr>
                <w:b/>
                <w:bCs/>
                <w:szCs w:val="22"/>
              </w:rPr>
              <w:tab/>
              <w:t>OZNAČENIE „LEN PRE ZVIERATÁ“ A PODMIENKY ALEBO OBMEDZENIA TÝKAJÚCE SA DODÁVKY A POUŽITIA, ak sa uplatňujú</w:t>
            </w:r>
          </w:p>
        </w:tc>
      </w:tr>
    </w:tbl>
    <w:p w:rsidR="00861832" w:rsidRPr="00850B1B" w:rsidRDefault="00861832" w:rsidP="00861832">
      <w:pPr>
        <w:rPr>
          <w:szCs w:val="22"/>
        </w:rPr>
      </w:pPr>
    </w:p>
    <w:p w:rsidR="00861832" w:rsidRPr="00850B1B" w:rsidRDefault="00861832" w:rsidP="00861832">
      <w:pPr>
        <w:rPr>
          <w:szCs w:val="22"/>
        </w:rPr>
      </w:pPr>
      <w:r w:rsidRPr="00850B1B">
        <w:rPr>
          <w:szCs w:val="22"/>
        </w:rPr>
        <w:t>Len pre zvieratá.</w:t>
      </w:r>
    </w:p>
    <w:p w:rsidR="00861832" w:rsidRPr="00850B1B" w:rsidRDefault="00861832" w:rsidP="00861832">
      <w:pPr>
        <w:rPr>
          <w:szCs w:val="22"/>
        </w:rPr>
      </w:pPr>
      <w:r w:rsidRPr="00850B1B">
        <w:rPr>
          <w:szCs w:val="22"/>
        </w:rPr>
        <w:t>Výdaj lieku je viazaný na veterinárny predpis.</w:t>
      </w:r>
    </w:p>
    <w:p w:rsidR="00861832" w:rsidRPr="00850B1B" w:rsidRDefault="00861832" w:rsidP="00861832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61832" w:rsidRPr="00850B1B" w:rsidTr="007515F3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832" w:rsidRPr="00850B1B" w:rsidRDefault="00861832" w:rsidP="007515F3">
            <w:pPr>
              <w:rPr>
                <w:b/>
                <w:bCs/>
                <w:szCs w:val="22"/>
              </w:rPr>
            </w:pPr>
            <w:r w:rsidRPr="00850B1B">
              <w:rPr>
                <w:b/>
                <w:bCs/>
                <w:szCs w:val="22"/>
              </w:rPr>
              <w:t>14.</w:t>
            </w:r>
            <w:r w:rsidRPr="00850B1B">
              <w:rPr>
                <w:b/>
                <w:bCs/>
                <w:szCs w:val="22"/>
              </w:rPr>
              <w:tab/>
              <w:t>OZNAČENIE „UCHOVÁVAŤ MIMO DOHĽADU A DOSAHU DETÍ“</w:t>
            </w:r>
          </w:p>
        </w:tc>
      </w:tr>
    </w:tbl>
    <w:p w:rsidR="00861832" w:rsidRPr="00850B1B" w:rsidRDefault="00861832" w:rsidP="00861832">
      <w:pPr>
        <w:rPr>
          <w:szCs w:val="22"/>
        </w:rPr>
      </w:pPr>
    </w:p>
    <w:p w:rsidR="00861832" w:rsidRPr="00850B1B" w:rsidRDefault="00861832" w:rsidP="00861832">
      <w:pPr>
        <w:rPr>
          <w:szCs w:val="22"/>
        </w:rPr>
      </w:pPr>
      <w:r w:rsidRPr="00850B1B">
        <w:rPr>
          <w:szCs w:val="22"/>
        </w:rPr>
        <w:t>Uchovávať mimo dohľadu a dosahu detí.</w:t>
      </w:r>
    </w:p>
    <w:p w:rsidR="00861832" w:rsidRPr="00850B1B" w:rsidRDefault="00861832" w:rsidP="00861832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61832" w:rsidRPr="00850B1B" w:rsidTr="007515F3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832" w:rsidRPr="00850B1B" w:rsidRDefault="00861832" w:rsidP="007515F3">
            <w:pPr>
              <w:rPr>
                <w:b/>
                <w:bCs/>
                <w:szCs w:val="22"/>
              </w:rPr>
            </w:pPr>
            <w:r w:rsidRPr="00850B1B">
              <w:rPr>
                <w:b/>
                <w:bCs/>
                <w:szCs w:val="22"/>
              </w:rPr>
              <w:t>15.</w:t>
            </w:r>
            <w:r w:rsidRPr="00850B1B">
              <w:rPr>
                <w:b/>
                <w:bCs/>
                <w:szCs w:val="22"/>
              </w:rPr>
              <w:tab/>
              <w:t>NÁZOV A ADRESA DRŽITEĽA ROZHODNUTIA O REGISTRÁCII</w:t>
            </w:r>
          </w:p>
        </w:tc>
      </w:tr>
    </w:tbl>
    <w:p w:rsidR="00861832" w:rsidRPr="00850B1B" w:rsidRDefault="00861832" w:rsidP="00861832">
      <w:pPr>
        <w:rPr>
          <w:szCs w:val="22"/>
        </w:rPr>
      </w:pPr>
    </w:p>
    <w:p w:rsidR="00861832" w:rsidRPr="006C67C3" w:rsidRDefault="00861832" w:rsidP="00861832">
      <w:pPr>
        <w:rPr>
          <w:color w:val="000000" w:themeColor="text1"/>
          <w:szCs w:val="22"/>
          <w:lang w:val="et-EE"/>
        </w:rPr>
      </w:pPr>
      <w:r w:rsidRPr="006C67C3">
        <w:rPr>
          <w:color w:val="000000" w:themeColor="text1"/>
          <w:szCs w:val="22"/>
          <w:lang w:val="et-EE"/>
        </w:rPr>
        <w:t>Interchemie Werken De Adelaar Eesti AS</w:t>
      </w:r>
    </w:p>
    <w:p w:rsidR="00861832" w:rsidRPr="006C67C3" w:rsidRDefault="00861832" w:rsidP="00861832">
      <w:pPr>
        <w:rPr>
          <w:color w:val="000000" w:themeColor="text1"/>
          <w:szCs w:val="22"/>
          <w:lang w:val="et-EE"/>
        </w:rPr>
      </w:pPr>
      <w:r w:rsidRPr="006C67C3">
        <w:rPr>
          <w:color w:val="000000" w:themeColor="text1"/>
          <w:szCs w:val="22"/>
          <w:lang w:val="et-EE"/>
        </w:rPr>
        <w:t>Vanapere tee 14, Püünsi,</w:t>
      </w:r>
    </w:p>
    <w:p w:rsidR="00861832" w:rsidRPr="006C67C3" w:rsidRDefault="00861832" w:rsidP="00861832">
      <w:pPr>
        <w:rPr>
          <w:color w:val="000000" w:themeColor="text1"/>
          <w:szCs w:val="22"/>
          <w:lang w:val="et-EE"/>
        </w:rPr>
      </w:pPr>
      <w:r w:rsidRPr="006C67C3">
        <w:rPr>
          <w:color w:val="000000" w:themeColor="text1"/>
          <w:lang w:val="sk"/>
        </w:rPr>
        <w:t>Vidiecka obec</w:t>
      </w:r>
      <w:r w:rsidRPr="006C67C3">
        <w:rPr>
          <w:color w:val="000000" w:themeColor="text1"/>
          <w:szCs w:val="22"/>
          <w:lang w:val="et-EE"/>
        </w:rPr>
        <w:t xml:space="preserve">Viimsi </w:t>
      </w:r>
    </w:p>
    <w:p w:rsidR="00861832" w:rsidRPr="006C67C3" w:rsidRDefault="00861832" w:rsidP="00861832">
      <w:pPr>
        <w:rPr>
          <w:color w:val="000000" w:themeColor="text1"/>
          <w:szCs w:val="22"/>
          <w:lang w:val="et-EE"/>
        </w:rPr>
      </w:pPr>
      <w:r w:rsidRPr="006C67C3">
        <w:rPr>
          <w:color w:val="000000" w:themeColor="text1"/>
          <w:szCs w:val="22"/>
          <w:lang w:val="et-EE"/>
        </w:rPr>
        <w:t>Harju Štát 74013</w:t>
      </w:r>
    </w:p>
    <w:p w:rsidR="00861832" w:rsidRPr="006C67C3" w:rsidRDefault="00861832" w:rsidP="00861832">
      <w:pPr>
        <w:rPr>
          <w:color w:val="000000" w:themeColor="text1"/>
          <w:szCs w:val="22"/>
          <w:lang w:val="et-EE"/>
        </w:rPr>
      </w:pPr>
      <w:r w:rsidRPr="006C67C3">
        <w:rPr>
          <w:color w:val="000000" w:themeColor="text1"/>
          <w:szCs w:val="22"/>
          <w:lang w:val="et-EE"/>
        </w:rPr>
        <w:t>Estónsko</w:t>
      </w:r>
    </w:p>
    <w:p w:rsidR="00861832" w:rsidRPr="001016F3" w:rsidRDefault="00861832" w:rsidP="00861832">
      <w:pPr>
        <w:rPr>
          <w:color w:val="000000" w:themeColor="text1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61832" w:rsidRPr="001016F3" w:rsidTr="007515F3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832" w:rsidRPr="001016F3" w:rsidRDefault="00861832" w:rsidP="007515F3">
            <w:pPr>
              <w:rPr>
                <w:b/>
                <w:color w:val="000000" w:themeColor="text1"/>
                <w:szCs w:val="22"/>
              </w:rPr>
            </w:pPr>
            <w:r w:rsidRPr="001016F3">
              <w:rPr>
                <w:b/>
                <w:color w:val="000000" w:themeColor="text1"/>
                <w:szCs w:val="22"/>
              </w:rPr>
              <w:t>16.</w:t>
            </w:r>
            <w:r w:rsidRPr="001016F3">
              <w:rPr>
                <w:b/>
                <w:color w:val="000000" w:themeColor="text1"/>
                <w:szCs w:val="22"/>
              </w:rPr>
              <w:tab/>
              <w:t>REGISTRAČNÉ ČÍSLO</w:t>
            </w:r>
          </w:p>
        </w:tc>
      </w:tr>
    </w:tbl>
    <w:p w:rsidR="00861832" w:rsidRDefault="00861832" w:rsidP="00861832">
      <w:pPr>
        <w:rPr>
          <w:szCs w:val="22"/>
        </w:rPr>
      </w:pPr>
    </w:p>
    <w:p w:rsidR="00861832" w:rsidRPr="00850B1B" w:rsidRDefault="00861832" w:rsidP="00861832">
      <w:pPr>
        <w:rPr>
          <w:szCs w:val="22"/>
        </w:rPr>
      </w:pPr>
      <w:r>
        <w:rPr>
          <w:szCs w:val="22"/>
        </w:rPr>
        <w:t>96/053/MR/19-S</w:t>
      </w:r>
    </w:p>
    <w:p w:rsidR="00861832" w:rsidRPr="00850B1B" w:rsidRDefault="00861832" w:rsidP="00861832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861832" w:rsidRPr="00850B1B" w:rsidTr="007515F3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832" w:rsidRPr="00850B1B" w:rsidRDefault="00861832" w:rsidP="007515F3">
            <w:pPr>
              <w:rPr>
                <w:b/>
                <w:bCs/>
                <w:szCs w:val="22"/>
              </w:rPr>
            </w:pPr>
            <w:r w:rsidRPr="00850B1B">
              <w:rPr>
                <w:b/>
                <w:bCs/>
                <w:szCs w:val="22"/>
              </w:rPr>
              <w:t>17.</w:t>
            </w:r>
            <w:r w:rsidRPr="00850B1B">
              <w:rPr>
                <w:b/>
                <w:bCs/>
                <w:szCs w:val="22"/>
              </w:rPr>
              <w:tab/>
              <w:t>ČÍSLO VÝROBNEJ ŠARŽE</w:t>
            </w:r>
          </w:p>
        </w:tc>
      </w:tr>
    </w:tbl>
    <w:p w:rsidR="00861832" w:rsidRPr="00850B1B" w:rsidRDefault="00861832" w:rsidP="00861832">
      <w:pPr>
        <w:rPr>
          <w:b/>
          <w:szCs w:val="22"/>
        </w:rPr>
      </w:pPr>
    </w:p>
    <w:p w:rsidR="00861832" w:rsidRPr="003E02A4" w:rsidRDefault="00861832" w:rsidP="00861832">
      <w:pPr>
        <w:rPr>
          <w:szCs w:val="22"/>
        </w:rPr>
      </w:pPr>
      <w:r w:rsidRPr="00850B1B">
        <w:rPr>
          <w:szCs w:val="22"/>
        </w:rPr>
        <w:t>Šarža {číslo}</w:t>
      </w:r>
    </w:p>
    <w:p w:rsidR="00861832" w:rsidRPr="003E02A4" w:rsidRDefault="00861832" w:rsidP="00861832">
      <w:pPr>
        <w:rPr>
          <w:szCs w:val="22"/>
        </w:rPr>
      </w:pPr>
    </w:p>
    <w:p w:rsidR="00861832" w:rsidRPr="003E02A4" w:rsidRDefault="00861832" w:rsidP="00861832">
      <w:pPr>
        <w:rPr>
          <w:szCs w:val="22"/>
        </w:rPr>
      </w:pPr>
    </w:p>
    <w:p w:rsidR="00861832" w:rsidRDefault="00861832" w:rsidP="00861832"/>
    <w:p w:rsidR="00861832" w:rsidRDefault="00861832" w:rsidP="00861832"/>
    <w:p w:rsidR="00861832" w:rsidRDefault="00861832" w:rsidP="00861832"/>
    <w:p w:rsidR="00861832" w:rsidRDefault="00861832" w:rsidP="00861832"/>
    <w:p w:rsidR="00861832" w:rsidRDefault="00861832" w:rsidP="00861832"/>
    <w:p w:rsidR="00861832" w:rsidRDefault="00861832" w:rsidP="00861832"/>
    <w:p w:rsidR="00861832" w:rsidRDefault="00861832" w:rsidP="00861832"/>
    <w:p w:rsidR="00861832" w:rsidRDefault="00861832" w:rsidP="00861832"/>
    <w:p w:rsidR="00861832" w:rsidRDefault="00861832" w:rsidP="00861832"/>
    <w:p w:rsidR="00861832" w:rsidRDefault="00861832" w:rsidP="00861832"/>
    <w:p w:rsidR="00861832" w:rsidRDefault="00861832" w:rsidP="00861832"/>
    <w:p w:rsidR="00861832" w:rsidRDefault="00861832" w:rsidP="00861832"/>
    <w:p w:rsidR="00861832" w:rsidRPr="003E02A4" w:rsidRDefault="00861832" w:rsidP="00861832">
      <w:pPr>
        <w:jc w:val="center"/>
        <w:rPr>
          <w:b/>
          <w:bCs/>
          <w:szCs w:val="22"/>
        </w:rPr>
      </w:pPr>
      <w:r w:rsidRPr="003E02A4">
        <w:rPr>
          <w:b/>
          <w:bCs/>
          <w:szCs w:val="22"/>
        </w:rPr>
        <w:t>PÍSOMNÁ INFORMÁCIA PRE POUŽÍVATEĽOV</w:t>
      </w:r>
    </w:p>
    <w:p w:rsidR="00861832" w:rsidRDefault="00861832" w:rsidP="00861832">
      <w:pPr>
        <w:jc w:val="center"/>
        <w:rPr>
          <w:b/>
          <w:szCs w:val="22"/>
          <w:lang w:val="et-EE"/>
        </w:rPr>
      </w:pPr>
      <w:r w:rsidRPr="003A711E">
        <w:rPr>
          <w:b/>
          <w:szCs w:val="22"/>
          <w:lang w:val="et-EE"/>
        </w:rPr>
        <w:t>Calmafusion, 380mg/60mg/50mg</w:t>
      </w:r>
      <w:r>
        <w:rPr>
          <w:b/>
          <w:szCs w:val="22"/>
          <w:lang w:val="et-EE"/>
        </w:rPr>
        <w:t>,</w:t>
      </w:r>
      <w:r w:rsidRPr="003A711E">
        <w:rPr>
          <w:b/>
          <w:szCs w:val="22"/>
          <w:lang w:val="et-EE"/>
        </w:rPr>
        <w:t xml:space="preserve"> infúzny roztok pre hovädzí dobytok, ovce a ošípané</w:t>
      </w:r>
    </w:p>
    <w:p w:rsidR="00861832" w:rsidRPr="003E02A4" w:rsidRDefault="00861832" w:rsidP="00861832">
      <w:pPr>
        <w:rPr>
          <w:szCs w:val="22"/>
        </w:rPr>
      </w:pPr>
    </w:p>
    <w:p w:rsidR="00861832" w:rsidRPr="003E02A4" w:rsidRDefault="00861832" w:rsidP="00861832">
      <w:pPr>
        <w:rPr>
          <w:b/>
          <w:szCs w:val="22"/>
        </w:rPr>
      </w:pPr>
      <w:r w:rsidRPr="003E02A4">
        <w:rPr>
          <w:b/>
          <w:szCs w:val="22"/>
          <w:highlight w:val="lightGray"/>
        </w:rPr>
        <w:t>1.</w:t>
      </w:r>
      <w:r w:rsidRPr="003E02A4">
        <w:rPr>
          <w:b/>
          <w:szCs w:val="22"/>
        </w:rPr>
        <w:tab/>
        <w:t xml:space="preserve">NÁZOV A ADRESA DRŽITEĽA </w:t>
      </w:r>
      <w:r w:rsidRPr="003E02A4">
        <w:rPr>
          <w:b/>
          <w:bCs/>
          <w:szCs w:val="22"/>
        </w:rPr>
        <w:t>ROZHODNUTIA O REGISTRÁCII</w:t>
      </w:r>
      <w:r w:rsidRPr="003E02A4">
        <w:rPr>
          <w:b/>
          <w:szCs w:val="22"/>
        </w:rPr>
        <w:t xml:space="preserve"> A DRŽITEĽA POVOLENIA NA VÝROBU ZODPOVEDNÉHO ZA UVOĽNENIE ŠARŽE, AK NIE SÚ IDENTICKÍ</w:t>
      </w:r>
    </w:p>
    <w:p w:rsidR="00861832" w:rsidRPr="003E02A4" w:rsidRDefault="00861832" w:rsidP="00861832">
      <w:pPr>
        <w:rPr>
          <w:szCs w:val="22"/>
        </w:rPr>
      </w:pPr>
    </w:p>
    <w:p w:rsidR="00861832" w:rsidRPr="003E02A4" w:rsidRDefault="00861832" w:rsidP="00861832">
      <w:pPr>
        <w:rPr>
          <w:b/>
          <w:bCs/>
          <w:szCs w:val="22"/>
          <w:u w:val="single"/>
        </w:rPr>
      </w:pPr>
      <w:r w:rsidRPr="003E02A4">
        <w:rPr>
          <w:szCs w:val="22"/>
          <w:u w:val="single"/>
        </w:rPr>
        <w:t>Držiteľ rozhodnutia o registrácii a výrobca</w:t>
      </w:r>
      <w:r w:rsidRPr="003E02A4">
        <w:rPr>
          <w:b/>
          <w:bCs/>
          <w:szCs w:val="22"/>
          <w:u w:val="single"/>
        </w:rPr>
        <w:t xml:space="preserve"> </w:t>
      </w:r>
      <w:r w:rsidRPr="003E02A4">
        <w:rPr>
          <w:bCs/>
          <w:szCs w:val="22"/>
          <w:u w:val="single"/>
        </w:rPr>
        <w:t>zodpovedný za uvoľnenie šarže:</w:t>
      </w:r>
    </w:p>
    <w:p w:rsidR="00861832" w:rsidRPr="006C67C3" w:rsidRDefault="00861832" w:rsidP="00861832">
      <w:pPr>
        <w:rPr>
          <w:color w:val="000000" w:themeColor="text1"/>
          <w:szCs w:val="22"/>
          <w:lang w:val="et-EE"/>
        </w:rPr>
      </w:pPr>
      <w:r w:rsidRPr="006C67C3">
        <w:rPr>
          <w:color w:val="000000" w:themeColor="text1"/>
          <w:szCs w:val="22"/>
          <w:lang w:val="et-EE"/>
        </w:rPr>
        <w:t>Interchemie Werken De Adelaar Eesti AS</w:t>
      </w:r>
    </w:p>
    <w:p w:rsidR="00861832" w:rsidRPr="006C67C3" w:rsidRDefault="00861832" w:rsidP="00861832">
      <w:pPr>
        <w:rPr>
          <w:color w:val="000000" w:themeColor="text1"/>
          <w:szCs w:val="22"/>
          <w:lang w:val="et-EE"/>
        </w:rPr>
      </w:pPr>
      <w:r w:rsidRPr="006C67C3">
        <w:rPr>
          <w:color w:val="000000" w:themeColor="text1"/>
          <w:szCs w:val="22"/>
          <w:lang w:val="et-EE"/>
        </w:rPr>
        <w:t>Vanapere tee 14, Püünsi,</w:t>
      </w:r>
    </w:p>
    <w:p w:rsidR="00861832" w:rsidRPr="006C67C3" w:rsidRDefault="00861832" w:rsidP="00861832">
      <w:pPr>
        <w:rPr>
          <w:color w:val="000000" w:themeColor="text1"/>
          <w:szCs w:val="22"/>
          <w:lang w:val="et-EE"/>
        </w:rPr>
      </w:pPr>
      <w:r w:rsidRPr="006C67C3">
        <w:rPr>
          <w:color w:val="000000" w:themeColor="text1"/>
          <w:lang w:val="sk"/>
        </w:rPr>
        <w:t>Vidiecka obec</w:t>
      </w:r>
      <w:r w:rsidRPr="006C67C3">
        <w:rPr>
          <w:color w:val="000000" w:themeColor="text1"/>
          <w:szCs w:val="22"/>
          <w:lang w:val="et-EE"/>
        </w:rPr>
        <w:t xml:space="preserve">Viimsi </w:t>
      </w:r>
    </w:p>
    <w:p w:rsidR="00861832" w:rsidRPr="006C67C3" w:rsidRDefault="00861832" w:rsidP="00861832">
      <w:pPr>
        <w:rPr>
          <w:color w:val="000000" w:themeColor="text1"/>
          <w:szCs w:val="22"/>
          <w:lang w:val="et-EE"/>
        </w:rPr>
      </w:pPr>
      <w:r w:rsidRPr="006C67C3">
        <w:rPr>
          <w:color w:val="000000" w:themeColor="text1"/>
          <w:szCs w:val="22"/>
          <w:lang w:val="et-EE"/>
        </w:rPr>
        <w:t>Harju Štát 74013</w:t>
      </w:r>
    </w:p>
    <w:p w:rsidR="00861832" w:rsidRPr="006C67C3" w:rsidRDefault="00861832" w:rsidP="00861832">
      <w:pPr>
        <w:rPr>
          <w:color w:val="000000" w:themeColor="text1"/>
          <w:szCs w:val="22"/>
          <w:lang w:val="et-EE"/>
        </w:rPr>
      </w:pPr>
      <w:r w:rsidRPr="006C67C3">
        <w:rPr>
          <w:color w:val="000000" w:themeColor="text1"/>
          <w:szCs w:val="22"/>
          <w:lang w:val="et-EE"/>
        </w:rPr>
        <w:t>Estónsko</w:t>
      </w:r>
    </w:p>
    <w:p w:rsidR="00861832" w:rsidRPr="003E02A4" w:rsidRDefault="00861832" w:rsidP="00861832">
      <w:pPr>
        <w:rPr>
          <w:szCs w:val="22"/>
        </w:rPr>
      </w:pPr>
    </w:p>
    <w:p w:rsidR="00861832" w:rsidRPr="003E02A4" w:rsidRDefault="00861832" w:rsidP="00861832">
      <w:pPr>
        <w:rPr>
          <w:b/>
          <w:bCs/>
          <w:szCs w:val="22"/>
        </w:rPr>
      </w:pPr>
      <w:r w:rsidRPr="003E02A4">
        <w:rPr>
          <w:b/>
          <w:bCs/>
          <w:szCs w:val="22"/>
          <w:highlight w:val="lightGray"/>
        </w:rPr>
        <w:t>2.</w:t>
      </w:r>
      <w:r w:rsidRPr="003E02A4">
        <w:rPr>
          <w:b/>
          <w:bCs/>
          <w:szCs w:val="22"/>
        </w:rPr>
        <w:tab/>
        <w:t>NÁZOV VETERINÁRNEHO LIEKU</w:t>
      </w:r>
    </w:p>
    <w:p w:rsidR="00861832" w:rsidRPr="003E02A4" w:rsidRDefault="00861832" w:rsidP="00861832">
      <w:pPr>
        <w:rPr>
          <w:szCs w:val="22"/>
        </w:rPr>
      </w:pPr>
    </w:p>
    <w:p w:rsidR="00861832" w:rsidRPr="006C4644" w:rsidRDefault="00861832" w:rsidP="00861832">
      <w:pPr>
        <w:ind w:left="0" w:firstLine="0"/>
        <w:rPr>
          <w:color w:val="000000" w:themeColor="text1"/>
          <w:szCs w:val="22"/>
          <w:lang w:val="et-EE"/>
        </w:rPr>
      </w:pPr>
      <w:r w:rsidRPr="006C4644">
        <w:rPr>
          <w:color w:val="000000" w:themeColor="text1"/>
          <w:szCs w:val="22"/>
          <w:lang w:val="et-EE"/>
        </w:rPr>
        <w:t>Calmafusion, 380mg/60mg/50mg</w:t>
      </w:r>
      <w:r>
        <w:rPr>
          <w:color w:val="000000" w:themeColor="text1"/>
          <w:szCs w:val="22"/>
          <w:lang w:val="et-EE"/>
        </w:rPr>
        <w:t>,</w:t>
      </w:r>
      <w:r w:rsidRPr="006C4644">
        <w:rPr>
          <w:color w:val="000000" w:themeColor="text1"/>
          <w:szCs w:val="22"/>
          <w:lang w:val="et-EE"/>
        </w:rPr>
        <w:t xml:space="preserve"> infúzny roztok pre hovädzí dobytok, ovce a ošípané</w:t>
      </w:r>
    </w:p>
    <w:p w:rsidR="00861832" w:rsidRPr="006C67C3" w:rsidRDefault="00861832" w:rsidP="00861832">
      <w:pPr>
        <w:rPr>
          <w:color w:val="000000" w:themeColor="text1"/>
          <w:lang w:val="et-EE"/>
        </w:rPr>
      </w:pPr>
      <w:proofErr w:type="spellStart"/>
      <w:r>
        <w:rPr>
          <w:color w:val="000000" w:themeColor="text1"/>
          <w:lang w:val="sk"/>
        </w:rPr>
        <w:t>c</w:t>
      </w:r>
      <w:r w:rsidRPr="006C67C3">
        <w:rPr>
          <w:color w:val="000000" w:themeColor="text1"/>
          <w:lang w:val="sk"/>
        </w:rPr>
        <w:t>alcii</w:t>
      </w:r>
      <w:proofErr w:type="spellEnd"/>
      <w:r w:rsidRPr="006C67C3">
        <w:rPr>
          <w:color w:val="000000" w:themeColor="text1"/>
          <w:lang w:val="sk"/>
        </w:rPr>
        <w:t xml:space="preserve"> </w:t>
      </w:r>
      <w:proofErr w:type="spellStart"/>
      <w:r w:rsidRPr="006C67C3">
        <w:rPr>
          <w:color w:val="000000" w:themeColor="text1"/>
          <w:lang w:val="sk"/>
        </w:rPr>
        <w:t>gluconas</w:t>
      </w:r>
      <w:proofErr w:type="spellEnd"/>
      <w:r w:rsidRPr="006C67C3">
        <w:rPr>
          <w:color w:val="000000" w:themeColor="text1"/>
          <w:lang w:val="sk"/>
        </w:rPr>
        <w:t xml:space="preserve"> ad </w:t>
      </w:r>
      <w:proofErr w:type="spellStart"/>
      <w:r w:rsidRPr="006C67C3">
        <w:rPr>
          <w:color w:val="000000" w:themeColor="text1"/>
          <w:lang w:val="sk"/>
        </w:rPr>
        <w:t>iniectabile</w:t>
      </w:r>
      <w:proofErr w:type="spellEnd"/>
    </w:p>
    <w:p w:rsidR="00861832" w:rsidRPr="006C67C3" w:rsidRDefault="00861832" w:rsidP="00861832">
      <w:pPr>
        <w:rPr>
          <w:color w:val="000000" w:themeColor="text1"/>
          <w:lang w:val="et-EE"/>
        </w:rPr>
      </w:pPr>
      <w:proofErr w:type="spellStart"/>
      <w:r>
        <w:rPr>
          <w:color w:val="000000" w:themeColor="text1"/>
          <w:lang w:val="sk"/>
        </w:rPr>
        <w:t>m</w:t>
      </w:r>
      <w:r w:rsidRPr="006C67C3">
        <w:rPr>
          <w:color w:val="000000" w:themeColor="text1"/>
          <w:lang w:val="sk"/>
        </w:rPr>
        <w:t>agnesium</w:t>
      </w:r>
      <w:proofErr w:type="spellEnd"/>
      <w:r w:rsidRPr="006C67C3">
        <w:rPr>
          <w:color w:val="000000" w:themeColor="text1"/>
          <w:lang w:val="sk"/>
        </w:rPr>
        <w:t xml:space="preserve"> </w:t>
      </w:r>
      <w:proofErr w:type="spellStart"/>
      <w:r w:rsidRPr="006C67C3">
        <w:rPr>
          <w:color w:val="000000" w:themeColor="text1"/>
          <w:lang w:val="sk"/>
        </w:rPr>
        <w:t>chloridum</w:t>
      </w:r>
      <w:proofErr w:type="spellEnd"/>
      <w:r w:rsidRPr="006C67C3">
        <w:rPr>
          <w:color w:val="000000" w:themeColor="text1"/>
          <w:lang w:val="sk"/>
        </w:rPr>
        <w:t xml:space="preserve"> </w:t>
      </w:r>
      <w:proofErr w:type="spellStart"/>
      <w:r w:rsidRPr="006C67C3">
        <w:rPr>
          <w:color w:val="000000" w:themeColor="text1"/>
          <w:lang w:val="sk"/>
        </w:rPr>
        <w:t>hexahydricium</w:t>
      </w:r>
      <w:proofErr w:type="spellEnd"/>
    </w:p>
    <w:p w:rsidR="00861832" w:rsidRPr="006C67C3" w:rsidRDefault="00861832" w:rsidP="00861832">
      <w:pPr>
        <w:rPr>
          <w:color w:val="000000" w:themeColor="text1"/>
          <w:lang w:val="et-EE"/>
        </w:rPr>
      </w:pPr>
      <w:proofErr w:type="spellStart"/>
      <w:r>
        <w:rPr>
          <w:color w:val="000000" w:themeColor="text1"/>
          <w:lang w:val="sk"/>
        </w:rPr>
        <w:t>a</w:t>
      </w:r>
      <w:r w:rsidRPr="006C67C3">
        <w:rPr>
          <w:color w:val="000000" w:themeColor="text1"/>
          <w:lang w:val="sk"/>
        </w:rPr>
        <w:t>cidum</w:t>
      </w:r>
      <w:proofErr w:type="spellEnd"/>
      <w:r w:rsidRPr="006C67C3">
        <w:rPr>
          <w:color w:val="000000" w:themeColor="text1"/>
          <w:lang w:val="sk"/>
        </w:rPr>
        <w:t xml:space="preserve"> </w:t>
      </w:r>
      <w:proofErr w:type="spellStart"/>
      <w:r>
        <w:rPr>
          <w:color w:val="000000" w:themeColor="text1"/>
          <w:lang w:val="sk"/>
        </w:rPr>
        <w:t>b</w:t>
      </w:r>
      <w:r w:rsidRPr="006C67C3">
        <w:rPr>
          <w:color w:val="000000" w:themeColor="text1"/>
          <w:lang w:val="sk"/>
        </w:rPr>
        <w:t>oricum</w:t>
      </w:r>
      <w:proofErr w:type="spellEnd"/>
    </w:p>
    <w:p w:rsidR="00861832" w:rsidRPr="003E02A4" w:rsidRDefault="00861832" w:rsidP="00861832">
      <w:pPr>
        <w:ind w:left="0" w:firstLine="0"/>
        <w:rPr>
          <w:szCs w:val="22"/>
        </w:rPr>
      </w:pPr>
    </w:p>
    <w:p w:rsidR="00861832" w:rsidRPr="003E02A4" w:rsidRDefault="00861832" w:rsidP="00861832">
      <w:pPr>
        <w:rPr>
          <w:b/>
          <w:bCs/>
          <w:szCs w:val="22"/>
        </w:rPr>
      </w:pPr>
      <w:r w:rsidRPr="003E02A4">
        <w:rPr>
          <w:b/>
          <w:bCs/>
          <w:szCs w:val="22"/>
          <w:highlight w:val="lightGray"/>
        </w:rPr>
        <w:t>3.</w:t>
      </w:r>
      <w:r w:rsidRPr="003E02A4">
        <w:rPr>
          <w:b/>
          <w:bCs/>
          <w:szCs w:val="22"/>
        </w:rPr>
        <w:tab/>
        <w:t>OBSAH ÚČINNEJ LÁTKY (-OK</w:t>
      </w:r>
      <w:r w:rsidRPr="003E02A4">
        <w:rPr>
          <w:rFonts w:ascii="Tahoma" w:hAnsi="Tahoma" w:cs="Tahoma"/>
          <w:b/>
          <w:bCs/>
          <w:szCs w:val="22"/>
        </w:rPr>
        <w:t>)</w:t>
      </w:r>
      <w:r w:rsidRPr="003E02A4">
        <w:rPr>
          <w:b/>
          <w:bCs/>
          <w:szCs w:val="22"/>
        </w:rPr>
        <w:t xml:space="preserve"> A INEJ LÁTKY  (-OK</w:t>
      </w:r>
      <w:r w:rsidRPr="003E02A4">
        <w:rPr>
          <w:rFonts w:ascii="Tahoma" w:hAnsi="Tahoma" w:cs="Tahoma"/>
          <w:b/>
          <w:bCs/>
          <w:szCs w:val="22"/>
        </w:rPr>
        <w:t>)</w:t>
      </w:r>
    </w:p>
    <w:p w:rsidR="00861832" w:rsidRDefault="00861832" w:rsidP="00861832">
      <w:pPr>
        <w:rPr>
          <w:szCs w:val="22"/>
        </w:rPr>
      </w:pPr>
    </w:p>
    <w:p w:rsidR="00861832" w:rsidRDefault="00861832" w:rsidP="00861832">
      <w:pPr>
        <w:rPr>
          <w:color w:val="000000" w:themeColor="text1"/>
          <w:szCs w:val="22"/>
          <w:lang w:val="et-EE"/>
        </w:rPr>
      </w:pPr>
      <w:r w:rsidRPr="006C67C3">
        <w:rPr>
          <w:color w:val="000000" w:themeColor="text1"/>
          <w:szCs w:val="22"/>
          <w:lang w:val="et-EE"/>
        </w:rPr>
        <w:t>1 ml obsahuje:</w:t>
      </w:r>
    </w:p>
    <w:p w:rsidR="00861832" w:rsidRPr="006C67C3" w:rsidRDefault="00861832" w:rsidP="00861832">
      <w:pPr>
        <w:rPr>
          <w:color w:val="000000" w:themeColor="text1"/>
          <w:szCs w:val="22"/>
          <w:lang w:val="et-EE"/>
        </w:rPr>
      </w:pPr>
    </w:p>
    <w:p w:rsidR="00861832" w:rsidRPr="006C67C3" w:rsidRDefault="00861832" w:rsidP="00861832">
      <w:pPr>
        <w:rPr>
          <w:b/>
          <w:color w:val="000000" w:themeColor="text1"/>
          <w:szCs w:val="22"/>
          <w:lang w:val="et-EE"/>
        </w:rPr>
      </w:pPr>
      <w:r w:rsidRPr="006C67C3">
        <w:rPr>
          <w:b/>
          <w:color w:val="000000" w:themeColor="text1"/>
          <w:szCs w:val="22"/>
          <w:lang w:val="et-EE"/>
        </w:rPr>
        <w:t>Účinná látka:</w:t>
      </w:r>
    </w:p>
    <w:p w:rsidR="00861832" w:rsidRPr="006C67C3" w:rsidRDefault="00861832" w:rsidP="00861832">
      <w:pPr>
        <w:rPr>
          <w:color w:val="000000" w:themeColor="text1"/>
          <w:lang w:val="et-EE"/>
        </w:rPr>
      </w:pPr>
      <w:proofErr w:type="spellStart"/>
      <w:r w:rsidRPr="006C67C3">
        <w:rPr>
          <w:color w:val="000000" w:themeColor="text1"/>
          <w:lang w:val="sk"/>
        </w:rPr>
        <w:t>Calcii</w:t>
      </w:r>
      <w:proofErr w:type="spellEnd"/>
      <w:r w:rsidRPr="006C67C3">
        <w:rPr>
          <w:color w:val="000000" w:themeColor="text1"/>
          <w:lang w:val="sk"/>
        </w:rPr>
        <w:t xml:space="preserve"> </w:t>
      </w:r>
      <w:proofErr w:type="spellStart"/>
      <w:r w:rsidRPr="006C67C3">
        <w:rPr>
          <w:color w:val="000000" w:themeColor="text1"/>
          <w:lang w:val="sk"/>
        </w:rPr>
        <w:t>gluconas</w:t>
      </w:r>
      <w:proofErr w:type="spellEnd"/>
      <w:r w:rsidRPr="006C67C3">
        <w:rPr>
          <w:color w:val="000000" w:themeColor="text1"/>
          <w:lang w:val="sk"/>
        </w:rPr>
        <w:t xml:space="preserve"> ad </w:t>
      </w:r>
      <w:proofErr w:type="spellStart"/>
      <w:r w:rsidRPr="006C67C3">
        <w:rPr>
          <w:color w:val="000000" w:themeColor="text1"/>
          <w:lang w:val="sk"/>
        </w:rPr>
        <w:t>iniectabile</w:t>
      </w:r>
      <w:proofErr w:type="spellEnd"/>
      <w:r w:rsidRPr="006C67C3">
        <w:rPr>
          <w:color w:val="000000" w:themeColor="text1"/>
          <w:lang w:val="sk"/>
        </w:rPr>
        <w:t xml:space="preserve"> </w:t>
      </w:r>
      <w:r w:rsidRPr="006C67C3">
        <w:rPr>
          <w:color w:val="000000" w:themeColor="text1"/>
          <w:lang w:val="sk"/>
        </w:rPr>
        <w:tab/>
      </w:r>
      <w:r>
        <w:rPr>
          <w:color w:val="000000" w:themeColor="text1"/>
          <w:lang w:val="sk"/>
        </w:rPr>
        <w:tab/>
      </w:r>
      <w:r w:rsidRPr="006C67C3">
        <w:rPr>
          <w:color w:val="000000" w:themeColor="text1"/>
          <w:lang w:val="sk"/>
        </w:rPr>
        <w:t xml:space="preserve">380 mg (zodpovedá 34,0 mg alebo 0,85 </w:t>
      </w:r>
      <w:proofErr w:type="spellStart"/>
      <w:r w:rsidRPr="006C67C3">
        <w:rPr>
          <w:color w:val="000000" w:themeColor="text1"/>
          <w:lang w:val="sk"/>
        </w:rPr>
        <w:t>mmol</w:t>
      </w:r>
      <w:proofErr w:type="spellEnd"/>
      <w:r w:rsidRPr="006C67C3">
        <w:rPr>
          <w:color w:val="000000" w:themeColor="text1"/>
          <w:lang w:val="sk"/>
        </w:rPr>
        <w:t xml:space="preserve"> Ca</w:t>
      </w:r>
      <w:r w:rsidRPr="006C67C3">
        <w:rPr>
          <w:color w:val="000000" w:themeColor="text1"/>
          <w:vertAlign w:val="superscript"/>
          <w:lang w:val="sk"/>
        </w:rPr>
        <w:t>2+</w:t>
      </w:r>
      <w:r w:rsidRPr="006C67C3">
        <w:rPr>
          <w:color w:val="000000" w:themeColor="text1"/>
          <w:lang w:val="sk"/>
        </w:rPr>
        <w:t>)</w:t>
      </w:r>
    </w:p>
    <w:p w:rsidR="00861832" w:rsidRPr="006C67C3" w:rsidRDefault="00861832" w:rsidP="00861832">
      <w:pPr>
        <w:rPr>
          <w:color w:val="000000" w:themeColor="text1"/>
          <w:lang w:val="et-EE"/>
        </w:rPr>
      </w:pPr>
      <w:proofErr w:type="spellStart"/>
      <w:r w:rsidRPr="006C67C3">
        <w:rPr>
          <w:color w:val="000000" w:themeColor="text1"/>
          <w:lang w:val="sk"/>
        </w:rPr>
        <w:t>Magnesium</w:t>
      </w:r>
      <w:proofErr w:type="spellEnd"/>
      <w:r w:rsidRPr="006C67C3">
        <w:rPr>
          <w:color w:val="000000" w:themeColor="text1"/>
          <w:lang w:val="sk"/>
        </w:rPr>
        <w:t xml:space="preserve"> </w:t>
      </w:r>
      <w:proofErr w:type="spellStart"/>
      <w:r w:rsidRPr="006C67C3">
        <w:rPr>
          <w:color w:val="000000" w:themeColor="text1"/>
          <w:lang w:val="sk"/>
        </w:rPr>
        <w:t>chloridum</w:t>
      </w:r>
      <w:proofErr w:type="spellEnd"/>
      <w:r w:rsidRPr="006C67C3">
        <w:rPr>
          <w:color w:val="000000" w:themeColor="text1"/>
          <w:lang w:val="sk"/>
        </w:rPr>
        <w:t xml:space="preserve"> </w:t>
      </w:r>
      <w:proofErr w:type="spellStart"/>
      <w:r w:rsidRPr="006C67C3">
        <w:rPr>
          <w:color w:val="000000" w:themeColor="text1"/>
          <w:lang w:val="sk"/>
        </w:rPr>
        <w:t>hexahydricium</w:t>
      </w:r>
      <w:proofErr w:type="spellEnd"/>
      <w:r w:rsidRPr="006C67C3">
        <w:rPr>
          <w:color w:val="000000" w:themeColor="text1"/>
          <w:lang w:val="sk"/>
        </w:rPr>
        <w:t xml:space="preserve"> </w:t>
      </w:r>
      <w:r w:rsidRPr="006C67C3">
        <w:rPr>
          <w:color w:val="000000" w:themeColor="text1"/>
          <w:lang w:val="sk"/>
        </w:rPr>
        <w:tab/>
        <w:t xml:space="preserve">60 mg </w:t>
      </w:r>
      <w:r w:rsidRPr="006C67C3">
        <w:rPr>
          <w:color w:val="000000" w:themeColor="text1"/>
          <w:lang w:val="sk"/>
        </w:rPr>
        <w:tab/>
        <w:t xml:space="preserve">(zodpovedá 7,2 mg alebo 0,30 </w:t>
      </w:r>
      <w:proofErr w:type="spellStart"/>
      <w:r w:rsidRPr="006C67C3">
        <w:rPr>
          <w:color w:val="000000" w:themeColor="text1"/>
          <w:lang w:val="sk"/>
        </w:rPr>
        <w:t>mmol</w:t>
      </w:r>
      <w:proofErr w:type="spellEnd"/>
      <w:r w:rsidRPr="006C67C3">
        <w:rPr>
          <w:color w:val="000000" w:themeColor="text1"/>
          <w:lang w:val="sk"/>
        </w:rPr>
        <w:t xml:space="preserve"> Mg</w:t>
      </w:r>
      <w:r w:rsidRPr="006C67C3">
        <w:rPr>
          <w:color w:val="000000" w:themeColor="text1"/>
          <w:vertAlign w:val="superscript"/>
          <w:lang w:val="sk"/>
        </w:rPr>
        <w:t>2+</w:t>
      </w:r>
      <w:r w:rsidRPr="006C67C3">
        <w:rPr>
          <w:color w:val="000000" w:themeColor="text1"/>
          <w:lang w:val="sk"/>
        </w:rPr>
        <w:t>)</w:t>
      </w:r>
    </w:p>
    <w:p w:rsidR="00861832" w:rsidRPr="006C67C3" w:rsidRDefault="00861832" w:rsidP="00861832">
      <w:pPr>
        <w:rPr>
          <w:color w:val="000000" w:themeColor="text1"/>
          <w:lang w:val="et-EE"/>
        </w:rPr>
      </w:pPr>
      <w:proofErr w:type="spellStart"/>
      <w:r w:rsidRPr="006C67C3">
        <w:rPr>
          <w:color w:val="000000" w:themeColor="text1"/>
          <w:lang w:val="sk"/>
        </w:rPr>
        <w:t>Acidum</w:t>
      </w:r>
      <w:proofErr w:type="spellEnd"/>
      <w:r w:rsidRPr="006C67C3">
        <w:rPr>
          <w:color w:val="000000" w:themeColor="text1"/>
          <w:lang w:val="sk"/>
        </w:rPr>
        <w:t xml:space="preserve"> </w:t>
      </w:r>
      <w:proofErr w:type="spellStart"/>
      <w:r>
        <w:rPr>
          <w:color w:val="000000" w:themeColor="text1"/>
          <w:lang w:val="sk"/>
        </w:rPr>
        <w:t>b</w:t>
      </w:r>
      <w:r w:rsidRPr="006C67C3">
        <w:rPr>
          <w:color w:val="000000" w:themeColor="text1"/>
          <w:lang w:val="sk"/>
        </w:rPr>
        <w:t>oricum</w:t>
      </w:r>
      <w:proofErr w:type="spellEnd"/>
      <w:r w:rsidRPr="006C67C3">
        <w:rPr>
          <w:color w:val="000000" w:themeColor="text1"/>
          <w:lang w:val="sk"/>
        </w:rPr>
        <w:tab/>
      </w:r>
      <w:r w:rsidRPr="006C67C3">
        <w:rPr>
          <w:color w:val="000000" w:themeColor="text1"/>
          <w:lang w:val="sk"/>
        </w:rPr>
        <w:tab/>
      </w:r>
      <w:r w:rsidRPr="006C67C3">
        <w:rPr>
          <w:color w:val="000000" w:themeColor="text1"/>
          <w:lang w:val="sk"/>
        </w:rPr>
        <w:tab/>
        <w:t>50 mg</w:t>
      </w:r>
    </w:p>
    <w:p w:rsidR="00861832" w:rsidRPr="006C67C3" w:rsidRDefault="00861832" w:rsidP="00861832">
      <w:pPr>
        <w:rPr>
          <w:color w:val="000000" w:themeColor="text1"/>
          <w:szCs w:val="22"/>
          <w:lang w:val="et-EE"/>
        </w:rPr>
      </w:pPr>
    </w:p>
    <w:p w:rsidR="00861832" w:rsidRPr="006C67C3" w:rsidRDefault="00861832" w:rsidP="00861832">
      <w:pPr>
        <w:rPr>
          <w:b/>
          <w:color w:val="000000" w:themeColor="text1"/>
          <w:szCs w:val="22"/>
          <w:lang w:val="et-EE"/>
        </w:rPr>
      </w:pPr>
      <w:r w:rsidRPr="006C67C3">
        <w:rPr>
          <w:b/>
          <w:color w:val="000000" w:themeColor="text1"/>
          <w:szCs w:val="22"/>
          <w:lang w:val="et-EE"/>
        </w:rPr>
        <w:t>Pomocné látky:</w:t>
      </w:r>
    </w:p>
    <w:p w:rsidR="00861832" w:rsidRPr="003E02A4" w:rsidRDefault="00861832" w:rsidP="00861832">
      <w:pPr>
        <w:jc w:val="both"/>
        <w:rPr>
          <w:szCs w:val="22"/>
          <w:lang w:val="et-EE"/>
        </w:rPr>
      </w:pPr>
      <w:r w:rsidRPr="003E02A4">
        <w:rPr>
          <w:szCs w:val="22"/>
          <w:lang w:val="et-EE"/>
        </w:rPr>
        <w:t>Voda na injekcie</w:t>
      </w:r>
    </w:p>
    <w:p w:rsidR="00861832" w:rsidRDefault="00861832" w:rsidP="00861832">
      <w:pPr>
        <w:rPr>
          <w:szCs w:val="22"/>
        </w:rPr>
      </w:pPr>
    </w:p>
    <w:p w:rsidR="00861832" w:rsidRPr="006C67C3" w:rsidRDefault="00861832" w:rsidP="00861832">
      <w:pPr>
        <w:rPr>
          <w:color w:val="000000" w:themeColor="text1"/>
          <w:lang w:val="en-GB"/>
        </w:rPr>
      </w:pPr>
      <w:r w:rsidRPr="006C67C3">
        <w:rPr>
          <w:color w:val="000000" w:themeColor="text1"/>
          <w:szCs w:val="22"/>
        </w:rPr>
        <w:t xml:space="preserve">Číry, </w:t>
      </w:r>
      <w:r>
        <w:rPr>
          <w:color w:val="000000" w:themeColor="text1"/>
          <w:szCs w:val="22"/>
        </w:rPr>
        <w:t xml:space="preserve">bezfarebný až </w:t>
      </w:r>
      <w:proofErr w:type="spellStart"/>
      <w:r>
        <w:rPr>
          <w:color w:val="000000" w:themeColor="text1"/>
          <w:szCs w:val="22"/>
        </w:rPr>
        <w:t>žltkastohnedý</w:t>
      </w:r>
      <w:proofErr w:type="spellEnd"/>
      <w:r>
        <w:rPr>
          <w:color w:val="000000" w:themeColor="text1"/>
          <w:szCs w:val="22"/>
        </w:rPr>
        <w:t xml:space="preserve"> roztok</w:t>
      </w:r>
      <w:r w:rsidRPr="006C67C3">
        <w:rPr>
          <w:color w:val="000000" w:themeColor="text1"/>
          <w:lang w:val="sk"/>
        </w:rPr>
        <w:t>.</w:t>
      </w:r>
    </w:p>
    <w:p w:rsidR="00861832" w:rsidRPr="003E02A4" w:rsidRDefault="00861832" w:rsidP="00861832">
      <w:pPr>
        <w:rPr>
          <w:bCs/>
          <w:szCs w:val="22"/>
        </w:rPr>
      </w:pPr>
    </w:p>
    <w:p w:rsidR="00861832" w:rsidRPr="003E02A4" w:rsidRDefault="00861832" w:rsidP="00861832">
      <w:pPr>
        <w:rPr>
          <w:b/>
          <w:bCs/>
          <w:szCs w:val="22"/>
        </w:rPr>
      </w:pPr>
      <w:r w:rsidRPr="003E02A4">
        <w:rPr>
          <w:b/>
          <w:bCs/>
          <w:szCs w:val="22"/>
          <w:highlight w:val="lightGray"/>
        </w:rPr>
        <w:t>4.</w:t>
      </w:r>
      <w:r w:rsidRPr="003E02A4">
        <w:rPr>
          <w:b/>
          <w:bCs/>
          <w:szCs w:val="22"/>
        </w:rPr>
        <w:tab/>
        <w:t>INDIKÁCIA(-E)</w:t>
      </w:r>
    </w:p>
    <w:p w:rsidR="00861832" w:rsidRPr="003E02A4" w:rsidRDefault="00861832" w:rsidP="00861832">
      <w:pPr>
        <w:rPr>
          <w:bCs/>
          <w:szCs w:val="22"/>
        </w:rPr>
      </w:pPr>
    </w:p>
    <w:p w:rsidR="00861832" w:rsidRPr="006C67C3" w:rsidRDefault="00861832" w:rsidP="00861832">
      <w:pPr>
        <w:rPr>
          <w:color w:val="000000" w:themeColor="text1"/>
        </w:rPr>
      </w:pPr>
      <w:r w:rsidRPr="006C67C3">
        <w:rPr>
          <w:color w:val="000000" w:themeColor="text1"/>
          <w:lang w:val="sk"/>
        </w:rPr>
        <w:t xml:space="preserve">Liečba akútnej </w:t>
      </w:r>
      <w:proofErr w:type="spellStart"/>
      <w:r w:rsidRPr="006C67C3">
        <w:rPr>
          <w:color w:val="000000" w:themeColor="text1"/>
          <w:lang w:val="sk"/>
        </w:rPr>
        <w:t>hypo</w:t>
      </w:r>
      <w:r>
        <w:rPr>
          <w:color w:val="000000" w:themeColor="text1"/>
          <w:lang w:val="sk"/>
        </w:rPr>
        <w:t>kalcé</w:t>
      </w:r>
      <w:r w:rsidRPr="006C67C3">
        <w:rPr>
          <w:color w:val="000000" w:themeColor="text1"/>
          <w:lang w:val="sk"/>
        </w:rPr>
        <w:t>mie</w:t>
      </w:r>
      <w:proofErr w:type="spellEnd"/>
      <w:r w:rsidRPr="006C67C3">
        <w:rPr>
          <w:color w:val="000000" w:themeColor="text1"/>
          <w:lang w:val="sk"/>
        </w:rPr>
        <w:t xml:space="preserve"> skomplikovanej nedostatkom horčíka.</w:t>
      </w:r>
    </w:p>
    <w:p w:rsidR="00861832" w:rsidRPr="003E02A4" w:rsidRDefault="00861832" w:rsidP="00861832">
      <w:pPr>
        <w:rPr>
          <w:bCs/>
          <w:szCs w:val="22"/>
        </w:rPr>
      </w:pPr>
    </w:p>
    <w:p w:rsidR="00861832" w:rsidRPr="003E02A4" w:rsidRDefault="00861832" w:rsidP="00861832">
      <w:pPr>
        <w:rPr>
          <w:b/>
          <w:bCs/>
          <w:szCs w:val="22"/>
        </w:rPr>
      </w:pPr>
      <w:r w:rsidRPr="003E02A4">
        <w:rPr>
          <w:b/>
          <w:bCs/>
          <w:szCs w:val="22"/>
          <w:highlight w:val="lightGray"/>
        </w:rPr>
        <w:t>5.</w:t>
      </w:r>
      <w:r w:rsidRPr="003E02A4">
        <w:rPr>
          <w:b/>
          <w:bCs/>
          <w:szCs w:val="22"/>
        </w:rPr>
        <w:tab/>
        <w:t>KONTRAINDIKÁCIE</w:t>
      </w:r>
    </w:p>
    <w:p w:rsidR="00861832" w:rsidRPr="003E02A4" w:rsidRDefault="00861832" w:rsidP="00861832">
      <w:pPr>
        <w:rPr>
          <w:bCs/>
          <w:szCs w:val="22"/>
        </w:rPr>
      </w:pPr>
    </w:p>
    <w:p w:rsidR="00861832" w:rsidRPr="00520016" w:rsidRDefault="00861832" w:rsidP="00861832">
      <w:pPr>
        <w:ind w:left="0" w:firstLine="0"/>
        <w:rPr>
          <w:color w:val="000000" w:themeColor="text1"/>
          <w:szCs w:val="22"/>
          <w:lang w:val="sk"/>
        </w:rPr>
      </w:pPr>
      <w:r w:rsidRPr="00520016">
        <w:rPr>
          <w:color w:val="000000" w:themeColor="text1"/>
          <w:szCs w:val="22"/>
          <w:lang w:val="sk"/>
        </w:rPr>
        <w:t xml:space="preserve">Nepoužívajte pri </w:t>
      </w:r>
      <w:proofErr w:type="spellStart"/>
      <w:r w:rsidRPr="00520016">
        <w:rPr>
          <w:color w:val="000000" w:themeColor="text1"/>
          <w:szCs w:val="22"/>
          <w:lang w:val="sk"/>
        </w:rPr>
        <w:t>hyper</w:t>
      </w:r>
      <w:r>
        <w:rPr>
          <w:color w:val="000000" w:themeColor="text1"/>
          <w:szCs w:val="22"/>
          <w:lang w:val="sk"/>
        </w:rPr>
        <w:t>kalcé</w:t>
      </w:r>
      <w:r w:rsidRPr="00520016">
        <w:rPr>
          <w:color w:val="000000" w:themeColor="text1"/>
          <w:szCs w:val="22"/>
          <w:lang w:val="sk"/>
        </w:rPr>
        <w:t>mii</w:t>
      </w:r>
      <w:proofErr w:type="spellEnd"/>
      <w:r w:rsidRPr="00520016">
        <w:rPr>
          <w:color w:val="000000" w:themeColor="text1"/>
          <w:szCs w:val="22"/>
          <w:lang w:val="sk"/>
        </w:rPr>
        <w:t xml:space="preserve"> a </w:t>
      </w:r>
      <w:proofErr w:type="spellStart"/>
      <w:r w:rsidRPr="00520016">
        <w:rPr>
          <w:color w:val="000000" w:themeColor="text1"/>
          <w:szCs w:val="22"/>
          <w:lang w:val="sk"/>
        </w:rPr>
        <w:t>hypermagneziémii</w:t>
      </w:r>
      <w:proofErr w:type="spellEnd"/>
      <w:r w:rsidRPr="00520016">
        <w:rPr>
          <w:color w:val="000000" w:themeColor="text1"/>
          <w:szCs w:val="22"/>
          <w:lang w:val="sk"/>
        </w:rPr>
        <w:t>.</w:t>
      </w:r>
    </w:p>
    <w:p w:rsidR="00861832" w:rsidRPr="00520016" w:rsidRDefault="00861832" w:rsidP="00861832">
      <w:pPr>
        <w:ind w:left="0" w:firstLine="0"/>
        <w:rPr>
          <w:color w:val="000000" w:themeColor="text1"/>
          <w:szCs w:val="22"/>
          <w:lang w:val="sk"/>
        </w:rPr>
      </w:pPr>
      <w:r w:rsidRPr="00520016">
        <w:rPr>
          <w:color w:val="000000" w:themeColor="text1"/>
          <w:szCs w:val="22"/>
          <w:lang w:val="sk"/>
        </w:rPr>
        <w:t xml:space="preserve">Nepoužívajte pri </w:t>
      </w:r>
      <w:proofErr w:type="spellStart"/>
      <w:r w:rsidRPr="00520016">
        <w:rPr>
          <w:color w:val="000000" w:themeColor="text1"/>
          <w:szCs w:val="22"/>
          <w:lang w:val="sk"/>
        </w:rPr>
        <w:t>kalcinóze</w:t>
      </w:r>
      <w:proofErr w:type="spellEnd"/>
      <w:r w:rsidRPr="00520016">
        <w:rPr>
          <w:color w:val="000000" w:themeColor="text1"/>
          <w:szCs w:val="22"/>
          <w:lang w:val="sk"/>
        </w:rPr>
        <w:t xml:space="preserve"> hovädzieho dobytka a oviec.</w:t>
      </w:r>
    </w:p>
    <w:p w:rsidR="00861832" w:rsidRPr="00520016" w:rsidRDefault="00861832" w:rsidP="00861832">
      <w:pPr>
        <w:ind w:left="0" w:firstLine="0"/>
        <w:rPr>
          <w:color w:val="000000" w:themeColor="text1"/>
          <w:szCs w:val="22"/>
          <w:lang w:val="sk"/>
        </w:rPr>
      </w:pPr>
      <w:r w:rsidRPr="00520016">
        <w:rPr>
          <w:color w:val="000000" w:themeColor="text1"/>
          <w:szCs w:val="22"/>
          <w:lang w:val="sk"/>
        </w:rPr>
        <w:t>Nepoužívajte po podaní vysokých dávok vitamínu D3.</w:t>
      </w:r>
    </w:p>
    <w:p w:rsidR="00861832" w:rsidRPr="00520016" w:rsidRDefault="00861832" w:rsidP="00861832">
      <w:pPr>
        <w:ind w:left="0" w:firstLine="0"/>
        <w:rPr>
          <w:color w:val="000000" w:themeColor="text1"/>
          <w:szCs w:val="22"/>
          <w:lang w:val="sk"/>
        </w:rPr>
      </w:pPr>
      <w:r w:rsidRPr="00520016">
        <w:rPr>
          <w:color w:val="000000" w:themeColor="text1"/>
          <w:szCs w:val="22"/>
          <w:lang w:val="sk"/>
        </w:rPr>
        <w:t>Nepoužívajte pri chronickej obličkovej nedostatočnosti alebo pri poruchách obehového systému alebo srdca.</w:t>
      </w:r>
    </w:p>
    <w:p w:rsidR="00861832" w:rsidRPr="00520016" w:rsidRDefault="00861832" w:rsidP="00861832">
      <w:pPr>
        <w:ind w:left="0" w:firstLine="0"/>
        <w:rPr>
          <w:color w:val="000000" w:themeColor="text1"/>
          <w:szCs w:val="22"/>
          <w:lang w:val="sk"/>
        </w:rPr>
      </w:pPr>
      <w:r w:rsidRPr="00520016">
        <w:rPr>
          <w:color w:val="000000" w:themeColor="text1"/>
          <w:szCs w:val="22"/>
          <w:lang w:val="sk"/>
        </w:rPr>
        <w:t xml:space="preserve">Nepodávajte hovädziemu dobytku trpiacemu </w:t>
      </w:r>
      <w:proofErr w:type="spellStart"/>
      <w:r w:rsidRPr="00520016">
        <w:rPr>
          <w:color w:val="000000" w:themeColor="text1"/>
          <w:szCs w:val="22"/>
          <w:lang w:val="sk"/>
        </w:rPr>
        <w:t>septikemickými</w:t>
      </w:r>
      <w:proofErr w:type="spellEnd"/>
      <w:r w:rsidRPr="00520016">
        <w:rPr>
          <w:color w:val="000000" w:themeColor="text1"/>
          <w:szCs w:val="22"/>
          <w:lang w:val="sk"/>
        </w:rPr>
        <w:t xml:space="preserve"> procesmi pri akútnej </w:t>
      </w:r>
      <w:proofErr w:type="spellStart"/>
      <w:r w:rsidRPr="00520016">
        <w:rPr>
          <w:color w:val="000000" w:themeColor="text1"/>
          <w:szCs w:val="22"/>
          <w:lang w:val="sk"/>
        </w:rPr>
        <w:t>mastitíde</w:t>
      </w:r>
      <w:proofErr w:type="spellEnd"/>
      <w:r w:rsidRPr="00520016">
        <w:rPr>
          <w:color w:val="000000" w:themeColor="text1"/>
          <w:szCs w:val="22"/>
          <w:lang w:val="sk"/>
        </w:rPr>
        <w:t xml:space="preserve"> hovädzieho dobytka.</w:t>
      </w:r>
    </w:p>
    <w:p w:rsidR="00861832" w:rsidRPr="00520016" w:rsidRDefault="00861832" w:rsidP="00861832">
      <w:pPr>
        <w:ind w:left="0" w:firstLine="0"/>
        <w:rPr>
          <w:color w:val="000000" w:themeColor="text1"/>
          <w:szCs w:val="22"/>
          <w:lang w:val="sk"/>
        </w:rPr>
      </w:pPr>
      <w:r w:rsidRPr="00520016">
        <w:rPr>
          <w:color w:val="000000" w:themeColor="text1"/>
          <w:szCs w:val="22"/>
          <w:lang w:val="sk"/>
        </w:rPr>
        <w:t>Nepodávajte roztoky anorganických fosfátov počas podávania infúzie alebo krátko po ňom.</w:t>
      </w:r>
    </w:p>
    <w:p w:rsidR="00861832" w:rsidRPr="003E02A4" w:rsidRDefault="00861832" w:rsidP="00861832">
      <w:pPr>
        <w:rPr>
          <w:bCs/>
          <w:szCs w:val="22"/>
        </w:rPr>
      </w:pPr>
    </w:p>
    <w:p w:rsidR="00861832" w:rsidRPr="003E02A4" w:rsidRDefault="00861832" w:rsidP="00861832">
      <w:pPr>
        <w:rPr>
          <w:b/>
          <w:bCs/>
          <w:szCs w:val="22"/>
        </w:rPr>
      </w:pPr>
      <w:r w:rsidRPr="003E02A4">
        <w:rPr>
          <w:b/>
          <w:bCs/>
          <w:szCs w:val="22"/>
          <w:highlight w:val="lightGray"/>
        </w:rPr>
        <w:t>6.</w:t>
      </w:r>
      <w:r w:rsidRPr="003E02A4">
        <w:rPr>
          <w:b/>
          <w:bCs/>
          <w:szCs w:val="22"/>
        </w:rPr>
        <w:tab/>
        <w:t>NEŽIADUCE ÚČINKY</w:t>
      </w:r>
    </w:p>
    <w:p w:rsidR="00861832" w:rsidRPr="003E02A4" w:rsidRDefault="00861832" w:rsidP="00861832">
      <w:pPr>
        <w:rPr>
          <w:bCs/>
          <w:szCs w:val="22"/>
        </w:rPr>
      </w:pPr>
    </w:p>
    <w:p w:rsidR="00861832" w:rsidRPr="006C67C3" w:rsidRDefault="00861832" w:rsidP="00861832">
      <w:pPr>
        <w:ind w:left="0" w:firstLine="0"/>
        <w:rPr>
          <w:color w:val="000000" w:themeColor="text1"/>
          <w:szCs w:val="22"/>
          <w:lang w:val="sk"/>
        </w:rPr>
      </w:pPr>
      <w:r w:rsidRPr="006C67C3">
        <w:rPr>
          <w:color w:val="000000" w:themeColor="text1"/>
          <w:szCs w:val="22"/>
          <w:lang w:val="sk"/>
        </w:rPr>
        <w:lastRenderedPageBreak/>
        <w:t xml:space="preserve">Vápnik môže spôsobiť prechodnú </w:t>
      </w:r>
      <w:proofErr w:type="spellStart"/>
      <w:r w:rsidRPr="006C67C3">
        <w:rPr>
          <w:color w:val="000000" w:themeColor="text1"/>
          <w:szCs w:val="22"/>
          <w:lang w:val="sk"/>
        </w:rPr>
        <w:t>hyper</w:t>
      </w:r>
      <w:r>
        <w:rPr>
          <w:color w:val="000000" w:themeColor="text1"/>
          <w:szCs w:val="22"/>
          <w:lang w:val="sk"/>
        </w:rPr>
        <w:t>kalcé</w:t>
      </w:r>
      <w:r w:rsidRPr="006C67C3">
        <w:rPr>
          <w:color w:val="000000" w:themeColor="text1"/>
          <w:szCs w:val="22"/>
          <w:lang w:val="sk"/>
        </w:rPr>
        <w:t>miu</w:t>
      </w:r>
      <w:proofErr w:type="spellEnd"/>
      <w:r w:rsidRPr="006C67C3">
        <w:rPr>
          <w:color w:val="000000" w:themeColor="text1"/>
          <w:szCs w:val="22"/>
          <w:lang w:val="sk"/>
        </w:rPr>
        <w:t xml:space="preserve"> s nasledujúcimi príznakmi: počiatočná bradykardia, nepokoj, svalová triaška, slinenie, zvýšenie dychovej frekvencie.</w:t>
      </w:r>
    </w:p>
    <w:p w:rsidR="00861832" w:rsidRPr="006C67C3" w:rsidRDefault="00861832" w:rsidP="00861832">
      <w:pPr>
        <w:ind w:left="0" w:firstLine="0"/>
        <w:rPr>
          <w:color w:val="000000" w:themeColor="text1"/>
          <w:szCs w:val="22"/>
          <w:lang w:val="sk"/>
        </w:rPr>
      </w:pPr>
    </w:p>
    <w:p w:rsidR="00861832" w:rsidRPr="006C67C3" w:rsidRDefault="00861832" w:rsidP="00861832">
      <w:pPr>
        <w:ind w:left="0" w:firstLine="0"/>
        <w:rPr>
          <w:color w:val="000000" w:themeColor="text1"/>
          <w:szCs w:val="22"/>
          <w:lang w:val="sk"/>
        </w:rPr>
      </w:pPr>
      <w:r w:rsidRPr="006C67C3">
        <w:rPr>
          <w:color w:val="000000" w:themeColor="text1"/>
          <w:szCs w:val="22"/>
          <w:lang w:val="sk"/>
        </w:rPr>
        <w:t xml:space="preserve">Zvýšenie tepu po počiatočnej bradykardii môže naznačovať, že došlo k predávkovaniu. V takom prípade treba infúziu okamžite zastaviť. Oneskorené vedľajšie účinky vo forme všeobecnej nevoľnosti s príznakmi </w:t>
      </w:r>
      <w:proofErr w:type="spellStart"/>
      <w:r w:rsidRPr="006C67C3">
        <w:rPr>
          <w:color w:val="000000" w:themeColor="text1"/>
          <w:szCs w:val="22"/>
          <w:lang w:val="sk"/>
        </w:rPr>
        <w:t>hyper</w:t>
      </w:r>
      <w:r>
        <w:rPr>
          <w:color w:val="000000" w:themeColor="text1"/>
          <w:szCs w:val="22"/>
          <w:lang w:val="sk"/>
        </w:rPr>
        <w:t>kalcé</w:t>
      </w:r>
      <w:r w:rsidRPr="006C67C3">
        <w:rPr>
          <w:color w:val="000000" w:themeColor="text1"/>
          <w:szCs w:val="22"/>
          <w:lang w:val="sk"/>
        </w:rPr>
        <w:t>mie</w:t>
      </w:r>
      <w:proofErr w:type="spellEnd"/>
      <w:r w:rsidRPr="006C67C3">
        <w:rPr>
          <w:color w:val="000000" w:themeColor="text1"/>
          <w:szCs w:val="22"/>
          <w:lang w:val="sk"/>
        </w:rPr>
        <w:t xml:space="preserve"> môžu nastúpiť 6 – 10 hodín po podaní infúzie a nesmú sa chybne diagnostikovať ako recidíva </w:t>
      </w:r>
      <w:proofErr w:type="spellStart"/>
      <w:r w:rsidRPr="006C67C3">
        <w:rPr>
          <w:color w:val="000000" w:themeColor="text1"/>
          <w:szCs w:val="22"/>
          <w:lang w:val="sk"/>
        </w:rPr>
        <w:t>hypo</w:t>
      </w:r>
      <w:r>
        <w:rPr>
          <w:color w:val="000000" w:themeColor="text1"/>
          <w:szCs w:val="22"/>
          <w:lang w:val="sk"/>
        </w:rPr>
        <w:t>kalcé</w:t>
      </w:r>
      <w:r w:rsidRPr="006C67C3">
        <w:rPr>
          <w:color w:val="000000" w:themeColor="text1"/>
          <w:szCs w:val="22"/>
          <w:lang w:val="sk"/>
        </w:rPr>
        <w:t>mi</w:t>
      </w:r>
      <w:r>
        <w:rPr>
          <w:color w:val="000000" w:themeColor="text1"/>
          <w:szCs w:val="22"/>
          <w:lang w:val="sk"/>
        </w:rPr>
        <w:t>a</w:t>
      </w:r>
      <w:proofErr w:type="spellEnd"/>
      <w:r w:rsidRPr="006C67C3">
        <w:rPr>
          <w:color w:val="000000" w:themeColor="text1"/>
          <w:szCs w:val="22"/>
          <w:lang w:val="sk"/>
        </w:rPr>
        <w:t>.</w:t>
      </w:r>
    </w:p>
    <w:p w:rsidR="00861832" w:rsidRPr="003E02A4" w:rsidRDefault="00861832" w:rsidP="00861832">
      <w:pPr>
        <w:rPr>
          <w:bCs/>
          <w:szCs w:val="22"/>
        </w:rPr>
      </w:pPr>
    </w:p>
    <w:p w:rsidR="00861832" w:rsidRPr="003E02A4" w:rsidRDefault="00861832" w:rsidP="00861832">
      <w:pPr>
        <w:ind w:left="0" w:firstLine="0"/>
        <w:jc w:val="both"/>
        <w:rPr>
          <w:bCs/>
          <w:szCs w:val="22"/>
        </w:rPr>
      </w:pPr>
      <w:r w:rsidRPr="003E02A4">
        <w:rPr>
          <w:szCs w:val="22"/>
        </w:rPr>
        <w:t>Ak zistíte akékoľvek nežiaduce účinky, aj tie, ktoré už nie sú uvedené v tejto písomnej informácii pre používateľov, alebo si myslíte, že liek je neúčinný, informujte vášho veterinárneho lekára.</w:t>
      </w:r>
    </w:p>
    <w:p w:rsidR="00861832" w:rsidRPr="003E02A4" w:rsidRDefault="00861832" w:rsidP="00861832">
      <w:pPr>
        <w:rPr>
          <w:szCs w:val="22"/>
        </w:rPr>
      </w:pPr>
    </w:p>
    <w:p w:rsidR="00861832" w:rsidRPr="003E02A4" w:rsidRDefault="00861832" w:rsidP="00861832">
      <w:pPr>
        <w:ind w:left="0" w:firstLine="0"/>
        <w:rPr>
          <w:szCs w:val="22"/>
        </w:rPr>
      </w:pPr>
      <w:r w:rsidRPr="003E02A4">
        <w:rPr>
          <w:szCs w:val="22"/>
        </w:rPr>
        <w:t xml:space="preserve">Prípadne nežiaduce účinky môžete nahlásiť národnej kompetentnej autorite </w:t>
      </w:r>
      <w:hyperlink r:id="rId10" w:history="1">
        <w:r w:rsidRPr="003E02A4">
          <w:rPr>
            <w:rStyle w:val="Hypertextovprepojenie"/>
            <w:szCs w:val="22"/>
          </w:rPr>
          <w:t>www.uskvbl.sk</w:t>
        </w:r>
      </w:hyperlink>
    </w:p>
    <w:p w:rsidR="00861832" w:rsidRPr="003E02A4" w:rsidRDefault="00861832" w:rsidP="00861832">
      <w:pPr>
        <w:ind w:left="0" w:firstLine="0"/>
        <w:rPr>
          <w:szCs w:val="22"/>
        </w:rPr>
      </w:pPr>
    </w:p>
    <w:p w:rsidR="00861832" w:rsidRPr="003E02A4" w:rsidRDefault="00861832" w:rsidP="00861832">
      <w:pPr>
        <w:rPr>
          <w:b/>
          <w:bCs/>
          <w:szCs w:val="22"/>
        </w:rPr>
      </w:pPr>
      <w:r w:rsidRPr="003E02A4">
        <w:rPr>
          <w:b/>
          <w:bCs/>
          <w:szCs w:val="22"/>
          <w:highlight w:val="lightGray"/>
        </w:rPr>
        <w:t>7.</w:t>
      </w:r>
      <w:r w:rsidRPr="003E02A4">
        <w:rPr>
          <w:b/>
          <w:bCs/>
          <w:szCs w:val="22"/>
        </w:rPr>
        <w:tab/>
        <w:t>CIEĽOVÝ DRUH</w:t>
      </w:r>
    </w:p>
    <w:p w:rsidR="00861832" w:rsidRPr="003E02A4" w:rsidRDefault="00861832" w:rsidP="00861832">
      <w:pPr>
        <w:rPr>
          <w:bCs/>
          <w:szCs w:val="22"/>
        </w:rPr>
      </w:pPr>
    </w:p>
    <w:p w:rsidR="00861832" w:rsidRPr="006C67C3" w:rsidRDefault="00861832" w:rsidP="00861832">
      <w:pPr>
        <w:rPr>
          <w:color w:val="000000" w:themeColor="text1"/>
          <w:szCs w:val="22"/>
        </w:rPr>
      </w:pPr>
      <w:r w:rsidRPr="006C67C3">
        <w:rPr>
          <w:color w:val="000000" w:themeColor="text1"/>
          <w:szCs w:val="22"/>
        </w:rPr>
        <w:t xml:space="preserve">Hovädzí dobytok, </w:t>
      </w:r>
      <w:r w:rsidRPr="006C67C3">
        <w:rPr>
          <w:color w:val="000000" w:themeColor="text1"/>
          <w:szCs w:val="22"/>
          <w:lang w:val="et-EE"/>
        </w:rPr>
        <w:t xml:space="preserve">ovce, </w:t>
      </w:r>
      <w:r w:rsidRPr="006C67C3">
        <w:rPr>
          <w:color w:val="000000" w:themeColor="text1"/>
          <w:szCs w:val="22"/>
        </w:rPr>
        <w:t>ošípané.</w:t>
      </w:r>
    </w:p>
    <w:p w:rsidR="00861832" w:rsidRPr="003E02A4" w:rsidRDefault="00861832" w:rsidP="00861832">
      <w:pPr>
        <w:rPr>
          <w:bCs/>
          <w:szCs w:val="22"/>
        </w:rPr>
      </w:pPr>
    </w:p>
    <w:p w:rsidR="00861832" w:rsidRPr="003E02A4" w:rsidRDefault="00861832" w:rsidP="00861832">
      <w:pPr>
        <w:rPr>
          <w:b/>
          <w:bCs/>
          <w:szCs w:val="22"/>
        </w:rPr>
      </w:pPr>
      <w:r w:rsidRPr="003E02A4">
        <w:rPr>
          <w:b/>
          <w:bCs/>
          <w:szCs w:val="22"/>
          <w:highlight w:val="lightGray"/>
        </w:rPr>
        <w:t>8.</w:t>
      </w:r>
      <w:r w:rsidRPr="003E02A4">
        <w:rPr>
          <w:b/>
          <w:bCs/>
          <w:szCs w:val="22"/>
        </w:rPr>
        <w:tab/>
        <w:t>DÁVKOVANIE PRE KAŽDÝ DRUH, CESTA(-Y) A SP</w:t>
      </w:r>
      <w:r w:rsidRPr="003E02A4">
        <w:rPr>
          <w:b/>
          <w:bCs/>
          <w:caps/>
          <w:szCs w:val="22"/>
        </w:rPr>
        <w:t>ô</w:t>
      </w:r>
      <w:r w:rsidRPr="003E02A4">
        <w:rPr>
          <w:b/>
          <w:bCs/>
          <w:szCs w:val="22"/>
        </w:rPr>
        <w:t>SOB PODANIA LIEKU</w:t>
      </w:r>
    </w:p>
    <w:p w:rsidR="00861832" w:rsidRPr="003E02A4" w:rsidRDefault="00861832" w:rsidP="00861832">
      <w:pPr>
        <w:rPr>
          <w:bCs/>
          <w:szCs w:val="22"/>
        </w:rPr>
      </w:pPr>
    </w:p>
    <w:p w:rsidR="00861832" w:rsidRPr="006C67C3" w:rsidRDefault="00861832" w:rsidP="00861832">
      <w:pPr>
        <w:ind w:left="0" w:firstLine="0"/>
        <w:rPr>
          <w:color w:val="000000" w:themeColor="text1"/>
          <w:szCs w:val="22"/>
          <w:lang w:val="sk"/>
        </w:rPr>
      </w:pPr>
      <w:r w:rsidRPr="006C67C3">
        <w:rPr>
          <w:color w:val="000000" w:themeColor="text1"/>
          <w:szCs w:val="22"/>
          <w:lang w:val="sk"/>
        </w:rPr>
        <w:t>Pomalá intravenózna infúzia, odporúča sa podávať počas 20 – 30 minút.</w:t>
      </w:r>
    </w:p>
    <w:p w:rsidR="00861832" w:rsidRPr="006C67C3" w:rsidRDefault="00861832" w:rsidP="00861832">
      <w:pPr>
        <w:ind w:left="0" w:firstLine="0"/>
        <w:rPr>
          <w:color w:val="000000" w:themeColor="text1"/>
          <w:szCs w:val="22"/>
          <w:lang w:val="sk"/>
        </w:rPr>
      </w:pPr>
      <w:r w:rsidRPr="006C67C3">
        <w:rPr>
          <w:color w:val="000000" w:themeColor="text1"/>
          <w:szCs w:val="22"/>
          <w:lang w:val="sk"/>
        </w:rPr>
        <w:t>Menšie objemy (menej ako 50 ml) treba podávať sterilnou striekačkou alebo injekčnou pumpou.</w:t>
      </w:r>
    </w:p>
    <w:p w:rsidR="00861832" w:rsidRPr="006C67C3" w:rsidRDefault="00861832" w:rsidP="00861832">
      <w:pPr>
        <w:ind w:left="0" w:firstLine="0"/>
        <w:rPr>
          <w:color w:val="000000" w:themeColor="text1"/>
          <w:szCs w:val="22"/>
        </w:rPr>
      </w:pPr>
    </w:p>
    <w:p w:rsidR="00861832" w:rsidRPr="00970385" w:rsidRDefault="00861832" w:rsidP="00861832">
      <w:pPr>
        <w:ind w:left="0" w:firstLine="0"/>
        <w:rPr>
          <w:b/>
          <w:bCs/>
          <w:color w:val="000000" w:themeColor="text1"/>
          <w:szCs w:val="22"/>
          <w:lang w:val="sk"/>
        </w:rPr>
      </w:pPr>
      <w:r w:rsidRPr="00970385">
        <w:rPr>
          <w:b/>
          <w:bCs/>
          <w:color w:val="000000" w:themeColor="text1"/>
          <w:szCs w:val="22"/>
          <w:lang w:val="sk"/>
        </w:rPr>
        <w:t>Hovädzí dobytok</w:t>
      </w:r>
    </w:p>
    <w:p w:rsidR="00861832" w:rsidRPr="006C67C3" w:rsidRDefault="00861832" w:rsidP="00861832">
      <w:pPr>
        <w:ind w:left="0" w:firstLine="0"/>
        <w:rPr>
          <w:color w:val="000000" w:themeColor="text1"/>
          <w:szCs w:val="22"/>
          <w:lang w:val="sk"/>
        </w:rPr>
      </w:pPr>
      <w:r w:rsidRPr="006C67C3">
        <w:rPr>
          <w:color w:val="000000" w:themeColor="text1"/>
          <w:szCs w:val="22"/>
          <w:lang w:val="sk"/>
        </w:rPr>
        <w:t>Podávajte 14 – 20 mg Ca</w:t>
      </w:r>
      <w:r>
        <w:rPr>
          <w:color w:val="000000" w:themeColor="text1"/>
          <w:szCs w:val="22"/>
          <w:vertAlign w:val="superscript"/>
          <w:lang w:val="sk"/>
        </w:rPr>
        <w:t>2+</w:t>
      </w:r>
      <w:r w:rsidRPr="006C67C3">
        <w:rPr>
          <w:color w:val="000000" w:themeColor="text1"/>
          <w:szCs w:val="22"/>
          <w:lang w:val="sk"/>
        </w:rPr>
        <w:t xml:space="preserve"> (0,34 – 0,51 </w:t>
      </w:r>
      <w:proofErr w:type="spellStart"/>
      <w:r w:rsidRPr="006C67C3">
        <w:rPr>
          <w:color w:val="000000" w:themeColor="text1"/>
          <w:szCs w:val="22"/>
          <w:lang w:val="sk"/>
        </w:rPr>
        <w:t>mmol</w:t>
      </w:r>
      <w:proofErr w:type="spellEnd"/>
      <w:r w:rsidRPr="006C67C3">
        <w:rPr>
          <w:color w:val="000000" w:themeColor="text1"/>
          <w:szCs w:val="22"/>
          <w:lang w:val="sk"/>
        </w:rPr>
        <w:t xml:space="preserve"> Ca</w:t>
      </w:r>
      <w:r>
        <w:rPr>
          <w:color w:val="000000" w:themeColor="text1"/>
          <w:szCs w:val="22"/>
          <w:vertAlign w:val="superscript"/>
          <w:lang w:val="sk"/>
        </w:rPr>
        <w:t>2+</w:t>
      </w:r>
      <w:r w:rsidRPr="006C67C3">
        <w:rPr>
          <w:color w:val="000000" w:themeColor="text1"/>
          <w:szCs w:val="22"/>
          <w:lang w:val="sk"/>
        </w:rPr>
        <w:t xml:space="preserve">) a 2,9 – 4,3 mg </w:t>
      </w:r>
      <w:r>
        <w:rPr>
          <w:color w:val="000000" w:themeColor="text1"/>
          <w:szCs w:val="22"/>
          <w:lang w:val="sk"/>
        </w:rPr>
        <w:t>Mg</w:t>
      </w:r>
      <w:r>
        <w:rPr>
          <w:color w:val="000000" w:themeColor="text1"/>
          <w:szCs w:val="22"/>
          <w:vertAlign w:val="superscript"/>
          <w:lang w:val="sk"/>
        </w:rPr>
        <w:t>2+</w:t>
      </w:r>
      <w:r w:rsidRPr="006C67C3">
        <w:rPr>
          <w:color w:val="000000" w:themeColor="text1"/>
          <w:szCs w:val="22"/>
          <w:lang w:val="sk"/>
        </w:rPr>
        <w:t xml:space="preserve"> (0,12 – 0,18 </w:t>
      </w:r>
      <w:proofErr w:type="spellStart"/>
      <w:r w:rsidRPr="006C67C3">
        <w:rPr>
          <w:color w:val="000000" w:themeColor="text1"/>
          <w:szCs w:val="22"/>
          <w:lang w:val="sk"/>
        </w:rPr>
        <w:t>mmol</w:t>
      </w:r>
      <w:proofErr w:type="spellEnd"/>
      <w:r w:rsidRPr="006C67C3">
        <w:rPr>
          <w:color w:val="000000" w:themeColor="text1"/>
          <w:szCs w:val="22"/>
          <w:lang w:val="sk"/>
        </w:rPr>
        <w:t xml:space="preserve"> </w:t>
      </w:r>
      <w:r>
        <w:rPr>
          <w:color w:val="000000" w:themeColor="text1"/>
          <w:szCs w:val="22"/>
          <w:lang w:val="sk"/>
        </w:rPr>
        <w:t>Mg</w:t>
      </w:r>
      <w:r>
        <w:rPr>
          <w:color w:val="000000" w:themeColor="text1"/>
          <w:szCs w:val="22"/>
          <w:vertAlign w:val="superscript"/>
          <w:lang w:val="sk"/>
        </w:rPr>
        <w:t>2+</w:t>
      </w:r>
      <w:r w:rsidRPr="006C67C3">
        <w:rPr>
          <w:color w:val="000000" w:themeColor="text1"/>
          <w:szCs w:val="22"/>
          <w:lang w:val="sk"/>
        </w:rPr>
        <w:t xml:space="preserve">) na jeden 1 kg </w:t>
      </w:r>
      <w:r>
        <w:rPr>
          <w:color w:val="000000" w:themeColor="text1"/>
          <w:szCs w:val="22"/>
          <w:lang w:val="sk"/>
        </w:rPr>
        <w:t>živej</w:t>
      </w:r>
      <w:r w:rsidRPr="006C67C3">
        <w:rPr>
          <w:color w:val="000000" w:themeColor="text1"/>
          <w:szCs w:val="22"/>
          <w:lang w:val="sk"/>
        </w:rPr>
        <w:t xml:space="preserve"> hmotnosti, čo zodpovedá 0,4 – 0,6 ml </w:t>
      </w:r>
      <w:r>
        <w:rPr>
          <w:color w:val="000000" w:themeColor="text1"/>
          <w:szCs w:val="22"/>
          <w:lang w:val="sk"/>
        </w:rPr>
        <w:t>lieku</w:t>
      </w:r>
      <w:r w:rsidRPr="006C67C3">
        <w:rPr>
          <w:color w:val="000000" w:themeColor="text1"/>
          <w:szCs w:val="22"/>
          <w:lang w:val="sk"/>
        </w:rPr>
        <w:t xml:space="preserve"> na 1 kg </w:t>
      </w:r>
      <w:r>
        <w:rPr>
          <w:color w:val="000000" w:themeColor="text1"/>
          <w:szCs w:val="22"/>
          <w:lang w:val="sk"/>
        </w:rPr>
        <w:t xml:space="preserve">živej </w:t>
      </w:r>
      <w:r w:rsidRPr="006C67C3">
        <w:rPr>
          <w:color w:val="000000" w:themeColor="text1"/>
          <w:szCs w:val="22"/>
          <w:lang w:val="sk"/>
        </w:rPr>
        <w:t>hmotnosti.</w:t>
      </w:r>
    </w:p>
    <w:p w:rsidR="00861832" w:rsidRPr="006C67C3" w:rsidRDefault="00861832" w:rsidP="00861832">
      <w:pPr>
        <w:rPr>
          <w:color w:val="000000" w:themeColor="text1"/>
          <w:szCs w:val="22"/>
        </w:rPr>
      </w:pPr>
    </w:p>
    <w:p w:rsidR="00861832" w:rsidRPr="00970385" w:rsidRDefault="00861832" w:rsidP="00861832">
      <w:pPr>
        <w:ind w:left="0" w:firstLine="0"/>
        <w:rPr>
          <w:b/>
          <w:bCs/>
          <w:color w:val="000000" w:themeColor="text1"/>
          <w:szCs w:val="22"/>
          <w:lang w:val="sk"/>
        </w:rPr>
      </w:pPr>
      <w:r w:rsidRPr="00970385">
        <w:rPr>
          <w:b/>
          <w:bCs/>
          <w:color w:val="000000" w:themeColor="text1"/>
          <w:szCs w:val="22"/>
          <w:lang w:val="sk"/>
        </w:rPr>
        <w:t>Ovce, teľatá ošípané</w:t>
      </w:r>
    </w:p>
    <w:p w:rsidR="00861832" w:rsidRPr="006C67C3" w:rsidRDefault="00861832" w:rsidP="00861832">
      <w:pPr>
        <w:ind w:left="0" w:firstLine="0"/>
        <w:rPr>
          <w:color w:val="000000" w:themeColor="text1"/>
          <w:szCs w:val="22"/>
          <w:lang w:val="sk"/>
        </w:rPr>
      </w:pPr>
      <w:r w:rsidRPr="006C67C3">
        <w:rPr>
          <w:color w:val="000000" w:themeColor="text1"/>
          <w:szCs w:val="22"/>
          <w:lang w:val="sk"/>
        </w:rPr>
        <w:t>Podávajte 10 – 14 mg Ca</w:t>
      </w:r>
      <w:r>
        <w:rPr>
          <w:color w:val="000000" w:themeColor="text1"/>
          <w:szCs w:val="22"/>
          <w:vertAlign w:val="superscript"/>
          <w:lang w:val="sk"/>
        </w:rPr>
        <w:t>2+</w:t>
      </w:r>
      <w:r w:rsidRPr="006C67C3">
        <w:rPr>
          <w:color w:val="000000" w:themeColor="text1"/>
          <w:szCs w:val="22"/>
          <w:lang w:val="sk"/>
        </w:rPr>
        <w:t xml:space="preserve"> (0,26 – 0,34 </w:t>
      </w:r>
      <w:proofErr w:type="spellStart"/>
      <w:r w:rsidRPr="006C67C3">
        <w:rPr>
          <w:color w:val="000000" w:themeColor="text1"/>
          <w:szCs w:val="22"/>
          <w:lang w:val="sk"/>
        </w:rPr>
        <w:t>mmol</w:t>
      </w:r>
      <w:proofErr w:type="spellEnd"/>
      <w:r w:rsidRPr="006C67C3">
        <w:rPr>
          <w:color w:val="000000" w:themeColor="text1"/>
          <w:szCs w:val="22"/>
          <w:lang w:val="sk"/>
        </w:rPr>
        <w:t xml:space="preserve"> Ca</w:t>
      </w:r>
      <w:r>
        <w:rPr>
          <w:color w:val="000000" w:themeColor="text1"/>
          <w:szCs w:val="22"/>
          <w:vertAlign w:val="superscript"/>
          <w:lang w:val="sk"/>
        </w:rPr>
        <w:t>2+</w:t>
      </w:r>
      <w:r w:rsidRPr="006C67C3">
        <w:rPr>
          <w:color w:val="000000" w:themeColor="text1"/>
          <w:szCs w:val="22"/>
          <w:lang w:val="sk"/>
        </w:rPr>
        <w:t xml:space="preserve">) a 2,2 – 2,9 mg </w:t>
      </w:r>
      <w:r>
        <w:rPr>
          <w:color w:val="000000" w:themeColor="text1"/>
          <w:szCs w:val="22"/>
          <w:lang w:val="sk"/>
        </w:rPr>
        <w:t>Mg</w:t>
      </w:r>
      <w:r>
        <w:rPr>
          <w:color w:val="000000" w:themeColor="text1"/>
          <w:szCs w:val="22"/>
          <w:vertAlign w:val="superscript"/>
          <w:lang w:val="sk"/>
        </w:rPr>
        <w:t>2+</w:t>
      </w:r>
      <w:r w:rsidRPr="006C67C3" w:rsidDel="004C7358">
        <w:rPr>
          <w:color w:val="000000" w:themeColor="text1"/>
          <w:szCs w:val="22"/>
          <w:lang w:val="sk"/>
        </w:rPr>
        <w:t xml:space="preserve"> </w:t>
      </w:r>
      <w:r w:rsidRPr="006C67C3">
        <w:rPr>
          <w:color w:val="000000" w:themeColor="text1"/>
          <w:szCs w:val="22"/>
          <w:lang w:val="sk"/>
        </w:rPr>
        <w:t xml:space="preserve">(0,09 – 0,12 </w:t>
      </w:r>
      <w:proofErr w:type="spellStart"/>
      <w:r w:rsidRPr="006C67C3">
        <w:rPr>
          <w:color w:val="000000" w:themeColor="text1"/>
          <w:szCs w:val="22"/>
          <w:lang w:val="sk"/>
        </w:rPr>
        <w:t>mmol</w:t>
      </w:r>
      <w:proofErr w:type="spellEnd"/>
      <w:r w:rsidRPr="006C67C3">
        <w:rPr>
          <w:color w:val="000000" w:themeColor="text1"/>
          <w:szCs w:val="22"/>
          <w:lang w:val="sk"/>
        </w:rPr>
        <w:t xml:space="preserve"> </w:t>
      </w:r>
      <w:r>
        <w:rPr>
          <w:color w:val="000000" w:themeColor="text1"/>
          <w:szCs w:val="22"/>
          <w:lang w:val="sk"/>
        </w:rPr>
        <w:t>Mg</w:t>
      </w:r>
      <w:r>
        <w:rPr>
          <w:color w:val="000000" w:themeColor="text1"/>
          <w:szCs w:val="22"/>
          <w:vertAlign w:val="superscript"/>
          <w:lang w:val="sk"/>
        </w:rPr>
        <w:t>2+</w:t>
      </w:r>
      <w:r w:rsidRPr="006C67C3">
        <w:rPr>
          <w:color w:val="000000" w:themeColor="text1"/>
          <w:szCs w:val="22"/>
          <w:lang w:val="sk"/>
        </w:rPr>
        <w:t xml:space="preserve">) na jeden 1 kg </w:t>
      </w:r>
      <w:r>
        <w:rPr>
          <w:color w:val="000000" w:themeColor="text1"/>
          <w:szCs w:val="22"/>
          <w:lang w:val="sk"/>
        </w:rPr>
        <w:t>živej</w:t>
      </w:r>
      <w:r w:rsidRPr="006C67C3">
        <w:rPr>
          <w:color w:val="000000" w:themeColor="text1"/>
          <w:szCs w:val="22"/>
          <w:lang w:val="sk"/>
        </w:rPr>
        <w:t xml:space="preserve"> hmotnosti, čo zodpovedá 0,3 – 0,4 ml </w:t>
      </w:r>
      <w:r>
        <w:rPr>
          <w:color w:val="000000" w:themeColor="text1"/>
          <w:szCs w:val="22"/>
          <w:lang w:val="sk"/>
        </w:rPr>
        <w:t>lieku</w:t>
      </w:r>
      <w:r w:rsidRPr="006C67C3">
        <w:rPr>
          <w:color w:val="000000" w:themeColor="text1"/>
          <w:szCs w:val="22"/>
          <w:lang w:val="sk"/>
        </w:rPr>
        <w:t xml:space="preserve"> na 1 kg </w:t>
      </w:r>
      <w:r>
        <w:rPr>
          <w:color w:val="000000" w:themeColor="text1"/>
          <w:szCs w:val="22"/>
          <w:lang w:val="sk"/>
        </w:rPr>
        <w:t>živej</w:t>
      </w:r>
      <w:r w:rsidRPr="006C67C3">
        <w:rPr>
          <w:color w:val="000000" w:themeColor="text1"/>
          <w:szCs w:val="22"/>
          <w:lang w:val="sk"/>
        </w:rPr>
        <w:t xml:space="preserve"> hmotnosti.</w:t>
      </w:r>
    </w:p>
    <w:p w:rsidR="00861832" w:rsidRPr="003E02A4" w:rsidRDefault="00861832" w:rsidP="00861832">
      <w:pPr>
        <w:rPr>
          <w:bCs/>
          <w:szCs w:val="22"/>
        </w:rPr>
      </w:pPr>
    </w:p>
    <w:p w:rsidR="00861832" w:rsidRPr="003E02A4" w:rsidRDefault="00861832" w:rsidP="00861832">
      <w:pPr>
        <w:rPr>
          <w:b/>
          <w:bCs/>
          <w:szCs w:val="22"/>
        </w:rPr>
      </w:pPr>
      <w:r w:rsidRPr="003E02A4">
        <w:rPr>
          <w:b/>
          <w:bCs/>
          <w:szCs w:val="22"/>
          <w:highlight w:val="lightGray"/>
        </w:rPr>
        <w:t>9.</w:t>
      </w:r>
      <w:r w:rsidRPr="003E02A4">
        <w:rPr>
          <w:b/>
          <w:bCs/>
          <w:szCs w:val="22"/>
        </w:rPr>
        <w:tab/>
        <w:t>POKYN O SPRÁVNOM PODANÍ</w:t>
      </w:r>
    </w:p>
    <w:p w:rsidR="00861832" w:rsidRPr="003E02A4" w:rsidRDefault="00861832" w:rsidP="00861832">
      <w:pPr>
        <w:rPr>
          <w:bCs/>
          <w:szCs w:val="22"/>
        </w:rPr>
      </w:pPr>
    </w:p>
    <w:p w:rsidR="00861832" w:rsidRPr="006C67C3" w:rsidRDefault="00861832" w:rsidP="00861832">
      <w:pPr>
        <w:ind w:left="0" w:firstLine="0"/>
        <w:rPr>
          <w:color w:val="000000" w:themeColor="text1"/>
          <w:szCs w:val="22"/>
          <w:lang w:val="sk"/>
        </w:rPr>
      </w:pPr>
      <w:r w:rsidRPr="006C67C3">
        <w:rPr>
          <w:color w:val="000000" w:themeColor="text1"/>
          <w:szCs w:val="22"/>
          <w:lang w:val="sk"/>
        </w:rPr>
        <w:t>Pomalá intravenózna infúzia, odporúča sa podávať počas 20 – 30 minút.</w:t>
      </w:r>
    </w:p>
    <w:p w:rsidR="00861832" w:rsidRPr="006C67C3" w:rsidRDefault="00861832" w:rsidP="00861832">
      <w:pPr>
        <w:ind w:left="0" w:firstLine="0"/>
        <w:rPr>
          <w:color w:val="000000" w:themeColor="text1"/>
          <w:szCs w:val="22"/>
          <w:lang w:val="sk"/>
        </w:rPr>
      </w:pPr>
      <w:r w:rsidRPr="006C67C3">
        <w:rPr>
          <w:color w:val="000000" w:themeColor="text1"/>
          <w:szCs w:val="22"/>
          <w:lang w:val="sk"/>
        </w:rPr>
        <w:t>Uvedené dávky sú štandardné. Dávka sa musí vždy prispôsobiť existujúcemu deficitu a stavu obehovej sústavy.</w:t>
      </w:r>
    </w:p>
    <w:p w:rsidR="00861832" w:rsidRPr="006C67C3" w:rsidRDefault="00861832" w:rsidP="00861832">
      <w:pPr>
        <w:ind w:left="0" w:firstLine="0"/>
        <w:rPr>
          <w:color w:val="000000" w:themeColor="text1"/>
          <w:szCs w:val="22"/>
          <w:lang w:val="sk"/>
        </w:rPr>
      </w:pPr>
      <w:r w:rsidRPr="006C67C3">
        <w:rPr>
          <w:color w:val="000000" w:themeColor="text1"/>
          <w:szCs w:val="22"/>
          <w:lang w:val="sk"/>
        </w:rPr>
        <w:t>Druhá dávka môže byť podaná najskôr 12 hodín po prvom podaní. Podávanie sa môže opakovať dvakrát v 24 hod</w:t>
      </w:r>
      <w:r>
        <w:rPr>
          <w:color w:val="000000" w:themeColor="text1"/>
          <w:szCs w:val="22"/>
          <w:lang w:val="sk"/>
        </w:rPr>
        <w:t>i</w:t>
      </w:r>
      <w:r w:rsidRPr="006C67C3">
        <w:rPr>
          <w:color w:val="000000" w:themeColor="text1"/>
          <w:szCs w:val="22"/>
          <w:lang w:val="sk"/>
        </w:rPr>
        <w:t>n</w:t>
      </w:r>
      <w:r>
        <w:rPr>
          <w:color w:val="000000" w:themeColor="text1"/>
          <w:szCs w:val="22"/>
          <w:lang w:val="sk"/>
        </w:rPr>
        <w:t>ových intervaloch</w:t>
      </w:r>
      <w:r w:rsidRPr="006C67C3">
        <w:rPr>
          <w:color w:val="000000" w:themeColor="text1"/>
          <w:szCs w:val="22"/>
          <w:lang w:val="sk"/>
        </w:rPr>
        <w:t xml:space="preserve">, ak </w:t>
      </w:r>
      <w:proofErr w:type="spellStart"/>
      <w:r w:rsidRPr="006C67C3">
        <w:rPr>
          <w:color w:val="000000" w:themeColor="text1"/>
          <w:szCs w:val="22"/>
          <w:lang w:val="sk"/>
        </w:rPr>
        <w:t>hypokalcemický</w:t>
      </w:r>
      <w:proofErr w:type="spellEnd"/>
      <w:r w:rsidRPr="006C67C3">
        <w:rPr>
          <w:color w:val="000000" w:themeColor="text1"/>
          <w:szCs w:val="22"/>
          <w:lang w:val="sk"/>
        </w:rPr>
        <w:t xml:space="preserve"> stav pretrváva.</w:t>
      </w:r>
    </w:p>
    <w:p w:rsidR="00861832" w:rsidRPr="006C67C3" w:rsidRDefault="00861832" w:rsidP="00861832">
      <w:pPr>
        <w:rPr>
          <w:color w:val="000000" w:themeColor="text1"/>
          <w:szCs w:val="22"/>
        </w:rPr>
      </w:pPr>
    </w:p>
    <w:p w:rsidR="00861832" w:rsidRPr="006C67C3" w:rsidRDefault="00861832" w:rsidP="00861832">
      <w:pPr>
        <w:ind w:left="0" w:firstLine="0"/>
        <w:jc w:val="both"/>
        <w:rPr>
          <w:color w:val="000000" w:themeColor="text1"/>
          <w:szCs w:val="22"/>
          <w:lang w:val="sk"/>
        </w:rPr>
      </w:pPr>
      <w:r w:rsidRPr="006C67C3">
        <w:rPr>
          <w:color w:val="000000" w:themeColor="text1"/>
          <w:szCs w:val="22"/>
          <w:lang w:val="sk"/>
        </w:rPr>
        <w:t xml:space="preserve">Počas podávania infúzie sa musí monitorovať tep, srdcový rytmus a krvný obeh. Ak sa objavia príznaky predávkovania (srdcová </w:t>
      </w:r>
      <w:proofErr w:type="spellStart"/>
      <w:r w:rsidRPr="006C67C3">
        <w:rPr>
          <w:color w:val="000000" w:themeColor="text1"/>
          <w:szCs w:val="22"/>
          <w:lang w:val="sk"/>
        </w:rPr>
        <w:t>arytmia</w:t>
      </w:r>
      <w:proofErr w:type="spellEnd"/>
      <w:r w:rsidRPr="006C67C3">
        <w:rPr>
          <w:color w:val="000000" w:themeColor="text1"/>
          <w:szCs w:val="22"/>
          <w:lang w:val="sk"/>
        </w:rPr>
        <w:t>, pokles krvného tlaku, nepokoj), musí sa infúzia okamžite zastaviť.</w:t>
      </w:r>
    </w:p>
    <w:p w:rsidR="00861832" w:rsidRPr="003E02A4" w:rsidRDefault="00861832" w:rsidP="00861832">
      <w:pPr>
        <w:rPr>
          <w:bCs/>
          <w:szCs w:val="22"/>
        </w:rPr>
      </w:pPr>
    </w:p>
    <w:p w:rsidR="00861832" w:rsidRPr="003E02A4" w:rsidRDefault="00861832" w:rsidP="00861832">
      <w:pPr>
        <w:rPr>
          <w:b/>
          <w:bCs/>
          <w:szCs w:val="22"/>
        </w:rPr>
      </w:pPr>
      <w:r w:rsidRPr="003E02A4">
        <w:rPr>
          <w:b/>
          <w:bCs/>
          <w:szCs w:val="22"/>
          <w:highlight w:val="lightGray"/>
        </w:rPr>
        <w:t>10.</w:t>
      </w:r>
      <w:r w:rsidRPr="003E02A4">
        <w:rPr>
          <w:b/>
          <w:bCs/>
          <w:szCs w:val="22"/>
        </w:rPr>
        <w:tab/>
        <w:t>OCHRANNÁ LEHOTA(-Y)</w:t>
      </w:r>
    </w:p>
    <w:p w:rsidR="00861832" w:rsidRPr="003E02A4" w:rsidRDefault="00861832" w:rsidP="00861832">
      <w:pPr>
        <w:rPr>
          <w:bCs/>
          <w:szCs w:val="22"/>
        </w:rPr>
      </w:pPr>
    </w:p>
    <w:p w:rsidR="00861832" w:rsidRPr="006C67C3" w:rsidRDefault="00861832" w:rsidP="00861832">
      <w:pPr>
        <w:rPr>
          <w:color w:val="000000" w:themeColor="text1"/>
          <w:szCs w:val="22"/>
          <w:u w:val="single"/>
        </w:rPr>
      </w:pPr>
      <w:r w:rsidRPr="006C67C3">
        <w:rPr>
          <w:color w:val="000000" w:themeColor="text1"/>
          <w:szCs w:val="22"/>
          <w:u w:val="single"/>
        </w:rPr>
        <w:t xml:space="preserve">Hovädzí dobytok, </w:t>
      </w:r>
      <w:r w:rsidRPr="006C67C3">
        <w:rPr>
          <w:color w:val="000000" w:themeColor="text1"/>
          <w:szCs w:val="22"/>
          <w:u w:val="single"/>
          <w:lang w:val="et-EE"/>
        </w:rPr>
        <w:t xml:space="preserve">ovce, </w:t>
      </w:r>
      <w:r w:rsidRPr="006C67C3">
        <w:rPr>
          <w:color w:val="000000" w:themeColor="text1"/>
          <w:szCs w:val="22"/>
          <w:u w:val="single"/>
        </w:rPr>
        <w:t>ošípané:</w:t>
      </w:r>
    </w:p>
    <w:p w:rsidR="00861832" w:rsidRPr="006C67C3" w:rsidRDefault="00861832" w:rsidP="00861832">
      <w:pPr>
        <w:rPr>
          <w:color w:val="000000" w:themeColor="text1"/>
          <w:szCs w:val="22"/>
        </w:rPr>
      </w:pPr>
      <w:r w:rsidRPr="006C67C3">
        <w:rPr>
          <w:color w:val="000000" w:themeColor="text1"/>
          <w:szCs w:val="22"/>
        </w:rPr>
        <w:t xml:space="preserve">Mäso a vnútornosti: </w:t>
      </w:r>
      <w:r>
        <w:rPr>
          <w:color w:val="000000" w:themeColor="text1"/>
          <w:szCs w:val="22"/>
        </w:rPr>
        <w:t xml:space="preserve">0 </w:t>
      </w:r>
      <w:r w:rsidRPr="006C67C3">
        <w:rPr>
          <w:color w:val="000000" w:themeColor="text1"/>
          <w:szCs w:val="22"/>
        </w:rPr>
        <w:t>dní.</w:t>
      </w:r>
    </w:p>
    <w:p w:rsidR="00861832" w:rsidRPr="006C67C3" w:rsidRDefault="00861832" w:rsidP="00861832">
      <w:pPr>
        <w:rPr>
          <w:color w:val="000000" w:themeColor="text1"/>
          <w:szCs w:val="22"/>
        </w:rPr>
      </w:pPr>
    </w:p>
    <w:p w:rsidR="00861832" w:rsidRPr="006C67C3" w:rsidRDefault="00861832" w:rsidP="00861832">
      <w:pPr>
        <w:rPr>
          <w:color w:val="000000" w:themeColor="text1"/>
          <w:szCs w:val="22"/>
          <w:u w:val="single"/>
        </w:rPr>
      </w:pPr>
      <w:r w:rsidRPr="006C67C3">
        <w:rPr>
          <w:color w:val="000000" w:themeColor="text1"/>
          <w:szCs w:val="22"/>
          <w:u w:val="single"/>
        </w:rPr>
        <w:t xml:space="preserve">Hovädzí dobytok, </w:t>
      </w:r>
      <w:r w:rsidRPr="006C67C3">
        <w:rPr>
          <w:color w:val="000000" w:themeColor="text1"/>
          <w:szCs w:val="22"/>
          <w:u w:val="single"/>
          <w:lang w:val="et-EE"/>
        </w:rPr>
        <w:t>ovcew:</w:t>
      </w:r>
    </w:p>
    <w:p w:rsidR="00861832" w:rsidRPr="006C67C3" w:rsidRDefault="00861832" w:rsidP="00861832">
      <w:pPr>
        <w:rPr>
          <w:color w:val="000000" w:themeColor="text1"/>
          <w:szCs w:val="22"/>
        </w:rPr>
      </w:pPr>
      <w:r w:rsidRPr="006C67C3">
        <w:rPr>
          <w:color w:val="000000" w:themeColor="text1"/>
          <w:szCs w:val="22"/>
        </w:rPr>
        <w:t xml:space="preserve">Mlieko: </w:t>
      </w:r>
      <w:r>
        <w:rPr>
          <w:color w:val="000000" w:themeColor="text1"/>
          <w:szCs w:val="22"/>
        </w:rPr>
        <w:t xml:space="preserve">0 </w:t>
      </w:r>
      <w:r w:rsidRPr="006C67C3">
        <w:rPr>
          <w:color w:val="000000" w:themeColor="text1"/>
          <w:szCs w:val="22"/>
        </w:rPr>
        <w:t>hod</w:t>
      </w:r>
      <w:r>
        <w:rPr>
          <w:color w:val="000000" w:themeColor="text1"/>
          <w:szCs w:val="22"/>
        </w:rPr>
        <w:t>í</w:t>
      </w:r>
      <w:r w:rsidRPr="006C67C3">
        <w:rPr>
          <w:color w:val="000000" w:themeColor="text1"/>
          <w:szCs w:val="22"/>
        </w:rPr>
        <w:t>n.</w:t>
      </w:r>
    </w:p>
    <w:p w:rsidR="00861832" w:rsidRPr="003E02A4" w:rsidRDefault="00861832" w:rsidP="00861832">
      <w:pPr>
        <w:ind w:left="0" w:firstLine="0"/>
        <w:rPr>
          <w:bCs/>
          <w:szCs w:val="22"/>
        </w:rPr>
      </w:pPr>
    </w:p>
    <w:p w:rsidR="00861832" w:rsidRPr="003E02A4" w:rsidRDefault="00861832" w:rsidP="00861832">
      <w:pPr>
        <w:rPr>
          <w:b/>
          <w:bCs/>
          <w:szCs w:val="22"/>
        </w:rPr>
      </w:pPr>
      <w:r w:rsidRPr="003E02A4">
        <w:rPr>
          <w:b/>
          <w:bCs/>
          <w:szCs w:val="22"/>
          <w:highlight w:val="lightGray"/>
        </w:rPr>
        <w:t>11.</w:t>
      </w:r>
      <w:r w:rsidRPr="003E02A4">
        <w:rPr>
          <w:b/>
          <w:bCs/>
          <w:szCs w:val="22"/>
        </w:rPr>
        <w:tab/>
        <w:t>OSOBITNÉ BEZPEČNOSTNÉ OPATRENIA NA UCHOVÁVANIE</w:t>
      </w:r>
    </w:p>
    <w:p w:rsidR="00861832" w:rsidRPr="003E02A4" w:rsidRDefault="00861832" w:rsidP="00861832">
      <w:pPr>
        <w:rPr>
          <w:szCs w:val="22"/>
        </w:rPr>
      </w:pPr>
    </w:p>
    <w:p w:rsidR="00861832" w:rsidRPr="006C67C3" w:rsidRDefault="00861832" w:rsidP="00861832">
      <w:pPr>
        <w:rPr>
          <w:color w:val="000000" w:themeColor="text1"/>
        </w:rPr>
      </w:pPr>
      <w:r w:rsidRPr="006C67C3">
        <w:rPr>
          <w:color w:val="000000" w:themeColor="text1"/>
        </w:rPr>
        <w:t>Tento veterinárny liek nevyžaduje žiadne zvláštne podmienky na uchovávanie.</w:t>
      </w:r>
    </w:p>
    <w:p w:rsidR="00861832" w:rsidRDefault="00861832" w:rsidP="00861832">
      <w:pPr>
        <w:rPr>
          <w:szCs w:val="22"/>
        </w:rPr>
      </w:pPr>
    </w:p>
    <w:p w:rsidR="00861832" w:rsidRPr="003E02A4" w:rsidRDefault="00861832" w:rsidP="00861832">
      <w:pPr>
        <w:rPr>
          <w:szCs w:val="22"/>
        </w:rPr>
      </w:pPr>
      <w:r w:rsidRPr="003E02A4">
        <w:rPr>
          <w:szCs w:val="22"/>
        </w:rPr>
        <w:t>Uchovávať mimo dohľadu a dosahu detí.</w:t>
      </w:r>
    </w:p>
    <w:p w:rsidR="00861832" w:rsidRPr="003E02A4" w:rsidRDefault="00861832" w:rsidP="00861832">
      <w:pPr>
        <w:rPr>
          <w:szCs w:val="22"/>
        </w:rPr>
      </w:pPr>
    </w:p>
    <w:p w:rsidR="00861832" w:rsidRPr="007D2B8B" w:rsidRDefault="00861832" w:rsidP="00861832">
      <w:pPr>
        <w:ind w:left="0" w:firstLine="0"/>
        <w:rPr>
          <w:szCs w:val="22"/>
        </w:rPr>
      </w:pPr>
      <w:r w:rsidRPr="007D2B8B">
        <w:rPr>
          <w:szCs w:val="22"/>
        </w:rPr>
        <w:t>Nepoužívať tento veterinárny liek po dátume exspirácie uvedenom na obale.</w:t>
      </w:r>
    </w:p>
    <w:p w:rsidR="00861832" w:rsidRDefault="00861832" w:rsidP="00861832">
      <w:pPr>
        <w:ind w:left="0" w:firstLine="0"/>
        <w:rPr>
          <w:szCs w:val="22"/>
        </w:rPr>
      </w:pPr>
      <w:r w:rsidRPr="007D2B8B">
        <w:rPr>
          <w:szCs w:val="22"/>
        </w:rPr>
        <w:t>Dátum exspirácie sa vzťahuje na posledný deň v uvedenom mesiaci.</w:t>
      </w:r>
    </w:p>
    <w:p w:rsidR="00861832" w:rsidRPr="003E02A4" w:rsidRDefault="00861832" w:rsidP="00861832">
      <w:pPr>
        <w:ind w:left="0" w:firstLine="0"/>
        <w:rPr>
          <w:szCs w:val="22"/>
        </w:rPr>
      </w:pPr>
    </w:p>
    <w:p w:rsidR="00861832" w:rsidRPr="006C67C3" w:rsidRDefault="00861832" w:rsidP="00861832">
      <w:pPr>
        <w:jc w:val="both"/>
        <w:rPr>
          <w:color w:val="000000" w:themeColor="text1"/>
          <w:szCs w:val="22"/>
          <w:lang w:val="et-EE"/>
        </w:rPr>
      </w:pPr>
      <w:r w:rsidRPr="006C67C3">
        <w:rPr>
          <w:color w:val="000000" w:themeColor="text1"/>
          <w:szCs w:val="22"/>
        </w:rPr>
        <w:t>Čas použiteľnosti po prvom otvorení vnútorného obalu</w:t>
      </w:r>
      <w:r w:rsidRPr="006C67C3">
        <w:rPr>
          <w:color w:val="000000" w:themeColor="text1"/>
          <w:szCs w:val="22"/>
          <w:lang w:val="et-EE"/>
        </w:rPr>
        <w:t xml:space="preserve">: </w:t>
      </w:r>
      <w:r w:rsidRPr="006C67C3">
        <w:rPr>
          <w:color w:val="000000" w:themeColor="text1"/>
        </w:rPr>
        <w:t>ihneď spotrebovať.</w:t>
      </w:r>
    </w:p>
    <w:p w:rsidR="00861832" w:rsidRPr="003E02A4" w:rsidRDefault="00861832" w:rsidP="00861832">
      <w:pPr>
        <w:ind w:left="0" w:firstLine="0"/>
        <w:rPr>
          <w:szCs w:val="22"/>
          <w:lang w:val="et-EE"/>
        </w:rPr>
      </w:pPr>
    </w:p>
    <w:p w:rsidR="00861832" w:rsidRPr="003E02A4" w:rsidRDefault="00861832" w:rsidP="00861832">
      <w:pPr>
        <w:rPr>
          <w:b/>
          <w:bCs/>
          <w:szCs w:val="22"/>
        </w:rPr>
      </w:pPr>
      <w:r w:rsidRPr="003E02A4">
        <w:rPr>
          <w:b/>
          <w:bCs/>
          <w:szCs w:val="22"/>
          <w:highlight w:val="lightGray"/>
        </w:rPr>
        <w:t>12.</w:t>
      </w:r>
      <w:r w:rsidRPr="003E02A4">
        <w:rPr>
          <w:b/>
          <w:bCs/>
          <w:szCs w:val="22"/>
        </w:rPr>
        <w:tab/>
        <w:t>OSOBITNÉ UPOZORNENIA</w:t>
      </w:r>
    </w:p>
    <w:p w:rsidR="00861832" w:rsidRPr="003E02A4" w:rsidRDefault="00861832" w:rsidP="00861832">
      <w:pPr>
        <w:rPr>
          <w:szCs w:val="22"/>
        </w:rPr>
      </w:pPr>
    </w:p>
    <w:p w:rsidR="00861832" w:rsidRPr="003E02A4" w:rsidRDefault="00861832" w:rsidP="00861832">
      <w:pPr>
        <w:rPr>
          <w:szCs w:val="22"/>
        </w:rPr>
      </w:pPr>
      <w:r w:rsidRPr="003E02A4">
        <w:rPr>
          <w:szCs w:val="22"/>
          <w:u w:val="single"/>
        </w:rPr>
        <w:t>Osobitné bezpečnostné opatrenia pre každý cieľový druh:</w:t>
      </w:r>
    </w:p>
    <w:p w:rsidR="00861832" w:rsidRPr="006C67C3" w:rsidRDefault="00861832" w:rsidP="00861832">
      <w:pPr>
        <w:rPr>
          <w:bCs/>
          <w:color w:val="000000" w:themeColor="text1"/>
        </w:rPr>
      </w:pPr>
      <w:r w:rsidRPr="006C67C3">
        <w:rPr>
          <w:bCs/>
          <w:color w:val="000000" w:themeColor="text1"/>
          <w:lang w:val="sk"/>
        </w:rPr>
        <w:t xml:space="preserve">Pri akútnej </w:t>
      </w:r>
      <w:proofErr w:type="spellStart"/>
      <w:r w:rsidRPr="006C67C3">
        <w:rPr>
          <w:bCs/>
          <w:color w:val="000000" w:themeColor="text1"/>
          <w:lang w:val="sk"/>
        </w:rPr>
        <w:t>hypomagneziémii</w:t>
      </w:r>
      <w:proofErr w:type="spellEnd"/>
      <w:r w:rsidRPr="006C67C3">
        <w:rPr>
          <w:bCs/>
          <w:color w:val="000000" w:themeColor="text1"/>
          <w:lang w:val="sk"/>
        </w:rPr>
        <w:t xml:space="preserve"> môže byť potrebné podať </w:t>
      </w:r>
    </w:p>
    <w:p w:rsidR="00861832" w:rsidRPr="006C67C3" w:rsidRDefault="00861832" w:rsidP="00861832">
      <w:pPr>
        <w:rPr>
          <w:bCs/>
          <w:color w:val="000000" w:themeColor="text1"/>
        </w:rPr>
      </w:pPr>
      <w:r w:rsidRPr="006C67C3">
        <w:rPr>
          <w:bCs/>
          <w:color w:val="000000" w:themeColor="text1"/>
          <w:lang w:val="sk"/>
        </w:rPr>
        <w:t>roztok s vyššou koncentráciou horčíka.</w:t>
      </w:r>
    </w:p>
    <w:p w:rsidR="00861832" w:rsidRPr="003E02A4" w:rsidRDefault="00861832" w:rsidP="00861832">
      <w:pPr>
        <w:rPr>
          <w:szCs w:val="22"/>
        </w:rPr>
      </w:pPr>
    </w:p>
    <w:p w:rsidR="00861832" w:rsidRPr="003E02A4" w:rsidRDefault="00861832" w:rsidP="00861832">
      <w:pPr>
        <w:rPr>
          <w:szCs w:val="22"/>
        </w:rPr>
      </w:pPr>
      <w:r w:rsidRPr="003E02A4">
        <w:rPr>
          <w:szCs w:val="22"/>
          <w:u w:val="single"/>
        </w:rPr>
        <w:t>Osobitné bezpečnostné opatrenia na používanie u zvierat:</w:t>
      </w:r>
    </w:p>
    <w:p w:rsidR="00861832" w:rsidRPr="006C67C3" w:rsidRDefault="00861832" w:rsidP="00861832">
      <w:pPr>
        <w:ind w:left="0" w:firstLine="0"/>
        <w:jc w:val="both"/>
        <w:rPr>
          <w:color w:val="000000" w:themeColor="text1"/>
          <w:szCs w:val="22"/>
          <w:lang w:val="sk"/>
        </w:rPr>
      </w:pPr>
      <w:r w:rsidRPr="006C67C3">
        <w:rPr>
          <w:color w:val="000000" w:themeColor="text1"/>
          <w:szCs w:val="22"/>
          <w:lang w:val="sk"/>
        </w:rPr>
        <w:t xml:space="preserve">Liek sa musí podávať výlučne intravenózne a pomaly. </w:t>
      </w:r>
    </w:p>
    <w:p w:rsidR="00861832" w:rsidRPr="006C67C3" w:rsidRDefault="00861832" w:rsidP="00861832">
      <w:pPr>
        <w:ind w:left="0" w:firstLine="0"/>
        <w:jc w:val="both"/>
        <w:rPr>
          <w:color w:val="000000" w:themeColor="text1"/>
          <w:szCs w:val="22"/>
          <w:lang w:val="sk"/>
        </w:rPr>
      </w:pPr>
      <w:r w:rsidRPr="006C67C3">
        <w:rPr>
          <w:color w:val="000000" w:themeColor="text1"/>
          <w:szCs w:val="22"/>
          <w:lang w:val="sk"/>
        </w:rPr>
        <w:t>Roztok treba pred podaním zohriať na telesnú teplotu.</w:t>
      </w:r>
    </w:p>
    <w:p w:rsidR="00861832" w:rsidRPr="006C67C3" w:rsidRDefault="00861832" w:rsidP="00861832">
      <w:pPr>
        <w:ind w:left="0" w:firstLine="0"/>
        <w:jc w:val="both"/>
        <w:rPr>
          <w:color w:val="000000" w:themeColor="text1"/>
          <w:szCs w:val="22"/>
          <w:lang w:val="sk"/>
        </w:rPr>
      </w:pPr>
      <w:r w:rsidRPr="006C67C3">
        <w:rPr>
          <w:color w:val="000000" w:themeColor="text1"/>
          <w:szCs w:val="22"/>
          <w:lang w:val="sk"/>
        </w:rPr>
        <w:t xml:space="preserve">Počas podávania infúzie sa musí monitorovať tep, srdcový rytmus a krvný obeh. Ak sa objavia príznaky predávkovania (srdcová </w:t>
      </w:r>
      <w:proofErr w:type="spellStart"/>
      <w:r w:rsidRPr="006C67C3">
        <w:rPr>
          <w:color w:val="000000" w:themeColor="text1"/>
          <w:szCs w:val="22"/>
          <w:lang w:val="sk"/>
        </w:rPr>
        <w:t>arytmia</w:t>
      </w:r>
      <w:proofErr w:type="spellEnd"/>
      <w:r w:rsidRPr="006C67C3">
        <w:rPr>
          <w:color w:val="000000" w:themeColor="text1"/>
          <w:szCs w:val="22"/>
          <w:lang w:val="sk"/>
        </w:rPr>
        <w:t>, pokles krvného tlaku, nepokoj), musí sa infúzia okamžite zastaviť.</w:t>
      </w:r>
    </w:p>
    <w:p w:rsidR="00861832" w:rsidRPr="003E02A4" w:rsidRDefault="00861832" w:rsidP="00861832">
      <w:pPr>
        <w:jc w:val="both"/>
        <w:rPr>
          <w:szCs w:val="22"/>
        </w:rPr>
      </w:pPr>
    </w:p>
    <w:p w:rsidR="00861832" w:rsidRPr="003E02A4" w:rsidRDefault="00861832" w:rsidP="00861832">
      <w:pPr>
        <w:jc w:val="both"/>
        <w:rPr>
          <w:szCs w:val="22"/>
        </w:rPr>
      </w:pPr>
      <w:r w:rsidRPr="003E02A4">
        <w:rPr>
          <w:szCs w:val="22"/>
          <w:u w:val="single"/>
        </w:rPr>
        <w:t>Osobitné bezpečnostné opatrenia, ktoré má urobiť osoba podávajúca liek zvieratám:</w:t>
      </w:r>
    </w:p>
    <w:p w:rsidR="00861832" w:rsidRPr="006C67C3" w:rsidRDefault="00861832" w:rsidP="00861832">
      <w:pPr>
        <w:ind w:left="0" w:firstLine="0"/>
        <w:rPr>
          <w:color w:val="000000" w:themeColor="text1"/>
          <w:szCs w:val="22"/>
          <w:lang w:val="sk"/>
        </w:rPr>
      </w:pPr>
      <w:r w:rsidRPr="006C67C3">
        <w:rPr>
          <w:color w:val="000000" w:themeColor="text1"/>
          <w:szCs w:val="22"/>
          <w:lang w:val="sk"/>
        </w:rPr>
        <w:t xml:space="preserve">Tento veterinárny liek obsahuje kyselinu </w:t>
      </w:r>
      <w:proofErr w:type="spellStart"/>
      <w:r w:rsidRPr="006C67C3">
        <w:rPr>
          <w:color w:val="000000" w:themeColor="text1"/>
          <w:szCs w:val="22"/>
          <w:lang w:val="sk"/>
        </w:rPr>
        <w:t>boritú</w:t>
      </w:r>
      <w:proofErr w:type="spellEnd"/>
      <w:r w:rsidRPr="006C67C3">
        <w:rPr>
          <w:color w:val="000000" w:themeColor="text1"/>
          <w:szCs w:val="22"/>
          <w:lang w:val="sk"/>
        </w:rPr>
        <w:t xml:space="preserve"> a nemali by ho podávať tehotné ženy, ženy v plodnom veku ani ženy, ktoré sa snažia otehotnieť.</w:t>
      </w:r>
    </w:p>
    <w:p w:rsidR="00861832" w:rsidRPr="006C67C3" w:rsidRDefault="00861832" w:rsidP="00861832">
      <w:pPr>
        <w:ind w:left="0" w:firstLine="0"/>
        <w:rPr>
          <w:color w:val="000000" w:themeColor="text1"/>
          <w:szCs w:val="22"/>
          <w:lang w:val="sk"/>
        </w:rPr>
      </w:pPr>
      <w:r w:rsidRPr="006C67C3">
        <w:rPr>
          <w:color w:val="000000" w:themeColor="text1"/>
          <w:szCs w:val="22"/>
          <w:lang w:val="sk"/>
        </w:rPr>
        <w:t xml:space="preserve">Pri náhodnom </w:t>
      </w:r>
      <w:proofErr w:type="spellStart"/>
      <w:r w:rsidRPr="006C67C3">
        <w:rPr>
          <w:color w:val="000000" w:themeColor="text1"/>
          <w:szCs w:val="22"/>
          <w:lang w:val="sk"/>
        </w:rPr>
        <w:t>samoinjikovaní</w:t>
      </w:r>
      <w:proofErr w:type="spellEnd"/>
      <w:r w:rsidRPr="006C67C3">
        <w:rPr>
          <w:color w:val="000000" w:themeColor="text1"/>
          <w:szCs w:val="22"/>
          <w:lang w:val="sk"/>
        </w:rPr>
        <w:t xml:space="preserve"> lieku</w:t>
      </w:r>
      <w:r>
        <w:rPr>
          <w:color w:val="000000" w:themeColor="text1"/>
          <w:szCs w:val="22"/>
          <w:lang w:val="sk"/>
        </w:rPr>
        <w:t xml:space="preserve"> </w:t>
      </w:r>
      <w:r w:rsidRPr="006C67C3">
        <w:rPr>
          <w:color w:val="000000" w:themeColor="text1"/>
          <w:szCs w:val="22"/>
          <w:lang w:val="sk"/>
        </w:rPr>
        <w:t xml:space="preserve">vyhľadajte </w:t>
      </w:r>
      <w:r>
        <w:rPr>
          <w:color w:val="000000" w:themeColor="text1"/>
          <w:szCs w:val="22"/>
          <w:lang w:val="sk"/>
        </w:rPr>
        <w:t xml:space="preserve">ihneď </w:t>
      </w:r>
      <w:r w:rsidRPr="006C67C3">
        <w:rPr>
          <w:color w:val="000000" w:themeColor="text1"/>
          <w:szCs w:val="22"/>
          <w:lang w:val="sk"/>
        </w:rPr>
        <w:t xml:space="preserve">lekársku pomoc a </w:t>
      </w:r>
      <w:r>
        <w:t>ukážte písomnú informáciu pre používateľov alebo obal lekárovi.</w:t>
      </w:r>
    </w:p>
    <w:p w:rsidR="00861832" w:rsidRPr="006C67C3" w:rsidRDefault="00861832" w:rsidP="00861832">
      <w:pPr>
        <w:ind w:left="0" w:firstLine="0"/>
        <w:rPr>
          <w:color w:val="000000" w:themeColor="text1"/>
          <w:szCs w:val="22"/>
          <w:lang w:val="sk"/>
        </w:rPr>
      </w:pPr>
      <w:r w:rsidRPr="006C67C3">
        <w:rPr>
          <w:color w:val="000000" w:themeColor="text1"/>
          <w:szCs w:val="22"/>
          <w:lang w:val="sk"/>
        </w:rPr>
        <w:t>Produkt môže spôsobiť mierne podráždenie pokožky a očí v dôsledku nízkeho pH.</w:t>
      </w:r>
    </w:p>
    <w:p w:rsidR="00861832" w:rsidRPr="006C67C3" w:rsidRDefault="00861832" w:rsidP="00861832">
      <w:pPr>
        <w:ind w:left="0" w:firstLine="0"/>
        <w:rPr>
          <w:color w:val="000000" w:themeColor="text1"/>
          <w:szCs w:val="22"/>
          <w:lang w:val="sk"/>
        </w:rPr>
      </w:pPr>
      <w:r>
        <w:rPr>
          <w:color w:val="000000" w:themeColor="text1"/>
          <w:szCs w:val="22"/>
          <w:lang w:val="sk"/>
        </w:rPr>
        <w:t xml:space="preserve">Vyhnite sa </w:t>
      </w:r>
      <w:r w:rsidRPr="006C67C3">
        <w:rPr>
          <w:color w:val="000000" w:themeColor="text1"/>
          <w:szCs w:val="22"/>
          <w:lang w:val="sk"/>
        </w:rPr>
        <w:t xml:space="preserve">kontaktu s pokožkou a očami. </w:t>
      </w:r>
    </w:p>
    <w:p w:rsidR="00861832" w:rsidRPr="006C67C3" w:rsidRDefault="00861832" w:rsidP="00861832">
      <w:pPr>
        <w:ind w:left="0" w:firstLine="0"/>
        <w:rPr>
          <w:color w:val="000000" w:themeColor="text1"/>
          <w:szCs w:val="22"/>
          <w:lang w:val="sk"/>
        </w:rPr>
      </w:pPr>
      <w:r w:rsidRPr="006C67C3">
        <w:rPr>
          <w:color w:val="000000" w:themeColor="text1"/>
          <w:szCs w:val="22"/>
          <w:lang w:val="sk"/>
        </w:rPr>
        <w:t xml:space="preserve">Noste ochranné rukavice a okuliare. </w:t>
      </w:r>
    </w:p>
    <w:p w:rsidR="00861832" w:rsidRPr="006C67C3" w:rsidRDefault="00861832" w:rsidP="00861832">
      <w:pPr>
        <w:ind w:left="0" w:firstLine="0"/>
        <w:rPr>
          <w:color w:val="000000" w:themeColor="text1"/>
          <w:szCs w:val="22"/>
          <w:lang w:val="sk"/>
        </w:rPr>
      </w:pPr>
      <w:r w:rsidRPr="006C67C3">
        <w:rPr>
          <w:color w:val="000000" w:themeColor="text1"/>
          <w:szCs w:val="22"/>
          <w:lang w:val="sk"/>
        </w:rPr>
        <w:t xml:space="preserve">Ak dôjde ku kontaktu </w:t>
      </w:r>
      <w:r>
        <w:rPr>
          <w:color w:val="000000" w:themeColor="text1"/>
          <w:szCs w:val="22"/>
          <w:lang w:val="sk"/>
        </w:rPr>
        <w:t>lieku</w:t>
      </w:r>
      <w:r w:rsidRPr="006C67C3">
        <w:rPr>
          <w:color w:val="000000" w:themeColor="text1"/>
          <w:szCs w:val="22"/>
          <w:lang w:val="sk"/>
        </w:rPr>
        <w:t xml:space="preserve"> s pokožkou alebo očami, okamžite ich opláchnite vodou.</w:t>
      </w:r>
    </w:p>
    <w:p w:rsidR="00861832" w:rsidRPr="003E02A4" w:rsidRDefault="00861832" w:rsidP="00861832">
      <w:pPr>
        <w:rPr>
          <w:szCs w:val="22"/>
        </w:rPr>
      </w:pPr>
    </w:p>
    <w:p w:rsidR="00861832" w:rsidRPr="003E02A4" w:rsidRDefault="00861832" w:rsidP="00861832">
      <w:pPr>
        <w:rPr>
          <w:szCs w:val="22"/>
        </w:rPr>
      </w:pPr>
      <w:r w:rsidRPr="003E02A4">
        <w:rPr>
          <w:szCs w:val="22"/>
          <w:u w:val="single"/>
        </w:rPr>
        <w:t>Gravidita a laktácia</w:t>
      </w:r>
      <w:r w:rsidRPr="003E02A4">
        <w:rPr>
          <w:szCs w:val="22"/>
        </w:rPr>
        <w:t>:</w:t>
      </w:r>
    </w:p>
    <w:p w:rsidR="00861832" w:rsidRPr="006C67C3" w:rsidRDefault="00861832" w:rsidP="00861832">
      <w:pPr>
        <w:ind w:left="0" w:firstLine="0"/>
        <w:jc w:val="both"/>
        <w:rPr>
          <w:color w:val="000000" w:themeColor="text1"/>
          <w:szCs w:val="22"/>
          <w:lang w:val="sk"/>
        </w:rPr>
      </w:pPr>
      <w:r w:rsidRPr="006C67C3">
        <w:rPr>
          <w:color w:val="000000" w:themeColor="text1"/>
          <w:szCs w:val="22"/>
          <w:lang w:val="sk"/>
        </w:rPr>
        <w:t>Bezpečnosť veterinárneho lieku počas gravidity a laktácie nebola stanovená. Použiť len po zhodnotení prínosu/rizika zodpovedným veterinárnym lekárom.</w:t>
      </w:r>
    </w:p>
    <w:p w:rsidR="00861832" w:rsidRPr="003E02A4" w:rsidRDefault="00861832" w:rsidP="00861832">
      <w:pPr>
        <w:rPr>
          <w:szCs w:val="22"/>
        </w:rPr>
      </w:pPr>
    </w:p>
    <w:p w:rsidR="00861832" w:rsidRPr="003E02A4" w:rsidRDefault="00861832" w:rsidP="00861832">
      <w:pPr>
        <w:rPr>
          <w:szCs w:val="22"/>
        </w:rPr>
      </w:pPr>
      <w:r w:rsidRPr="003E02A4">
        <w:rPr>
          <w:szCs w:val="22"/>
          <w:u w:val="single"/>
        </w:rPr>
        <w:t>Liekové interakcie a iné formy vzájomného pôsobenia:</w:t>
      </w:r>
    </w:p>
    <w:p w:rsidR="00861832" w:rsidRPr="006C67C3" w:rsidRDefault="00861832" w:rsidP="00861832">
      <w:pPr>
        <w:ind w:left="0" w:firstLine="0"/>
        <w:rPr>
          <w:color w:val="000000" w:themeColor="text1"/>
          <w:szCs w:val="22"/>
          <w:lang w:val="sk"/>
        </w:rPr>
      </w:pPr>
      <w:r w:rsidRPr="006C67C3">
        <w:rPr>
          <w:color w:val="000000" w:themeColor="text1"/>
          <w:szCs w:val="22"/>
          <w:lang w:val="sk"/>
        </w:rPr>
        <w:t xml:space="preserve">Vápnik zvyšuje účinky srdcových </w:t>
      </w:r>
      <w:proofErr w:type="spellStart"/>
      <w:r w:rsidRPr="006C67C3">
        <w:rPr>
          <w:color w:val="000000" w:themeColor="text1"/>
          <w:szCs w:val="22"/>
          <w:lang w:val="sk"/>
        </w:rPr>
        <w:t>glykozidov</w:t>
      </w:r>
      <w:proofErr w:type="spellEnd"/>
      <w:r w:rsidRPr="006C67C3">
        <w:rPr>
          <w:color w:val="000000" w:themeColor="text1"/>
          <w:szCs w:val="22"/>
          <w:lang w:val="sk"/>
        </w:rPr>
        <w:t>.</w:t>
      </w:r>
    </w:p>
    <w:p w:rsidR="00861832" w:rsidRPr="006C67C3" w:rsidRDefault="00861832" w:rsidP="00861832">
      <w:pPr>
        <w:ind w:left="0" w:firstLine="0"/>
        <w:rPr>
          <w:color w:val="000000" w:themeColor="text1"/>
          <w:szCs w:val="22"/>
          <w:lang w:val="sk"/>
        </w:rPr>
      </w:pPr>
      <w:r w:rsidRPr="006C67C3">
        <w:rPr>
          <w:color w:val="000000" w:themeColor="text1"/>
          <w:szCs w:val="22"/>
          <w:lang w:val="sk"/>
        </w:rPr>
        <w:t xml:space="preserve">Vápnik zosilňuje účinok </w:t>
      </w:r>
      <w:proofErr w:type="spellStart"/>
      <w:r w:rsidRPr="006C67C3">
        <w:rPr>
          <w:color w:val="000000" w:themeColor="text1"/>
          <w:szCs w:val="22"/>
          <w:lang w:val="sk"/>
        </w:rPr>
        <w:t>β-adrenergných</w:t>
      </w:r>
      <w:proofErr w:type="spellEnd"/>
      <w:r w:rsidRPr="006C67C3">
        <w:rPr>
          <w:color w:val="000000" w:themeColor="text1"/>
          <w:szCs w:val="22"/>
          <w:lang w:val="sk"/>
        </w:rPr>
        <w:t xml:space="preserve"> liekov a </w:t>
      </w:r>
      <w:proofErr w:type="spellStart"/>
      <w:r w:rsidRPr="006C67C3">
        <w:rPr>
          <w:color w:val="000000" w:themeColor="text1"/>
          <w:szCs w:val="22"/>
          <w:lang w:val="sk"/>
        </w:rPr>
        <w:t>metylxantínov</w:t>
      </w:r>
      <w:proofErr w:type="spellEnd"/>
      <w:r w:rsidRPr="006C67C3">
        <w:rPr>
          <w:color w:val="000000" w:themeColor="text1"/>
          <w:szCs w:val="22"/>
          <w:lang w:val="sk"/>
        </w:rPr>
        <w:t xml:space="preserve"> na srdce.</w:t>
      </w:r>
    </w:p>
    <w:p w:rsidR="00861832" w:rsidRPr="006C67C3" w:rsidRDefault="00861832" w:rsidP="00861832">
      <w:pPr>
        <w:ind w:left="0" w:firstLine="0"/>
        <w:rPr>
          <w:color w:val="000000" w:themeColor="text1"/>
          <w:szCs w:val="22"/>
          <w:lang w:val="sk"/>
        </w:rPr>
      </w:pPr>
      <w:proofErr w:type="spellStart"/>
      <w:r w:rsidRPr="006C67C3">
        <w:rPr>
          <w:color w:val="000000" w:themeColor="text1"/>
          <w:szCs w:val="22"/>
          <w:lang w:val="sk"/>
        </w:rPr>
        <w:t>Glukokortikoidy</w:t>
      </w:r>
      <w:proofErr w:type="spellEnd"/>
      <w:r w:rsidRPr="006C67C3">
        <w:rPr>
          <w:color w:val="000000" w:themeColor="text1"/>
          <w:szCs w:val="22"/>
          <w:lang w:val="sk"/>
        </w:rPr>
        <w:t xml:space="preserve"> zvyšujú vylučovanie vápnika obličkami, keďže pôsobia ako antagonist</w:t>
      </w:r>
      <w:r>
        <w:rPr>
          <w:color w:val="000000" w:themeColor="text1"/>
          <w:szCs w:val="22"/>
          <w:lang w:val="sk"/>
        </w:rPr>
        <w:t>i</w:t>
      </w:r>
      <w:r w:rsidRPr="006C67C3">
        <w:rPr>
          <w:color w:val="000000" w:themeColor="text1"/>
          <w:szCs w:val="22"/>
          <w:lang w:val="sk"/>
        </w:rPr>
        <w:t xml:space="preserve"> vitamínu D.</w:t>
      </w:r>
    </w:p>
    <w:p w:rsidR="00861832" w:rsidRDefault="00861832" w:rsidP="00861832">
      <w:pPr>
        <w:rPr>
          <w:szCs w:val="22"/>
          <w:u w:val="single"/>
        </w:rPr>
      </w:pPr>
    </w:p>
    <w:p w:rsidR="00861832" w:rsidRPr="003E02A4" w:rsidRDefault="00861832" w:rsidP="00861832">
      <w:pPr>
        <w:rPr>
          <w:szCs w:val="22"/>
        </w:rPr>
      </w:pPr>
      <w:r w:rsidRPr="003E02A4">
        <w:rPr>
          <w:szCs w:val="22"/>
          <w:u w:val="single"/>
        </w:rPr>
        <w:t xml:space="preserve">Predávkovanie (príznaky, núdzové postupy, </w:t>
      </w:r>
      <w:proofErr w:type="spellStart"/>
      <w:r w:rsidRPr="003E02A4">
        <w:rPr>
          <w:szCs w:val="22"/>
          <w:u w:val="single"/>
        </w:rPr>
        <w:t>antidotá</w:t>
      </w:r>
      <w:proofErr w:type="spellEnd"/>
      <w:r w:rsidRPr="003E02A4">
        <w:rPr>
          <w:szCs w:val="22"/>
          <w:u w:val="single"/>
        </w:rPr>
        <w:t>)</w:t>
      </w:r>
      <w:r w:rsidRPr="003E02A4">
        <w:rPr>
          <w:szCs w:val="22"/>
        </w:rPr>
        <w:t>:</w:t>
      </w:r>
    </w:p>
    <w:p w:rsidR="00861832" w:rsidRPr="006C67C3" w:rsidRDefault="00861832" w:rsidP="00861832">
      <w:pPr>
        <w:ind w:left="0" w:firstLine="0"/>
        <w:rPr>
          <w:color w:val="000000" w:themeColor="text1"/>
          <w:szCs w:val="22"/>
          <w:lang w:val="sk"/>
        </w:rPr>
      </w:pPr>
      <w:r w:rsidRPr="006C67C3">
        <w:rPr>
          <w:color w:val="000000" w:themeColor="text1"/>
          <w:szCs w:val="22"/>
          <w:lang w:val="sk"/>
        </w:rPr>
        <w:t xml:space="preserve">Ak sa intravenózne podanie vykoná </w:t>
      </w:r>
      <w:r>
        <w:rPr>
          <w:color w:val="000000" w:themeColor="text1"/>
          <w:szCs w:val="22"/>
          <w:lang w:val="sk"/>
        </w:rPr>
        <w:t>príliš r</w:t>
      </w:r>
      <w:r w:rsidRPr="006C67C3">
        <w:rPr>
          <w:color w:val="000000" w:themeColor="text1"/>
          <w:szCs w:val="22"/>
          <w:lang w:val="sk"/>
        </w:rPr>
        <w:t xml:space="preserve">ýchlo, môže nastať </w:t>
      </w:r>
      <w:proofErr w:type="spellStart"/>
      <w:r w:rsidRPr="006C67C3">
        <w:rPr>
          <w:color w:val="000000" w:themeColor="text1"/>
          <w:szCs w:val="22"/>
          <w:lang w:val="sk"/>
        </w:rPr>
        <w:t>hyper</w:t>
      </w:r>
      <w:r>
        <w:rPr>
          <w:color w:val="000000" w:themeColor="text1"/>
          <w:szCs w:val="22"/>
          <w:lang w:val="sk"/>
        </w:rPr>
        <w:t>kalcé</w:t>
      </w:r>
      <w:r w:rsidRPr="006C67C3">
        <w:rPr>
          <w:color w:val="000000" w:themeColor="text1"/>
          <w:szCs w:val="22"/>
          <w:lang w:val="sk"/>
        </w:rPr>
        <w:t>mia</w:t>
      </w:r>
      <w:proofErr w:type="spellEnd"/>
      <w:r w:rsidRPr="006C67C3">
        <w:rPr>
          <w:color w:val="000000" w:themeColor="text1"/>
          <w:szCs w:val="22"/>
          <w:lang w:val="sk"/>
        </w:rPr>
        <w:t xml:space="preserve"> a/alebo </w:t>
      </w:r>
      <w:proofErr w:type="spellStart"/>
      <w:r w:rsidRPr="006C67C3">
        <w:rPr>
          <w:color w:val="000000" w:themeColor="text1"/>
          <w:szCs w:val="22"/>
          <w:lang w:val="sk"/>
        </w:rPr>
        <w:t>hypermagnez</w:t>
      </w:r>
      <w:r>
        <w:rPr>
          <w:color w:val="000000" w:themeColor="text1"/>
          <w:szCs w:val="22"/>
          <w:lang w:val="sk"/>
        </w:rPr>
        <w:t>i</w:t>
      </w:r>
      <w:r w:rsidRPr="006C67C3">
        <w:rPr>
          <w:color w:val="000000" w:themeColor="text1"/>
          <w:szCs w:val="22"/>
          <w:lang w:val="sk"/>
        </w:rPr>
        <w:t>émia</w:t>
      </w:r>
      <w:proofErr w:type="spellEnd"/>
      <w:r w:rsidRPr="006C67C3">
        <w:rPr>
          <w:color w:val="000000" w:themeColor="text1"/>
          <w:szCs w:val="22"/>
          <w:lang w:val="sk"/>
        </w:rPr>
        <w:t xml:space="preserve"> s </w:t>
      </w:r>
      <w:proofErr w:type="spellStart"/>
      <w:r w:rsidRPr="006C67C3">
        <w:rPr>
          <w:color w:val="000000" w:themeColor="text1"/>
          <w:szCs w:val="22"/>
          <w:lang w:val="sk"/>
        </w:rPr>
        <w:t>kardiotoxickými</w:t>
      </w:r>
      <w:proofErr w:type="spellEnd"/>
      <w:r w:rsidRPr="006C67C3">
        <w:rPr>
          <w:color w:val="000000" w:themeColor="text1"/>
          <w:szCs w:val="22"/>
          <w:lang w:val="sk"/>
        </w:rPr>
        <w:t xml:space="preserve"> príznakmi, ako je počiatočná bradykardia s následnou </w:t>
      </w:r>
      <w:proofErr w:type="spellStart"/>
      <w:r w:rsidRPr="006C67C3">
        <w:rPr>
          <w:color w:val="000000" w:themeColor="text1"/>
          <w:szCs w:val="22"/>
          <w:lang w:val="sk"/>
        </w:rPr>
        <w:t>tachykardiou</w:t>
      </w:r>
      <w:proofErr w:type="spellEnd"/>
      <w:r w:rsidRPr="006C67C3">
        <w:rPr>
          <w:color w:val="000000" w:themeColor="text1"/>
          <w:szCs w:val="22"/>
          <w:lang w:val="sk"/>
        </w:rPr>
        <w:t xml:space="preserve">, srdcová </w:t>
      </w:r>
      <w:proofErr w:type="spellStart"/>
      <w:r w:rsidRPr="006C67C3">
        <w:rPr>
          <w:color w:val="000000" w:themeColor="text1"/>
          <w:szCs w:val="22"/>
          <w:lang w:val="sk"/>
        </w:rPr>
        <w:t>arytmia</w:t>
      </w:r>
      <w:proofErr w:type="spellEnd"/>
      <w:r w:rsidRPr="006C67C3">
        <w:rPr>
          <w:color w:val="000000" w:themeColor="text1"/>
          <w:szCs w:val="22"/>
          <w:lang w:val="sk"/>
        </w:rPr>
        <w:t xml:space="preserve"> a v závažných prípadoch </w:t>
      </w:r>
      <w:proofErr w:type="spellStart"/>
      <w:r w:rsidRPr="006C67C3">
        <w:rPr>
          <w:color w:val="000000" w:themeColor="text1"/>
          <w:szCs w:val="22"/>
          <w:lang w:val="sk"/>
        </w:rPr>
        <w:t>fibrilácia</w:t>
      </w:r>
      <w:proofErr w:type="spellEnd"/>
      <w:r w:rsidRPr="006C67C3">
        <w:rPr>
          <w:color w:val="000000" w:themeColor="text1"/>
          <w:szCs w:val="22"/>
          <w:lang w:val="sk"/>
        </w:rPr>
        <w:t xml:space="preserve"> srdcových komôr so srdcovou zástavou.</w:t>
      </w:r>
    </w:p>
    <w:p w:rsidR="00861832" w:rsidRPr="006C67C3" w:rsidRDefault="00861832" w:rsidP="00861832">
      <w:pPr>
        <w:ind w:left="0" w:firstLine="0"/>
        <w:rPr>
          <w:color w:val="000000" w:themeColor="text1"/>
          <w:szCs w:val="22"/>
          <w:lang w:val="sk"/>
        </w:rPr>
      </w:pPr>
      <w:r w:rsidRPr="006C67C3">
        <w:rPr>
          <w:color w:val="000000" w:themeColor="text1"/>
          <w:szCs w:val="22"/>
          <w:lang w:val="sk"/>
        </w:rPr>
        <w:t xml:space="preserve">Ďalšími príznakmi </w:t>
      </w:r>
      <w:proofErr w:type="spellStart"/>
      <w:r w:rsidRPr="006C67C3">
        <w:rPr>
          <w:color w:val="000000" w:themeColor="text1"/>
          <w:szCs w:val="22"/>
          <w:lang w:val="sk"/>
        </w:rPr>
        <w:t>hyper</w:t>
      </w:r>
      <w:r>
        <w:rPr>
          <w:color w:val="000000" w:themeColor="text1"/>
          <w:szCs w:val="22"/>
          <w:lang w:val="sk"/>
        </w:rPr>
        <w:t>kalcé</w:t>
      </w:r>
      <w:r w:rsidRPr="006C67C3">
        <w:rPr>
          <w:color w:val="000000" w:themeColor="text1"/>
          <w:szCs w:val="22"/>
          <w:lang w:val="sk"/>
        </w:rPr>
        <w:t>mie</w:t>
      </w:r>
      <w:proofErr w:type="spellEnd"/>
      <w:r w:rsidRPr="006C67C3">
        <w:rPr>
          <w:color w:val="000000" w:themeColor="text1"/>
          <w:szCs w:val="22"/>
          <w:lang w:val="sk"/>
        </w:rPr>
        <w:t xml:space="preserve"> sú: motorická slabosť, svalová triaška, </w:t>
      </w:r>
      <w:r>
        <w:rPr>
          <w:color w:val="000000" w:themeColor="text1"/>
          <w:szCs w:val="22"/>
          <w:lang w:val="sk"/>
        </w:rPr>
        <w:t>zvýšená podráždenosť</w:t>
      </w:r>
      <w:r w:rsidRPr="006C67C3">
        <w:rPr>
          <w:color w:val="000000" w:themeColor="text1"/>
          <w:szCs w:val="22"/>
          <w:lang w:val="sk"/>
        </w:rPr>
        <w:t xml:space="preserve">, nepokoj, potenie, </w:t>
      </w:r>
      <w:proofErr w:type="spellStart"/>
      <w:r w:rsidRPr="006C67C3">
        <w:rPr>
          <w:color w:val="000000" w:themeColor="text1"/>
          <w:szCs w:val="22"/>
          <w:lang w:val="sk"/>
        </w:rPr>
        <w:t>polyúria</w:t>
      </w:r>
      <w:proofErr w:type="spellEnd"/>
      <w:r w:rsidRPr="006C67C3">
        <w:rPr>
          <w:color w:val="000000" w:themeColor="text1"/>
          <w:szCs w:val="22"/>
          <w:lang w:val="sk"/>
        </w:rPr>
        <w:t>, pokles krvného tlaku, depresia a kóma.</w:t>
      </w:r>
    </w:p>
    <w:p w:rsidR="00861832" w:rsidRPr="006C67C3" w:rsidRDefault="00861832" w:rsidP="00861832">
      <w:pPr>
        <w:ind w:left="0" w:firstLine="0"/>
        <w:rPr>
          <w:color w:val="000000" w:themeColor="text1"/>
          <w:szCs w:val="22"/>
          <w:lang w:val="sk"/>
        </w:rPr>
      </w:pPr>
      <w:r w:rsidRPr="006C67C3">
        <w:rPr>
          <w:color w:val="000000" w:themeColor="text1"/>
          <w:szCs w:val="22"/>
          <w:lang w:val="sk"/>
        </w:rPr>
        <w:t xml:space="preserve">Príznaky </w:t>
      </w:r>
      <w:proofErr w:type="spellStart"/>
      <w:r w:rsidRPr="006C67C3">
        <w:rPr>
          <w:color w:val="000000" w:themeColor="text1"/>
          <w:szCs w:val="22"/>
          <w:lang w:val="sk"/>
        </w:rPr>
        <w:t>hyper</w:t>
      </w:r>
      <w:r>
        <w:rPr>
          <w:color w:val="000000" w:themeColor="text1"/>
          <w:szCs w:val="22"/>
          <w:lang w:val="sk"/>
        </w:rPr>
        <w:t>kalcé</w:t>
      </w:r>
      <w:r w:rsidRPr="006C67C3">
        <w:rPr>
          <w:color w:val="000000" w:themeColor="text1"/>
          <w:szCs w:val="22"/>
          <w:lang w:val="sk"/>
        </w:rPr>
        <w:t>mie</w:t>
      </w:r>
      <w:proofErr w:type="spellEnd"/>
      <w:r w:rsidRPr="006C67C3">
        <w:rPr>
          <w:color w:val="000000" w:themeColor="text1"/>
          <w:szCs w:val="22"/>
          <w:lang w:val="sk"/>
        </w:rPr>
        <w:t xml:space="preserve"> môžu pretrvávať 6 – 10 hodín po podaní infúzie a nesmú sa chybne diagnostikovať ako príznaky </w:t>
      </w:r>
      <w:proofErr w:type="spellStart"/>
      <w:r w:rsidRPr="006C67C3">
        <w:rPr>
          <w:color w:val="000000" w:themeColor="text1"/>
          <w:szCs w:val="22"/>
          <w:lang w:val="sk"/>
        </w:rPr>
        <w:t>hypo</w:t>
      </w:r>
      <w:r>
        <w:rPr>
          <w:color w:val="000000" w:themeColor="text1"/>
          <w:szCs w:val="22"/>
          <w:lang w:val="sk"/>
        </w:rPr>
        <w:t>kalcé</w:t>
      </w:r>
      <w:r w:rsidRPr="006C67C3">
        <w:rPr>
          <w:color w:val="000000" w:themeColor="text1"/>
          <w:szCs w:val="22"/>
          <w:lang w:val="sk"/>
        </w:rPr>
        <w:t>mie</w:t>
      </w:r>
      <w:proofErr w:type="spellEnd"/>
      <w:r w:rsidRPr="006C67C3">
        <w:rPr>
          <w:color w:val="000000" w:themeColor="text1"/>
          <w:szCs w:val="22"/>
          <w:lang w:val="sk"/>
        </w:rPr>
        <w:t>.</w:t>
      </w:r>
    </w:p>
    <w:p w:rsidR="00861832" w:rsidRPr="003E02A4" w:rsidRDefault="00861832" w:rsidP="00861832">
      <w:pPr>
        <w:ind w:left="0" w:firstLine="0"/>
        <w:rPr>
          <w:szCs w:val="22"/>
        </w:rPr>
      </w:pPr>
    </w:p>
    <w:p w:rsidR="00861832" w:rsidRPr="003E02A4" w:rsidRDefault="00861832" w:rsidP="00861832">
      <w:pPr>
        <w:rPr>
          <w:szCs w:val="22"/>
        </w:rPr>
      </w:pPr>
      <w:r w:rsidRPr="003E02A4">
        <w:rPr>
          <w:bCs/>
          <w:szCs w:val="22"/>
          <w:u w:val="single"/>
        </w:rPr>
        <w:t>Inkompatibility</w:t>
      </w:r>
      <w:r w:rsidRPr="003E02A4">
        <w:rPr>
          <w:szCs w:val="22"/>
          <w:u w:val="single"/>
        </w:rPr>
        <w:t>:</w:t>
      </w:r>
    </w:p>
    <w:p w:rsidR="00861832" w:rsidRPr="003E02A4" w:rsidRDefault="00861832" w:rsidP="00861832">
      <w:pPr>
        <w:ind w:left="0" w:firstLine="0"/>
        <w:rPr>
          <w:szCs w:val="22"/>
        </w:rPr>
      </w:pPr>
      <w:r w:rsidRPr="003E02A4">
        <w:rPr>
          <w:szCs w:val="22"/>
        </w:rPr>
        <w:t>Z dôvodu chýbania štúdií kompatibility, sa tento veterinárny liek nesmie miešať s inými veterinárnymi liekmi.</w:t>
      </w:r>
    </w:p>
    <w:p w:rsidR="00861832" w:rsidRPr="003E02A4" w:rsidRDefault="00861832" w:rsidP="00861832">
      <w:pPr>
        <w:ind w:left="0" w:firstLine="0"/>
        <w:jc w:val="both"/>
        <w:rPr>
          <w:szCs w:val="22"/>
          <w:lang w:val="sk"/>
        </w:rPr>
      </w:pPr>
    </w:p>
    <w:p w:rsidR="00861832" w:rsidRPr="003E02A4" w:rsidRDefault="00861832" w:rsidP="00861832">
      <w:pPr>
        <w:rPr>
          <w:b/>
          <w:bCs/>
          <w:szCs w:val="22"/>
        </w:rPr>
      </w:pPr>
      <w:r w:rsidRPr="003E02A4">
        <w:rPr>
          <w:b/>
          <w:bCs/>
          <w:szCs w:val="22"/>
          <w:highlight w:val="lightGray"/>
        </w:rPr>
        <w:t>13.</w:t>
      </w:r>
      <w:r w:rsidRPr="003E02A4">
        <w:rPr>
          <w:b/>
          <w:bCs/>
          <w:szCs w:val="22"/>
        </w:rPr>
        <w:tab/>
        <w:t>OSOBITNÉ BEZPEČNOSTNÉ OPATRENIA NA ZNEŠKODNENIE NEPOUŽITÉHO LIEKU(-OV) ALEBO ODPADOVÉHO MATERIÁLU, V PRÍPADE POTREBY</w:t>
      </w:r>
    </w:p>
    <w:p w:rsidR="00861832" w:rsidRDefault="00861832" w:rsidP="00861832">
      <w:pPr>
        <w:rPr>
          <w:bCs/>
          <w:szCs w:val="22"/>
        </w:rPr>
      </w:pPr>
    </w:p>
    <w:p w:rsidR="00861832" w:rsidRPr="003E02A4" w:rsidRDefault="00861832" w:rsidP="00861832">
      <w:pPr>
        <w:rPr>
          <w:bCs/>
          <w:szCs w:val="22"/>
        </w:rPr>
      </w:pPr>
      <w:r w:rsidRPr="0073048F">
        <w:rPr>
          <w:bCs/>
          <w:szCs w:val="22"/>
        </w:rPr>
        <w:lastRenderedPageBreak/>
        <w:t>Lieky sa nesmú likvidovať odpadovou vodou alebo domovým odpadom.</w:t>
      </w:r>
    </w:p>
    <w:p w:rsidR="00861832" w:rsidRPr="003E02A4" w:rsidRDefault="00861832" w:rsidP="00861832">
      <w:pPr>
        <w:ind w:left="0" w:firstLine="0"/>
        <w:rPr>
          <w:szCs w:val="22"/>
        </w:rPr>
      </w:pPr>
      <w:r w:rsidRPr="003E02A4">
        <w:rPr>
          <w:szCs w:val="22"/>
        </w:rPr>
        <w:t>O spôsobe likvidácie liekov, ktoré už nepotrebujete sa poraďte so svojím veterinárnym lekárom. Tieto opatrenia by mali byť v súlade s ochranou životného prostredia.</w:t>
      </w:r>
    </w:p>
    <w:p w:rsidR="00861832" w:rsidRPr="003E02A4" w:rsidRDefault="00861832" w:rsidP="00861832">
      <w:pPr>
        <w:ind w:left="0" w:firstLine="0"/>
        <w:rPr>
          <w:szCs w:val="22"/>
        </w:rPr>
      </w:pPr>
    </w:p>
    <w:p w:rsidR="00861832" w:rsidRPr="003E02A4" w:rsidRDefault="00861832" w:rsidP="00861832">
      <w:pPr>
        <w:rPr>
          <w:b/>
          <w:szCs w:val="22"/>
        </w:rPr>
      </w:pPr>
      <w:r w:rsidRPr="003E02A4">
        <w:rPr>
          <w:b/>
          <w:szCs w:val="22"/>
          <w:highlight w:val="lightGray"/>
        </w:rPr>
        <w:t>14.</w:t>
      </w:r>
      <w:r w:rsidRPr="003E02A4">
        <w:rPr>
          <w:b/>
          <w:szCs w:val="22"/>
        </w:rPr>
        <w:tab/>
        <w:t>DÁTUM POSLEDNÉHO SCHVÁLENIA TEXTU V PÍSOMNEJ INFORMÁCII PRE POUŽÍVATEĽOV</w:t>
      </w:r>
    </w:p>
    <w:p w:rsidR="00861832" w:rsidRDefault="00861832" w:rsidP="00861832">
      <w:pPr>
        <w:jc w:val="both"/>
        <w:rPr>
          <w:i/>
          <w:lang w:val="en-GB" w:eastAsia="en-US"/>
        </w:rPr>
      </w:pPr>
    </w:p>
    <w:p w:rsidR="00861832" w:rsidRPr="0015792E" w:rsidRDefault="0015792E" w:rsidP="00861832">
      <w:pPr>
        <w:jc w:val="both"/>
        <w:rPr>
          <w:lang w:val="en-GB" w:eastAsia="en-US"/>
        </w:rPr>
      </w:pPr>
      <w:r>
        <w:rPr>
          <w:lang w:val="en-GB" w:eastAsia="en-US"/>
        </w:rPr>
        <w:t>12/2024</w:t>
      </w:r>
      <w:bookmarkStart w:id="0" w:name="_GoBack"/>
      <w:bookmarkEnd w:id="0"/>
    </w:p>
    <w:p w:rsidR="00861832" w:rsidRPr="003E02A4" w:rsidRDefault="00861832" w:rsidP="00861832">
      <w:pPr>
        <w:rPr>
          <w:szCs w:val="22"/>
        </w:rPr>
      </w:pPr>
    </w:p>
    <w:p w:rsidR="00861832" w:rsidRDefault="00861832" w:rsidP="00861832">
      <w:pPr>
        <w:rPr>
          <w:b/>
          <w:szCs w:val="22"/>
        </w:rPr>
      </w:pPr>
      <w:r w:rsidRPr="003E02A4">
        <w:rPr>
          <w:b/>
          <w:szCs w:val="22"/>
          <w:highlight w:val="lightGray"/>
        </w:rPr>
        <w:t>15.</w:t>
      </w:r>
      <w:r w:rsidRPr="003E02A4">
        <w:rPr>
          <w:b/>
          <w:szCs w:val="22"/>
        </w:rPr>
        <w:tab/>
        <w:t>ĎALŠIE INFORMÁCIE</w:t>
      </w:r>
    </w:p>
    <w:p w:rsidR="00861832" w:rsidRDefault="00861832" w:rsidP="00861832">
      <w:pPr>
        <w:rPr>
          <w:b/>
          <w:szCs w:val="22"/>
        </w:rPr>
      </w:pPr>
    </w:p>
    <w:p w:rsidR="00861832" w:rsidRDefault="00861832" w:rsidP="00861832">
      <w:pPr>
        <w:jc w:val="both"/>
      </w:pPr>
      <w:r>
        <w:t>Veľkosť balenia: 500 ml alebo 12 x 500 ml v kartónovej škatuli.</w:t>
      </w:r>
    </w:p>
    <w:p w:rsidR="00861832" w:rsidRDefault="00861832" w:rsidP="00861832">
      <w:pPr>
        <w:rPr>
          <w:color w:val="000000" w:themeColor="text1"/>
          <w:szCs w:val="22"/>
        </w:rPr>
      </w:pPr>
      <w:r>
        <w:t>Nie všetky veľkosti balenia sa musia  uvádzať na trh.</w:t>
      </w:r>
    </w:p>
    <w:p w:rsidR="00861832" w:rsidRPr="003E02A4" w:rsidRDefault="00861832" w:rsidP="00861832">
      <w:pPr>
        <w:ind w:left="0" w:firstLine="0"/>
        <w:rPr>
          <w:szCs w:val="22"/>
        </w:rPr>
      </w:pPr>
    </w:p>
    <w:p w:rsidR="00861832" w:rsidRPr="003E02A4" w:rsidRDefault="00861832" w:rsidP="00861832">
      <w:pPr>
        <w:ind w:left="0" w:firstLine="0"/>
        <w:rPr>
          <w:szCs w:val="22"/>
        </w:rPr>
      </w:pPr>
      <w:r w:rsidRPr="003E02A4">
        <w:rPr>
          <w:szCs w:val="22"/>
        </w:rPr>
        <w:t>Ak potrebujete akúkoľvek informáciu o tomto veterinárnom lieku, kontaktujte držiteľa rozhodnutia o registrácii.</w:t>
      </w:r>
    </w:p>
    <w:p w:rsidR="00861832" w:rsidRPr="003E02A4" w:rsidRDefault="00861832" w:rsidP="00861832">
      <w:pPr>
        <w:ind w:left="0" w:firstLine="0"/>
        <w:rPr>
          <w:szCs w:val="22"/>
        </w:rPr>
      </w:pPr>
    </w:p>
    <w:p w:rsidR="00861832" w:rsidRPr="006C67C3" w:rsidRDefault="00861832" w:rsidP="00861832">
      <w:pPr>
        <w:rPr>
          <w:color w:val="000000" w:themeColor="text1"/>
          <w:szCs w:val="22"/>
          <w:lang w:val="et-EE"/>
        </w:rPr>
      </w:pPr>
      <w:r w:rsidRPr="006C67C3">
        <w:rPr>
          <w:color w:val="000000" w:themeColor="text1"/>
          <w:szCs w:val="22"/>
          <w:lang w:val="et-EE"/>
        </w:rPr>
        <w:t>Interchemie Werken De Adelaar Eesti AS</w:t>
      </w:r>
    </w:p>
    <w:p w:rsidR="00861832" w:rsidRPr="006C67C3" w:rsidRDefault="00861832" w:rsidP="00861832">
      <w:pPr>
        <w:rPr>
          <w:color w:val="000000" w:themeColor="text1"/>
          <w:szCs w:val="22"/>
          <w:lang w:val="et-EE"/>
        </w:rPr>
      </w:pPr>
      <w:r w:rsidRPr="006C67C3">
        <w:rPr>
          <w:color w:val="000000" w:themeColor="text1"/>
          <w:szCs w:val="22"/>
          <w:lang w:val="et-EE"/>
        </w:rPr>
        <w:t>Vanapere tee 14, Püünsi,</w:t>
      </w:r>
    </w:p>
    <w:p w:rsidR="00861832" w:rsidRPr="006C67C3" w:rsidRDefault="00861832" w:rsidP="00861832">
      <w:pPr>
        <w:rPr>
          <w:color w:val="000000" w:themeColor="text1"/>
          <w:szCs w:val="22"/>
          <w:lang w:val="et-EE"/>
        </w:rPr>
      </w:pPr>
      <w:r w:rsidRPr="006C67C3">
        <w:rPr>
          <w:color w:val="000000" w:themeColor="text1"/>
          <w:lang w:val="sk"/>
        </w:rPr>
        <w:t>Vidiecka obec</w:t>
      </w:r>
      <w:r w:rsidRPr="006C67C3">
        <w:rPr>
          <w:color w:val="000000" w:themeColor="text1"/>
          <w:szCs w:val="22"/>
          <w:lang w:val="et-EE"/>
        </w:rPr>
        <w:t xml:space="preserve">Viimsi </w:t>
      </w:r>
    </w:p>
    <w:p w:rsidR="00861832" w:rsidRPr="006C67C3" w:rsidRDefault="00861832" w:rsidP="00861832">
      <w:pPr>
        <w:rPr>
          <w:color w:val="000000" w:themeColor="text1"/>
          <w:szCs w:val="22"/>
          <w:lang w:val="et-EE"/>
        </w:rPr>
      </w:pPr>
      <w:r w:rsidRPr="006C67C3">
        <w:rPr>
          <w:color w:val="000000" w:themeColor="text1"/>
          <w:szCs w:val="22"/>
          <w:lang w:val="et-EE"/>
        </w:rPr>
        <w:t>Harju Štát 74013</w:t>
      </w:r>
    </w:p>
    <w:p w:rsidR="00861832" w:rsidRPr="006C67C3" w:rsidRDefault="00861832" w:rsidP="00861832">
      <w:pPr>
        <w:rPr>
          <w:color w:val="000000" w:themeColor="text1"/>
          <w:szCs w:val="22"/>
          <w:lang w:val="et-EE"/>
        </w:rPr>
      </w:pPr>
      <w:r w:rsidRPr="006C67C3">
        <w:rPr>
          <w:color w:val="000000" w:themeColor="text1"/>
          <w:szCs w:val="22"/>
          <w:lang w:val="et-EE"/>
        </w:rPr>
        <w:t>Estónsko</w:t>
      </w:r>
    </w:p>
    <w:p w:rsidR="00861832" w:rsidRPr="006C67C3" w:rsidRDefault="00861832" w:rsidP="00861832">
      <w:pPr>
        <w:rPr>
          <w:color w:val="000000" w:themeColor="text1"/>
          <w:szCs w:val="22"/>
          <w:lang w:val="et-EE"/>
        </w:rPr>
      </w:pPr>
      <w:r w:rsidRPr="006C67C3">
        <w:rPr>
          <w:color w:val="000000" w:themeColor="text1"/>
          <w:szCs w:val="22"/>
          <w:lang w:val="et-EE"/>
        </w:rPr>
        <w:t>Tel.: +372 6 005 005</w:t>
      </w:r>
    </w:p>
    <w:p w:rsidR="00861832" w:rsidRPr="006C67C3" w:rsidRDefault="00861832" w:rsidP="00861832">
      <w:pPr>
        <w:rPr>
          <w:color w:val="000000" w:themeColor="text1"/>
          <w:szCs w:val="22"/>
          <w:lang w:val="et-EE"/>
        </w:rPr>
      </w:pPr>
      <w:r w:rsidRPr="006C67C3">
        <w:rPr>
          <w:color w:val="000000" w:themeColor="text1"/>
          <w:szCs w:val="22"/>
          <w:lang w:val="et-EE"/>
        </w:rPr>
        <w:t>info@interchemie.ee</w:t>
      </w:r>
    </w:p>
    <w:p w:rsidR="00861832" w:rsidRDefault="00861832" w:rsidP="00861832"/>
    <w:p w:rsidR="00861832" w:rsidRDefault="00861832" w:rsidP="00861832">
      <w:r>
        <w:t>Výdaj lieku je viazaný na veterinárny predpis.</w:t>
      </w:r>
    </w:p>
    <w:p w:rsidR="00D562F3" w:rsidRDefault="00D562F3"/>
    <w:sectPr w:rsidR="00D562F3" w:rsidSect="00386E90">
      <w:footerReference w:type="default" r:id="rId11"/>
      <w:pgSz w:w="11906" w:h="16838" w:code="9"/>
      <w:pgMar w:top="1417" w:right="1417" w:bottom="1417" w:left="1417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55E" w:rsidRDefault="008D155E" w:rsidP="00861832">
      <w:r>
        <w:separator/>
      </w:r>
    </w:p>
  </w:endnote>
  <w:endnote w:type="continuationSeparator" w:id="0">
    <w:p w:rsidR="008D155E" w:rsidRDefault="008D155E" w:rsidP="00861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4375796"/>
      <w:docPartObj>
        <w:docPartGallery w:val="Page Numbers (Bottom of Page)"/>
        <w:docPartUnique/>
      </w:docPartObj>
    </w:sdtPr>
    <w:sdtEndPr/>
    <w:sdtContent>
      <w:p w:rsidR="00861832" w:rsidRDefault="0086183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8C4">
          <w:rPr>
            <w:noProof/>
          </w:rPr>
          <w:t>11</w:t>
        </w:r>
        <w:r>
          <w:fldChar w:fldCharType="end"/>
        </w:r>
      </w:p>
    </w:sdtContent>
  </w:sdt>
  <w:p w:rsidR="00E40964" w:rsidRDefault="003A58C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55E" w:rsidRDefault="008D155E" w:rsidP="00861832">
      <w:r>
        <w:separator/>
      </w:r>
    </w:p>
  </w:footnote>
  <w:footnote w:type="continuationSeparator" w:id="0">
    <w:p w:rsidR="008D155E" w:rsidRDefault="008D155E" w:rsidP="00861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304"/>
    <w:rsid w:val="0015792E"/>
    <w:rsid w:val="002878A2"/>
    <w:rsid w:val="003A58C4"/>
    <w:rsid w:val="00482BA9"/>
    <w:rsid w:val="00861832"/>
    <w:rsid w:val="008D155E"/>
    <w:rsid w:val="008E6C5F"/>
    <w:rsid w:val="009D2304"/>
    <w:rsid w:val="00D5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61832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861832"/>
    <w:rPr>
      <w:color w:val="0000FF"/>
      <w:u w:val="single"/>
    </w:rPr>
  </w:style>
  <w:style w:type="paragraph" w:styleId="Pta">
    <w:name w:val="footer"/>
    <w:basedOn w:val="Normlny"/>
    <w:link w:val="PtaChar"/>
    <w:uiPriority w:val="99"/>
    <w:unhideWhenUsed/>
    <w:rsid w:val="0086183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61832"/>
    <w:rPr>
      <w:rFonts w:ascii="Times New Roman" w:eastAsia="Times New Roman" w:hAnsi="Times New Roman" w:cs="Times New Roman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6183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61832"/>
    <w:rPr>
      <w:rFonts w:ascii="Times New Roman" w:eastAsia="Times New Roman" w:hAnsi="Times New Roman" w:cs="Times New Roman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18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1832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61832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861832"/>
    <w:rPr>
      <w:color w:val="0000FF"/>
      <w:u w:val="single"/>
    </w:rPr>
  </w:style>
  <w:style w:type="paragraph" w:styleId="Pta">
    <w:name w:val="footer"/>
    <w:basedOn w:val="Normlny"/>
    <w:link w:val="PtaChar"/>
    <w:uiPriority w:val="99"/>
    <w:unhideWhenUsed/>
    <w:rsid w:val="0086183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61832"/>
    <w:rPr>
      <w:rFonts w:ascii="Times New Roman" w:eastAsia="Times New Roman" w:hAnsi="Times New Roman" w:cs="Times New Roman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6183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61832"/>
    <w:rPr>
      <w:rFonts w:ascii="Times New Roman" w:eastAsia="Times New Roman" w:hAnsi="Times New Roman" w:cs="Times New Roman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18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183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uskvbl.s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2644</Words>
  <Characters>15071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17680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7</cp:revision>
  <cp:lastPrinted>2025-05-16T05:23:00Z</cp:lastPrinted>
  <dcterms:created xsi:type="dcterms:W3CDTF">2021-01-15T13:09:00Z</dcterms:created>
  <dcterms:modified xsi:type="dcterms:W3CDTF">2025-05-16T05:23:00Z</dcterms:modified>
</cp:coreProperties>
</file>