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BC" w:rsidRDefault="008519BC" w:rsidP="008519BC">
      <w:pPr>
        <w:tabs>
          <w:tab w:val="left" w:pos="851"/>
        </w:tabs>
        <w:rPr>
          <w:b/>
          <w:bCs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041</w:t>
      </w:r>
      <w:r w:rsidRPr="006A21F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VM</w:t>
      </w:r>
      <w:r w:rsidRPr="006A21F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20</w:t>
      </w:r>
      <w:r w:rsidRPr="006A21FB">
        <w:rPr>
          <w:b/>
          <w:bCs/>
          <w:sz w:val="18"/>
          <w:szCs w:val="18"/>
        </w:rPr>
        <w:t>-S</w:t>
      </w:r>
    </w:p>
    <w:p w:rsidR="008519BC" w:rsidRPr="007E0496" w:rsidRDefault="008519BC" w:rsidP="008519BC">
      <w:pPr>
        <w:tabs>
          <w:tab w:val="left" w:pos="851"/>
        </w:tabs>
        <w:rPr>
          <w:b/>
          <w:sz w:val="18"/>
          <w:szCs w:val="18"/>
        </w:rPr>
      </w:pPr>
    </w:p>
    <w:p w:rsidR="008519BC" w:rsidRDefault="008519BC" w:rsidP="008519BC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8519BC" w:rsidRDefault="008519BC" w:rsidP="008519BC">
      <w:pPr>
        <w:rPr>
          <w:b/>
          <w:bCs/>
          <w:sz w:val="22"/>
          <w:szCs w:val="22"/>
        </w:rPr>
      </w:pPr>
    </w:p>
    <w:p w:rsidR="008519BC" w:rsidRDefault="008519BC" w:rsidP="008519BC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>Názov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Beaphar Irish Cal</w:t>
      </w:r>
    </w:p>
    <w:p w:rsidR="008519BC" w:rsidRDefault="008519BC" w:rsidP="008519BC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 vápnikom</w:t>
      </w:r>
    </w:p>
    <w:p w:rsidR="008519BC" w:rsidRDefault="008519BC" w:rsidP="008519BC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Silné zuby a kosti</w:t>
      </w:r>
    </w:p>
    <w:p w:rsidR="008519BC" w:rsidRDefault="008519BC" w:rsidP="008519BC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8519BC" w:rsidRDefault="008519BC" w:rsidP="008519BC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Beaphar B.V., Drostenkamp 3, 8100AA, Raalte, Holandsko. </w:t>
      </w:r>
    </w:p>
    <w:p w:rsidR="008519BC" w:rsidRDefault="008519BC" w:rsidP="008519B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519BC" w:rsidRDefault="008519BC" w:rsidP="008519BC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Beaphar B.V., Drostenkamp 3, 8100AA, Raalte, Holandsko. </w:t>
      </w:r>
    </w:p>
    <w:p w:rsidR="008519BC" w:rsidRDefault="008519BC" w:rsidP="008519BC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8519BC" w:rsidRDefault="008519BC" w:rsidP="008519BC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minerálne látky, kvasnice.</w:t>
      </w:r>
      <w:r w:rsidRPr="007B31F5">
        <w:rPr>
          <w:sz w:val="22"/>
          <w:szCs w:val="22"/>
        </w:rPr>
        <w:t xml:space="preserve"> </w:t>
      </w:r>
    </w:p>
    <w:p w:rsidR="008519BC" w:rsidRDefault="008519BC" w:rsidP="008519BC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Prídavné </w:t>
      </w:r>
      <w:r w:rsidRPr="00193A77">
        <w:rPr>
          <w:b/>
          <w:sz w:val="22"/>
          <w:szCs w:val="22"/>
        </w:rPr>
        <w:t>látky:</w:t>
      </w:r>
      <w:r>
        <w:rPr>
          <w:sz w:val="22"/>
          <w:szCs w:val="22"/>
        </w:rPr>
        <w:t xml:space="preserve"> konzervanty.</w:t>
      </w:r>
    </w:p>
    <w:p w:rsidR="008519BC" w:rsidRDefault="008519BC" w:rsidP="008519BC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31F5">
        <w:rPr>
          <w:b/>
          <w:sz w:val="22"/>
          <w:szCs w:val="22"/>
        </w:rPr>
        <w:t>Analytické zložky:</w:t>
      </w:r>
      <w:r>
        <w:rPr>
          <w:sz w:val="22"/>
          <w:szCs w:val="22"/>
        </w:rPr>
        <w:t xml:space="preserve"> hrubý proteín 1,9 %, hrubá vláknina 0,12 %, hrubé oleje a tuky 0,3 %, hrubý popol 66,2 %, vlhkosť 13,6 %, vápnik 23 %, fosfor 15 %, horčík 0,8 %. </w:t>
      </w:r>
    </w:p>
    <w:p w:rsidR="008519BC" w:rsidRPr="00193A77" w:rsidRDefault="008519BC" w:rsidP="008519BC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3A77">
        <w:rPr>
          <w:b/>
          <w:sz w:val="22"/>
          <w:szCs w:val="22"/>
        </w:rPr>
        <w:t>Neobsahuje GMO.</w:t>
      </w:r>
    </w:p>
    <w:p w:rsidR="008519BC" w:rsidRPr="00046EAC" w:rsidRDefault="008519BC" w:rsidP="008519BC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10"/>
          <w:szCs w:val="10"/>
        </w:rPr>
      </w:pPr>
    </w:p>
    <w:p w:rsidR="008519BC" w:rsidRDefault="008519BC" w:rsidP="008519BC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Popis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Jemný prášok sivobielej farby bez výraznej vône.</w:t>
      </w:r>
    </w:p>
    <w:p w:rsidR="008519BC" w:rsidRDefault="008519BC" w:rsidP="008519BC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8519BC" w:rsidRDefault="008519BC" w:rsidP="008519BC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8519BC" w:rsidRDefault="008519BC" w:rsidP="008519BC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Psy, mačky.</w:t>
      </w:r>
    </w:p>
    <w:p w:rsidR="008519BC" w:rsidRDefault="008519BC" w:rsidP="008519BC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8519BC" w:rsidRDefault="008519BC" w:rsidP="008519B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Oblasť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Doplnková minerálna zmes pre šteňatá stredných a veľkých plemien, mladé psy, gravidné a laktujúce zvieratá (sučky a mačky). </w:t>
      </w:r>
      <w:r>
        <w:rPr>
          <w:sz w:val="22"/>
          <w:szCs w:val="22"/>
        </w:rPr>
        <w:t xml:space="preserve">Zmes  minerálov, bohatá na fosfáty vápnika, podporuje zdravý a správny rast kostry a silné zuby. </w:t>
      </w:r>
    </w:p>
    <w:p w:rsidR="008519BC" w:rsidRDefault="008519BC" w:rsidP="008519B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8519BC" w:rsidRDefault="008519BC" w:rsidP="008519B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Dávkovanie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Dávkovanie na deň:</w:t>
      </w:r>
    </w:p>
    <w:p w:rsidR="008519BC" w:rsidRDefault="008519BC" w:rsidP="008519B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šteňatá a psy malých plemien s hmotnosťou do 10 kg – 1 čajová lyžička </w:t>
      </w:r>
    </w:p>
    <w:p w:rsidR="008519BC" w:rsidRDefault="008519BC" w:rsidP="008519B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dospelé psy stredných a veľkých plemien – 3čajové lyžičky</w:t>
      </w:r>
    </w:p>
    <w:p w:rsidR="008519BC" w:rsidRDefault="008519BC" w:rsidP="008519B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mačky, mačatá a gravidné samice – 1 čajová lyžička.</w:t>
      </w:r>
    </w:p>
    <w:p w:rsidR="008519BC" w:rsidRDefault="008519BC" w:rsidP="008519B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Šteňatám a mačatám podávajte od 2mesiacov veku. </w:t>
      </w:r>
    </w:p>
    <w:p w:rsidR="008519BC" w:rsidRDefault="008519BC" w:rsidP="008519B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Pokiaľ kŕmite kompletnou stravou (granule), dávku znížte na polovicu.</w:t>
      </w:r>
    </w:p>
    <w:p w:rsidR="008519BC" w:rsidRDefault="008519BC" w:rsidP="008519B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8519BC" w:rsidRDefault="008519BC" w:rsidP="008519B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Pridávajte do dennej kŕmnej dávky zvieraťa. Dodržujte odporúčané dávkovanie. Pokiaľ kŕmite granulami, navlhčite ich pred použitím prípravku Irish Cal (vodou, konzervou, lososovým alebo rastlinným olejom). Zabezpečte prístup k čerstvej pitnej vode. </w:t>
      </w:r>
    </w:p>
    <w:p w:rsidR="008519BC" w:rsidRPr="00046EAC" w:rsidRDefault="008519BC" w:rsidP="008519B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8519BC" w:rsidRDefault="008519BC" w:rsidP="008519B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Neprekračujte odporúčanú dennú dávku. Predávkovanie vápnikom a fosforom môže mať negatívne následky. Pred použitím sa poraďte s veterinárom.</w:t>
      </w:r>
    </w:p>
    <w:p w:rsidR="008519BC" w:rsidRDefault="008519BC" w:rsidP="008519B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8519BC" w:rsidRDefault="008519BC" w:rsidP="008519BC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250 g.</w:t>
      </w:r>
    </w:p>
    <w:p w:rsidR="008519BC" w:rsidRDefault="008519BC" w:rsidP="008519BC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8519BC" w:rsidRDefault="008519BC" w:rsidP="008519B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 na tmavom a suchom mieste. Uchovávajte mimo dohľadu a dosahu detí</w:t>
      </w:r>
      <w:r>
        <w:rPr>
          <w:sz w:val="22"/>
          <w:szCs w:val="22"/>
        </w:rPr>
        <w:t>.</w:t>
      </w:r>
    </w:p>
    <w:p w:rsidR="008519BC" w:rsidRDefault="008519BC" w:rsidP="008519B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8519BC" w:rsidRDefault="008519BC" w:rsidP="008519B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2</w:t>
      </w:r>
      <w:r>
        <w:rPr>
          <w:sz w:val="22"/>
          <w:szCs w:val="22"/>
        </w:rPr>
        <w:t xml:space="preserve"> roky.  </w:t>
      </w:r>
    </w:p>
    <w:p w:rsidR="008519BC" w:rsidRDefault="008519BC" w:rsidP="008519B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519BC" w:rsidRDefault="008519BC" w:rsidP="008519B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8519BC" w:rsidRDefault="008519BC" w:rsidP="008519B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519BC" w:rsidRDefault="008519BC" w:rsidP="008519B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8519BC" w:rsidRDefault="008519BC" w:rsidP="008519B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8519BC" w:rsidRDefault="008519BC" w:rsidP="008519BC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8519BC" w:rsidRDefault="008519BC" w:rsidP="008519B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8519BC" w:rsidRDefault="008519BC" w:rsidP="008519B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8519BC" w:rsidRDefault="008519BC" w:rsidP="008519B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041/VM/20-S</w:t>
      </w:r>
    </w:p>
    <w:p w:rsidR="008519BC" w:rsidRDefault="008519BC" w:rsidP="008519BC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8519BC" w:rsidRDefault="008519BC" w:rsidP="008519B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 / Spotrebujte do:</w:t>
      </w:r>
    </w:p>
    <w:p w:rsidR="00D02BC8" w:rsidRDefault="008519BC">
      <w:bookmarkStart w:id="0" w:name="_GoBack"/>
      <w:bookmarkEnd w:id="0"/>
    </w:p>
    <w:sectPr w:rsidR="00D02BC8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BC" w:rsidRDefault="008519BC" w:rsidP="008519BC">
      <w:r>
        <w:separator/>
      </w:r>
    </w:p>
  </w:endnote>
  <w:endnote w:type="continuationSeparator" w:id="0">
    <w:p w:rsidR="008519BC" w:rsidRDefault="008519BC" w:rsidP="0085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8519BC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BC" w:rsidRDefault="008519BC" w:rsidP="008519BC">
      <w:r>
        <w:separator/>
      </w:r>
    </w:p>
  </w:footnote>
  <w:footnote w:type="continuationSeparator" w:id="0">
    <w:p w:rsidR="008519BC" w:rsidRDefault="008519BC" w:rsidP="00851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BF"/>
    <w:rsid w:val="003659BF"/>
    <w:rsid w:val="004A60CF"/>
    <w:rsid w:val="008519BC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8519BC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8519B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8519BC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8519B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8519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519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8519B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519BC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8519BC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8519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19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519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19B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8519BC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8519B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8519BC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8519B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8519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519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8519B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519BC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8519BC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8519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19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519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19B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Company>ATC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2020-08-04T08:38:00Z</dcterms:created>
  <dcterms:modified xsi:type="dcterms:W3CDTF">2020-08-04T08:39:00Z</dcterms:modified>
</cp:coreProperties>
</file>