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4F" w:rsidRDefault="00EE724F" w:rsidP="00EE724F">
      <w:pPr>
        <w:jc w:val="center"/>
        <w:rPr>
          <w:b/>
          <w:szCs w:val="22"/>
          <w:lang w:val="sk-SK"/>
        </w:rPr>
      </w:pPr>
      <w:r>
        <w:rPr>
          <w:b/>
          <w:szCs w:val="22"/>
          <w:lang w:val="sk-SK"/>
        </w:rPr>
        <w:t>SÚHRN CHARAKTERISTICKĆH VLASTNOSTÍ LIEKU</w:t>
      </w:r>
    </w:p>
    <w:p w:rsidR="00EE724F" w:rsidRPr="006D60C2" w:rsidRDefault="00EE724F" w:rsidP="00EE724F">
      <w:pPr>
        <w:rPr>
          <w:b/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1. </w:t>
      </w:r>
      <w:r>
        <w:rPr>
          <w:b/>
          <w:szCs w:val="22"/>
          <w:lang w:val="sk-SK"/>
        </w:rPr>
        <w:tab/>
      </w:r>
      <w:r w:rsidRPr="00240C86">
        <w:rPr>
          <w:b/>
          <w:szCs w:val="22"/>
          <w:lang w:val="sk-SK"/>
        </w:rPr>
        <w:t>NÁZOV VETERINÁRNEHO LIEKU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bookmarkStart w:id="0" w:name="_Hlk525370373"/>
      <w:proofErr w:type="spellStart"/>
      <w:r w:rsidRPr="00240C86">
        <w:rPr>
          <w:szCs w:val="22"/>
          <w:lang w:val="sk-SK"/>
        </w:rPr>
        <w:t>Apovomin</w:t>
      </w:r>
      <w:proofErr w:type="spellEnd"/>
      <w:r w:rsidRPr="00240C8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</w:t>
      </w:r>
      <w:r w:rsidRPr="00240C86">
        <w:rPr>
          <w:szCs w:val="22"/>
          <w:lang w:val="sk-SK"/>
        </w:rPr>
        <w:t> mg/ml injekčný roztok pre psy</w:t>
      </w:r>
    </w:p>
    <w:bookmarkEnd w:id="0"/>
    <w:p w:rsidR="00EE724F" w:rsidRPr="00240C86" w:rsidRDefault="00EE724F" w:rsidP="00EE724F">
      <w:pPr>
        <w:rPr>
          <w:szCs w:val="22"/>
          <w:lang w:val="sk-SK"/>
        </w:rPr>
      </w:pPr>
    </w:p>
    <w:p w:rsidR="00EE724F" w:rsidRPr="006D60C2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2. </w:t>
      </w:r>
      <w:r>
        <w:rPr>
          <w:b/>
          <w:szCs w:val="22"/>
          <w:lang w:val="sk-SK"/>
        </w:rPr>
        <w:tab/>
      </w:r>
      <w:r w:rsidRPr="00240C86">
        <w:rPr>
          <w:b/>
          <w:szCs w:val="22"/>
          <w:lang w:val="sk-SK"/>
        </w:rPr>
        <w:t>KVALITATÍVNE A KVANTITATÍVNE ZLOŽENIE</w:t>
      </w:r>
    </w:p>
    <w:p w:rsidR="00EE724F" w:rsidRPr="006D60C2" w:rsidRDefault="00EE724F" w:rsidP="00EE724F">
      <w:pPr>
        <w:keepNext/>
        <w:keepLines/>
        <w:rPr>
          <w:szCs w:val="22"/>
          <w:lang w:val="sk-SK"/>
        </w:rPr>
      </w:pPr>
    </w:p>
    <w:p w:rsidR="00EE724F" w:rsidRPr="006D60C2" w:rsidRDefault="00EE724F" w:rsidP="00EE724F">
      <w:pPr>
        <w:pStyle w:val="Nadpis4"/>
        <w:rPr>
          <w:szCs w:val="22"/>
          <w:u w:val="none"/>
          <w:lang w:val="sk-SK"/>
        </w:rPr>
      </w:pPr>
      <w:bookmarkStart w:id="1" w:name="_Hlk525194403"/>
      <w:r w:rsidRPr="006D60C2">
        <w:rPr>
          <w:szCs w:val="22"/>
          <w:u w:val="none"/>
          <w:lang w:val="sk-SK"/>
        </w:rPr>
        <w:t>1 ml obsahuje:</w:t>
      </w:r>
    </w:p>
    <w:p w:rsidR="00EE724F" w:rsidRPr="006D60C2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pStyle w:val="Nadpis5"/>
        <w:rPr>
          <w:szCs w:val="22"/>
          <w:lang w:val="sk-SK"/>
        </w:rPr>
      </w:pPr>
      <w:r w:rsidRPr="00240C86">
        <w:rPr>
          <w:szCs w:val="22"/>
          <w:lang w:val="sk-SK"/>
        </w:rPr>
        <w:t>Účinná látka:</w:t>
      </w:r>
    </w:p>
    <w:p w:rsidR="00EE724F" w:rsidRPr="00240C86" w:rsidRDefault="00EE724F" w:rsidP="00EE724F">
      <w:pPr>
        <w:rPr>
          <w:szCs w:val="22"/>
          <w:lang w:val="sk-SK"/>
        </w:rPr>
      </w:pPr>
      <w:bookmarkStart w:id="2" w:name="_Hlk479599454"/>
      <w:proofErr w:type="spellStart"/>
      <w:r w:rsidRPr="00240C86">
        <w:rPr>
          <w:szCs w:val="22"/>
          <w:lang w:val="sk-SK"/>
        </w:rPr>
        <w:t>Hemihydrát</w:t>
      </w:r>
      <w:proofErr w:type="spellEnd"/>
      <w:r w:rsidRPr="00240C86">
        <w:rPr>
          <w:szCs w:val="22"/>
          <w:lang w:val="sk-SK"/>
        </w:rPr>
        <w:t xml:space="preserve"> </w:t>
      </w:r>
      <w:proofErr w:type="spellStart"/>
      <w:r w:rsidRPr="00240C86">
        <w:rPr>
          <w:szCs w:val="22"/>
          <w:lang w:val="sk-SK"/>
        </w:rPr>
        <w:t>hydrochloridu</w:t>
      </w:r>
      <w:proofErr w:type="spellEnd"/>
      <w:r w:rsidRPr="00240C86">
        <w:rPr>
          <w:szCs w:val="22"/>
          <w:lang w:val="sk-SK"/>
        </w:rPr>
        <w:t xml:space="preserve"> </w:t>
      </w:r>
      <w:proofErr w:type="spellStart"/>
      <w:r w:rsidRPr="00240C86">
        <w:rPr>
          <w:szCs w:val="22"/>
          <w:lang w:val="sk-SK"/>
        </w:rPr>
        <w:t>apomorfínu</w:t>
      </w:r>
      <w:proofErr w:type="spellEnd"/>
      <w:r w:rsidRPr="00240C86">
        <w:rPr>
          <w:szCs w:val="22"/>
          <w:lang w:val="sk-SK"/>
        </w:rPr>
        <w:tab/>
      </w:r>
      <w:r w:rsidRPr="00240C86">
        <w:rPr>
          <w:szCs w:val="22"/>
          <w:lang w:val="sk-SK"/>
        </w:rPr>
        <w:tab/>
      </w:r>
      <w:r>
        <w:rPr>
          <w:szCs w:val="22"/>
          <w:lang w:val="sk-SK"/>
        </w:rPr>
        <w:t>1</w:t>
      </w:r>
      <w:r w:rsidRPr="00240C86">
        <w:rPr>
          <w:szCs w:val="22"/>
          <w:lang w:val="sk-SK"/>
        </w:rPr>
        <w:t>,00 mg</w:t>
      </w:r>
    </w:p>
    <w:p w:rsidR="00EE724F" w:rsidRPr="00240C86" w:rsidRDefault="00EE724F" w:rsidP="00EE724F">
      <w:pPr>
        <w:rPr>
          <w:szCs w:val="22"/>
          <w:lang w:val="sk-SK"/>
        </w:rPr>
      </w:pPr>
      <w:bookmarkStart w:id="3" w:name="_Hlk486322829"/>
      <w:bookmarkEnd w:id="2"/>
      <w:r w:rsidRPr="00240C86">
        <w:rPr>
          <w:szCs w:val="22"/>
          <w:lang w:val="sk-SK"/>
        </w:rPr>
        <w:t xml:space="preserve">(zodpovedá </w:t>
      </w:r>
      <w:proofErr w:type="spellStart"/>
      <w:r w:rsidRPr="00240C86">
        <w:rPr>
          <w:szCs w:val="22"/>
          <w:lang w:val="sk-SK"/>
        </w:rPr>
        <w:t>apomorfínu</w:t>
      </w:r>
      <w:proofErr w:type="spellEnd"/>
      <w:r w:rsidRPr="00240C86">
        <w:rPr>
          <w:szCs w:val="22"/>
          <w:lang w:val="sk-SK"/>
        </w:rPr>
        <w:t xml:space="preserve"> </w:t>
      </w:r>
      <w:r w:rsidRPr="00240C86">
        <w:rPr>
          <w:szCs w:val="22"/>
          <w:lang w:val="sk-SK"/>
        </w:rPr>
        <w:tab/>
      </w:r>
      <w:r w:rsidRPr="00240C86">
        <w:rPr>
          <w:szCs w:val="22"/>
          <w:lang w:val="sk-SK"/>
        </w:rPr>
        <w:tab/>
      </w:r>
      <w:r w:rsidRPr="00240C86">
        <w:rPr>
          <w:szCs w:val="22"/>
          <w:lang w:val="sk-SK"/>
        </w:rPr>
        <w:tab/>
      </w:r>
      <w:r>
        <w:rPr>
          <w:szCs w:val="22"/>
          <w:lang w:val="sk-SK"/>
        </w:rPr>
        <w:t>0</w:t>
      </w:r>
      <w:r w:rsidRPr="00240C86">
        <w:rPr>
          <w:szCs w:val="22"/>
          <w:lang w:val="sk-SK"/>
        </w:rPr>
        <w:t>,</w:t>
      </w:r>
      <w:r>
        <w:rPr>
          <w:szCs w:val="22"/>
          <w:lang w:val="sk-SK"/>
        </w:rPr>
        <w:t>85</w:t>
      </w:r>
      <w:r w:rsidRPr="00240C86">
        <w:rPr>
          <w:szCs w:val="22"/>
          <w:lang w:val="sk-SK"/>
        </w:rPr>
        <w:t> mg)</w:t>
      </w:r>
    </w:p>
    <w:bookmarkEnd w:id="3"/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Pomocné látky:</w:t>
      </w:r>
    </w:p>
    <w:p w:rsidR="00EE724F" w:rsidRPr="00240C86" w:rsidRDefault="00EE724F" w:rsidP="00EE724F">
      <w:pPr>
        <w:rPr>
          <w:szCs w:val="22"/>
          <w:lang w:val="sk-SK"/>
        </w:rPr>
      </w:pPr>
      <w:proofErr w:type="spellStart"/>
      <w:r w:rsidRPr="00240C86">
        <w:rPr>
          <w:szCs w:val="22"/>
          <w:lang w:val="sk-SK"/>
        </w:rPr>
        <w:t>Benzylalkohol</w:t>
      </w:r>
      <w:proofErr w:type="spellEnd"/>
      <w:r w:rsidRPr="00240C86">
        <w:rPr>
          <w:szCs w:val="22"/>
          <w:lang w:val="sk-SK"/>
        </w:rPr>
        <w:t xml:space="preserve"> (E1519)</w:t>
      </w:r>
      <w:r w:rsidRPr="00240C86">
        <w:rPr>
          <w:szCs w:val="22"/>
          <w:lang w:val="sk-SK"/>
        </w:rPr>
        <w:tab/>
      </w:r>
      <w:r w:rsidRPr="00240C86">
        <w:rPr>
          <w:szCs w:val="22"/>
          <w:lang w:val="sk-SK"/>
        </w:rPr>
        <w:tab/>
      </w:r>
      <w:r w:rsidRPr="00240C86">
        <w:rPr>
          <w:szCs w:val="22"/>
          <w:lang w:val="sk-SK"/>
        </w:rPr>
        <w:tab/>
      </w:r>
      <w:r w:rsidRPr="00240C86">
        <w:rPr>
          <w:szCs w:val="22"/>
          <w:lang w:val="sk-SK"/>
        </w:rPr>
        <w:tab/>
        <w:t>10</w:t>
      </w:r>
      <w:r>
        <w:rPr>
          <w:szCs w:val="22"/>
          <w:lang w:val="sk-SK"/>
        </w:rPr>
        <w:t>,0</w:t>
      </w:r>
      <w:r w:rsidRPr="00240C86">
        <w:rPr>
          <w:szCs w:val="22"/>
          <w:lang w:val="sk-SK"/>
        </w:rPr>
        <w:t> mg</w:t>
      </w:r>
    </w:p>
    <w:p w:rsidR="00EE724F" w:rsidRPr="00240C86" w:rsidRDefault="00EE724F" w:rsidP="00EE724F">
      <w:pPr>
        <w:rPr>
          <w:szCs w:val="22"/>
          <w:lang w:val="sk-SK"/>
        </w:rPr>
      </w:pPr>
      <w:bookmarkStart w:id="4" w:name="_Hlk525194589"/>
      <w:proofErr w:type="spellStart"/>
      <w:r w:rsidRPr="00240C86">
        <w:rPr>
          <w:szCs w:val="22"/>
          <w:lang w:val="sk-SK"/>
        </w:rPr>
        <w:t>Disiričitan</w:t>
      </w:r>
      <w:proofErr w:type="spellEnd"/>
      <w:r w:rsidRPr="00240C86">
        <w:rPr>
          <w:szCs w:val="22"/>
          <w:lang w:val="sk-SK"/>
        </w:rPr>
        <w:t xml:space="preserve"> sodný (E223)</w:t>
      </w:r>
      <w:r w:rsidRPr="00240C86">
        <w:rPr>
          <w:szCs w:val="22"/>
          <w:lang w:val="sk-SK"/>
        </w:rPr>
        <w:tab/>
      </w:r>
      <w:r w:rsidRPr="00240C86">
        <w:rPr>
          <w:szCs w:val="22"/>
          <w:lang w:val="sk-SK"/>
        </w:rPr>
        <w:tab/>
      </w:r>
      <w:r w:rsidRPr="00240C86">
        <w:rPr>
          <w:szCs w:val="22"/>
          <w:lang w:val="sk-SK"/>
        </w:rPr>
        <w:tab/>
        <w:t>1,0 mg</w:t>
      </w:r>
    </w:p>
    <w:bookmarkEnd w:id="4"/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Úplný zoznam pomocných látok je uvedený v časti 6.1.</w:t>
      </w:r>
    </w:p>
    <w:bookmarkEnd w:id="1"/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3. </w:t>
      </w:r>
      <w:r>
        <w:rPr>
          <w:b/>
          <w:szCs w:val="22"/>
          <w:lang w:val="sk-SK"/>
        </w:rPr>
        <w:tab/>
      </w:r>
      <w:r w:rsidRPr="00240C86">
        <w:rPr>
          <w:b/>
          <w:szCs w:val="22"/>
          <w:lang w:val="sk-SK"/>
        </w:rPr>
        <w:t>LIEKOVÁ FORMA</w:t>
      </w: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Injekčný roztok.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Číry, bezfarebný vodný roztok.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4.</w:t>
      </w:r>
      <w:r w:rsidRPr="00240C86">
        <w:rPr>
          <w:b/>
          <w:szCs w:val="22"/>
          <w:lang w:val="sk-SK"/>
        </w:rPr>
        <w:tab/>
        <w:t>KLINICKÉ ÚDAJE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4.1 </w:t>
      </w:r>
      <w:r>
        <w:rPr>
          <w:b/>
          <w:szCs w:val="22"/>
          <w:lang w:val="sk-SK"/>
        </w:rPr>
        <w:tab/>
      </w:r>
      <w:r w:rsidRPr="00240C86">
        <w:rPr>
          <w:b/>
          <w:szCs w:val="22"/>
          <w:lang w:val="sk-SK"/>
        </w:rPr>
        <w:t>Cieľové druhy</w:t>
      </w:r>
    </w:p>
    <w:p w:rsidR="00EE724F" w:rsidRPr="006D60C2" w:rsidRDefault="00EE724F" w:rsidP="00EE724F">
      <w:pPr>
        <w:keepNext/>
        <w:keepLines/>
        <w:rPr>
          <w:szCs w:val="22"/>
          <w:lang w:val="sk-SK"/>
        </w:rPr>
      </w:pPr>
    </w:p>
    <w:p w:rsidR="00EE724F" w:rsidRPr="006D60C2" w:rsidRDefault="00EE724F" w:rsidP="00EE724F">
      <w:pPr>
        <w:rPr>
          <w:szCs w:val="22"/>
          <w:lang w:val="sk-SK"/>
        </w:rPr>
      </w:pPr>
      <w:r w:rsidRPr="006D60C2">
        <w:rPr>
          <w:szCs w:val="22"/>
          <w:lang w:val="sk-SK"/>
        </w:rPr>
        <w:t>Psy.</w:t>
      </w:r>
    </w:p>
    <w:p w:rsidR="00EE724F" w:rsidRPr="006D60C2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4.2 </w:t>
      </w:r>
      <w:r w:rsidRPr="00240C86">
        <w:rPr>
          <w:b/>
          <w:szCs w:val="22"/>
          <w:lang w:val="sk-SK"/>
        </w:rPr>
        <w:tab/>
        <w:t>Indikácie na použitie so špecifikovaním cieľových druhov</w:t>
      </w: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Vyvolanie vracania.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4.3</w:t>
      </w:r>
      <w:r w:rsidRPr="00240C86">
        <w:rPr>
          <w:b/>
          <w:szCs w:val="22"/>
          <w:lang w:val="sk-SK"/>
        </w:rPr>
        <w:tab/>
        <w:t>Kontraindikácie</w:t>
      </w:r>
    </w:p>
    <w:p w:rsidR="00EE724F" w:rsidRPr="00240C86" w:rsidRDefault="00EE724F" w:rsidP="00EE724F">
      <w:pPr>
        <w:keepNext/>
        <w:keepLines/>
        <w:jc w:val="both"/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Nepoužívať v prípade útlmu centrálneho nervového systému (CNS).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Nepoužívať v prípadoch požitia žieravých látok (kyselín alebo zásad), penivých produktov, prchavých látok, organických rozpúšťadiel a ostrých predmetov (napr. sklo).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Nepoužívať u zvierat s </w:t>
      </w:r>
      <w:proofErr w:type="spellStart"/>
      <w:r w:rsidRPr="00240C86">
        <w:rPr>
          <w:szCs w:val="22"/>
          <w:lang w:val="sk-SK"/>
        </w:rPr>
        <w:t>hypoxiou</w:t>
      </w:r>
      <w:proofErr w:type="spellEnd"/>
      <w:r w:rsidRPr="00240C86">
        <w:rPr>
          <w:szCs w:val="22"/>
          <w:lang w:val="sk-SK"/>
        </w:rPr>
        <w:t xml:space="preserve">, </w:t>
      </w:r>
      <w:proofErr w:type="spellStart"/>
      <w:r w:rsidRPr="00240C86">
        <w:rPr>
          <w:szCs w:val="22"/>
          <w:lang w:val="sk-SK"/>
        </w:rPr>
        <w:t>dyspnoe</w:t>
      </w:r>
      <w:proofErr w:type="spellEnd"/>
      <w:r w:rsidRPr="00240C86">
        <w:rPr>
          <w:szCs w:val="22"/>
          <w:lang w:val="sk-SK"/>
        </w:rPr>
        <w:t>, záchvatmi, pri nadmernom rozrušení, u extrémne slabých zvierat, u zvierat s </w:t>
      </w:r>
      <w:proofErr w:type="spellStart"/>
      <w:r w:rsidRPr="00240C86">
        <w:rPr>
          <w:szCs w:val="22"/>
          <w:lang w:val="sk-SK"/>
        </w:rPr>
        <w:t>ataxiou</w:t>
      </w:r>
      <w:proofErr w:type="spellEnd"/>
      <w:r w:rsidRPr="00240C86">
        <w:rPr>
          <w:szCs w:val="22"/>
          <w:lang w:val="sk-SK"/>
        </w:rPr>
        <w:t xml:space="preserve">, komatóznych zvierat, zvierat bez normálnych </w:t>
      </w:r>
      <w:proofErr w:type="spellStart"/>
      <w:r w:rsidRPr="00240C86">
        <w:rPr>
          <w:szCs w:val="22"/>
          <w:lang w:val="sk-SK"/>
        </w:rPr>
        <w:t>faryngeálnych</w:t>
      </w:r>
      <w:proofErr w:type="spellEnd"/>
      <w:r w:rsidRPr="00240C86">
        <w:rPr>
          <w:szCs w:val="22"/>
          <w:lang w:val="sk-SK"/>
        </w:rPr>
        <w:t xml:space="preserve"> reflexov alebo u zvierat trpiacich inými výraznými neurologickými poruchami, ktoré môže viesť k aspiračnej pneumónii.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Nepoužívať v prípadoch zlyhania krvného obehu, šoku a pri anestézii.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Nepoužívať u zvierat, ktoré boli </w:t>
      </w:r>
      <w:r>
        <w:rPr>
          <w:szCs w:val="22"/>
          <w:lang w:val="sk-SK"/>
        </w:rPr>
        <w:t xml:space="preserve">posledných 24 hodín </w:t>
      </w:r>
      <w:r w:rsidRPr="00240C86">
        <w:rPr>
          <w:szCs w:val="22"/>
          <w:lang w:val="sk-SK"/>
        </w:rPr>
        <w:t xml:space="preserve">liečené </w:t>
      </w:r>
      <w:proofErr w:type="spellStart"/>
      <w:r w:rsidRPr="00240C86">
        <w:rPr>
          <w:szCs w:val="22"/>
          <w:lang w:val="sk-SK"/>
        </w:rPr>
        <w:t>domapínovými</w:t>
      </w:r>
      <w:proofErr w:type="spellEnd"/>
      <w:r w:rsidRPr="00240C86">
        <w:rPr>
          <w:szCs w:val="22"/>
          <w:lang w:val="sk-SK"/>
        </w:rPr>
        <w:t xml:space="preserve"> </w:t>
      </w:r>
      <w:proofErr w:type="spellStart"/>
      <w:r w:rsidRPr="00240C86">
        <w:rPr>
          <w:szCs w:val="22"/>
          <w:lang w:val="sk-SK"/>
        </w:rPr>
        <w:t>antagotistami</w:t>
      </w:r>
      <w:proofErr w:type="spellEnd"/>
      <w:r w:rsidRPr="00240C86">
        <w:rPr>
          <w:szCs w:val="22"/>
          <w:lang w:val="sk-SK"/>
        </w:rPr>
        <w:t xml:space="preserve"> (</w:t>
      </w:r>
      <w:proofErr w:type="spellStart"/>
      <w:r w:rsidRPr="00240C86">
        <w:rPr>
          <w:szCs w:val="22"/>
          <w:lang w:val="sk-SK"/>
        </w:rPr>
        <w:t>neuroleptikami</w:t>
      </w:r>
      <w:proofErr w:type="spellEnd"/>
      <w:r w:rsidRPr="00240C86">
        <w:rPr>
          <w:szCs w:val="22"/>
          <w:lang w:val="sk-SK"/>
        </w:rPr>
        <w:t>).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Nepoužívať v prípadoch </w:t>
      </w:r>
      <w:r>
        <w:rPr>
          <w:szCs w:val="22"/>
          <w:lang w:val="sk-SK"/>
        </w:rPr>
        <w:t xml:space="preserve">známej </w:t>
      </w:r>
      <w:r w:rsidRPr="00240C86">
        <w:rPr>
          <w:szCs w:val="22"/>
          <w:lang w:val="sk-SK"/>
        </w:rPr>
        <w:t>precitlivenosti na účinnú látku alebo na niektorú z pomocných látok.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6D60C2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lastRenderedPageBreak/>
        <w:t xml:space="preserve">4.4 </w:t>
      </w:r>
      <w:r>
        <w:rPr>
          <w:b/>
          <w:szCs w:val="22"/>
          <w:lang w:val="sk-SK"/>
        </w:rPr>
        <w:tab/>
      </w:r>
      <w:r w:rsidRPr="00240C86">
        <w:rPr>
          <w:b/>
          <w:szCs w:val="22"/>
          <w:lang w:val="sk-SK"/>
        </w:rPr>
        <w:t>Osobitné upozornenia pre každý cieľový druh</w:t>
      </w:r>
    </w:p>
    <w:p w:rsidR="00EE724F" w:rsidRPr="006D60C2" w:rsidRDefault="00EE724F" w:rsidP="00EE724F">
      <w:pPr>
        <w:keepNext/>
        <w:keepLines/>
        <w:rPr>
          <w:szCs w:val="22"/>
          <w:lang w:val="sk-SK"/>
        </w:rPr>
      </w:pPr>
    </w:p>
    <w:p w:rsidR="00EE724F" w:rsidRPr="006D60C2" w:rsidRDefault="00EE724F" w:rsidP="00EE724F">
      <w:pPr>
        <w:rPr>
          <w:szCs w:val="22"/>
          <w:lang w:val="sk-SK"/>
        </w:rPr>
      </w:pPr>
      <w:bookmarkStart w:id="5" w:name="_Hlk479596997"/>
      <w:r>
        <w:rPr>
          <w:szCs w:val="22"/>
          <w:lang w:val="sk-SK"/>
        </w:rPr>
        <w:t xml:space="preserve">Napínanie na </w:t>
      </w:r>
      <w:r w:rsidRPr="006D60C2">
        <w:rPr>
          <w:szCs w:val="22"/>
          <w:lang w:val="sk-SK"/>
        </w:rPr>
        <w:t>vraca</w:t>
      </w:r>
      <w:r>
        <w:rPr>
          <w:szCs w:val="22"/>
          <w:lang w:val="sk-SK"/>
        </w:rPr>
        <w:t>nie</w:t>
      </w:r>
      <w:r w:rsidRPr="006D60C2">
        <w:rPr>
          <w:szCs w:val="22"/>
          <w:lang w:val="sk-SK"/>
        </w:rPr>
        <w:t xml:space="preserve"> sprevádzané vracaním alebo bez neho </w:t>
      </w:r>
      <w:r>
        <w:rPr>
          <w:szCs w:val="22"/>
          <w:lang w:val="sk-SK"/>
        </w:rPr>
        <w:t>nastane asi</w:t>
      </w:r>
      <w:r w:rsidRPr="006D60C2">
        <w:rPr>
          <w:szCs w:val="22"/>
          <w:lang w:val="sk-SK"/>
        </w:rPr>
        <w:t xml:space="preserve"> od </w:t>
      </w:r>
      <w:r>
        <w:rPr>
          <w:szCs w:val="22"/>
          <w:lang w:val="sk-SK"/>
        </w:rPr>
        <w:t>3</w:t>
      </w:r>
      <w:r w:rsidRPr="006D60C2">
        <w:rPr>
          <w:szCs w:val="22"/>
          <w:lang w:val="sk-SK"/>
        </w:rPr>
        <w:t xml:space="preserve"> do </w:t>
      </w:r>
      <w:r>
        <w:rPr>
          <w:szCs w:val="22"/>
          <w:lang w:val="sk-SK"/>
        </w:rPr>
        <w:t>4</w:t>
      </w:r>
      <w:r w:rsidRPr="006D60C2">
        <w:rPr>
          <w:szCs w:val="22"/>
          <w:lang w:val="sk-SK"/>
        </w:rPr>
        <w:t xml:space="preserve"> minút po injekcii veterinárneho lieku a môže trvať </w:t>
      </w:r>
      <w:r>
        <w:rPr>
          <w:szCs w:val="22"/>
          <w:lang w:val="sk-SK"/>
        </w:rPr>
        <w:t xml:space="preserve">až pol </w:t>
      </w:r>
      <w:r w:rsidRPr="006D60C2">
        <w:rPr>
          <w:szCs w:val="22"/>
          <w:lang w:val="sk-SK"/>
        </w:rPr>
        <w:t xml:space="preserve">hodiny. Ak sa po podaní jednej injekcie nevyvolá vracanie, injekciu neopakovať, pretože nebude účinná a môže spôsobiť klinické prejavy </w:t>
      </w:r>
      <w:bookmarkStart w:id="6" w:name="_Hlk54441807"/>
      <w:r>
        <w:rPr>
          <w:szCs w:val="22"/>
          <w:lang w:val="sk-SK"/>
        </w:rPr>
        <w:t>predávkovania</w:t>
      </w:r>
      <w:bookmarkEnd w:id="6"/>
      <w:r w:rsidRPr="006D60C2">
        <w:rPr>
          <w:szCs w:val="22"/>
          <w:lang w:val="sk-SK"/>
        </w:rPr>
        <w:t xml:space="preserve">. </w:t>
      </w:r>
      <w:bookmarkStart w:id="7" w:name="_Hlk526769076"/>
    </w:p>
    <w:bookmarkEnd w:id="5"/>
    <w:bookmarkEnd w:id="7"/>
    <w:p w:rsidR="00EE724F" w:rsidRPr="006D60C2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4.5</w:t>
      </w:r>
      <w:r w:rsidRPr="00240C86">
        <w:rPr>
          <w:b/>
          <w:szCs w:val="22"/>
          <w:lang w:val="sk-SK"/>
        </w:rPr>
        <w:tab/>
        <w:t xml:space="preserve"> Osobitné bezpečnostné opatrenia na používanie</w:t>
      </w: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szCs w:val="22"/>
          <w:u w:val="single"/>
          <w:lang w:val="sk-SK"/>
        </w:rPr>
      </w:pPr>
      <w:r w:rsidRPr="00240C86">
        <w:rPr>
          <w:szCs w:val="22"/>
          <w:u w:val="single"/>
          <w:lang w:val="sk-SK"/>
        </w:rPr>
        <w:t>Osobitné bezpečnostné opatrenia na používanie u zvierat</w:t>
      </w:r>
    </w:p>
    <w:p w:rsidR="00EE724F" w:rsidRPr="006D60C2" w:rsidRDefault="00EE724F" w:rsidP="00EE724F">
      <w:pPr>
        <w:rPr>
          <w:rFonts w:eastAsiaTheme="minorHAnsi"/>
          <w:szCs w:val="22"/>
          <w:lang w:val="sk-SK"/>
        </w:rPr>
      </w:pPr>
      <w:bookmarkStart w:id="8" w:name="_Hlk525543400"/>
      <w:r w:rsidRPr="006D60C2">
        <w:rPr>
          <w:rFonts w:eastAsiaTheme="minorHAnsi"/>
          <w:szCs w:val="22"/>
          <w:lang w:val="sk-SK"/>
        </w:rPr>
        <w:t xml:space="preserve">U psov so známym ťažkým </w:t>
      </w:r>
      <w:r>
        <w:rPr>
          <w:rFonts w:eastAsiaTheme="minorHAnsi"/>
          <w:szCs w:val="22"/>
          <w:lang w:val="sk-SK"/>
        </w:rPr>
        <w:t>znížením</w:t>
      </w:r>
      <w:r w:rsidRPr="006D60C2">
        <w:rPr>
          <w:rFonts w:eastAsiaTheme="minorHAnsi"/>
          <w:szCs w:val="22"/>
          <w:lang w:val="sk-SK"/>
        </w:rPr>
        <w:t xml:space="preserve"> funkcie pečene má zhodnotiť pomer prínosu/rizika použitia lieku veterinárny lekár.</w:t>
      </w:r>
    </w:p>
    <w:p w:rsidR="00EE724F" w:rsidRPr="00240C86" w:rsidRDefault="00EE724F" w:rsidP="00EE724F">
      <w:pPr>
        <w:rPr>
          <w:rFonts w:eastAsiaTheme="minorHAnsi"/>
          <w:szCs w:val="22"/>
          <w:lang w:val="sk-SK"/>
        </w:rPr>
      </w:pPr>
      <w:r w:rsidRPr="006D60C2">
        <w:rPr>
          <w:rFonts w:eastAsiaTheme="minorHAnsi"/>
          <w:szCs w:val="22"/>
          <w:lang w:val="sk-SK"/>
        </w:rPr>
        <w:t>Pred podaním veterinárneho lieku sa musí zvážiť čas požitia látky (v súvislosti s čas</w:t>
      </w:r>
      <w:r>
        <w:rPr>
          <w:rFonts w:eastAsiaTheme="minorHAnsi"/>
          <w:szCs w:val="22"/>
          <w:lang w:val="sk-SK"/>
        </w:rPr>
        <w:t>o</w:t>
      </w:r>
      <w:r w:rsidRPr="006D60C2">
        <w:rPr>
          <w:rFonts w:eastAsiaTheme="minorHAnsi"/>
          <w:szCs w:val="22"/>
          <w:lang w:val="sk-SK"/>
        </w:rPr>
        <w:t>m vyprázdnenia ž</w:t>
      </w:r>
      <w:r w:rsidRPr="00240C86">
        <w:rPr>
          <w:rFonts w:eastAsiaTheme="minorHAnsi"/>
          <w:szCs w:val="22"/>
          <w:lang w:val="sk-SK"/>
        </w:rPr>
        <w:t>alúdka) a vhodnosť vyvolania vracania na základe typu požitej látky (pozri tiež časť 4.3).</w:t>
      </w:r>
      <w:bookmarkEnd w:id="8"/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szCs w:val="22"/>
          <w:u w:val="single"/>
          <w:lang w:val="sk-SK"/>
        </w:rPr>
      </w:pPr>
      <w:r w:rsidRPr="00240C86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/>
        </w:rPr>
      </w:pPr>
      <w:bookmarkStart w:id="9" w:name="_Hlk527634553"/>
      <w:r w:rsidRPr="00240C86">
        <w:rPr>
          <w:rFonts w:eastAsiaTheme="minorHAnsi"/>
          <w:szCs w:val="22"/>
          <w:lang w:val="sk-SK"/>
        </w:rPr>
        <w:t xml:space="preserve">Tento liek môže spôsobiť nevoľnosť a ospalosť. V prípade náhodného </w:t>
      </w:r>
      <w:proofErr w:type="spellStart"/>
      <w:r w:rsidRPr="00240C86">
        <w:rPr>
          <w:rFonts w:eastAsiaTheme="minorHAnsi"/>
          <w:szCs w:val="22"/>
          <w:lang w:val="sk-SK"/>
        </w:rPr>
        <w:t>samoinjikovania</w:t>
      </w:r>
      <w:proofErr w:type="spellEnd"/>
      <w:r w:rsidRPr="00240C86">
        <w:rPr>
          <w:rFonts w:eastAsiaTheme="minorHAnsi"/>
          <w:szCs w:val="22"/>
          <w:lang w:val="sk-SK"/>
        </w:rPr>
        <w:t xml:space="preserve"> vyhľadať ihneď lekársku pomoc a ukázať písomnú informáciu pre používateľa alebo obal lekárovi. NERIADIŤ </w:t>
      </w:r>
      <w:r>
        <w:rPr>
          <w:rFonts w:eastAsiaTheme="minorHAnsi"/>
          <w:szCs w:val="22"/>
          <w:lang w:val="sk-SK"/>
        </w:rPr>
        <w:t xml:space="preserve">MOTOROVÉ </w:t>
      </w:r>
      <w:r w:rsidRPr="00240C86">
        <w:rPr>
          <w:rFonts w:eastAsiaTheme="minorHAnsi"/>
          <w:szCs w:val="22"/>
          <w:lang w:val="sk-SK"/>
        </w:rPr>
        <w:t>VOZIDL</w:t>
      </w:r>
      <w:r>
        <w:rPr>
          <w:rFonts w:eastAsiaTheme="minorHAnsi"/>
          <w:szCs w:val="22"/>
          <w:lang w:val="sk-SK"/>
        </w:rPr>
        <w:t>O</w:t>
      </w:r>
      <w:r w:rsidRPr="00240C86">
        <w:rPr>
          <w:rFonts w:eastAsiaTheme="minorHAnsi"/>
          <w:szCs w:val="22"/>
          <w:lang w:val="sk-SK"/>
        </w:rPr>
        <w:t xml:space="preserve">, pretože sa môže vyskytnúť </w:t>
      </w:r>
      <w:proofErr w:type="spellStart"/>
      <w:r w:rsidRPr="00240C86">
        <w:rPr>
          <w:rFonts w:eastAsiaTheme="minorHAnsi"/>
          <w:szCs w:val="22"/>
          <w:lang w:val="sk-SK"/>
        </w:rPr>
        <w:t>sedácia</w:t>
      </w:r>
      <w:proofErr w:type="spellEnd"/>
      <w:r w:rsidRPr="00240C86">
        <w:rPr>
          <w:rFonts w:eastAsiaTheme="minorHAnsi"/>
          <w:szCs w:val="22"/>
          <w:lang w:val="sk-SK"/>
        </w:rPr>
        <w:t xml:space="preserve">. </w:t>
      </w:r>
    </w:p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/>
        </w:rPr>
      </w:pPr>
      <w:r w:rsidRPr="00240C86">
        <w:rPr>
          <w:rFonts w:eastAsiaTheme="minorHAnsi"/>
          <w:szCs w:val="22"/>
          <w:lang w:val="sk-SK"/>
        </w:rPr>
        <w:t xml:space="preserve">Pre </w:t>
      </w:r>
      <w:proofErr w:type="spellStart"/>
      <w:r w:rsidRPr="00240C86">
        <w:rPr>
          <w:rFonts w:eastAsiaTheme="minorHAnsi"/>
          <w:szCs w:val="22"/>
          <w:lang w:val="sk-SK"/>
        </w:rPr>
        <w:t>apomorfín</w:t>
      </w:r>
      <w:proofErr w:type="spellEnd"/>
      <w:r w:rsidRPr="00240C86">
        <w:rPr>
          <w:rFonts w:eastAsiaTheme="minorHAnsi"/>
          <w:szCs w:val="22"/>
          <w:lang w:val="sk-SK"/>
        </w:rPr>
        <w:t xml:space="preserve"> sa preukázali </w:t>
      </w:r>
      <w:proofErr w:type="spellStart"/>
      <w:r w:rsidRPr="00240C86">
        <w:rPr>
          <w:rFonts w:eastAsiaTheme="minorHAnsi"/>
          <w:szCs w:val="22"/>
          <w:lang w:val="sk-SK"/>
        </w:rPr>
        <w:t>teratogénne</w:t>
      </w:r>
      <w:proofErr w:type="spellEnd"/>
      <w:r w:rsidRPr="00240C86">
        <w:rPr>
          <w:rFonts w:eastAsiaTheme="minorHAnsi"/>
          <w:szCs w:val="22"/>
          <w:lang w:val="sk-SK"/>
        </w:rPr>
        <w:t xml:space="preserve"> účinky u laboratórnych zvierat a vylučuje sa matersk</w:t>
      </w:r>
      <w:r>
        <w:rPr>
          <w:rFonts w:eastAsiaTheme="minorHAnsi"/>
          <w:szCs w:val="22"/>
          <w:lang w:val="sk-SK"/>
        </w:rPr>
        <w:t>ým</w:t>
      </w:r>
      <w:r w:rsidRPr="00240C86">
        <w:rPr>
          <w:rFonts w:eastAsiaTheme="minorHAnsi"/>
          <w:szCs w:val="22"/>
          <w:lang w:val="sk-SK"/>
        </w:rPr>
        <w:t xml:space="preserve"> mliek</w:t>
      </w:r>
      <w:r>
        <w:rPr>
          <w:rFonts w:eastAsiaTheme="minorHAnsi"/>
          <w:szCs w:val="22"/>
          <w:lang w:val="sk-SK"/>
        </w:rPr>
        <w:t>om</w:t>
      </w:r>
      <w:r w:rsidRPr="00240C86">
        <w:rPr>
          <w:rFonts w:eastAsiaTheme="minorHAnsi"/>
          <w:szCs w:val="22"/>
          <w:lang w:val="sk-SK"/>
        </w:rPr>
        <w:t>. Tehotné a</w:t>
      </w:r>
      <w:r>
        <w:rPr>
          <w:rFonts w:eastAsiaTheme="minorHAnsi"/>
          <w:szCs w:val="22"/>
          <w:lang w:val="sk-SK"/>
        </w:rPr>
        <w:t> </w:t>
      </w:r>
      <w:r w:rsidRPr="00240C86">
        <w:rPr>
          <w:rFonts w:eastAsiaTheme="minorHAnsi"/>
          <w:szCs w:val="22"/>
          <w:lang w:val="sk-SK"/>
        </w:rPr>
        <w:t xml:space="preserve">dojčiace ženy </w:t>
      </w:r>
      <w:r>
        <w:rPr>
          <w:rFonts w:eastAsiaTheme="minorHAnsi"/>
          <w:szCs w:val="22"/>
          <w:lang w:val="sk-SK"/>
        </w:rPr>
        <w:t>by sa mali vyhnúť manipulácii</w:t>
      </w:r>
      <w:r w:rsidRPr="00240C86">
        <w:rPr>
          <w:rFonts w:eastAsiaTheme="minorHAnsi"/>
          <w:szCs w:val="22"/>
          <w:lang w:val="sk-SK"/>
        </w:rPr>
        <w:t xml:space="preserve"> s týmto veterinárnym liekom. </w:t>
      </w:r>
    </w:p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/>
        </w:rPr>
      </w:pPr>
      <w:r w:rsidRPr="00240C86">
        <w:rPr>
          <w:rFonts w:eastAsiaTheme="minorHAnsi"/>
          <w:szCs w:val="22"/>
          <w:lang w:val="sk-SK"/>
        </w:rPr>
        <w:t xml:space="preserve">Tento veterinárny liek môže pôsobiť reakcie z precitlivenosti. Ľudia so známou precitlivenosťou na </w:t>
      </w:r>
      <w:proofErr w:type="spellStart"/>
      <w:r w:rsidRPr="00240C86">
        <w:rPr>
          <w:rFonts w:eastAsiaTheme="minorHAnsi"/>
          <w:szCs w:val="22"/>
          <w:lang w:val="sk-SK"/>
        </w:rPr>
        <w:t>apomorfín</w:t>
      </w:r>
      <w:proofErr w:type="spellEnd"/>
      <w:r w:rsidRPr="00240C86">
        <w:rPr>
          <w:rFonts w:eastAsiaTheme="minorHAnsi"/>
          <w:szCs w:val="22"/>
          <w:lang w:val="sk-SK"/>
        </w:rPr>
        <w:t xml:space="preserve"> alebo na niektorú z pomocných látok by sa mali vyhnúť kontaktu s veterinárnym liekom.</w:t>
      </w:r>
    </w:p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/>
        </w:rPr>
      </w:pPr>
      <w:r w:rsidRPr="00240C86">
        <w:rPr>
          <w:rFonts w:eastAsiaTheme="minorHAnsi"/>
          <w:szCs w:val="22"/>
          <w:lang w:val="sk-SK"/>
        </w:rPr>
        <w:t xml:space="preserve">Ak sa veterinárny liek dostane do kontaktu s kožou alebo očami, okamžite </w:t>
      </w:r>
      <w:r>
        <w:rPr>
          <w:rFonts w:eastAsiaTheme="minorHAnsi"/>
          <w:szCs w:val="22"/>
          <w:lang w:val="sk-SK"/>
        </w:rPr>
        <w:t>ich o</w:t>
      </w:r>
      <w:r w:rsidRPr="00240C86">
        <w:rPr>
          <w:rFonts w:eastAsiaTheme="minorHAnsi"/>
          <w:szCs w:val="22"/>
          <w:lang w:val="sk-SK"/>
        </w:rPr>
        <w:t>pláchnuť vodou. Po použití si umyť ruky.</w:t>
      </w:r>
    </w:p>
    <w:bookmarkEnd w:id="9"/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4.6 </w:t>
      </w:r>
      <w:r w:rsidRPr="00240C86">
        <w:rPr>
          <w:b/>
          <w:szCs w:val="22"/>
          <w:lang w:val="sk-SK"/>
        </w:rPr>
        <w:tab/>
        <w:t>Nežiaduce účinky (frekvencia výskytu a závažnosť)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rFonts w:eastAsiaTheme="minorHAnsi"/>
          <w:color w:val="000000" w:themeColor="text1"/>
          <w:szCs w:val="22"/>
          <w:lang w:val="sk-SK"/>
        </w:rPr>
      </w:pPr>
      <w:bookmarkStart w:id="10" w:name="_Hlk525640231"/>
      <w:r w:rsidRPr="00240C86">
        <w:rPr>
          <w:rFonts w:eastAsiaTheme="minorHAnsi"/>
          <w:color w:val="000000" w:themeColor="text1"/>
          <w:szCs w:val="22"/>
          <w:lang w:val="sk-SK"/>
        </w:rPr>
        <w:t>Môžu sa pozorovať menšie nežiaduce reakcie: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>-</w:t>
      </w:r>
      <w:r>
        <w:rPr>
          <w:color w:val="000000" w:themeColor="text1"/>
          <w:szCs w:val="22"/>
          <w:lang w:val="sk-SK"/>
        </w:rPr>
        <w:tab/>
      </w:r>
      <w:r w:rsidRPr="00240C86">
        <w:rPr>
          <w:color w:val="000000" w:themeColor="text1"/>
          <w:szCs w:val="22"/>
          <w:lang w:val="sk-SK"/>
        </w:rPr>
        <w:t>ospalosť (veľmi často),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>-</w:t>
      </w:r>
      <w:r>
        <w:rPr>
          <w:color w:val="000000" w:themeColor="text1"/>
          <w:szCs w:val="22"/>
          <w:lang w:val="sk-SK"/>
        </w:rPr>
        <w:tab/>
      </w:r>
      <w:r w:rsidRPr="00240C86">
        <w:rPr>
          <w:color w:val="000000" w:themeColor="text1"/>
          <w:szCs w:val="22"/>
          <w:lang w:val="sk-SK"/>
        </w:rPr>
        <w:t>zmeny chuti do jedla (veľmi často),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>-</w:t>
      </w:r>
      <w:r>
        <w:rPr>
          <w:color w:val="000000" w:themeColor="text1"/>
          <w:szCs w:val="22"/>
          <w:lang w:val="sk-SK"/>
        </w:rPr>
        <w:tab/>
      </w:r>
      <w:r w:rsidRPr="00240C86">
        <w:rPr>
          <w:color w:val="000000" w:themeColor="text1"/>
          <w:szCs w:val="22"/>
          <w:lang w:val="sk-SK"/>
        </w:rPr>
        <w:t>zvýšené slinenie (veľmi často),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>-</w:t>
      </w:r>
      <w:r>
        <w:rPr>
          <w:color w:val="000000" w:themeColor="text1"/>
          <w:szCs w:val="22"/>
          <w:lang w:val="sk-SK"/>
        </w:rPr>
        <w:tab/>
      </w:r>
      <w:r w:rsidRPr="00240C86">
        <w:rPr>
          <w:color w:val="000000" w:themeColor="text1"/>
          <w:szCs w:val="22"/>
          <w:lang w:val="sk-SK"/>
        </w:rPr>
        <w:t>mierna alebo stredne silná bolesť p</w:t>
      </w:r>
      <w:r>
        <w:rPr>
          <w:color w:val="000000" w:themeColor="text1"/>
          <w:szCs w:val="22"/>
          <w:lang w:val="sk-SK"/>
        </w:rPr>
        <w:t>očas</w:t>
      </w:r>
      <w:r w:rsidRPr="00240C86">
        <w:rPr>
          <w:color w:val="000000" w:themeColor="text1"/>
          <w:szCs w:val="22"/>
          <w:lang w:val="sk-SK"/>
        </w:rPr>
        <w:t xml:space="preserve"> injekci</w:t>
      </w:r>
      <w:r>
        <w:rPr>
          <w:color w:val="000000" w:themeColor="text1"/>
          <w:szCs w:val="22"/>
          <w:lang w:val="sk-SK"/>
        </w:rPr>
        <w:t>e</w:t>
      </w:r>
      <w:r w:rsidRPr="00240C86">
        <w:rPr>
          <w:color w:val="000000" w:themeColor="text1"/>
          <w:szCs w:val="22"/>
          <w:lang w:val="sk-SK"/>
        </w:rPr>
        <w:t xml:space="preserve"> (veľmi často),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>-</w:t>
      </w:r>
      <w:r>
        <w:rPr>
          <w:color w:val="000000" w:themeColor="text1"/>
          <w:szCs w:val="22"/>
          <w:lang w:val="sk-SK"/>
        </w:rPr>
        <w:tab/>
      </w:r>
      <w:r w:rsidRPr="00240C86">
        <w:rPr>
          <w:color w:val="000000" w:themeColor="text1"/>
          <w:szCs w:val="22"/>
          <w:lang w:val="sk-SK"/>
        </w:rPr>
        <w:t>mierna dehydratácia (často),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>-</w:t>
      </w:r>
      <w:r>
        <w:rPr>
          <w:color w:val="000000" w:themeColor="text1"/>
          <w:szCs w:val="22"/>
          <w:lang w:val="sk-SK"/>
        </w:rPr>
        <w:tab/>
      </w:r>
      <w:r w:rsidRPr="00240C86">
        <w:rPr>
          <w:color w:val="000000" w:themeColor="text1"/>
          <w:szCs w:val="22"/>
          <w:lang w:val="sk-SK"/>
        </w:rPr>
        <w:t>zmena srdcovej frekvencie (</w:t>
      </w:r>
      <w:proofErr w:type="spellStart"/>
      <w:r w:rsidRPr="00240C86">
        <w:rPr>
          <w:color w:val="000000" w:themeColor="text1"/>
          <w:szCs w:val="22"/>
          <w:lang w:val="sk-SK"/>
        </w:rPr>
        <w:t>tachykardia</w:t>
      </w:r>
      <w:proofErr w:type="spellEnd"/>
      <w:r w:rsidRPr="00240C86">
        <w:rPr>
          <w:color w:val="000000" w:themeColor="text1"/>
          <w:szCs w:val="22"/>
          <w:lang w:val="sk-SK"/>
        </w:rPr>
        <w:t xml:space="preserve"> nasledovaná bradykardiou) (často)</w:t>
      </w:r>
      <w:r>
        <w:rPr>
          <w:color w:val="000000" w:themeColor="text1"/>
          <w:szCs w:val="22"/>
          <w:lang w:val="sk-SK"/>
        </w:rPr>
        <w:t>.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 xml:space="preserve">Tieto reakcie sú prechodné a môžu súvisieť s fyziologickou odpoveďou na </w:t>
      </w:r>
      <w:r>
        <w:rPr>
          <w:color w:val="000000" w:themeColor="text1"/>
          <w:szCs w:val="22"/>
          <w:lang w:val="sk-SK"/>
        </w:rPr>
        <w:t>napínanie na</w:t>
      </w:r>
      <w:r w:rsidRPr="00240C86">
        <w:rPr>
          <w:color w:val="000000" w:themeColor="text1"/>
          <w:szCs w:val="22"/>
          <w:lang w:val="sk-SK"/>
        </w:rPr>
        <w:t xml:space="preserve"> vraca</w:t>
      </w:r>
      <w:r>
        <w:rPr>
          <w:color w:val="000000" w:themeColor="text1"/>
          <w:szCs w:val="22"/>
          <w:lang w:val="sk-SK"/>
        </w:rPr>
        <w:t>nie</w:t>
      </w:r>
      <w:r w:rsidRPr="00240C86">
        <w:rPr>
          <w:color w:val="000000" w:themeColor="text1"/>
          <w:szCs w:val="22"/>
          <w:lang w:val="sk-SK"/>
        </w:rPr>
        <w:t xml:space="preserve">. Môžu sa pozorovať viaceré príhody vracania a vracanie sa môže vyskytnúť až niekoľko hodín po injekcii. </w:t>
      </w:r>
      <w:proofErr w:type="spellStart"/>
      <w:r w:rsidRPr="00240C86">
        <w:rPr>
          <w:color w:val="000000" w:themeColor="text1"/>
          <w:szCs w:val="22"/>
          <w:lang w:val="sk-SK"/>
        </w:rPr>
        <w:t>Apomorfín</w:t>
      </w:r>
      <w:proofErr w:type="spellEnd"/>
      <w:r w:rsidRPr="00240C86">
        <w:rPr>
          <w:color w:val="000000" w:themeColor="text1"/>
          <w:szCs w:val="22"/>
          <w:lang w:val="sk-SK"/>
        </w:rPr>
        <w:t xml:space="preserve"> môže znižovať krvný tlak.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>Frekvencia výskytu nežiaducich účinkov sa definuje použitím nasledujúceho pravidla: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  <w:r w:rsidRPr="00240C86">
        <w:rPr>
          <w:color w:val="000000" w:themeColor="text1"/>
          <w:szCs w:val="22"/>
          <w:lang w:val="sk-SK"/>
        </w:rPr>
        <w:t>- veľmi časté (nežiaduce účinky sa prejavili u viac ako 1 z 10 liečených zvierat),</w:t>
      </w:r>
    </w:p>
    <w:p w:rsidR="00EE724F" w:rsidRPr="00240C86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40C86">
        <w:rPr>
          <w:szCs w:val="22"/>
          <w:lang w:val="sk-SK"/>
        </w:rPr>
        <w:t>- časté (u viac ako 1 ale menej ako 10 zo 100 liečených zvierat),</w:t>
      </w:r>
    </w:p>
    <w:p w:rsidR="00EE724F" w:rsidRPr="00240C86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40C86">
        <w:rPr>
          <w:szCs w:val="22"/>
          <w:lang w:val="sk-SK"/>
        </w:rPr>
        <w:t>- menej časté (u viac ako 1 ale menej ako 10 z 1 000 liečených zvierat),</w:t>
      </w:r>
    </w:p>
    <w:p w:rsidR="00EE724F" w:rsidRPr="00240C86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40C86">
        <w:rPr>
          <w:szCs w:val="22"/>
          <w:lang w:val="sk-SK"/>
        </w:rPr>
        <w:t>- zriedkavé (u viac ako 1 ale menej ako 10 z 10 000 liečených zvierat),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- veľmi zriedkavé (u menej ako 1 z 10 000 liečených zvierat, vrátane ojedinelých hlásení).</w:t>
      </w:r>
    </w:p>
    <w:p w:rsidR="00EE724F" w:rsidRPr="00240C86" w:rsidRDefault="00EE724F" w:rsidP="00EE724F">
      <w:pPr>
        <w:rPr>
          <w:color w:val="000000" w:themeColor="text1"/>
          <w:szCs w:val="22"/>
          <w:lang w:val="sk-SK"/>
        </w:rPr>
      </w:pPr>
    </w:p>
    <w:bookmarkEnd w:id="10"/>
    <w:p w:rsidR="00EE724F" w:rsidRPr="006D60C2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4.7</w:t>
      </w:r>
      <w:r w:rsidRPr="00240C86">
        <w:rPr>
          <w:b/>
          <w:szCs w:val="22"/>
          <w:lang w:val="sk-SK"/>
        </w:rPr>
        <w:tab/>
        <w:t>Použitie počas gravidity a laktácie</w:t>
      </w:r>
    </w:p>
    <w:p w:rsidR="00EE724F" w:rsidRPr="006D60C2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1" w:name="_Hlk479596736"/>
      <w:r w:rsidRPr="00240C86">
        <w:rPr>
          <w:szCs w:val="22"/>
          <w:lang w:val="sk-SK"/>
        </w:rPr>
        <w:t xml:space="preserve">Pre </w:t>
      </w:r>
      <w:proofErr w:type="spellStart"/>
      <w:r w:rsidRPr="00240C86">
        <w:rPr>
          <w:szCs w:val="22"/>
          <w:lang w:val="sk-SK"/>
        </w:rPr>
        <w:t>apomorfín</w:t>
      </w:r>
      <w:proofErr w:type="spellEnd"/>
      <w:r w:rsidRPr="00240C86">
        <w:rPr>
          <w:szCs w:val="22"/>
          <w:lang w:val="sk-SK"/>
        </w:rPr>
        <w:t xml:space="preserve"> sa preukázali </w:t>
      </w:r>
      <w:proofErr w:type="spellStart"/>
      <w:r w:rsidRPr="00240C86">
        <w:rPr>
          <w:szCs w:val="22"/>
          <w:lang w:val="sk-SK"/>
        </w:rPr>
        <w:t>teratogénne</w:t>
      </w:r>
      <w:proofErr w:type="spellEnd"/>
      <w:r w:rsidRPr="00240C86">
        <w:rPr>
          <w:szCs w:val="22"/>
          <w:lang w:val="sk-SK"/>
        </w:rPr>
        <w:t xml:space="preserve"> účinky u </w:t>
      </w:r>
      <w:r>
        <w:rPr>
          <w:szCs w:val="22"/>
          <w:lang w:val="sk-SK"/>
        </w:rPr>
        <w:t>králikov</w:t>
      </w:r>
      <w:r w:rsidRPr="00240C86">
        <w:rPr>
          <w:szCs w:val="22"/>
          <w:lang w:val="sk-SK"/>
        </w:rPr>
        <w:t xml:space="preserve"> a </w:t>
      </w:r>
      <w:proofErr w:type="spellStart"/>
      <w:r w:rsidRPr="00240C86">
        <w:rPr>
          <w:szCs w:val="22"/>
          <w:lang w:val="sk-SK"/>
        </w:rPr>
        <w:t>fetotoxické</w:t>
      </w:r>
      <w:proofErr w:type="spellEnd"/>
      <w:r w:rsidRPr="00240C86">
        <w:rPr>
          <w:szCs w:val="22"/>
          <w:lang w:val="sk-SK"/>
        </w:rPr>
        <w:t xml:space="preserve"> účinky u potkanov pri dávkach vyšších, ako je odporúčaná dávka pre ps</w:t>
      </w:r>
      <w:r>
        <w:rPr>
          <w:szCs w:val="22"/>
          <w:lang w:val="sk-SK"/>
        </w:rPr>
        <w:t>y</w:t>
      </w:r>
      <w:r w:rsidRPr="00240C86">
        <w:rPr>
          <w:szCs w:val="22"/>
          <w:lang w:val="sk-SK"/>
        </w:rPr>
        <w:t>.</w:t>
      </w:r>
    </w:p>
    <w:p w:rsidR="00EE724F" w:rsidRPr="00240C86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40C86">
        <w:rPr>
          <w:szCs w:val="22"/>
          <w:lang w:val="sk-SK"/>
        </w:rPr>
        <w:t>Bezpečnosť veterinárneho lieku nebola u psov potvrdená počas gravidity a laktácie.</w:t>
      </w:r>
    </w:p>
    <w:p w:rsidR="00EE724F" w:rsidRPr="00240C86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Keďže </w:t>
      </w:r>
      <w:proofErr w:type="spellStart"/>
      <w:r w:rsidRPr="00240C86">
        <w:rPr>
          <w:szCs w:val="22"/>
          <w:lang w:val="sk-SK"/>
        </w:rPr>
        <w:t>apomorfín</w:t>
      </w:r>
      <w:proofErr w:type="spellEnd"/>
      <w:r w:rsidRPr="00240C86">
        <w:rPr>
          <w:szCs w:val="22"/>
          <w:lang w:val="sk-SK"/>
        </w:rPr>
        <w:t xml:space="preserve"> sa vylučuje </w:t>
      </w:r>
      <w:r>
        <w:rPr>
          <w:szCs w:val="22"/>
          <w:lang w:val="sk-SK"/>
        </w:rPr>
        <w:t>materským mliekom</w:t>
      </w:r>
      <w:r w:rsidRPr="00240C86">
        <w:rPr>
          <w:szCs w:val="22"/>
          <w:lang w:val="sk-SK"/>
        </w:rPr>
        <w:t>, pri používaní u </w:t>
      </w:r>
      <w:proofErr w:type="spellStart"/>
      <w:r w:rsidRPr="00240C86">
        <w:rPr>
          <w:szCs w:val="22"/>
          <w:lang w:val="sk-SK"/>
        </w:rPr>
        <w:t>laktujúcich</w:t>
      </w:r>
      <w:proofErr w:type="spellEnd"/>
      <w:r w:rsidRPr="00240C86">
        <w:rPr>
          <w:szCs w:val="22"/>
          <w:lang w:val="sk-SK"/>
        </w:rPr>
        <w:t xml:space="preserve"> samíc sa má u šteniat dôkladne sledovať výskyt nežiaducich účinkov. </w:t>
      </w:r>
    </w:p>
    <w:p w:rsidR="00EE724F" w:rsidRPr="00240C86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40C86">
        <w:rPr>
          <w:szCs w:val="22"/>
          <w:lang w:val="sk-SK"/>
        </w:rPr>
        <w:t>Použiť len po zhodnotení prínosu/rizika zodpovedným veterinárnym lekárom.</w:t>
      </w:r>
    </w:p>
    <w:bookmarkEnd w:id="11"/>
    <w:p w:rsidR="00EE724F" w:rsidRPr="00240C86" w:rsidRDefault="00EE724F" w:rsidP="00EE724F">
      <w:pPr>
        <w:rPr>
          <w:szCs w:val="22"/>
          <w:lang w:val="sk-SK"/>
        </w:rPr>
      </w:pPr>
    </w:p>
    <w:p w:rsidR="00EE724F" w:rsidRPr="006D60C2" w:rsidRDefault="00EE724F" w:rsidP="00EE724F">
      <w:pPr>
        <w:keepNext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4.8</w:t>
      </w:r>
      <w:r w:rsidRPr="00240C86">
        <w:rPr>
          <w:b/>
          <w:szCs w:val="22"/>
          <w:lang w:val="sk-SK"/>
        </w:rPr>
        <w:tab/>
        <w:t>Liekové interakcie a iné formy vzájomného pôsobenia</w:t>
      </w:r>
    </w:p>
    <w:p w:rsidR="00EE724F" w:rsidRPr="006D60C2" w:rsidRDefault="00EE724F" w:rsidP="00EE724F">
      <w:pPr>
        <w:keepNext/>
        <w:rPr>
          <w:szCs w:val="22"/>
          <w:lang w:val="sk-SK"/>
        </w:rPr>
      </w:pPr>
    </w:p>
    <w:p w:rsidR="00EE724F" w:rsidRPr="006D60C2" w:rsidRDefault="00EE724F" w:rsidP="00EE724F">
      <w:pPr>
        <w:rPr>
          <w:rFonts w:eastAsiaTheme="minorHAnsi"/>
          <w:szCs w:val="22"/>
          <w:lang w:val="sk-SK"/>
        </w:rPr>
      </w:pPr>
      <w:proofErr w:type="spellStart"/>
      <w:r w:rsidRPr="006D60C2">
        <w:rPr>
          <w:rFonts w:eastAsiaTheme="minorHAnsi"/>
          <w:szCs w:val="22"/>
          <w:lang w:val="sk-SK"/>
        </w:rPr>
        <w:t>Neuroleptiká</w:t>
      </w:r>
      <w:proofErr w:type="spellEnd"/>
      <w:r w:rsidRPr="006D60C2">
        <w:rPr>
          <w:rFonts w:eastAsiaTheme="minorHAnsi"/>
          <w:szCs w:val="22"/>
          <w:lang w:val="sk-SK"/>
        </w:rPr>
        <w:t xml:space="preserve"> </w:t>
      </w:r>
      <w:bookmarkStart w:id="12" w:name="_Hlk54441947"/>
      <w:r>
        <w:rPr>
          <w:rFonts w:eastAsiaTheme="minorHAnsi"/>
          <w:szCs w:val="22"/>
          <w:lang w:val="sk-SK"/>
        </w:rPr>
        <w:t>s </w:t>
      </w:r>
      <w:proofErr w:type="spellStart"/>
      <w:r>
        <w:rPr>
          <w:rFonts w:eastAsiaTheme="minorHAnsi"/>
          <w:szCs w:val="22"/>
          <w:lang w:val="sk-SK"/>
        </w:rPr>
        <w:t>dopaminergným</w:t>
      </w:r>
      <w:proofErr w:type="spellEnd"/>
      <w:r>
        <w:rPr>
          <w:rFonts w:eastAsiaTheme="minorHAnsi"/>
          <w:szCs w:val="22"/>
          <w:lang w:val="sk-SK"/>
        </w:rPr>
        <w:t xml:space="preserve"> antagonistickým účinkom </w:t>
      </w:r>
      <w:bookmarkEnd w:id="12"/>
      <w:r w:rsidRPr="006D60C2">
        <w:rPr>
          <w:rFonts w:eastAsiaTheme="minorHAnsi"/>
          <w:szCs w:val="22"/>
          <w:lang w:val="sk-SK"/>
        </w:rPr>
        <w:t xml:space="preserve">(napr. </w:t>
      </w:r>
      <w:proofErr w:type="spellStart"/>
      <w:r w:rsidRPr="006D60C2">
        <w:rPr>
          <w:rFonts w:eastAsiaTheme="minorHAnsi"/>
          <w:szCs w:val="22"/>
          <w:lang w:val="sk-SK"/>
        </w:rPr>
        <w:t>chlórpromazín</w:t>
      </w:r>
      <w:proofErr w:type="spellEnd"/>
      <w:r w:rsidRPr="006D60C2">
        <w:rPr>
          <w:rFonts w:eastAsiaTheme="minorHAnsi"/>
          <w:szCs w:val="22"/>
          <w:lang w:val="sk-SK"/>
        </w:rPr>
        <w:t xml:space="preserve">, </w:t>
      </w:r>
      <w:proofErr w:type="spellStart"/>
      <w:r w:rsidRPr="006D60C2">
        <w:rPr>
          <w:rFonts w:eastAsiaTheme="minorHAnsi"/>
          <w:szCs w:val="22"/>
          <w:lang w:val="sk-SK"/>
        </w:rPr>
        <w:t>haloperidol</w:t>
      </w:r>
      <w:proofErr w:type="spellEnd"/>
      <w:r w:rsidRPr="006D60C2">
        <w:rPr>
          <w:rFonts w:eastAsiaTheme="minorHAnsi"/>
          <w:szCs w:val="22"/>
          <w:lang w:val="sk-SK"/>
        </w:rPr>
        <w:t>) a </w:t>
      </w:r>
      <w:proofErr w:type="spellStart"/>
      <w:r w:rsidRPr="006D60C2">
        <w:rPr>
          <w:rFonts w:eastAsiaTheme="minorHAnsi"/>
          <w:szCs w:val="22"/>
          <w:lang w:val="sk-SK"/>
        </w:rPr>
        <w:t>antiemetiká</w:t>
      </w:r>
      <w:proofErr w:type="spellEnd"/>
      <w:r w:rsidRPr="006D60C2">
        <w:rPr>
          <w:rFonts w:eastAsiaTheme="minorHAnsi"/>
          <w:szCs w:val="22"/>
          <w:lang w:val="sk-SK"/>
        </w:rPr>
        <w:t xml:space="preserve"> (</w:t>
      </w:r>
      <w:proofErr w:type="spellStart"/>
      <w:r w:rsidRPr="006D60C2">
        <w:rPr>
          <w:rFonts w:eastAsiaTheme="minorHAnsi"/>
          <w:szCs w:val="22"/>
          <w:lang w:val="sk-SK"/>
        </w:rPr>
        <w:t>metoklopramid</w:t>
      </w:r>
      <w:proofErr w:type="spellEnd"/>
      <w:r w:rsidRPr="006D60C2">
        <w:rPr>
          <w:rFonts w:eastAsiaTheme="minorHAnsi"/>
          <w:szCs w:val="22"/>
          <w:lang w:val="sk-SK"/>
        </w:rPr>
        <w:t xml:space="preserve">, </w:t>
      </w:r>
      <w:proofErr w:type="spellStart"/>
      <w:r w:rsidRPr="006D60C2">
        <w:rPr>
          <w:rFonts w:eastAsiaTheme="minorHAnsi"/>
          <w:szCs w:val="22"/>
          <w:lang w:val="sk-SK"/>
        </w:rPr>
        <w:t>domperidón</w:t>
      </w:r>
      <w:proofErr w:type="spellEnd"/>
      <w:r w:rsidRPr="006D60C2">
        <w:rPr>
          <w:rFonts w:eastAsiaTheme="minorHAnsi"/>
          <w:szCs w:val="22"/>
          <w:lang w:val="sk-SK"/>
        </w:rPr>
        <w:t xml:space="preserve">) znižujú alebo potlačujú vracanie vyvolané podaním </w:t>
      </w:r>
      <w:proofErr w:type="spellStart"/>
      <w:r w:rsidRPr="006D60C2">
        <w:rPr>
          <w:rFonts w:eastAsiaTheme="minorHAnsi"/>
          <w:szCs w:val="22"/>
          <w:lang w:val="sk-SK"/>
        </w:rPr>
        <w:t>apomorfínu</w:t>
      </w:r>
      <w:proofErr w:type="spellEnd"/>
      <w:r w:rsidRPr="006D60C2">
        <w:rPr>
          <w:rFonts w:eastAsiaTheme="minorHAnsi"/>
          <w:szCs w:val="22"/>
          <w:lang w:val="sk-SK"/>
        </w:rPr>
        <w:t>.</w:t>
      </w:r>
    </w:p>
    <w:p w:rsidR="00EE724F" w:rsidRPr="006D60C2" w:rsidRDefault="00EE724F" w:rsidP="00EE724F">
      <w:pPr>
        <w:rPr>
          <w:rFonts w:eastAsiaTheme="minorHAnsi"/>
          <w:szCs w:val="22"/>
          <w:lang w:val="sk-SK"/>
        </w:rPr>
      </w:pPr>
      <w:r w:rsidRPr="006D60C2">
        <w:rPr>
          <w:rFonts w:eastAsiaTheme="minorHAnsi"/>
          <w:szCs w:val="22"/>
          <w:lang w:val="sk-SK"/>
        </w:rPr>
        <w:t>Podanie alebo predchádzajúce požitie opiátov alebo barbiturátov môže spolu s </w:t>
      </w:r>
      <w:proofErr w:type="spellStart"/>
      <w:r w:rsidRPr="006D60C2">
        <w:rPr>
          <w:rFonts w:eastAsiaTheme="minorHAnsi"/>
          <w:szCs w:val="22"/>
          <w:lang w:val="sk-SK"/>
        </w:rPr>
        <w:t>apomorfínom</w:t>
      </w:r>
      <w:proofErr w:type="spellEnd"/>
      <w:r w:rsidRPr="006D60C2">
        <w:rPr>
          <w:rFonts w:eastAsiaTheme="minorHAnsi"/>
          <w:szCs w:val="22"/>
          <w:lang w:val="sk-SK"/>
        </w:rPr>
        <w:t xml:space="preserve"> vyvolať aditívne účinky na CNS a útlm dýchania.</w:t>
      </w:r>
    </w:p>
    <w:p w:rsidR="00EE724F" w:rsidRPr="006D60C2" w:rsidRDefault="00EE724F" w:rsidP="00EE724F">
      <w:pPr>
        <w:rPr>
          <w:rFonts w:eastAsiaTheme="minorHAnsi"/>
          <w:szCs w:val="22"/>
          <w:lang w:val="sk-SK"/>
        </w:rPr>
      </w:pPr>
      <w:r w:rsidRPr="006D60C2">
        <w:rPr>
          <w:rFonts w:eastAsiaTheme="minorHAnsi"/>
          <w:szCs w:val="22"/>
          <w:lang w:val="sk-SK"/>
        </w:rPr>
        <w:t xml:space="preserve">Ak psy dostávajú iné </w:t>
      </w:r>
      <w:proofErr w:type="spellStart"/>
      <w:r w:rsidRPr="006D60C2">
        <w:rPr>
          <w:rFonts w:eastAsiaTheme="minorHAnsi"/>
          <w:szCs w:val="22"/>
          <w:lang w:val="sk-SK"/>
        </w:rPr>
        <w:t>agonisty</w:t>
      </w:r>
      <w:proofErr w:type="spellEnd"/>
      <w:r w:rsidRPr="006D60C2">
        <w:rPr>
          <w:rFonts w:eastAsiaTheme="minorHAnsi"/>
          <w:szCs w:val="22"/>
          <w:lang w:val="sk-SK"/>
        </w:rPr>
        <w:t xml:space="preserve"> </w:t>
      </w:r>
      <w:proofErr w:type="spellStart"/>
      <w:r w:rsidRPr="006D60C2">
        <w:rPr>
          <w:rFonts w:eastAsiaTheme="minorHAnsi"/>
          <w:szCs w:val="22"/>
          <w:lang w:val="sk-SK"/>
        </w:rPr>
        <w:t>dopamínu</w:t>
      </w:r>
      <w:proofErr w:type="spellEnd"/>
      <w:r w:rsidRPr="006D60C2">
        <w:rPr>
          <w:rFonts w:eastAsiaTheme="minorHAnsi"/>
          <w:szCs w:val="22"/>
          <w:lang w:val="sk-SK"/>
        </w:rPr>
        <w:t xml:space="preserve"> ako je napríklad </w:t>
      </w:r>
      <w:proofErr w:type="spellStart"/>
      <w:r w:rsidRPr="006D60C2">
        <w:rPr>
          <w:rFonts w:eastAsiaTheme="minorHAnsi"/>
          <w:szCs w:val="22"/>
          <w:lang w:val="sk-SK"/>
        </w:rPr>
        <w:t>kabergolín</w:t>
      </w:r>
      <w:proofErr w:type="spellEnd"/>
      <w:r w:rsidRPr="006D60C2">
        <w:rPr>
          <w:rFonts w:eastAsiaTheme="minorHAnsi"/>
          <w:szCs w:val="22"/>
          <w:lang w:val="sk-SK"/>
        </w:rPr>
        <w:t xml:space="preserve">, odporúča sa opatrnosť kvôli možným aditívnym účinkom ako sú </w:t>
      </w:r>
      <w:r>
        <w:rPr>
          <w:rFonts w:eastAsiaTheme="minorHAnsi"/>
          <w:szCs w:val="22"/>
          <w:lang w:val="sk-SK"/>
        </w:rPr>
        <w:t>zosilnenie alebo potlačenie</w:t>
      </w:r>
      <w:r w:rsidRPr="006D60C2">
        <w:rPr>
          <w:rFonts w:eastAsiaTheme="minorHAnsi"/>
          <w:szCs w:val="22"/>
          <w:lang w:val="sk-SK"/>
        </w:rPr>
        <w:t xml:space="preserve"> vracania.</w:t>
      </w:r>
    </w:p>
    <w:p w:rsidR="00EE724F" w:rsidRPr="006D60C2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4.9 </w:t>
      </w:r>
      <w:r w:rsidRPr="00240C86">
        <w:rPr>
          <w:b/>
          <w:szCs w:val="22"/>
          <w:lang w:val="sk-SK"/>
        </w:rPr>
        <w:tab/>
        <w:t>Dávkovanie a spôsob podania lieku</w:t>
      </w:r>
    </w:p>
    <w:p w:rsidR="00EE724F" w:rsidRPr="00240C86" w:rsidRDefault="00EE724F" w:rsidP="00EE724F">
      <w:pPr>
        <w:keepNext/>
        <w:keepLines/>
        <w:rPr>
          <w:rFonts w:eastAsiaTheme="minorHAnsi"/>
          <w:szCs w:val="22"/>
          <w:lang w:val="sk-SK"/>
        </w:rPr>
      </w:pPr>
    </w:p>
    <w:p w:rsidR="00EE724F" w:rsidRPr="00240C86" w:rsidRDefault="00EE724F" w:rsidP="00EE724F">
      <w:pPr>
        <w:rPr>
          <w:rFonts w:eastAsiaTheme="minorHAnsi"/>
          <w:szCs w:val="22"/>
          <w:lang w:val="sk-SK"/>
        </w:rPr>
      </w:pPr>
      <w:r w:rsidRPr="00240C86">
        <w:rPr>
          <w:rFonts w:eastAsiaTheme="minorHAnsi"/>
          <w:szCs w:val="22"/>
          <w:lang w:val="sk-SK"/>
        </w:rPr>
        <w:t xml:space="preserve">Len na jednorazové, </w:t>
      </w:r>
      <w:proofErr w:type="spellStart"/>
      <w:r w:rsidRPr="00240C86">
        <w:rPr>
          <w:rFonts w:eastAsiaTheme="minorHAnsi"/>
          <w:szCs w:val="22"/>
          <w:lang w:val="sk-SK"/>
        </w:rPr>
        <w:t>subkutánne</w:t>
      </w:r>
      <w:proofErr w:type="spellEnd"/>
      <w:r w:rsidRPr="00240C86">
        <w:rPr>
          <w:rFonts w:eastAsiaTheme="minorHAnsi"/>
          <w:szCs w:val="22"/>
          <w:lang w:val="sk-SK"/>
        </w:rPr>
        <w:t xml:space="preserve"> po</w:t>
      </w:r>
      <w:r>
        <w:rPr>
          <w:rFonts w:eastAsiaTheme="minorHAnsi"/>
          <w:szCs w:val="22"/>
          <w:lang w:val="sk-SK"/>
        </w:rPr>
        <w:t>užitie</w:t>
      </w:r>
      <w:r w:rsidRPr="00240C86">
        <w:rPr>
          <w:rFonts w:eastAsiaTheme="minorHAnsi"/>
          <w:szCs w:val="22"/>
          <w:lang w:val="sk-SK"/>
        </w:rPr>
        <w:t>.</w:t>
      </w:r>
    </w:p>
    <w:p w:rsidR="00EE724F" w:rsidRPr="00240C86" w:rsidRDefault="00EE724F" w:rsidP="00EE724F">
      <w:pPr>
        <w:rPr>
          <w:rFonts w:eastAsiaTheme="minorHAnsi"/>
          <w:szCs w:val="22"/>
          <w:lang w:val="sk-SK"/>
        </w:rPr>
      </w:pPr>
      <w:r w:rsidRPr="00240C86">
        <w:rPr>
          <w:rFonts w:eastAsiaTheme="minorHAnsi"/>
          <w:szCs w:val="22"/>
          <w:lang w:val="sk-SK"/>
        </w:rPr>
        <w:t xml:space="preserve">0,1 mg </w:t>
      </w:r>
      <w:proofErr w:type="spellStart"/>
      <w:r w:rsidRPr="00240C86">
        <w:rPr>
          <w:rFonts w:eastAsiaTheme="minorHAnsi"/>
          <w:szCs w:val="22"/>
          <w:lang w:val="sk-SK"/>
        </w:rPr>
        <w:t>hemihydrátu</w:t>
      </w:r>
      <w:proofErr w:type="spellEnd"/>
      <w:r w:rsidRPr="00240C86">
        <w:rPr>
          <w:rFonts w:eastAsiaTheme="minorHAnsi"/>
          <w:szCs w:val="22"/>
          <w:lang w:val="sk-SK"/>
        </w:rPr>
        <w:t xml:space="preserve"> </w:t>
      </w:r>
      <w:proofErr w:type="spellStart"/>
      <w:r w:rsidRPr="00240C86">
        <w:rPr>
          <w:rFonts w:eastAsiaTheme="minorHAnsi"/>
          <w:szCs w:val="22"/>
          <w:lang w:val="sk-SK"/>
        </w:rPr>
        <w:t>hydrochloridu</w:t>
      </w:r>
      <w:proofErr w:type="spellEnd"/>
      <w:r w:rsidRPr="00240C86">
        <w:rPr>
          <w:rFonts w:eastAsiaTheme="minorHAnsi"/>
          <w:szCs w:val="22"/>
          <w:lang w:val="sk-SK"/>
        </w:rPr>
        <w:t xml:space="preserve"> </w:t>
      </w:r>
      <w:proofErr w:type="spellStart"/>
      <w:r w:rsidRPr="00240C86">
        <w:rPr>
          <w:rFonts w:eastAsiaTheme="minorHAnsi"/>
          <w:szCs w:val="22"/>
          <w:lang w:val="sk-SK"/>
        </w:rPr>
        <w:t>apomorfínu</w:t>
      </w:r>
      <w:proofErr w:type="spellEnd"/>
      <w:r w:rsidRPr="00240C86">
        <w:rPr>
          <w:rFonts w:eastAsiaTheme="minorHAnsi"/>
          <w:szCs w:val="22"/>
          <w:lang w:val="sk-SK"/>
        </w:rPr>
        <w:t xml:space="preserve"> na kg </w:t>
      </w:r>
      <w:r>
        <w:rPr>
          <w:rFonts w:eastAsiaTheme="minorHAnsi"/>
          <w:szCs w:val="22"/>
          <w:lang w:val="sk-SK"/>
        </w:rPr>
        <w:t>živej</w:t>
      </w:r>
      <w:r w:rsidRPr="00240C86">
        <w:rPr>
          <w:rFonts w:eastAsiaTheme="minorHAnsi"/>
          <w:szCs w:val="22"/>
          <w:lang w:val="sk-SK"/>
        </w:rPr>
        <w:t xml:space="preserve"> hmotnosti (0,</w:t>
      </w:r>
      <w:r>
        <w:rPr>
          <w:rFonts w:eastAsiaTheme="minorHAnsi"/>
          <w:szCs w:val="22"/>
          <w:lang w:val="sk-SK"/>
        </w:rPr>
        <w:t>1</w:t>
      </w:r>
      <w:r w:rsidRPr="00240C86">
        <w:rPr>
          <w:rFonts w:eastAsiaTheme="minorHAnsi"/>
          <w:szCs w:val="22"/>
          <w:lang w:val="sk-SK"/>
        </w:rPr>
        <w:t xml:space="preserve"> ml veterinárneho lieku na </w:t>
      </w:r>
      <w:r>
        <w:rPr>
          <w:rFonts w:eastAsiaTheme="minorHAnsi"/>
          <w:szCs w:val="22"/>
          <w:lang w:val="sk-SK"/>
        </w:rPr>
        <w:t>kg živej</w:t>
      </w:r>
      <w:r w:rsidRPr="00240C86">
        <w:rPr>
          <w:rFonts w:eastAsiaTheme="minorHAnsi"/>
          <w:szCs w:val="22"/>
          <w:lang w:val="sk-SK"/>
        </w:rPr>
        <w:t xml:space="preserve"> hmotnosti).</w:t>
      </w:r>
    </w:p>
    <w:p w:rsidR="00EE724F" w:rsidRPr="00240C86" w:rsidRDefault="00EE724F" w:rsidP="00EE724F">
      <w:pPr>
        <w:rPr>
          <w:rFonts w:eastAsiaTheme="minorHAnsi"/>
          <w:szCs w:val="22"/>
          <w:lang w:val="sk-SK"/>
        </w:rPr>
      </w:pPr>
      <w:r w:rsidRPr="00240C86">
        <w:rPr>
          <w:rFonts w:eastAsiaTheme="minorHAnsi"/>
          <w:szCs w:val="22"/>
          <w:lang w:val="sk-SK"/>
        </w:rPr>
        <w:t>Na zabezpečenie podania správnej dávky sa majú zvieratá presne odvážiť.</w:t>
      </w:r>
    </w:p>
    <w:p w:rsidR="00EE724F" w:rsidRPr="00240C86" w:rsidRDefault="00EE724F" w:rsidP="00EE724F">
      <w:pPr>
        <w:rPr>
          <w:rFonts w:eastAsiaTheme="minorHAnsi"/>
          <w:szCs w:val="22"/>
          <w:lang w:val="sk-SK"/>
        </w:rPr>
      </w:pPr>
      <w:r w:rsidRPr="00240C86">
        <w:rPr>
          <w:rFonts w:eastAsiaTheme="minorHAnsi"/>
          <w:szCs w:val="22"/>
          <w:lang w:val="sk-SK"/>
        </w:rPr>
        <w:t>Nepoužívať, ak roztok zozelenel.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4.10 </w:t>
      </w:r>
      <w:r w:rsidRPr="00240C86">
        <w:rPr>
          <w:b/>
          <w:szCs w:val="22"/>
          <w:lang w:val="sk-SK"/>
        </w:rPr>
        <w:tab/>
        <w:t xml:space="preserve">Predávkovanie (príznaky, núdzové postupy, </w:t>
      </w:r>
      <w:proofErr w:type="spellStart"/>
      <w:r w:rsidRPr="00240C86">
        <w:rPr>
          <w:b/>
          <w:szCs w:val="22"/>
          <w:lang w:val="sk-SK"/>
        </w:rPr>
        <w:t>antidotá</w:t>
      </w:r>
      <w:proofErr w:type="spellEnd"/>
      <w:r w:rsidRPr="00240C86">
        <w:rPr>
          <w:b/>
          <w:szCs w:val="22"/>
          <w:lang w:val="sk-SK"/>
        </w:rPr>
        <w:t>) ak sú potrebné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Príliš vysoké dávky </w:t>
      </w:r>
      <w:proofErr w:type="spellStart"/>
      <w:r w:rsidRPr="00240C86">
        <w:rPr>
          <w:szCs w:val="22"/>
          <w:lang w:val="sk-SK"/>
        </w:rPr>
        <w:t>apomorfínu</w:t>
      </w:r>
      <w:proofErr w:type="spellEnd"/>
      <w:r w:rsidRPr="00240C86">
        <w:rPr>
          <w:szCs w:val="22"/>
          <w:lang w:val="sk-SK"/>
        </w:rPr>
        <w:t xml:space="preserve"> môžu mať za následok útlm dýchania a/alebo srdcovej činnosti, stimuláciu CNS (vzrušenie, záchvaty</w:t>
      </w:r>
      <w:r>
        <w:rPr>
          <w:szCs w:val="22"/>
          <w:lang w:val="sk-SK"/>
        </w:rPr>
        <w:t>, stereotypia</w:t>
      </w:r>
      <w:r w:rsidRPr="00240C86">
        <w:rPr>
          <w:szCs w:val="22"/>
          <w:lang w:val="sk-SK"/>
        </w:rPr>
        <w:t xml:space="preserve">) alebo útlm CNS, </w:t>
      </w:r>
      <w:r>
        <w:rPr>
          <w:szCs w:val="22"/>
          <w:lang w:val="sk-SK"/>
        </w:rPr>
        <w:t>predĺženie času</w:t>
      </w:r>
      <w:r w:rsidRPr="00240C86">
        <w:rPr>
          <w:szCs w:val="22"/>
          <w:lang w:val="sk-SK"/>
        </w:rPr>
        <w:t xml:space="preserve"> vracani</w:t>
      </w:r>
      <w:r>
        <w:rPr>
          <w:szCs w:val="22"/>
          <w:lang w:val="sk-SK"/>
        </w:rPr>
        <w:t>a</w:t>
      </w:r>
      <w:bookmarkStart w:id="13" w:name="_Hlk54441977"/>
      <w:r>
        <w:rPr>
          <w:szCs w:val="22"/>
          <w:lang w:val="sk-SK"/>
        </w:rPr>
        <w:t>, mierne zvýšenú telesnú teplotu</w:t>
      </w:r>
      <w:bookmarkEnd w:id="13"/>
      <w:r w:rsidRPr="00240C86">
        <w:rPr>
          <w:szCs w:val="22"/>
          <w:lang w:val="sk-SK"/>
        </w:rPr>
        <w:t xml:space="preserve"> alebo zriedkavo nepokoj, vzrušenie alebo dokonca kŕče.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Vo vyšších dávkach môže </w:t>
      </w:r>
      <w:proofErr w:type="spellStart"/>
      <w:r w:rsidRPr="00240C86">
        <w:rPr>
          <w:szCs w:val="22"/>
          <w:lang w:val="sk-SK"/>
        </w:rPr>
        <w:t>apomorfín</w:t>
      </w:r>
      <w:proofErr w:type="spellEnd"/>
      <w:r w:rsidRPr="00240C86">
        <w:rPr>
          <w:szCs w:val="22"/>
          <w:lang w:val="sk-SK"/>
        </w:rPr>
        <w:t xml:space="preserve"> tiež potlačiť vracanie.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Na zvrátenie účinkov </w:t>
      </w:r>
      <w:proofErr w:type="spellStart"/>
      <w:r w:rsidRPr="00240C86">
        <w:rPr>
          <w:szCs w:val="22"/>
          <w:lang w:val="sk-SK"/>
        </w:rPr>
        <w:t>apomorfínu</w:t>
      </w:r>
      <w:proofErr w:type="spellEnd"/>
      <w:r w:rsidRPr="00240C86">
        <w:rPr>
          <w:szCs w:val="22"/>
          <w:lang w:val="sk-SK"/>
        </w:rPr>
        <w:t xml:space="preserve"> na CNS a dýchanie sa môže použiť </w:t>
      </w:r>
      <w:proofErr w:type="spellStart"/>
      <w:r w:rsidRPr="00240C86">
        <w:rPr>
          <w:szCs w:val="22"/>
          <w:lang w:val="sk-SK"/>
        </w:rPr>
        <w:t>naloxón</w:t>
      </w:r>
      <w:proofErr w:type="spellEnd"/>
      <w:r w:rsidRPr="00240C86">
        <w:rPr>
          <w:szCs w:val="22"/>
          <w:lang w:val="sk-SK"/>
        </w:rPr>
        <w:t xml:space="preserve">. </w:t>
      </w: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V prípade pretrvávajúceho vracania sa má zvážiť podanie </w:t>
      </w:r>
      <w:proofErr w:type="spellStart"/>
      <w:r w:rsidRPr="00240C86">
        <w:rPr>
          <w:szCs w:val="22"/>
          <w:lang w:val="sk-SK"/>
        </w:rPr>
        <w:t>antiemetík</w:t>
      </w:r>
      <w:proofErr w:type="spellEnd"/>
      <w:r w:rsidRPr="00240C86">
        <w:rPr>
          <w:szCs w:val="22"/>
          <w:lang w:val="sk-SK"/>
        </w:rPr>
        <w:t xml:space="preserve"> ako je </w:t>
      </w:r>
      <w:proofErr w:type="spellStart"/>
      <w:r w:rsidRPr="00240C86">
        <w:rPr>
          <w:szCs w:val="22"/>
          <w:lang w:val="sk-SK"/>
        </w:rPr>
        <w:t>metoklopramid</w:t>
      </w:r>
      <w:proofErr w:type="spellEnd"/>
      <w:r w:rsidRPr="00240C86">
        <w:rPr>
          <w:szCs w:val="22"/>
          <w:lang w:val="sk-SK"/>
        </w:rPr>
        <w:t xml:space="preserve"> a </w:t>
      </w:r>
      <w:proofErr w:type="spellStart"/>
      <w:r w:rsidRPr="00240C86">
        <w:rPr>
          <w:szCs w:val="22"/>
          <w:lang w:val="sk-SK"/>
        </w:rPr>
        <w:t>maropitant</w:t>
      </w:r>
      <w:proofErr w:type="spellEnd"/>
      <w:r w:rsidRPr="00240C86">
        <w:rPr>
          <w:szCs w:val="22"/>
          <w:lang w:val="sk-SK"/>
        </w:rPr>
        <w:t>.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4.11 </w:t>
      </w:r>
      <w:r w:rsidRPr="00240C86">
        <w:rPr>
          <w:b/>
          <w:szCs w:val="22"/>
          <w:lang w:val="sk-SK"/>
        </w:rPr>
        <w:tab/>
        <w:t>Ochranné lehoty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Netýka sa.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5.</w:t>
      </w:r>
      <w:r w:rsidRPr="00240C86">
        <w:rPr>
          <w:b/>
          <w:szCs w:val="22"/>
          <w:lang w:val="sk-SK"/>
        </w:rPr>
        <w:tab/>
        <w:t xml:space="preserve"> FARMAKOLOGICKÉ VLASTNOSTI</w:t>
      </w: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</w:p>
    <w:p w:rsidR="00EE724F" w:rsidRPr="005F4B89" w:rsidRDefault="00EE724F" w:rsidP="00EE724F">
      <w:pPr>
        <w:rPr>
          <w:szCs w:val="22"/>
          <w:lang w:val="sk-SK"/>
        </w:rPr>
      </w:pPr>
      <w:proofErr w:type="spellStart"/>
      <w:r w:rsidRPr="00C335F9">
        <w:rPr>
          <w:szCs w:val="22"/>
          <w:lang w:val="sk-SK"/>
        </w:rPr>
        <w:t>Farmakoterapeutická</w:t>
      </w:r>
      <w:proofErr w:type="spellEnd"/>
      <w:r w:rsidRPr="00C335F9">
        <w:rPr>
          <w:szCs w:val="22"/>
          <w:lang w:val="sk-SK"/>
        </w:rPr>
        <w:t xml:space="preserve"> skupina:</w:t>
      </w:r>
      <w:r w:rsidRPr="005F4B89">
        <w:rPr>
          <w:szCs w:val="22"/>
          <w:lang w:val="sk-SK"/>
        </w:rPr>
        <w:t xml:space="preserve"> </w:t>
      </w:r>
      <w:proofErr w:type="spellStart"/>
      <w:r w:rsidRPr="005F4B89">
        <w:rPr>
          <w:szCs w:val="22"/>
          <w:lang w:val="sk-SK"/>
        </w:rPr>
        <w:t>Agonisty</w:t>
      </w:r>
      <w:proofErr w:type="spellEnd"/>
      <w:r w:rsidRPr="005F4B89">
        <w:rPr>
          <w:szCs w:val="22"/>
          <w:lang w:val="sk-SK"/>
        </w:rPr>
        <w:t xml:space="preserve"> </w:t>
      </w:r>
      <w:proofErr w:type="spellStart"/>
      <w:r w:rsidRPr="005F4B89">
        <w:rPr>
          <w:szCs w:val="22"/>
          <w:lang w:val="sk-SK"/>
        </w:rPr>
        <w:t>dopamínu</w:t>
      </w:r>
      <w:proofErr w:type="spellEnd"/>
      <w:r>
        <w:rPr>
          <w:szCs w:val="22"/>
          <w:lang w:val="sk-SK"/>
        </w:rPr>
        <w:t>.</w:t>
      </w:r>
    </w:p>
    <w:p w:rsidR="00EE724F" w:rsidRPr="00C335F9" w:rsidRDefault="00EE724F" w:rsidP="00EE724F">
      <w:pPr>
        <w:rPr>
          <w:szCs w:val="22"/>
          <w:lang w:val="sk-SK"/>
        </w:rPr>
      </w:pPr>
      <w:proofErr w:type="spellStart"/>
      <w:r w:rsidRPr="00C335F9">
        <w:rPr>
          <w:szCs w:val="22"/>
          <w:lang w:val="sk-SK"/>
        </w:rPr>
        <w:t>ATCvet</w:t>
      </w:r>
      <w:proofErr w:type="spellEnd"/>
      <w:r w:rsidRPr="00C335F9">
        <w:rPr>
          <w:szCs w:val="22"/>
          <w:lang w:val="sk-SK"/>
        </w:rPr>
        <w:t xml:space="preserve"> kód: QN04BC07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6D60C2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5.1 </w:t>
      </w:r>
      <w:r w:rsidRPr="00240C86">
        <w:rPr>
          <w:b/>
          <w:szCs w:val="22"/>
          <w:lang w:val="sk-SK"/>
        </w:rPr>
        <w:tab/>
      </w:r>
      <w:proofErr w:type="spellStart"/>
      <w:r w:rsidRPr="00240C86">
        <w:rPr>
          <w:b/>
          <w:szCs w:val="22"/>
          <w:lang w:val="sk-SK"/>
        </w:rPr>
        <w:t>Farmakodynamické</w:t>
      </w:r>
      <w:proofErr w:type="spellEnd"/>
      <w:r w:rsidRPr="00240C86">
        <w:rPr>
          <w:b/>
          <w:szCs w:val="22"/>
          <w:lang w:val="sk-SK"/>
        </w:rPr>
        <w:t xml:space="preserve"> vlastnosti</w:t>
      </w:r>
    </w:p>
    <w:p w:rsidR="00EE724F" w:rsidRPr="006D60C2" w:rsidRDefault="00EE724F" w:rsidP="00EE724F">
      <w:pPr>
        <w:keepNext/>
        <w:keepLines/>
        <w:rPr>
          <w:szCs w:val="22"/>
          <w:lang w:val="sk-SK"/>
        </w:rPr>
      </w:pPr>
    </w:p>
    <w:p w:rsidR="00EE724F" w:rsidRPr="006D60C2" w:rsidRDefault="00EE724F" w:rsidP="00EE724F">
      <w:pPr>
        <w:rPr>
          <w:rFonts w:eastAsiaTheme="minorHAnsi"/>
          <w:szCs w:val="22"/>
          <w:lang w:val="sk-SK"/>
        </w:rPr>
      </w:pPr>
      <w:proofErr w:type="spellStart"/>
      <w:r w:rsidRPr="006D60C2">
        <w:rPr>
          <w:szCs w:val="22"/>
          <w:lang w:val="sk-SK"/>
        </w:rPr>
        <w:t>Apomorfín</w:t>
      </w:r>
      <w:proofErr w:type="spellEnd"/>
      <w:r w:rsidRPr="006D60C2">
        <w:rPr>
          <w:szCs w:val="22"/>
          <w:lang w:val="sk-SK"/>
        </w:rPr>
        <w:t xml:space="preserve"> je </w:t>
      </w:r>
      <w:proofErr w:type="spellStart"/>
      <w:r w:rsidRPr="006D60C2">
        <w:rPr>
          <w:szCs w:val="22"/>
          <w:lang w:val="sk-SK"/>
        </w:rPr>
        <w:t>aporfínový</w:t>
      </w:r>
      <w:proofErr w:type="spellEnd"/>
      <w:r w:rsidRPr="006D60C2">
        <w:rPr>
          <w:szCs w:val="22"/>
          <w:lang w:val="sk-SK"/>
        </w:rPr>
        <w:t xml:space="preserve"> derivát </w:t>
      </w:r>
      <w:proofErr w:type="spellStart"/>
      <w:r w:rsidRPr="006D60C2">
        <w:rPr>
          <w:szCs w:val="22"/>
          <w:lang w:val="sk-SK"/>
        </w:rPr>
        <w:t>dibenzochinolínovej</w:t>
      </w:r>
      <w:proofErr w:type="spellEnd"/>
      <w:r w:rsidRPr="006D60C2">
        <w:rPr>
          <w:szCs w:val="22"/>
          <w:lang w:val="sk-SK"/>
        </w:rPr>
        <w:t xml:space="preserve"> triedy a syntetický derivát </w:t>
      </w:r>
      <w:proofErr w:type="spellStart"/>
      <w:r w:rsidRPr="006D60C2">
        <w:rPr>
          <w:szCs w:val="22"/>
          <w:lang w:val="sk-SK"/>
        </w:rPr>
        <w:t>morfínu</w:t>
      </w:r>
      <w:proofErr w:type="spellEnd"/>
      <w:r w:rsidRPr="006D60C2">
        <w:rPr>
          <w:szCs w:val="22"/>
          <w:lang w:val="sk-SK"/>
        </w:rPr>
        <w:t xml:space="preserve"> bez analgetických, </w:t>
      </w:r>
      <w:proofErr w:type="spellStart"/>
      <w:r w:rsidRPr="006D60C2">
        <w:rPr>
          <w:szCs w:val="22"/>
          <w:lang w:val="sk-SK"/>
        </w:rPr>
        <w:t>opiátových</w:t>
      </w:r>
      <w:proofErr w:type="spellEnd"/>
      <w:r w:rsidRPr="006D60C2">
        <w:rPr>
          <w:szCs w:val="22"/>
          <w:lang w:val="sk-SK"/>
        </w:rPr>
        <w:t xml:space="preserve"> alebo návykových vlastností.</w:t>
      </w:r>
      <w:r>
        <w:rPr>
          <w:szCs w:val="22"/>
          <w:lang w:val="sk-SK"/>
        </w:rPr>
        <w:t xml:space="preserve"> </w:t>
      </w:r>
      <w:r w:rsidRPr="006D60C2">
        <w:rPr>
          <w:rFonts w:eastAsiaTheme="minorHAnsi"/>
          <w:szCs w:val="22"/>
          <w:lang w:val="sk-SK"/>
        </w:rPr>
        <w:t>V n</w:t>
      </w:r>
      <w:r>
        <w:rPr>
          <w:rFonts w:eastAsiaTheme="minorHAnsi"/>
          <w:szCs w:val="22"/>
          <w:lang w:val="sk-SK"/>
        </w:rPr>
        <w:t>ízkych</w:t>
      </w:r>
      <w:r w:rsidRPr="006D60C2">
        <w:rPr>
          <w:rFonts w:eastAsiaTheme="minorHAnsi"/>
          <w:szCs w:val="22"/>
          <w:lang w:val="sk-SK"/>
        </w:rPr>
        <w:t xml:space="preserve"> dávkach vyvoláva </w:t>
      </w:r>
      <w:proofErr w:type="spellStart"/>
      <w:r w:rsidRPr="006D60C2">
        <w:rPr>
          <w:rFonts w:eastAsiaTheme="minorHAnsi"/>
          <w:szCs w:val="22"/>
          <w:lang w:val="sk-SK"/>
        </w:rPr>
        <w:t>apomorfín</w:t>
      </w:r>
      <w:proofErr w:type="spellEnd"/>
      <w:r w:rsidRPr="006D60C2">
        <w:rPr>
          <w:rFonts w:eastAsiaTheme="minorHAnsi"/>
          <w:szCs w:val="22"/>
          <w:lang w:val="sk-SK"/>
        </w:rPr>
        <w:t xml:space="preserve"> vracanie stimuláciou </w:t>
      </w:r>
      <w:proofErr w:type="spellStart"/>
      <w:r w:rsidRPr="006D60C2">
        <w:rPr>
          <w:rFonts w:eastAsiaTheme="minorHAnsi"/>
          <w:szCs w:val="22"/>
          <w:lang w:val="sk-SK"/>
        </w:rPr>
        <w:t>dopamínových</w:t>
      </w:r>
      <w:proofErr w:type="spellEnd"/>
      <w:r w:rsidRPr="006D60C2">
        <w:rPr>
          <w:rFonts w:eastAsiaTheme="minorHAnsi"/>
          <w:szCs w:val="22"/>
          <w:lang w:val="sk-SK"/>
        </w:rPr>
        <w:t xml:space="preserve"> D2</w:t>
      </w:r>
      <w:r w:rsidRPr="006D60C2">
        <w:rPr>
          <w:rFonts w:eastAsiaTheme="minorHAnsi"/>
          <w:szCs w:val="22"/>
          <w:lang w:val="sk-SK"/>
        </w:rPr>
        <w:noBreakHyphen/>
        <w:t>receptorov v </w:t>
      </w:r>
      <w:proofErr w:type="spellStart"/>
      <w:r w:rsidRPr="006D60C2">
        <w:rPr>
          <w:rFonts w:eastAsiaTheme="minorHAnsi"/>
          <w:szCs w:val="22"/>
          <w:lang w:val="sk-SK"/>
        </w:rPr>
        <w:t>chemorecepčnej</w:t>
      </w:r>
      <w:proofErr w:type="spellEnd"/>
      <w:r w:rsidRPr="006D60C2">
        <w:rPr>
          <w:rFonts w:eastAsiaTheme="minorHAnsi"/>
          <w:szCs w:val="22"/>
          <w:lang w:val="sk-SK"/>
        </w:rPr>
        <w:t xml:space="preserve"> spúšťacej zóne (</w:t>
      </w:r>
      <w:proofErr w:type="spellStart"/>
      <w:r w:rsidRPr="006D60C2">
        <w:rPr>
          <w:rFonts w:eastAsiaTheme="minorHAnsi"/>
          <w:i/>
          <w:iCs/>
          <w:szCs w:val="22"/>
          <w:lang w:val="sk-SK"/>
        </w:rPr>
        <w:t>Chemoreceptor</w:t>
      </w:r>
      <w:proofErr w:type="spellEnd"/>
      <w:r w:rsidRPr="006D60C2">
        <w:rPr>
          <w:rFonts w:eastAsiaTheme="minorHAnsi"/>
          <w:i/>
          <w:iCs/>
          <w:szCs w:val="22"/>
          <w:lang w:val="sk-SK"/>
        </w:rPr>
        <w:t xml:space="preserve"> </w:t>
      </w:r>
      <w:proofErr w:type="spellStart"/>
      <w:r w:rsidRPr="006D60C2">
        <w:rPr>
          <w:rFonts w:eastAsiaTheme="minorHAnsi"/>
          <w:i/>
          <w:iCs/>
          <w:szCs w:val="22"/>
          <w:lang w:val="sk-SK"/>
        </w:rPr>
        <w:t>Trigger</w:t>
      </w:r>
      <w:proofErr w:type="spellEnd"/>
      <w:r w:rsidRPr="006D60C2">
        <w:rPr>
          <w:rFonts w:eastAsiaTheme="minorHAnsi"/>
          <w:i/>
          <w:iCs/>
          <w:szCs w:val="22"/>
          <w:lang w:val="sk-SK"/>
        </w:rPr>
        <w:t xml:space="preserve"> </w:t>
      </w:r>
      <w:proofErr w:type="spellStart"/>
      <w:r w:rsidRPr="006D60C2">
        <w:rPr>
          <w:rFonts w:eastAsiaTheme="minorHAnsi"/>
          <w:i/>
          <w:iCs/>
          <w:szCs w:val="22"/>
          <w:lang w:val="sk-SK"/>
        </w:rPr>
        <w:t>Zone</w:t>
      </w:r>
      <w:proofErr w:type="spellEnd"/>
      <w:r w:rsidRPr="006D60C2">
        <w:rPr>
          <w:rFonts w:eastAsiaTheme="minorHAnsi"/>
          <w:szCs w:val="22"/>
          <w:lang w:val="sk-SK"/>
        </w:rPr>
        <w:t>, CTZ).</w:t>
      </w:r>
    </w:p>
    <w:p w:rsidR="00EE724F" w:rsidRPr="006D60C2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/>
        </w:rPr>
      </w:pPr>
      <w:r w:rsidRPr="006D60C2">
        <w:rPr>
          <w:rFonts w:eastAsiaTheme="minorHAnsi"/>
          <w:szCs w:val="22"/>
          <w:lang w:val="sk-SK"/>
        </w:rPr>
        <w:t xml:space="preserve">Vyššie dávky </w:t>
      </w:r>
      <w:proofErr w:type="spellStart"/>
      <w:r w:rsidRPr="006D60C2">
        <w:rPr>
          <w:rFonts w:eastAsiaTheme="minorHAnsi"/>
          <w:szCs w:val="22"/>
          <w:lang w:val="sk-SK"/>
        </w:rPr>
        <w:t>apomorfínu</w:t>
      </w:r>
      <w:proofErr w:type="spellEnd"/>
      <w:r w:rsidRPr="006D60C2">
        <w:rPr>
          <w:rFonts w:eastAsiaTheme="minorHAnsi"/>
          <w:szCs w:val="22"/>
          <w:lang w:val="sk-SK"/>
        </w:rPr>
        <w:t xml:space="preserve"> </w:t>
      </w:r>
      <w:r>
        <w:rPr>
          <w:rFonts w:eastAsiaTheme="minorHAnsi"/>
          <w:szCs w:val="22"/>
          <w:lang w:val="sk-SK"/>
        </w:rPr>
        <w:t xml:space="preserve">však </w:t>
      </w:r>
      <w:r w:rsidRPr="006D60C2">
        <w:rPr>
          <w:rFonts w:eastAsiaTheme="minorHAnsi"/>
          <w:szCs w:val="22"/>
          <w:lang w:val="sk-SK"/>
        </w:rPr>
        <w:t>môžu potláčať vracanie stimuláciou µ receptorov v mozgovom centre vracania.</w:t>
      </w:r>
    </w:p>
    <w:p w:rsidR="00EE724F" w:rsidRPr="006D60C2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5.2 </w:t>
      </w:r>
      <w:r w:rsidRPr="00240C86">
        <w:rPr>
          <w:b/>
          <w:szCs w:val="22"/>
          <w:lang w:val="sk-SK"/>
        </w:rPr>
        <w:tab/>
      </w:r>
      <w:proofErr w:type="spellStart"/>
      <w:r w:rsidRPr="00240C86">
        <w:rPr>
          <w:b/>
          <w:szCs w:val="22"/>
          <w:lang w:val="sk-SK"/>
        </w:rPr>
        <w:t>Farmakokinetické</w:t>
      </w:r>
      <w:proofErr w:type="spellEnd"/>
      <w:r w:rsidRPr="00240C86">
        <w:rPr>
          <w:b/>
          <w:szCs w:val="22"/>
          <w:lang w:val="sk-SK"/>
        </w:rPr>
        <w:t xml:space="preserve"> údaje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1E2A7B" w:rsidRDefault="00EE724F" w:rsidP="00EE724F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u w:val="single"/>
          <w:lang w:val="sk-SK"/>
        </w:rPr>
      </w:pPr>
      <w:r w:rsidRPr="001E2A7B">
        <w:rPr>
          <w:rFonts w:eastAsiaTheme="minorHAnsi"/>
          <w:szCs w:val="22"/>
          <w:u w:val="single"/>
          <w:lang w:val="sk-SK"/>
        </w:rPr>
        <w:t>Absorpcia</w:t>
      </w:r>
    </w:p>
    <w:p w:rsidR="00EE724F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40C86">
        <w:rPr>
          <w:rFonts w:eastAsiaTheme="minorHAnsi"/>
          <w:szCs w:val="22"/>
          <w:lang w:val="sk-SK"/>
        </w:rPr>
        <w:t xml:space="preserve">Po </w:t>
      </w:r>
      <w:proofErr w:type="spellStart"/>
      <w:r w:rsidRPr="00240C86">
        <w:rPr>
          <w:rFonts w:eastAsiaTheme="minorHAnsi"/>
          <w:szCs w:val="22"/>
          <w:lang w:val="sk-SK"/>
        </w:rPr>
        <w:t>subkutánnom</w:t>
      </w:r>
      <w:proofErr w:type="spellEnd"/>
      <w:r w:rsidRPr="00240C86">
        <w:rPr>
          <w:rFonts w:eastAsiaTheme="minorHAnsi"/>
          <w:szCs w:val="22"/>
          <w:lang w:val="sk-SK"/>
        </w:rPr>
        <w:t xml:space="preserve"> podaní sa </w:t>
      </w:r>
      <w:proofErr w:type="spellStart"/>
      <w:r w:rsidRPr="00240C86">
        <w:rPr>
          <w:rFonts w:eastAsiaTheme="minorHAnsi"/>
          <w:szCs w:val="22"/>
          <w:lang w:val="sk-SK"/>
        </w:rPr>
        <w:t>apomorfín</w:t>
      </w:r>
      <w:proofErr w:type="spellEnd"/>
      <w:r w:rsidRPr="00240C86">
        <w:rPr>
          <w:rFonts w:eastAsiaTheme="minorHAnsi"/>
          <w:szCs w:val="22"/>
          <w:lang w:val="sk-SK"/>
        </w:rPr>
        <w:t xml:space="preserve"> rýchlo absorbuje. </w:t>
      </w:r>
      <w:r>
        <w:rPr>
          <w:rFonts w:eastAsiaTheme="minorHAnsi"/>
          <w:szCs w:val="22"/>
          <w:lang w:val="sk-SK"/>
        </w:rPr>
        <w:t xml:space="preserve">Maximálna plazmatická koncentrácia </w:t>
      </w:r>
      <w:r w:rsidRPr="001E2A7B">
        <w:rPr>
          <w:szCs w:val="22"/>
          <w:lang w:val="sk-SK"/>
        </w:rPr>
        <w:t>(</w:t>
      </w:r>
      <w:proofErr w:type="spellStart"/>
      <w:r w:rsidRPr="001E2A7B">
        <w:rPr>
          <w:szCs w:val="22"/>
          <w:lang w:val="sk-SK"/>
        </w:rPr>
        <w:t>C</w:t>
      </w:r>
      <w:r w:rsidRPr="001E2A7B">
        <w:rPr>
          <w:szCs w:val="22"/>
          <w:vertAlign w:val="subscript"/>
          <w:lang w:val="sk-SK"/>
        </w:rPr>
        <w:t>max</w:t>
      </w:r>
      <w:proofErr w:type="spellEnd"/>
      <w:r w:rsidRPr="001E2A7B">
        <w:rPr>
          <w:szCs w:val="22"/>
          <w:lang w:val="sk-SK"/>
        </w:rPr>
        <w:t>) je 35,5 </w:t>
      </w:r>
      <w:bookmarkStart w:id="14" w:name="_Hlk34044181"/>
      <w:r w:rsidRPr="001E2A7B">
        <w:rPr>
          <w:szCs w:val="22"/>
          <w:lang w:val="sk-SK"/>
        </w:rPr>
        <w:t>±</w:t>
      </w:r>
      <w:bookmarkEnd w:id="14"/>
      <w:r w:rsidRPr="001E2A7B">
        <w:rPr>
          <w:szCs w:val="22"/>
          <w:lang w:val="sk-SK"/>
        </w:rPr>
        <w:t> 7,46 </w:t>
      </w:r>
      <w:proofErr w:type="spellStart"/>
      <w:r w:rsidRPr="001E2A7B">
        <w:rPr>
          <w:szCs w:val="22"/>
          <w:lang w:val="sk-SK"/>
        </w:rPr>
        <w:t>ng</w:t>
      </w:r>
      <w:proofErr w:type="spellEnd"/>
      <w:r w:rsidRPr="001E2A7B">
        <w:rPr>
          <w:szCs w:val="22"/>
          <w:lang w:val="sk-SK"/>
        </w:rPr>
        <w:t>/ml a dosahuje sa približne po 13,5 ± 5,3 mi</w:t>
      </w:r>
      <w:r>
        <w:rPr>
          <w:szCs w:val="22"/>
          <w:lang w:val="sk-SK"/>
        </w:rPr>
        <w:t>nútach.</w:t>
      </w:r>
    </w:p>
    <w:p w:rsidR="00EE724F" w:rsidRPr="001E2A7B" w:rsidRDefault="00EE724F" w:rsidP="00EE724F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u w:val="single"/>
          <w:lang w:val="sk-SK"/>
        </w:rPr>
      </w:pPr>
      <w:r w:rsidRPr="001E2A7B">
        <w:rPr>
          <w:szCs w:val="22"/>
          <w:u w:val="single"/>
          <w:lang w:val="sk-SK"/>
        </w:rPr>
        <w:lastRenderedPageBreak/>
        <w:t>Distribúcia</w:t>
      </w:r>
    </w:p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240C86">
        <w:rPr>
          <w:szCs w:val="22"/>
          <w:lang w:val="sk-SK"/>
        </w:rPr>
        <w:t>Apomorfín</w:t>
      </w:r>
      <w:proofErr w:type="spellEnd"/>
      <w:r w:rsidRPr="00240C8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je veľmi </w:t>
      </w:r>
      <w:proofErr w:type="spellStart"/>
      <w:r>
        <w:rPr>
          <w:szCs w:val="22"/>
          <w:lang w:val="sk-SK"/>
        </w:rPr>
        <w:t>lipofilný</w:t>
      </w:r>
      <w:proofErr w:type="spellEnd"/>
      <w:r>
        <w:rPr>
          <w:szCs w:val="22"/>
          <w:lang w:val="sk-SK"/>
        </w:rPr>
        <w:t xml:space="preserve"> a jeho koncentrácia sa rýchlo dostáva do rovnováhy medzi krvou a tkanivom. </w:t>
      </w:r>
      <w:proofErr w:type="spellStart"/>
      <w:r w:rsidRPr="00240C86">
        <w:rPr>
          <w:szCs w:val="22"/>
          <w:lang w:val="sk-SK"/>
        </w:rPr>
        <w:t>Apomorfín</w:t>
      </w:r>
      <w:proofErr w:type="spellEnd"/>
      <w:r w:rsidRPr="00240C86">
        <w:rPr>
          <w:szCs w:val="22"/>
          <w:lang w:val="sk-SK"/>
        </w:rPr>
        <w:t xml:space="preserve"> sa v rozsiahlej miere viaže na </w:t>
      </w:r>
      <w:r>
        <w:rPr>
          <w:szCs w:val="22"/>
          <w:lang w:val="sk-SK"/>
        </w:rPr>
        <w:t xml:space="preserve">ľudské </w:t>
      </w:r>
      <w:r w:rsidRPr="00240C86">
        <w:rPr>
          <w:szCs w:val="22"/>
          <w:lang w:val="sk-SK"/>
        </w:rPr>
        <w:t>plazmatické proteíny.</w:t>
      </w:r>
    </w:p>
    <w:p w:rsidR="00EE724F" w:rsidRPr="001E2A7B" w:rsidRDefault="00EE724F" w:rsidP="00EE724F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1E2A7B">
        <w:rPr>
          <w:szCs w:val="22"/>
          <w:u w:val="single"/>
          <w:lang w:val="sk-SK"/>
        </w:rPr>
        <w:t>Metabolizmus</w:t>
      </w:r>
    </w:p>
    <w:p w:rsidR="00EE724F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240C86">
        <w:rPr>
          <w:szCs w:val="22"/>
          <w:lang w:val="sk-SK"/>
        </w:rPr>
        <w:t>Apomorfín</w:t>
      </w:r>
      <w:proofErr w:type="spellEnd"/>
      <w:r w:rsidRPr="00240C86">
        <w:rPr>
          <w:szCs w:val="22"/>
          <w:lang w:val="sk-SK"/>
        </w:rPr>
        <w:t xml:space="preserve"> sa v rozsiahlej miere metabolizuje pečeňou na neaktívne </w:t>
      </w:r>
      <w:proofErr w:type="spellStart"/>
      <w:r w:rsidRPr="00240C86">
        <w:rPr>
          <w:szCs w:val="22"/>
          <w:lang w:val="sk-SK"/>
        </w:rPr>
        <w:t>metabolity</w:t>
      </w:r>
      <w:proofErr w:type="spellEnd"/>
      <w:r w:rsidRPr="00240C86">
        <w:rPr>
          <w:szCs w:val="22"/>
          <w:lang w:val="sk-SK"/>
        </w:rPr>
        <w:t>.</w:t>
      </w:r>
    </w:p>
    <w:p w:rsidR="00EE724F" w:rsidRPr="001E2A7B" w:rsidRDefault="00EE724F" w:rsidP="00EE724F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1E2A7B">
        <w:rPr>
          <w:szCs w:val="22"/>
          <w:u w:val="single"/>
          <w:lang w:val="sk-SK"/>
        </w:rPr>
        <w:t>Vylučovanie</w:t>
      </w:r>
    </w:p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240C86">
        <w:rPr>
          <w:szCs w:val="22"/>
          <w:lang w:val="sk-SK"/>
        </w:rPr>
        <w:t>Metabolity</w:t>
      </w:r>
      <w:proofErr w:type="spellEnd"/>
      <w:r w:rsidRPr="00240C86">
        <w:rPr>
          <w:szCs w:val="22"/>
          <w:lang w:val="sk-SK"/>
        </w:rPr>
        <w:t xml:space="preserve"> a veľmi málo nezmeneného </w:t>
      </w:r>
      <w:proofErr w:type="spellStart"/>
      <w:r w:rsidRPr="00240C86">
        <w:rPr>
          <w:szCs w:val="22"/>
          <w:lang w:val="sk-SK"/>
        </w:rPr>
        <w:t>apomorfínu</w:t>
      </w:r>
      <w:proofErr w:type="spellEnd"/>
      <w:r w:rsidRPr="00240C86">
        <w:rPr>
          <w:szCs w:val="22"/>
          <w:lang w:val="sk-SK"/>
        </w:rPr>
        <w:t xml:space="preserve"> (&lt; 2 %) sa vylučuje močom.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6. </w:t>
      </w:r>
      <w:r w:rsidRPr="00240C86">
        <w:rPr>
          <w:b/>
          <w:szCs w:val="22"/>
          <w:lang w:val="sk-SK"/>
        </w:rPr>
        <w:tab/>
        <w:t>FARMACEUTICKÉ ÚDAJE</w:t>
      </w: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6.1</w:t>
      </w:r>
      <w:r w:rsidRPr="00240C86">
        <w:rPr>
          <w:b/>
          <w:szCs w:val="22"/>
          <w:lang w:val="sk-SK"/>
        </w:rPr>
        <w:tab/>
        <w:t>Zoznam pomocných látok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B</w:t>
      </w:r>
      <w:r w:rsidRPr="00240C86">
        <w:rPr>
          <w:szCs w:val="22"/>
          <w:lang w:val="sk-SK"/>
        </w:rPr>
        <w:t>enzylalkohol</w:t>
      </w:r>
      <w:proofErr w:type="spellEnd"/>
      <w:r w:rsidRPr="00240C86">
        <w:rPr>
          <w:szCs w:val="22"/>
          <w:lang w:val="sk-SK"/>
        </w:rPr>
        <w:t xml:space="preserve"> (E1519),</w:t>
      </w:r>
    </w:p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/>
        </w:rPr>
      </w:pPr>
      <w:proofErr w:type="spellStart"/>
      <w:r>
        <w:rPr>
          <w:rFonts w:eastAsiaTheme="minorHAnsi"/>
          <w:szCs w:val="22"/>
          <w:lang w:val="sk-SK"/>
        </w:rPr>
        <w:t>D</w:t>
      </w:r>
      <w:r w:rsidRPr="00240C86">
        <w:rPr>
          <w:rFonts w:eastAsiaTheme="minorHAnsi"/>
          <w:szCs w:val="22"/>
          <w:lang w:val="sk-SK"/>
        </w:rPr>
        <w:t>isiričitan</w:t>
      </w:r>
      <w:proofErr w:type="spellEnd"/>
      <w:r w:rsidRPr="00240C86">
        <w:rPr>
          <w:rFonts w:eastAsiaTheme="minorHAnsi"/>
          <w:szCs w:val="22"/>
          <w:lang w:val="sk-SK"/>
        </w:rPr>
        <w:t xml:space="preserve"> sodný (E223),</w:t>
      </w:r>
    </w:p>
    <w:p w:rsidR="00EE724F" w:rsidRPr="00240C86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/>
        </w:rPr>
      </w:pPr>
      <w:r>
        <w:rPr>
          <w:rFonts w:eastAsiaTheme="minorHAnsi"/>
          <w:szCs w:val="22"/>
          <w:lang w:val="sk-SK"/>
        </w:rPr>
        <w:t>C</w:t>
      </w:r>
      <w:r w:rsidRPr="00240C86">
        <w:rPr>
          <w:rFonts w:eastAsiaTheme="minorHAnsi"/>
          <w:szCs w:val="22"/>
          <w:lang w:val="sk-SK"/>
        </w:rPr>
        <w:t>hlorid sodný,</w:t>
      </w:r>
    </w:p>
    <w:p w:rsidR="00EE724F" w:rsidRPr="00240C86" w:rsidRDefault="00EE724F" w:rsidP="00EE724F">
      <w:pPr>
        <w:rPr>
          <w:rFonts w:eastAsiaTheme="minorHAnsi"/>
          <w:szCs w:val="22"/>
          <w:lang w:val="sk-SK"/>
        </w:rPr>
      </w:pPr>
      <w:r>
        <w:rPr>
          <w:rFonts w:eastAsiaTheme="minorHAnsi"/>
          <w:szCs w:val="22"/>
          <w:lang w:val="sk-SK"/>
        </w:rPr>
        <w:t>V</w:t>
      </w:r>
      <w:r w:rsidRPr="00240C86">
        <w:rPr>
          <w:rFonts w:eastAsiaTheme="minorHAnsi"/>
          <w:szCs w:val="22"/>
          <w:lang w:val="sk-SK"/>
        </w:rPr>
        <w:t>oda na injekcie,</w:t>
      </w:r>
    </w:p>
    <w:p w:rsidR="00EE724F" w:rsidRPr="00240C86" w:rsidRDefault="00EE724F" w:rsidP="00EE724F">
      <w:pPr>
        <w:rPr>
          <w:rFonts w:eastAsiaTheme="minorHAnsi"/>
          <w:szCs w:val="22"/>
          <w:lang w:val="sk-SK"/>
        </w:rPr>
      </w:pPr>
      <w:r>
        <w:rPr>
          <w:rFonts w:eastAsiaTheme="minorHAnsi"/>
          <w:szCs w:val="22"/>
          <w:lang w:val="sk-SK"/>
        </w:rPr>
        <w:t>H</w:t>
      </w:r>
      <w:r w:rsidRPr="00240C86">
        <w:rPr>
          <w:rFonts w:eastAsiaTheme="minorHAnsi"/>
          <w:szCs w:val="22"/>
          <w:lang w:val="sk-SK"/>
        </w:rPr>
        <w:t xml:space="preserve">ydroxid sodný (na </w:t>
      </w:r>
      <w:r>
        <w:rPr>
          <w:rFonts w:eastAsiaTheme="minorHAnsi"/>
          <w:szCs w:val="22"/>
          <w:lang w:val="sk-SK"/>
        </w:rPr>
        <w:t>úpravu</w:t>
      </w:r>
      <w:r w:rsidRPr="00240C86">
        <w:rPr>
          <w:rFonts w:eastAsiaTheme="minorHAnsi"/>
          <w:szCs w:val="22"/>
          <w:lang w:val="sk-SK"/>
        </w:rPr>
        <w:t xml:space="preserve"> pH),</w:t>
      </w:r>
    </w:p>
    <w:p w:rsidR="00EE724F" w:rsidRPr="00240C86" w:rsidRDefault="00EE724F" w:rsidP="00EE724F">
      <w:pPr>
        <w:rPr>
          <w:rFonts w:eastAsiaTheme="minorHAnsi"/>
          <w:szCs w:val="22"/>
          <w:lang w:val="sk-SK"/>
        </w:rPr>
      </w:pPr>
      <w:r>
        <w:rPr>
          <w:rFonts w:eastAsiaTheme="minorHAnsi"/>
          <w:szCs w:val="22"/>
          <w:lang w:val="sk-SK"/>
        </w:rPr>
        <w:t>K</w:t>
      </w:r>
      <w:r w:rsidRPr="00240C86">
        <w:rPr>
          <w:rFonts w:eastAsiaTheme="minorHAnsi"/>
          <w:szCs w:val="22"/>
          <w:lang w:val="sk-SK"/>
        </w:rPr>
        <w:t xml:space="preserve">yselina chlorovodíková, zriedená (na </w:t>
      </w:r>
      <w:r>
        <w:rPr>
          <w:rFonts w:eastAsiaTheme="minorHAnsi"/>
          <w:szCs w:val="22"/>
          <w:lang w:val="sk-SK"/>
        </w:rPr>
        <w:t>úpravu</w:t>
      </w:r>
      <w:r w:rsidRPr="00240C86">
        <w:rPr>
          <w:rFonts w:eastAsiaTheme="minorHAnsi"/>
          <w:szCs w:val="22"/>
          <w:lang w:val="sk-SK"/>
        </w:rPr>
        <w:t xml:space="preserve"> pH)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6.2 </w:t>
      </w:r>
      <w:r w:rsidRPr="00240C86">
        <w:rPr>
          <w:b/>
          <w:szCs w:val="22"/>
          <w:lang w:val="sk-SK"/>
        </w:rPr>
        <w:tab/>
        <w:t>Závažné inkompatibility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Z dôvodu chýbania štúdií kompatibility sa tento veterinárny liek nesmie miešať s inými veterinárnymi liekmi.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6.3 </w:t>
      </w:r>
      <w:r w:rsidRPr="00240C86">
        <w:rPr>
          <w:b/>
          <w:szCs w:val="22"/>
          <w:lang w:val="sk-SK"/>
        </w:rPr>
        <w:tab/>
        <w:t>Čas použiteľnosti</w:t>
      </w:r>
    </w:p>
    <w:p w:rsidR="00EE724F" w:rsidRPr="006D60C2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Čas použiteľnosti veterinárneho lieku zabaleného v neporušenom obale: 3 </w:t>
      </w:r>
      <w:r>
        <w:rPr>
          <w:szCs w:val="22"/>
          <w:lang w:val="sk-SK"/>
        </w:rPr>
        <w:t>roky</w:t>
      </w:r>
      <w:r w:rsidRPr="00240C86">
        <w:rPr>
          <w:szCs w:val="22"/>
          <w:lang w:val="sk-SK"/>
        </w:rPr>
        <w:t xml:space="preserve">. </w:t>
      </w:r>
    </w:p>
    <w:p w:rsidR="00EE724F" w:rsidRPr="00240C86" w:rsidRDefault="00EE724F" w:rsidP="00EE724F">
      <w:pPr>
        <w:ind w:right="-318"/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Čas použiteľnosti po prvom otvorení vnútorného obalu: 28 dní. 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6.4 </w:t>
      </w:r>
      <w:r w:rsidRPr="00240C86">
        <w:rPr>
          <w:b/>
          <w:szCs w:val="22"/>
          <w:lang w:val="sk-SK"/>
        </w:rPr>
        <w:tab/>
        <w:t>Osobitné bezpečnostné opatrenia na uchovávanie</w:t>
      </w: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</w:p>
    <w:p w:rsidR="00EE724F" w:rsidRDefault="00EE724F" w:rsidP="00EE724F">
      <w:pPr>
        <w:rPr>
          <w:lang w:val="sk-SK"/>
        </w:rPr>
      </w:pPr>
      <w:bookmarkStart w:id="15" w:name="_Hlk54441729"/>
      <w:r w:rsidRPr="00222A88">
        <w:rPr>
          <w:lang w:val="sk-SK"/>
        </w:rPr>
        <w:t>Uchovávať v pôvodnom obale aby bol chránený pred svetlom.</w:t>
      </w:r>
    </w:p>
    <w:p w:rsidR="00EE724F" w:rsidRPr="00240C86" w:rsidRDefault="00EE724F" w:rsidP="00EE724F">
      <w:pPr>
        <w:rPr>
          <w:szCs w:val="22"/>
          <w:lang w:val="sk-SK"/>
        </w:rPr>
      </w:pPr>
      <w:bookmarkStart w:id="16" w:name="_Hlk54441736"/>
      <w:bookmarkEnd w:id="15"/>
      <w:r w:rsidRPr="00240C86">
        <w:rPr>
          <w:szCs w:val="22"/>
          <w:lang w:val="sk-SK"/>
        </w:rPr>
        <w:t>Uchovávať v chladničke (2°C </w:t>
      </w:r>
      <w:r w:rsidRPr="00240C86">
        <w:rPr>
          <w:szCs w:val="22"/>
          <w:lang w:val="sk-SK"/>
        </w:rPr>
        <w:noBreakHyphen/>
        <w:t xml:space="preserve"> 8 °C). </w:t>
      </w:r>
      <w:bookmarkEnd w:id="16"/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6D60C2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6.5 </w:t>
      </w:r>
      <w:r w:rsidRPr="00240C86">
        <w:rPr>
          <w:b/>
          <w:szCs w:val="22"/>
          <w:lang w:val="sk-SK"/>
        </w:rPr>
        <w:tab/>
        <w:t>Charakter a zloženie vnútorného obalu</w:t>
      </w:r>
    </w:p>
    <w:p w:rsidR="00EE724F" w:rsidRPr="006D60C2" w:rsidRDefault="00EE724F" w:rsidP="00EE724F">
      <w:pPr>
        <w:keepNext/>
        <w:keepLines/>
        <w:rPr>
          <w:szCs w:val="22"/>
          <w:lang w:val="sk-SK"/>
        </w:rPr>
      </w:pPr>
    </w:p>
    <w:p w:rsidR="00EE724F" w:rsidRPr="006D60C2" w:rsidRDefault="00EE724F" w:rsidP="00EE724F">
      <w:pPr>
        <w:widowControl w:val="0"/>
        <w:tabs>
          <w:tab w:val="clear" w:pos="567"/>
        </w:tabs>
        <w:autoSpaceDE w:val="0"/>
        <w:autoSpaceDN w:val="0"/>
        <w:adjustRightInd w:val="0"/>
        <w:spacing w:after="1" w:line="248" w:lineRule="auto"/>
        <w:ind w:left="10" w:hanging="10"/>
        <w:rPr>
          <w:color w:val="000000"/>
          <w:szCs w:val="22"/>
          <w:lang w:val="sk-SK" w:eastAsia="en-GB"/>
        </w:rPr>
      </w:pPr>
      <w:r w:rsidRPr="006D60C2">
        <w:rPr>
          <w:color w:val="000000"/>
          <w:szCs w:val="22"/>
          <w:lang w:val="sk-SK"/>
        </w:rPr>
        <w:t xml:space="preserve">Injekčné liekovky z číreho skla typu I obsahujúce 5 ml, uzavreté poťahovanou </w:t>
      </w:r>
      <w:proofErr w:type="spellStart"/>
      <w:r w:rsidRPr="006D60C2">
        <w:rPr>
          <w:color w:val="000000"/>
          <w:szCs w:val="22"/>
          <w:lang w:val="sk-SK"/>
        </w:rPr>
        <w:t>bromobutylovou</w:t>
      </w:r>
      <w:proofErr w:type="spellEnd"/>
      <w:r w:rsidRPr="006D60C2">
        <w:rPr>
          <w:color w:val="000000"/>
          <w:szCs w:val="22"/>
          <w:lang w:val="sk-SK"/>
        </w:rPr>
        <w:t xml:space="preserve"> gumenou zátkou </w:t>
      </w:r>
      <w:r>
        <w:rPr>
          <w:color w:val="000000"/>
          <w:szCs w:val="22"/>
          <w:lang w:val="sk-SK"/>
        </w:rPr>
        <w:t xml:space="preserve">typu I </w:t>
      </w:r>
      <w:r w:rsidRPr="006D60C2">
        <w:rPr>
          <w:color w:val="000000"/>
          <w:szCs w:val="22"/>
          <w:lang w:val="sk-SK"/>
        </w:rPr>
        <w:t>a utesnené hliníkovým viečkom. Každá injekčná liekovka je zabalená v kartónovej škatuli.</w:t>
      </w:r>
    </w:p>
    <w:p w:rsidR="00EE724F" w:rsidRPr="006D60C2" w:rsidRDefault="00EE724F" w:rsidP="00EE724F">
      <w:pPr>
        <w:widowControl w:val="0"/>
        <w:tabs>
          <w:tab w:val="clear" w:pos="567"/>
        </w:tabs>
        <w:autoSpaceDE w:val="0"/>
        <w:autoSpaceDN w:val="0"/>
        <w:adjustRightInd w:val="0"/>
        <w:spacing w:after="1" w:line="248" w:lineRule="auto"/>
        <w:ind w:left="10" w:hanging="10"/>
        <w:rPr>
          <w:color w:val="000000"/>
          <w:szCs w:val="22"/>
          <w:lang w:val="sk-SK" w:eastAsia="en-GB"/>
        </w:rPr>
      </w:pPr>
    </w:p>
    <w:p w:rsidR="00EE724F" w:rsidRPr="00240C86" w:rsidRDefault="00EE724F" w:rsidP="00EE724F">
      <w:pPr>
        <w:pStyle w:val="Nadpis3"/>
        <w:keepLines/>
        <w:spacing w:before="0"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240C86">
        <w:rPr>
          <w:rFonts w:ascii="Times New Roman" w:hAnsi="Times New Roman" w:cs="Times New Roman"/>
          <w:sz w:val="22"/>
          <w:szCs w:val="22"/>
          <w:lang w:val="sk-SK"/>
        </w:rPr>
        <w:t xml:space="preserve">6.6 </w:t>
      </w:r>
      <w:r w:rsidRPr="00240C86">
        <w:rPr>
          <w:rFonts w:ascii="Times New Roman" w:hAnsi="Times New Roman" w:cs="Times New Roman"/>
          <w:sz w:val="22"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liekov.</w:t>
      </w:r>
    </w:p>
    <w:p w:rsidR="00EE724F" w:rsidRDefault="00EE724F" w:rsidP="00EE724F">
      <w:pPr>
        <w:keepNext/>
        <w:keepLines/>
        <w:rPr>
          <w:szCs w:val="22"/>
          <w:lang w:val="sk-SK"/>
        </w:rPr>
      </w:pPr>
    </w:p>
    <w:p w:rsidR="00EE724F" w:rsidRPr="006D60C2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EE724F" w:rsidRPr="006D60C2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7. </w:t>
      </w:r>
      <w:r w:rsidRPr="00240C86">
        <w:rPr>
          <w:b/>
          <w:szCs w:val="22"/>
          <w:lang w:val="sk-SK"/>
        </w:rPr>
        <w:tab/>
        <w:t>DRŽITEĽ ROZHODNUTIA O REGISTRÁCII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Pr="00240C86" w:rsidRDefault="00EE724F" w:rsidP="00EE724F">
      <w:pPr>
        <w:spacing w:line="240" w:lineRule="auto"/>
        <w:rPr>
          <w:szCs w:val="22"/>
          <w:lang w:val="sk-SK"/>
        </w:rPr>
      </w:pPr>
      <w:proofErr w:type="spellStart"/>
      <w:r w:rsidRPr="00240C86">
        <w:rPr>
          <w:szCs w:val="22"/>
          <w:lang w:val="sk-SK"/>
        </w:rPr>
        <w:t>Dechra</w:t>
      </w:r>
      <w:proofErr w:type="spellEnd"/>
      <w:r w:rsidRPr="00240C86">
        <w:rPr>
          <w:szCs w:val="22"/>
          <w:lang w:val="sk-SK"/>
        </w:rPr>
        <w:t xml:space="preserve"> </w:t>
      </w:r>
      <w:proofErr w:type="spellStart"/>
      <w:r w:rsidRPr="00240C86">
        <w:rPr>
          <w:szCs w:val="22"/>
          <w:lang w:val="sk-SK"/>
        </w:rPr>
        <w:t>Regulatory</w:t>
      </w:r>
      <w:proofErr w:type="spellEnd"/>
      <w:r w:rsidRPr="00240C86">
        <w:rPr>
          <w:szCs w:val="22"/>
          <w:lang w:val="sk-SK"/>
        </w:rPr>
        <w:t xml:space="preserve"> B.V.</w:t>
      </w:r>
    </w:p>
    <w:p w:rsidR="00EE724F" w:rsidRPr="00240C86" w:rsidRDefault="00EE724F" w:rsidP="00EE724F">
      <w:pPr>
        <w:spacing w:line="240" w:lineRule="auto"/>
        <w:rPr>
          <w:szCs w:val="22"/>
          <w:lang w:val="sk-SK"/>
        </w:rPr>
      </w:pPr>
      <w:proofErr w:type="spellStart"/>
      <w:r w:rsidRPr="00240C86">
        <w:rPr>
          <w:szCs w:val="22"/>
          <w:lang w:val="sk-SK"/>
        </w:rPr>
        <w:t>Handelsweg</w:t>
      </w:r>
      <w:proofErr w:type="spellEnd"/>
      <w:r w:rsidRPr="00240C86">
        <w:rPr>
          <w:szCs w:val="22"/>
          <w:lang w:val="sk-SK"/>
        </w:rPr>
        <w:t xml:space="preserve"> 25</w:t>
      </w:r>
    </w:p>
    <w:p w:rsidR="00EE724F" w:rsidRPr="00240C86" w:rsidRDefault="00EE724F" w:rsidP="00EE724F">
      <w:pPr>
        <w:spacing w:line="240" w:lineRule="auto"/>
        <w:rPr>
          <w:szCs w:val="22"/>
          <w:lang w:val="sk-SK"/>
        </w:rPr>
      </w:pPr>
      <w:r w:rsidRPr="00240C86">
        <w:rPr>
          <w:szCs w:val="22"/>
          <w:lang w:val="sk-SK"/>
        </w:rPr>
        <w:t xml:space="preserve">5531 AE </w:t>
      </w:r>
      <w:proofErr w:type="spellStart"/>
      <w:r w:rsidRPr="00240C86">
        <w:rPr>
          <w:szCs w:val="22"/>
          <w:lang w:val="sk-SK"/>
        </w:rPr>
        <w:t>Bladel</w:t>
      </w:r>
      <w:proofErr w:type="spellEnd"/>
    </w:p>
    <w:p w:rsidR="00EE724F" w:rsidRPr="00240C86" w:rsidRDefault="00EE724F" w:rsidP="00EE724F">
      <w:pPr>
        <w:spacing w:line="240" w:lineRule="auto"/>
        <w:rPr>
          <w:szCs w:val="22"/>
          <w:lang w:val="sk-SK"/>
        </w:rPr>
      </w:pPr>
      <w:r w:rsidRPr="00240C86">
        <w:rPr>
          <w:szCs w:val="22"/>
          <w:lang w:val="sk-SK"/>
        </w:rPr>
        <w:t>Holandsko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keepNext/>
        <w:keepLines/>
        <w:spacing w:line="240" w:lineRule="auto"/>
        <w:ind w:left="720" w:hanging="720"/>
        <w:outlineLvl w:val="0"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lastRenderedPageBreak/>
        <w:t xml:space="preserve">8. </w:t>
      </w:r>
      <w:r w:rsidRPr="00240C86">
        <w:rPr>
          <w:b/>
          <w:szCs w:val="22"/>
          <w:lang w:val="sk-SK"/>
        </w:rPr>
        <w:tab/>
        <w:t>REGISTRAČNÉ ČÍSLO</w:t>
      </w:r>
    </w:p>
    <w:p w:rsidR="008A5092" w:rsidRPr="00240C86" w:rsidRDefault="008A5092" w:rsidP="00EE724F">
      <w:pPr>
        <w:keepNext/>
        <w:keepLines/>
        <w:spacing w:line="240" w:lineRule="auto"/>
        <w:ind w:left="720" w:hanging="720"/>
        <w:outlineLvl w:val="0"/>
        <w:rPr>
          <w:b/>
          <w:szCs w:val="22"/>
          <w:lang w:val="sk-SK"/>
        </w:rPr>
      </w:pPr>
    </w:p>
    <w:p w:rsidR="00EE724F" w:rsidRPr="008A5092" w:rsidRDefault="008A5092" w:rsidP="008A5092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es-ES"/>
        </w:rPr>
        <w:t>96/051/DC/20-S</w:t>
      </w:r>
    </w:p>
    <w:p w:rsidR="008A5092" w:rsidRPr="00240C86" w:rsidRDefault="008A5092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 xml:space="preserve">9. </w:t>
      </w:r>
      <w:r w:rsidRPr="00240C86">
        <w:rPr>
          <w:b/>
          <w:szCs w:val="22"/>
          <w:lang w:val="sk-SK"/>
        </w:rPr>
        <w:tab/>
        <w:t>DÁTUM PRVEJ REGISTRÁCIE</w:t>
      </w:r>
    </w:p>
    <w:p w:rsidR="00EE724F" w:rsidRPr="00240C86" w:rsidRDefault="00EE724F" w:rsidP="00EE724F">
      <w:pPr>
        <w:keepNext/>
        <w:keepLines/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  <w:r w:rsidRPr="00240C86">
        <w:rPr>
          <w:szCs w:val="22"/>
          <w:lang w:val="sk-SK"/>
        </w:rPr>
        <w:t>Dátum prvej registrácie:</w:t>
      </w:r>
      <w:r w:rsidR="00A00A50">
        <w:rPr>
          <w:szCs w:val="22"/>
          <w:lang w:val="sk-SK"/>
        </w:rPr>
        <w:t xml:space="preserve"> 03/03/</w:t>
      </w:r>
      <w:r w:rsidR="00412B39">
        <w:rPr>
          <w:szCs w:val="22"/>
          <w:lang w:val="sk-SK"/>
        </w:rPr>
        <w:t>2021</w:t>
      </w:r>
    </w:p>
    <w:p w:rsidR="0072649B" w:rsidRPr="00240C86" w:rsidRDefault="0072649B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keepNext/>
        <w:keepLines/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10.</w:t>
      </w:r>
      <w:r w:rsidRPr="00240C86">
        <w:rPr>
          <w:b/>
          <w:szCs w:val="22"/>
          <w:lang w:val="sk-SK"/>
        </w:rPr>
        <w:tab/>
        <w:t>DÁTUM REVÍZIE TEXTU</w:t>
      </w:r>
    </w:p>
    <w:p w:rsidR="00EE724F" w:rsidRPr="00240C86" w:rsidRDefault="00EE724F" w:rsidP="00EE724F">
      <w:pPr>
        <w:rPr>
          <w:szCs w:val="22"/>
          <w:lang w:val="sk-SK"/>
        </w:rPr>
      </w:pPr>
    </w:p>
    <w:p w:rsidR="00EE724F" w:rsidRPr="00240C86" w:rsidRDefault="00EE724F" w:rsidP="00EE724F">
      <w:pPr>
        <w:rPr>
          <w:b/>
          <w:szCs w:val="22"/>
          <w:lang w:val="sk-SK"/>
        </w:rPr>
      </w:pPr>
      <w:r w:rsidRPr="00240C86">
        <w:rPr>
          <w:b/>
          <w:szCs w:val="22"/>
          <w:lang w:val="sk-SK"/>
        </w:rPr>
        <w:t>ZÁKAZ PREDAJA, DODÁVOK A/ALEBO POUŽÍVANIA</w:t>
      </w:r>
    </w:p>
    <w:p w:rsidR="00EE724F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Pr="002A6597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rPr>
          <w:szCs w:val="22"/>
          <w:lang w:val="sk-SK"/>
        </w:rPr>
      </w:pPr>
    </w:p>
    <w:p w:rsidR="00EE724F" w:rsidRDefault="00EE724F" w:rsidP="00EE724F">
      <w:pPr>
        <w:tabs>
          <w:tab w:val="clear" w:pos="567"/>
          <w:tab w:val="left" w:pos="1615"/>
        </w:tabs>
        <w:rPr>
          <w:szCs w:val="22"/>
          <w:lang w:val="sk-SK"/>
        </w:rPr>
      </w:pPr>
      <w:r>
        <w:rPr>
          <w:szCs w:val="22"/>
          <w:lang w:val="sk-SK"/>
        </w:rPr>
        <w:tab/>
      </w:r>
    </w:p>
    <w:p w:rsidR="00EE724F" w:rsidRDefault="00EE724F" w:rsidP="00EE724F">
      <w:pPr>
        <w:tabs>
          <w:tab w:val="clear" w:pos="567"/>
          <w:tab w:val="left" w:pos="1615"/>
        </w:tabs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EE724F" w:rsidRPr="000F0698" w:rsidTr="00C335F9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EE724F" w:rsidRPr="003A1D42" w:rsidRDefault="00EE724F" w:rsidP="00C335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3A1D42">
              <w:rPr>
                <w:b/>
                <w:bCs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EE724F" w:rsidRPr="003A1D42" w:rsidRDefault="00EE724F" w:rsidP="00C335F9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:rsidR="00EE724F" w:rsidRPr="003A1D42" w:rsidRDefault="00EE724F" w:rsidP="00C335F9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3A1D42">
              <w:rPr>
                <w:b/>
                <w:bCs/>
                <w:szCs w:val="22"/>
                <w:lang w:val="sk-SK"/>
              </w:rPr>
              <w:t>Vonkajšia škatuľa</w:t>
            </w:r>
          </w:p>
          <w:p w:rsidR="00EE724F" w:rsidRPr="001562C4" w:rsidRDefault="00EE724F" w:rsidP="00C335F9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3A1D42">
              <w:rPr>
                <w:b/>
                <w:bCs/>
                <w:szCs w:val="22"/>
                <w:lang w:val="sk-SK"/>
              </w:rPr>
              <w:t>5 ml injekčné liekovky</w:t>
            </w:r>
          </w:p>
        </w:tc>
      </w:tr>
    </w:tbl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en-GB"/>
        </w:rPr>
      </w:pPr>
      <w:r w:rsidRPr="001562C4">
        <w:rPr>
          <w:b/>
          <w:bCs/>
          <w:szCs w:val="22"/>
          <w:lang w:val="sk-SK"/>
        </w:rPr>
        <w:t>1.</w:t>
      </w:r>
      <w:r w:rsidRPr="001562C4">
        <w:rPr>
          <w:b/>
          <w:bCs/>
          <w:szCs w:val="22"/>
          <w:lang w:val="sk-SK"/>
        </w:rPr>
        <w:tab/>
        <w:t>NÁZOV VETERINÁRNEHO LIEKU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1562C4">
        <w:rPr>
          <w:szCs w:val="22"/>
          <w:lang w:val="sk-SK"/>
        </w:rPr>
        <w:t>Apovomin</w:t>
      </w:r>
      <w:proofErr w:type="spellEnd"/>
      <w:r w:rsidRPr="001562C4">
        <w:rPr>
          <w:szCs w:val="22"/>
          <w:lang w:val="sk-SK"/>
        </w:rPr>
        <w:t xml:space="preserve"> 1 mg/ml injekčný roztok pre psy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/>
        </w:rPr>
        <w:t>H</w:t>
      </w:r>
      <w:r w:rsidRPr="001562C4">
        <w:rPr>
          <w:szCs w:val="22"/>
          <w:lang w:val="sk-SK"/>
        </w:rPr>
        <w:t>emihydrát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hydrochloridu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apomorfínu</w:t>
      </w:r>
      <w:proofErr w:type="spellEnd"/>
    </w:p>
    <w:p w:rsidR="00EE724F" w:rsidRDefault="00EE724F" w:rsidP="008A5092">
      <w:pPr>
        <w:tabs>
          <w:tab w:val="clear" w:pos="567"/>
        </w:tabs>
        <w:spacing w:line="240" w:lineRule="auto"/>
        <w:rPr>
          <w:szCs w:val="22"/>
        </w:rPr>
      </w:pPr>
      <w:r w:rsidRPr="001562C4">
        <w:rPr>
          <w:noProof/>
          <w:szCs w:val="22"/>
          <w:lang w:val="sk-SK" w:eastAsia="sk-SK"/>
        </w:rPr>
        <w:drawing>
          <wp:inline distT="0" distB="0" distL="0" distR="0" wp14:anchorId="1B45D871" wp14:editId="618D2457">
            <wp:extent cx="850900" cy="605790"/>
            <wp:effectExtent l="0" t="0" r="6350" b="3810"/>
            <wp:docPr id="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092" w:rsidRPr="001562C4" w:rsidRDefault="008A5092" w:rsidP="008A5092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1562C4">
        <w:rPr>
          <w:b/>
          <w:bCs/>
          <w:szCs w:val="22"/>
          <w:lang w:val="sk-SK"/>
        </w:rPr>
        <w:t>2.</w:t>
      </w:r>
      <w:r w:rsidRPr="001562C4">
        <w:rPr>
          <w:b/>
          <w:bCs/>
          <w:szCs w:val="22"/>
          <w:lang w:val="sk-SK"/>
        </w:rPr>
        <w:tab/>
        <w:t>ÚČINNÉ LÁTKY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/>
        </w:rPr>
        <w:t>H</w:t>
      </w:r>
      <w:r w:rsidRPr="001562C4">
        <w:rPr>
          <w:szCs w:val="22"/>
          <w:lang w:val="sk-SK"/>
        </w:rPr>
        <w:t>emihydrát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hydrochloridu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apomorfínu</w:t>
      </w:r>
      <w:proofErr w:type="spellEnd"/>
      <w:r w:rsidRPr="001562C4">
        <w:rPr>
          <w:szCs w:val="22"/>
          <w:lang w:val="sk-SK"/>
        </w:rPr>
        <w:tab/>
        <w:t>1,00 mg/ml</w:t>
      </w:r>
    </w:p>
    <w:p w:rsidR="00EE724F" w:rsidRPr="001562C4" w:rsidRDefault="00EE724F" w:rsidP="00EE724F">
      <w:pPr>
        <w:rPr>
          <w:szCs w:val="22"/>
        </w:rPr>
      </w:pPr>
      <w:r w:rsidRPr="001562C4">
        <w:rPr>
          <w:szCs w:val="22"/>
          <w:lang w:val="sk-SK"/>
        </w:rPr>
        <w:t xml:space="preserve">(zodpovedá </w:t>
      </w:r>
      <w:proofErr w:type="spellStart"/>
      <w:r w:rsidRPr="001562C4">
        <w:rPr>
          <w:szCs w:val="22"/>
          <w:lang w:val="sk-SK"/>
        </w:rPr>
        <w:t>apomorfínu</w:t>
      </w:r>
      <w:proofErr w:type="spellEnd"/>
      <w:r w:rsidRPr="001562C4">
        <w:rPr>
          <w:szCs w:val="22"/>
          <w:lang w:val="sk-SK"/>
        </w:rPr>
        <w:t xml:space="preserve"> </w:t>
      </w:r>
      <w:r w:rsidRPr="001562C4">
        <w:rPr>
          <w:szCs w:val="22"/>
          <w:lang w:val="sk-SK"/>
        </w:rPr>
        <w:tab/>
      </w:r>
      <w:r w:rsidRPr="001562C4">
        <w:rPr>
          <w:szCs w:val="22"/>
          <w:lang w:val="sk-SK"/>
        </w:rPr>
        <w:tab/>
      </w:r>
      <w:r w:rsidRPr="001562C4">
        <w:rPr>
          <w:szCs w:val="22"/>
          <w:lang w:val="sk-SK"/>
        </w:rPr>
        <w:tab/>
        <w:t>0,85 mg/ml)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562C4">
        <w:rPr>
          <w:b/>
          <w:bCs/>
          <w:szCs w:val="22"/>
          <w:lang w:val="sk-SK"/>
        </w:rPr>
        <w:t>3.</w:t>
      </w:r>
      <w:r w:rsidRPr="001562C4">
        <w:rPr>
          <w:b/>
          <w:bCs/>
          <w:szCs w:val="22"/>
          <w:lang w:val="sk-SK"/>
        </w:rPr>
        <w:tab/>
        <w:t>LIEKOVÁ FORMA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  <w:r w:rsidRPr="001562C4">
        <w:rPr>
          <w:szCs w:val="22"/>
          <w:lang w:val="sk-SK"/>
        </w:rPr>
        <w:t>Injekčný roztok.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1562C4">
        <w:rPr>
          <w:b/>
          <w:bCs/>
          <w:szCs w:val="22"/>
          <w:lang w:val="sk-SK"/>
        </w:rPr>
        <w:t>4.</w:t>
      </w:r>
      <w:r w:rsidRPr="001562C4">
        <w:rPr>
          <w:b/>
          <w:bCs/>
          <w:szCs w:val="22"/>
          <w:lang w:val="sk-SK"/>
        </w:rPr>
        <w:tab/>
        <w:t>VEĽKOSŤ BALENIA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  <w:r w:rsidRPr="001562C4">
        <w:rPr>
          <w:szCs w:val="22"/>
          <w:lang w:val="sk-SK"/>
        </w:rPr>
        <w:t>5 ml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1562C4">
        <w:rPr>
          <w:b/>
          <w:bCs/>
          <w:szCs w:val="22"/>
          <w:lang w:val="sk-SK"/>
        </w:rPr>
        <w:t>5.</w:t>
      </w:r>
      <w:r w:rsidRPr="001562C4">
        <w:rPr>
          <w:b/>
          <w:bCs/>
          <w:szCs w:val="22"/>
          <w:lang w:val="sk-SK"/>
        </w:rPr>
        <w:tab/>
        <w:t>CIEĽOVÉ DRUHY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Style w:val="NoSpacing1"/>
        <w:rPr>
          <w:rFonts w:ascii="Times New Roman" w:hAnsi="Times New Roman"/>
          <w:sz w:val="22"/>
          <w:szCs w:val="22"/>
        </w:rPr>
      </w:pPr>
      <w:r w:rsidRPr="001562C4">
        <w:rPr>
          <w:rFonts w:ascii="Times New Roman" w:hAnsi="Times New Roman"/>
          <w:sz w:val="22"/>
          <w:szCs w:val="22"/>
          <w:lang w:val="sk-SK" w:eastAsia="ja-JP"/>
        </w:rPr>
        <w:t>Psy.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562C4">
        <w:rPr>
          <w:b/>
          <w:bCs/>
          <w:szCs w:val="22"/>
          <w:lang w:val="sk-SK"/>
        </w:rPr>
        <w:t>6.</w:t>
      </w:r>
      <w:r w:rsidRPr="001562C4">
        <w:rPr>
          <w:b/>
          <w:bCs/>
          <w:szCs w:val="22"/>
          <w:lang w:val="sk-SK"/>
        </w:rPr>
        <w:tab/>
        <w:t>INDIKÁCIA(-IE)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1562C4">
        <w:rPr>
          <w:b/>
          <w:bCs/>
          <w:szCs w:val="22"/>
          <w:lang w:val="sk-SK"/>
        </w:rPr>
        <w:t>7.</w:t>
      </w:r>
      <w:r w:rsidRPr="001562C4">
        <w:rPr>
          <w:b/>
          <w:bCs/>
          <w:szCs w:val="22"/>
          <w:lang w:val="sk-SK"/>
        </w:rPr>
        <w:tab/>
        <w:t>SPÔSOB A CESTA PODANIA LIEKU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proofErr w:type="spellStart"/>
      <w:r w:rsidRPr="001562C4">
        <w:rPr>
          <w:rFonts w:eastAsia="Cambria"/>
          <w:szCs w:val="22"/>
          <w:lang w:val="sk-SK"/>
        </w:rPr>
        <w:t>Subkutánne</w:t>
      </w:r>
      <w:proofErr w:type="spellEnd"/>
      <w:r w:rsidRPr="001562C4">
        <w:rPr>
          <w:rFonts w:eastAsia="Cambria"/>
          <w:szCs w:val="22"/>
          <w:lang w:val="sk-SK"/>
        </w:rPr>
        <w:t xml:space="preserve"> použitie.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r w:rsidRPr="001562C4">
        <w:rPr>
          <w:szCs w:val="22"/>
          <w:lang w:val="sk-SK"/>
        </w:rPr>
        <w:t>Pred použitím si prečítajte písomnú informáciu pre používateľov.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1562C4">
        <w:rPr>
          <w:b/>
          <w:bCs/>
          <w:szCs w:val="22"/>
          <w:lang w:val="sk-SK"/>
        </w:rPr>
        <w:t>8.</w:t>
      </w:r>
      <w:r w:rsidRPr="001562C4">
        <w:rPr>
          <w:b/>
          <w:bCs/>
          <w:szCs w:val="22"/>
          <w:lang w:val="sk-SK"/>
        </w:rPr>
        <w:tab/>
        <w:t>OCHRANNÁ(-É) LEHOTA(-Y)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Style w:val="BODY"/>
        <w:rPr>
          <w:szCs w:val="22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b/>
          <w:bCs/>
          <w:szCs w:val="22"/>
          <w:lang w:val="sk-SK"/>
        </w:rPr>
        <w:t>9.</w:t>
      </w:r>
      <w:r w:rsidRPr="001562C4">
        <w:rPr>
          <w:b/>
          <w:bCs/>
          <w:szCs w:val="22"/>
          <w:lang w:val="sk-SK"/>
        </w:rPr>
        <w:tab/>
        <w:t>OSOBITNÉ UPOZORNENIE(-A), AK JE POTREBNÉ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Pred použitím si prečítajte písomnú informáciu pre používateľov.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1562C4">
        <w:rPr>
          <w:b/>
          <w:bCs/>
          <w:szCs w:val="22"/>
          <w:lang w:val="sk-SK"/>
        </w:rPr>
        <w:t>10.</w:t>
      </w:r>
      <w:r w:rsidRPr="001562C4">
        <w:rPr>
          <w:b/>
          <w:bCs/>
          <w:szCs w:val="22"/>
          <w:lang w:val="sk-SK"/>
        </w:rPr>
        <w:tab/>
        <w:t>DÁTUM EXSPIRÁCIE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EXP {mesiac/rok}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Čas použiteľnosti počas používania: 28 dní.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Po prvom prepichnutí zátky, použiť do...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b/>
          <w:bCs/>
          <w:szCs w:val="22"/>
          <w:lang w:val="sk-SK"/>
        </w:rPr>
        <w:t>11.</w:t>
      </w:r>
      <w:r w:rsidRPr="001562C4">
        <w:rPr>
          <w:b/>
          <w:bCs/>
          <w:szCs w:val="22"/>
          <w:lang w:val="sk-SK"/>
        </w:rPr>
        <w:tab/>
        <w:t>OSOBITNÉ PODMIENKY NA UCHOVÁVANIE</w:t>
      </w:r>
    </w:p>
    <w:p w:rsidR="00EE724F" w:rsidRPr="001562C4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highlight w:val="lightGray"/>
          <w:lang w:val="pl-PL"/>
        </w:rPr>
      </w:pPr>
    </w:p>
    <w:p w:rsidR="00EE724F" w:rsidRPr="009A056E" w:rsidRDefault="00EE724F" w:rsidP="00EE724F">
      <w:pPr>
        <w:rPr>
          <w:szCs w:val="22"/>
          <w:lang w:val="sk-SK"/>
        </w:rPr>
      </w:pPr>
      <w:r w:rsidRPr="000F0698">
        <w:rPr>
          <w:szCs w:val="22"/>
          <w:lang w:val="sk-SK"/>
        </w:rPr>
        <w:t xml:space="preserve">Uchovávať v pôvodnom obale </w:t>
      </w:r>
      <w:r w:rsidRPr="002D3C6D">
        <w:rPr>
          <w:szCs w:val="22"/>
          <w:lang w:val="sk-SK"/>
        </w:rPr>
        <w:t>aby bol chránený pred svetlom</w:t>
      </w:r>
      <w:r w:rsidRPr="009A056E">
        <w:rPr>
          <w:szCs w:val="22"/>
          <w:lang w:val="sk-SK"/>
        </w:rPr>
        <w:t>.</w:t>
      </w:r>
    </w:p>
    <w:p w:rsidR="00EE724F" w:rsidRPr="000F0698" w:rsidRDefault="00EE724F" w:rsidP="00EE724F">
      <w:pPr>
        <w:rPr>
          <w:szCs w:val="22"/>
          <w:lang w:val="pl-PL"/>
        </w:rPr>
      </w:pPr>
      <w:bookmarkStart w:id="17" w:name="_Hlk486257841"/>
      <w:bookmarkStart w:id="18" w:name="_Hlk486322305"/>
      <w:r w:rsidRPr="000F0698">
        <w:rPr>
          <w:rFonts w:eastAsia="Calibri"/>
          <w:szCs w:val="22"/>
          <w:lang w:val="sk-SK"/>
        </w:rPr>
        <w:t>Uchovávať v chladničke (2 °C – 8 °C).</w:t>
      </w:r>
    </w:p>
    <w:bookmarkEnd w:id="17"/>
    <w:bookmarkEnd w:id="18"/>
    <w:p w:rsidR="00EE724F" w:rsidRPr="001562C4" w:rsidRDefault="00EE724F" w:rsidP="00EE724F">
      <w:pPr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 w:rsidRPr="001562C4">
        <w:rPr>
          <w:b/>
          <w:bCs/>
          <w:szCs w:val="22"/>
          <w:lang w:val="sk-SK"/>
        </w:rPr>
        <w:t>12.</w:t>
      </w:r>
      <w:r w:rsidRPr="001562C4">
        <w:rPr>
          <w:b/>
          <w:bCs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 xml:space="preserve">Likvidácia: prečítajte si písomnú informáciu pre používateľov. 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1562C4">
        <w:rPr>
          <w:b/>
          <w:bCs/>
          <w:szCs w:val="22"/>
          <w:lang w:val="sk-SK"/>
        </w:rPr>
        <w:t>13.</w:t>
      </w:r>
      <w:r w:rsidRPr="001562C4">
        <w:rPr>
          <w:b/>
          <w:bCs/>
          <w:szCs w:val="22"/>
          <w:lang w:val="sk-SK"/>
        </w:rPr>
        <w:tab/>
        <w:t>OZNAČENIE „LEN PRE ZVIERATÁ“ A PODMIENKY ALEBO OBMEDZENIA TÝKAJÚCE SA DODÁVKY A POUŽITIA, ak sa uplatňujú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 xml:space="preserve">Len pre zvieratá. </w:t>
      </w:r>
      <w:r>
        <w:rPr>
          <w:szCs w:val="22"/>
          <w:lang w:val="sk-SK"/>
        </w:rPr>
        <w:t>Výdaj lieku je viazaný na veterinárny predpis.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b/>
          <w:bCs/>
          <w:szCs w:val="22"/>
          <w:lang w:val="sk-SK"/>
        </w:rPr>
        <w:t>14.</w:t>
      </w:r>
      <w:r w:rsidRPr="001562C4">
        <w:rPr>
          <w:b/>
          <w:bCs/>
          <w:szCs w:val="22"/>
          <w:lang w:val="sk-SK"/>
        </w:rPr>
        <w:tab/>
        <w:t>OZNAČENIE „UCHOVÁVAŤ MIMO DOHĽADU A DOSAHU DETÍ“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Uchovávať mimo dohľadu a dosahu detí.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t-PT"/>
        </w:rPr>
      </w:pPr>
      <w:r w:rsidRPr="001562C4">
        <w:rPr>
          <w:b/>
          <w:bCs/>
          <w:szCs w:val="22"/>
          <w:lang w:val="sk-SK"/>
        </w:rPr>
        <w:t>15.</w:t>
      </w:r>
      <w:r w:rsidRPr="001562C4">
        <w:rPr>
          <w:b/>
          <w:bCs/>
          <w:szCs w:val="22"/>
          <w:lang w:val="sk-SK"/>
        </w:rPr>
        <w:tab/>
        <w:t>NÁZOV A ADRESA DRŽITEĽA ROZHODNUTIA O REGISTRÁCII</w:t>
      </w: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szCs w:val="22"/>
          <w:lang w:val="pt-PT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Dechra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Regulatory</w:t>
      </w:r>
      <w:proofErr w:type="spellEnd"/>
      <w:r w:rsidRPr="001562C4">
        <w:rPr>
          <w:szCs w:val="22"/>
          <w:lang w:val="sk-SK"/>
        </w:rPr>
        <w:t xml:space="preserve"> B.V.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Handelsweg</w:t>
      </w:r>
      <w:proofErr w:type="spellEnd"/>
      <w:r w:rsidRPr="001562C4">
        <w:rPr>
          <w:szCs w:val="22"/>
          <w:lang w:val="sk-SK"/>
        </w:rPr>
        <w:t xml:space="preserve"> 25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1562C4">
        <w:rPr>
          <w:szCs w:val="22"/>
          <w:lang w:val="sk-SK"/>
        </w:rPr>
        <w:t xml:space="preserve">5531 AE </w:t>
      </w:r>
      <w:proofErr w:type="spellStart"/>
      <w:r w:rsidRPr="001562C4">
        <w:rPr>
          <w:szCs w:val="22"/>
          <w:lang w:val="sk-SK"/>
        </w:rPr>
        <w:t>Bladel</w:t>
      </w:r>
      <w:proofErr w:type="spellEnd"/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1562C4">
        <w:rPr>
          <w:szCs w:val="22"/>
          <w:lang w:val="sk-SK"/>
        </w:rPr>
        <w:t>Holandsko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es-ES"/>
        </w:rPr>
      </w:pPr>
      <w:r w:rsidRPr="001562C4">
        <w:rPr>
          <w:b/>
          <w:bCs/>
          <w:szCs w:val="22"/>
          <w:lang w:val="sk-SK"/>
        </w:rPr>
        <w:t>16.</w:t>
      </w:r>
      <w:r w:rsidRPr="001562C4">
        <w:rPr>
          <w:b/>
          <w:bCs/>
          <w:szCs w:val="22"/>
          <w:lang w:val="sk-SK"/>
        </w:rPr>
        <w:tab/>
        <w:t xml:space="preserve">REGISTRAČNÉ ČÍSLO </w:t>
      </w:r>
    </w:p>
    <w:p w:rsidR="00EE724F" w:rsidRPr="001562C4" w:rsidRDefault="00EE724F" w:rsidP="00EE724F">
      <w:pPr>
        <w:rPr>
          <w:szCs w:val="22"/>
          <w:lang w:val="es-ES"/>
        </w:rPr>
      </w:pPr>
    </w:p>
    <w:p w:rsidR="00EE724F" w:rsidRPr="001562C4" w:rsidRDefault="008A5092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es-ES"/>
        </w:rPr>
        <w:t>96/051/DC/20-S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es-ES"/>
        </w:rPr>
      </w:pPr>
      <w:r w:rsidRPr="001562C4">
        <w:rPr>
          <w:b/>
          <w:bCs/>
          <w:szCs w:val="22"/>
          <w:lang w:val="sk-SK"/>
        </w:rPr>
        <w:t>17.</w:t>
      </w:r>
      <w:r w:rsidRPr="001562C4">
        <w:rPr>
          <w:b/>
          <w:bCs/>
          <w:szCs w:val="22"/>
          <w:lang w:val="sk-SK"/>
        </w:rPr>
        <w:tab/>
        <w:t>ČÍSLO VÝROBNEJ ŠARŽE</w:t>
      </w:r>
    </w:p>
    <w:p w:rsidR="00EE724F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  <w:proofErr w:type="spellStart"/>
      <w:r w:rsidRPr="001562C4">
        <w:rPr>
          <w:szCs w:val="22"/>
          <w:lang w:val="sk-SK"/>
        </w:rPr>
        <w:t>Lot</w:t>
      </w:r>
      <w:proofErr w:type="spellEnd"/>
      <w:r w:rsidRPr="001562C4">
        <w:rPr>
          <w:szCs w:val="22"/>
          <w:lang w:val="sk-SK"/>
        </w:rPr>
        <w:t xml:space="preserve"> {číslo}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1562C4">
        <w:rPr>
          <w:szCs w:val="22"/>
          <w:lang w:val="es-ES"/>
        </w:rPr>
        <w:br w:type="page"/>
      </w: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es-ES"/>
        </w:rPr>
      </w:pPr>
      <w:r w:rsidRPr="001562C4">
        <w:rPr>
          <w:b/>
          <w:bCs/>
          <w:szCs w:val="22"/>
          <w:lang w:val="sk-SK"/>
        </w:rPr>
        <w:lastRenderedPageBreak/>
        <w:t>MINIMÁLNE ÚDAJE, KTORÉ MAJÚ BYŤ UVEDENÉ NA MALOM VNÚTORNOM OBALE</w:t>
      </w: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es-ES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es-ES"/>
        </w:rPr>
      </w:pPr>
      <w:r w:rsidRPr="001562C4">
        <w:rPr>
          <w:b/>
          <w:szCs w:val="22"/>
          <w:lang w:val="es-ES"/>
        </w:rPr>
        <w:t>5 ml sklenená injekčná liekovka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es-ES"/>
        </w:rPr>
      </w:pPr>
      <w:r w:rsidRPr="001562C4">
        <w:rPr>
          <w:b/>
          <w:bCs/>
          <w:szCs w:val="22"/>
          <w:lang w:val="sk-SK"/>
        </w:rPr>
        <w:t>1.</w:t>
      </w:r>
      <w:r w:rsidRPr="001562C4">
        <w:rPr>
          <w:b/>
          <w:bCs/>
          <w:szCs w:val="22"/>
          <w:lang w:val="sk-SK"/>
        </w:rPr>
        <w:tab/>
        <w:t>NÁZOV VETERINÁRNEHO LIEKU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es-ES"/>
        </w:rPr>
      </w:pPr>
      <w:proofErr w:type="spellStart"/>
      <w:r w:rsidRPr="001562C4">
        <w:rPr>
          <w:szCs w:val="22"/>
          <w:lang w:val="sk-SK"/>
        </w:rPr>
        <w:t>Apovomin</w:t>
      </w:r>
      <w:proofErr w:type="spellEnd"/>
      <w:r w:rsidRPr="001562C4">
        <w:rPr>
          <w:szCs w:val="22"/>
          <w:lang w:val="sk-SK"/>
        </w:rPr>
        <w:t xml:space="preserve"> 1 mg/ml injekčný roztok pre psy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/>
        </w:rPr>
        <w:t>H</w:t>
      </w:r>
      <w:r w:rsidRPr="001562C4">
        <w:rPr>
          <w:szCs w:val="22"/>
          <w:lang w:val="sk-SK"/>
        </w:rPr>
        <w:t>emihydrát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hydrochloridu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apomorfínu</w:t>
      </w:r>
      <w:proofErr w:type="spellEnd"/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  <w:bookmarkStart w:id="19" w:name="_Hlk479596344"/>
      <w:r w:rsidRPr="001562C4">
        <w:rPr>
          <w:noProof/>
          <w:szCs w:val="22"/>
          <w:lang w:val="sk-SK" w:eastAsia="sk-SK"/>
        </w:rPr>
        <w:drawing>
          <wp:inline distT="0" distB="0" distL="0" distR="0" wp14:anchorId="7EB80DC5" wp14:editId="75F53B8B">
            <wp:extent cx="850900" cy="605790"/>
            <wp:effectExtent l="0" t="0" r="6350" b="3810"/>
            <wp:docPr id="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</w:p>
    <w:p w:rsidR="00EE724F" w:rsidRPr="001562C4" w:rsidRDefault="00EE724F" w:rsidP="00EE724F">
      <w:pPr>
        <w:pStyle w:val="BODY"/>
        <w:rPr>
          <w:szCs w:val="22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1562C4">
        <w:rPr>
          <w:b/>
          <w:bCs/>
          <w:szCs w:val="22"/>
          <w:lang w:val="sk-SK"/>
        </w:rPr>
        <w:t>2.</w:t>
      </w:r>
      <w:r w:rsidRPr="001562C4">
        <w:rPr>
          <w:b/>
          <w:bCs/>
          <w:szCs w:val="22"/>
          <w:lang w:val="sk-SK"/>
        </w:rPr>
        <w:tab/>
        <w:t>MNOŽSTVO ÚČINNEJ LÁTKY (-OK)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1 mg/ml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1562C4">
        <w:rPr>
          <w:b/>
          <w:bCs/>
          <w:szCs w:val="22"/>
          <w:lang w:val="sk-SK"/>
        </w:rPr>
        <w:t>3.</w:t>
      </w:r>
      <w:r w:rsidRPr="001562C4">
        <w:rPr>
          <w:b/>
          <w:bCs/>
          <w:szCs w:val="22"/>
          <w:lang w:val="sk-SK"/>
        </w:rPr>
        <w:tab/>
        <w:t>OBSAH V HMOTNOSTNÝCH, OBJEMOVÝCH JEDNOTKÁCH ALEBO POČET DÁVOK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5 ml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1562C4">
        <w:rPr>
          <w:b/>
          <w:bCs/>
          <w:szCs w:val="22"/>
          <w:lang w:val="sk-SK"/>
        </w:rPr>
        <w:t>4.</w:t>
      </w:r>
      <w:r w:rsidRPr="001562C4">
        <w:rPr>
          <w:b/>
          <w:bCs/>
          <w:szCs w:val="22"/>
          <w:lang w:val="sk-SK"/>
        </w:rPr>
        <w:tab/>
        <w:t>SPÔSOB(-Y) PODANIA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s.c</w:t>
      </w:r>
      <w:proofErr w:type="spellEnd"/>
      <w:r w:rsidRPr="001562C4">
        <w:rPr>
          <w:szCs w:val="22"/>
          <w:lang w:val="sk-SK"/>
        </w:rPr>
        <w:t>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b/>
          <w:bCs/>
          <w:szCs w:val="22"/>
          <w:lang w:val="sk-SK"/>
        </w:rPr>
        <w:t>5.</w:t>
      </w:r>
      <w:r w:rsidRPr="001562C4">
        <w:rPr>
          <w:b/>
          <w:bCs/>
          <w:szCs w:val="22"/>
          <w:lang w:val="sk-SK"/>
        </w:rPr>
        <w:tab/>
        <w:t>OCHRANNÁ(-É) LEHOTA(-Y)</w:t>
      </w:r>
    </w:p>
    <w:p w:rsidR="00EE724F" w:rsidRPr="001562C4" w:rsidRDefault="00EE724F" w:rsidP="00EE724F">
      <w:pPr>
        <w:pStyle w:val="BODY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b/>
          <w:bCs/>
          <w:szCs w:val="22"/>
          <w:lang w:val="sk-SK"/>
        </w:rPr>
        <w:t>6.</w:t>
      </w:r>
      <w:r w:rsidRPr="001562C4">
        <w:rPr>
          <w:b/>
          <w:bCs/>
          <w:szCs w:val="22"/>
          <w:lang w:val="sk-SK"/>
        </w:rPr>
        <w:tab/>
        <w:t>ČÍSLO ŠARŽE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Lot</w:t>
      </w:r>
      <w:proofErr w:type="spellEnd"/>
      <w:r w:rsidRPr="001562C4">
        <w:rPr>
          <w:szCs w:val="22"/>
          <w:lang w:val="sk-SK"/>
        </w:rPr>
        <w:t xml:space="preserve"> {číslo}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1562C4">
        <w:rPr>
          <w:b/>
          <w:bCs/>
          <w:szCs w:val="22"/>
          <w:lang w:val="sk-SK"/>
        </w:rPr>
        <w:t>7.</w:t>
      </w:r>
      <w:r w:rsidRPr="001562C4">
        <w:rPr>
          <w:b/>
          <w:bCs/>
          <w:szCs w:val="22"/>
          <w:lang w:val="sk-SK"/>
        </w:rPr>
        <w:tab/>
        <w:t>DÁTUM EXSPIRÁCIE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EXP {mesiac/rok}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Po prvom prepichnutí zátky, použiť do....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1562C4">
        <w:rPr>
          <w:b/>
          <w:bCs/>
          <w:szCs w:val="22"/>
          <w:lang w:val="sk-SK"/>
        </w:rPr>
        <w:t>8.</w:t>
      </w:r>
      <w:r w:rsidRPr="001562C4">
        <w:rPr>
          <w:b/>
          <w:bCs/>
          <w:szCs w:val="22"/>
          <w:lang w:val="sk-SK"/>
        </w:rPr>
        <w:tab/>
        <w:t>OZNAČENIE „LEN PRE ZVIERATÁ“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 xml:space="preserve">Len pre zvieratá. </w:t>
      </w:r>
    </w:p>
    <w:p w:rsidR="00EE724F" w:rsidRPr="002A6597" w:rsidRDefault="00EE724F" w:rsidP="00EE724F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 w:rsidRPr="001562C4">
        <w:rPr>
          <w:szCs w:val="22"/>
          <w:lang w:val="sk-SK"/>
        </w:rPr>
        <w:br w:type="page"/>
      </w:r>
      <w:r w:rsidRPr="001562C4">
        <w:rPr>
          <w:b/>
          <w:bCs/>
          <w:szCs w:val="22"/>
          <w:lang w:val="sk-SK"/>
        </w:rPr>
        <w:lastRenderedPageBreak/>
        <w:t>PÍSOMNÁ INFORMÁCIA PRE POUŽÍVATEĽOV</w:t>
      </w:r>
    </w:p>
    <w:p w:rsidR="00EE724F" w:rsidRPr="001562C4" w:rsidRDefault="00EE724F" w:rsidP="00EE724F">
      <w:pPr>
        <w:jc w:val="center"/>
        <w:rPr>
          <w:b/>
          <w:bCs/>
          <w:szCs w:val="22"/>
          <w:lang w:val="pl-PL"/>
        </w:rPr>
      </w:pPr>
      <w:proofErr w:type="spellStart"/>
      <w:r w:rsidRPr="001562C4">
        <w:rPr>
          <w:b/>
          <w:bCs/>
          <w:szCs w:val="22"/>
          <w:lang w:val="sk-SK"/>
        </w:rPr>
        <w:t>Apovomin</w:t>
      </w:r>
      <w:proofErr w:type="spellEnd"/>
      <w:r w:rsidRPr="001562C4">
        <w:rPr>
          <w:b/>
          <w:bCs/>
          <w:szCs w:val="22"/>
          <w:lang w:val="sk-SK"/>
        </w:rPr>
        <w:t xml:space="preserve"> 1 mg/ml injekčný roztok pre psy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1562C4">
        <w:rPr>
          <w:b/>
          <w:bCs/>
          <w:szCs w:val="22"/>
          <w:highlight w:val="lightGray"/>
          <w:lang w:val="sk-SK"/>
        </w:rPr>
        <w:t>1.</w:t>
      </w:r>
      <w:r w:rsidRPr="001562C4">
        <w:rPr>
          <w:b/>
          <w:bCs/>
          <w:szCs w:val="22"/>
          <w:lang w:val="sk-SK"/>
        </w:rPr>
        <w:tab/>
        <w:t>NÁZOV A ADRESA DRŽITEĽA ROZHODNUTIA O REGISTRÁCII A DRŽITEĽA POVOLENIA NA VÝROBU ZODPOVEDNÉHO ZA UVOĽNENIE ŠARŽE, AK NIE SÚ IDENTICKÍ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 w:rsidRPr="001562C4">
        <w:rPr>
          <w:szCs w:val="22"/>
          <w:u w:val="single"/>
          <w:lang w:val="sk-SK"/>
        </w:rPr>
        <w:t>Držiteľ rozhodnutia o  registrácii: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Dechra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Regulatory</w:t>
      </w:r>
      <w:proofErr w:type="spellEnd"/>
      <w:r w:rsidRPr="001562C4">
        <w:rPr>
          <w:szCs w:val="22"/>
          <w:lang w:val="sk-SK"/>
        </w:rPr>
        <w:t xml:space="preserve"> B.V.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Handelsweg</w:t>
      </w:r>
      <w:proofErr w:type="spellEnd"/>
      <w:r w:rsidRPr="001562C4">
        <w:rPr>
          <w:szCs w:val="22"/>
          <w:lang w:val="sk-SK"/>
        </w:rPr>
        <w:t xml:space="preserve"> 25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 xml:space="preserve">5531 AE </w:t>
      </w:r>
      <w:proofErr w:type="spellStart"/>
      <w:r w:rsidRPr="001562C4">
        <w:rPr>
          <w:szCs w:val="22"/>
          <w:lang w:val="sk-SK"/>
        </w:rPr>
        <w:t>Bladel</w:t>
      </w:r>
      <w:proofErr w:type="spellEnd"/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 w:rsidRPr="001562C4">
        <w:rPr>
          <w:szCs w:val="22"/>
          <w:lang w:val="sk-SK"/>
        </w:rPr>
        <w:t>Holandsko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  <w:r w:rsidRPr="001562C4">
        <w:rPr>
          <w:szCs w:val="22"/>
          <w:u w:val="single"/>
          <w:lang w:val="sk-SK"/>
        </w:rPr>
        <w:t>Výrobca zodpovedný za uvoľnenie šarže: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Produlab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Pharma</w:t>
      </w:r>
      <w:proofErr w:type="spellEnd"/>
      <w:r w:rsidRPr="001562C4">
        <w:rPr>
          <w:szCs w:val="22"/>
          <w:lang w:val="sk-SK"/>
        </w:rPr>
        <w:t xml:space="preserve"> B.V.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Forellenweg</w:t>
      </w:r>
      <w:proofErr w:type="spellEnd"/>
      <w:r w:rsidRPr="001562C4">
        <w:rPr>
          <w:szCs w:val="22"/>
          <w:lang w:val="sk-SK"/>
        </w:rPr>
        <w:t xml:space="preserve"> 16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  <w:r w:rsidRPr="001562C4">
        <w:rPr>
          <w:szCs w:val="22"/>
          <w:lang w:val="sk-SK"/>
        </w:rPr>
        <w:t xml:space="preserve">4941 SJ </w:t>
      </w:r>
      <w:proofErr w:type="spellStart"/>
      <w:r w:rsidRPr="001562C4">
        <w:rPr>
          <w:szCs w:val="22"/>
          <w:lang w:val="sk-SK"/>
        </w:rPr>
        <w:t>Raamsdonksveer</w:t>
      </w:r>
      <w:proofErr w:type="spellEnd"/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bCs/>
          <w:szCs w:val="22"/>
          <w:u w:val="single"/>
          <w:lang w:val="pl-PL"/>
        </w:rPr>
      </w:pPr>
      <w:r w:rsidRPr="001562C4">
        <w:rPr>
          <w:szCs w:val="22"/>
          <w:lang w:val="sk-SK"/>
        </w:rPr>
        <w:t>Holandsko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b/>
          <w:bCs/>
          <w:szCs w:val="22"/>
          <w:highlight w:val="lightGray"/>
          <w:lang w:val="sk-SK"/>
        </w:rPr>
        <w:t>2.</w:t>
      </w:r>
      <w:r w:rsidRPr="001562C4">
        <w:rPr>
          <w:b/>
          <w:bCs/>
          <w:szCs w:val="22"/>
          <w:lang w:val="sk-SK"/>
        </w:rPr>
        <w:tab/>
        <w:t>NÁZOV VETERINÁRNEHO LIEKU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Apovomin</w:t>
      </w:r>
      <w:proofErr w:type="spellEnd"/>
      <w:r w:rsidRPr="001562C4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</w:t>
      </w:r>
      <w:r w:rsidRPr="001562C4">
        <w:rPr>
          <w:szCs w:val="22"/>
          <w:lang w:val="sk-SK"/>
        </w:rPr>
        <w:t> mg/ml injekčný roztok pre psy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/>
        </w:rPr>
        <w:t>H</w:t>
      </w:r>
      <w:r w:rsidRPr="001562C4">
        <w:rPr>
          <w:szCs w:val="22"/>
          <w:lang w:val="sk-SK"/>
        </w:rPr>
        <w:t>emihydrát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hydrochloridu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apomorfínu</w:t>
      </w:r>
      <w:proofErr w:type="spellEnd"/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1562C4">
        <w:rPr>
          <w:b/>
          <w:bCs/>
          <w:szCs w:val="22"/>
          <w:highlight w:val="lightGray"/>
          <w:lang w:val="sk-SK"/>
        </w:rPr>
        <w:t>3.</w:t>
      </w:r>
      <w:r w:rsidRPr="001562C4">
        <w:rPr>
          <w:b/>
          <w:bCs/>
          <w:szCs w:val="22"/>
          <w:lang w:val="sk-SK"/>
        </w:rPr>
        <w:tab/>
        <w:t>OBSAH ÚČINNEJ LÁTKY(-OK) A INEJ LÁTKY(-OK)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1 ml obsahuje: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outlineLvl w:val="4"/>
        <w:rPr>
          <w:b/>
          <w:noProof/>
          <w:szCs w:val="22"/>
          <w:lang w:val="pl-PL"/>
        </w:rPr>
      </w:pPr>
      <w:r w:rsidRPr="001562C4">
        <w:rPr>
          <w:b/>
          <w:bCs/>
          <w:noProof/>
          <w:szCs w:val="22"/>
          <w:lang w:val="sk-SK"/>
        </w:rPr>
        <w:t>Účinná látka:</w:t>
      </w:r>
    </w:p>
    <w:p w:rsidR="00EE724F" w:rsidRPr="001562C4" w:rsidRDefault="00EE724F" w:rsidP="00EE724F">
      <w:pPr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Hemihydrát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hydrochloridu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apomorfínu</w:t>
      </w:r>
      <w:proofErr w:type="spellEnd"/>
      <w:r w:rsidRPr="001562C4">
        <w:rPr>
          <w:szCs w:val="22"/>
          <w:lang w:val="sk-SK"/>
        </w:rPr>
        <w:t xml:space="preserve"> </w:t>
      </w:r>
      <w:r w:rsidRPr="001562C4">
        <w:rPr>
          <w:szCs w:val="22"/>
          <w:lang w:val="sk-SK"/>
        </w:rPr>
        <w:tab/>
      </w:r>
      <w:r>
        <w:rPr>
          <w:szCs w:val="22"/>
          <w:lang w:val="sk-SK"/>
        </w:rPr>
        <w:t>1</w:t>
      </w:r>
      <w:r w:rsidRPr="001562C4">
        <w:rPr>
          <w:szCs w:val="22"/>
          <w:lang w:val="sk-SK"/>
        </w:rPr>
        <w:t>,00 mg</w:t>
      </w:r>
    </w:p>
    <w:p w:rsidR="00EE724F" w:rsidRPr="001562C4" w:rsidRDefault="00EE724F" w:rsidP="00EE724F">
      <w:pPr>
        <w:tabs>
          <w:tab w:val="left" w:pos="3402"/>
        </w:tabs>
        <w:rPr>
          <w:szCs w:val="22"/>
          <w:lang w:val="pl-PL"/>
        </w:rPr>
      </w:pPr>
      <w:r>
        <w:rPr>
          <w:szCs w:val="22"/>
          <w:lang w:val="sk-SK"/>
        </w:rPr>
        <w:t xml:space="preserve">(zodpovedá </w:t>
      </w:r>
      <w:proofErr w:type="spellStart"/>
      <w:r>
        <w:rPr>
          <w:szCs w:val="22"/>
          <w:lang w:val="sk-SK"/>
        </w:rPr>
        <w:t>apomorfínu</w:t>
      </w:r>
      <w:proofErr w:type="spellEnd"/>
      <w:r>
        <w:rPr>
          <w:szCs w:val="22"/>
          <w:lang w:val="sk-SK"/>
        </w:rPr>
        <w:t xml:space="preserve"> 0,85</w:t>
      </w:r>
      <w:r w:rsidRPr="001562C4">
        <w:rPr>
          <w:szCs w:val="22"/>
          <w:lang w:val="sk-SK"/>
        </w:rPr>
        <w:t> mg)</w:t>
      </w:r>
    </w:p>
    <w:p w:rsidR="00EE724F" w:rsidRPr="001562C4" w:rsidRDefault="00EE724F" w:rsidP="00EE724F">
      <w:pPr>
        <w:rPr>
          <w:szCs w:val="22"/>
          <w:lang w:val="pl-PL"/>
        </w:rPr>
      </w:pPr>
    </w:p>
    <w:p w:rsidR="00EE724F" w:rsidRPr="001562C4" w:rsidRDefault="00EE724F" w:rsidP="00EE724F">
      <w:pPr>
        <w:rPr>
          <w:b/>
          <w:szCs w:val="22"/>
          <w:lang w:val="pl-PL"/>
        </w:rPr>
      </w:pPr>
      <w:r w:rsidRPr="001562C4">
        <w:rPr>
          <w:b/>
          <w:bCs/>
          <w:szCs w:val="22"/>
          <w:lang w:val="sk-SK"/>
        </w:rPr>
        <w:t>Pomocné látky:</w:t>
      </w:r>
    </w:p>
    <w:p w:rsidR="00EE724F" w:rsidRPr="001562C4" w:rsidRDefault="00EE724F" w:rsidP="00EE724F">
      <w:pPr>
        <w:rPr>
          <w:szCs w:val="22"/>
          <w:lang w:val="pl-PL"/>
        </w:rPr>
      </w:pPr>
      <w:proofErr w:type="spellStart"/>
      <w:r w:rsidRPr="001562C4">
        <w:rPr>
          <w:szCs w:val="22"/>
          <w:lang w:val="sk-SK"/>
        </w:rPr>
        <w:t>Benzylalkohol</w:t>
      </w:r>
      <w:proofErr w:type="spellEnd"/>
      <w:r w:rsidRPr="001562C4">
        <w:rPr>
          <w:szCs w:val="22"/>
          <w:lang w:val="sk-SK"/>
        </w:rPr>
        <w:t xml:space="preserve"> (E1519)</w:t>
      </w:r>
      <w:r w:rsidRPr="001562C4">
        <w:rPr>
          <w:szCs w:val="22"/>
          <w:lang w:val="sk-SK"/>
        </w:rPr>
        <w:tab/>
      </w:r>
      <w:r w:rsidRPr="001562C4">
        <w:rPr>
          <w:szCs w:val="22"/>
          <w:lang w:val="sk-SK"/>
        </w:rPr>
        <w:tab/>
      </w:r>
      <w:r w:rsidRPr="001562C4">
        <w:rPr>
          <w:szCs w:val="22"/>
          <w:lang w:val="sk-SK"/>
        </w:rPr>
        <w:tab/>
      </w:r>
      <w:r w:rsidRPr="001562C4">
        <w:rPr>
          <w:szCs w:val="22"/>
          <w:lang w:val="sk-SK"/>
        </w:rPr>
        <w:tab/>
        <w:t>10</w:t>
      </w:r>
      <w:r>
        <w:rPr>
          <w:szCs w:val="22"/>
          <w:lang w:val="sk-SK"/>
        </w:rPr>
        <w:t>,0</w:t>
      </w:r>
      <w:r w:rsidRPr="001562C4">
        <w:rPr>
          <w:szCs w:val="22"/>
          <w:lang w:val="sk-SK"/>
        </w:rPr>
        <w:t> mg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/>
        </w:rPr>
        <w:t>Disiričitan</w:t>
      </w:r>
      <w:proofErr w:type="spellEnd"/>
      <w:r>
        <w:rPr>
          <w:szCs w:val="22"/>
          <w:lang w:val="sk-SK"/>
        </w:rPr>
        <w:t xml:space="preserve"> sodný (E223) </w:t>
      </w:r>
      <w:r w:rsidRPr="001562C4">
        <w:rPr>
          <w:szCs w:val="22"/>
          <w:lang w:val="sk-SK"/>
        </w:rPr>
        <w:t>1,0 mg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szCs w:val="22"/>
          <w:lang w:val="sk-SK"/>
        </w:rPr>
        <w:t>Číry, bezfarebný vodný roztok.</w:t>
      </w:r>
    </w:p>
    <w:p w:rsidR="00EE724F" w:rsidRPr="001562C4" w:rsidRDefault="00EE724F" w:rsidP="00EE724F">
      <w:pPr>
        <w:pStyle w:val="NoSpacing1"/>
        <w:rPr>
          <w:rFonts w:ascii="Times New Roman" w:hAnsi="Times New Roman"/>
          <w:sz w:val="22"/>
          <w:szCs w:val="22"/>
          <w:lang w:val="pl-PL" w:eastAsia="ja-JP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1562C4">
        <w:rPr>
          <w:b/>
          <w:bCs/>
          <w:szCs w:val="22"/>
          <w:highlight w:val="lightGray"/>
          <w:lang w:val="sk-SK"/>
        </w:rPr>
        <w:t>4.</w:t>
      </w:r>
      <w:r w:rsidRPr="001562C4">
        <w:rPr>
          <w:b/>
          <w:bCs/>
          <w:szCs w:val="22"/>
          <w:lang w:val="sk-SK"/>
        </w:rPr>
        <w:tab/>
        <w:t>INDIKÁCIA (-E)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rPr>
          <w:szCs w:val="22"/>
          <w:lang w:val="pl-PL"/>
        </w:rPr>
      </w:pPr>
      <w:r w:rsidRPr="001562C4">
        <w:rPr>
          <w:szCs w:val="22"/>
          <w:lang w:val="sk-SK"/>
        </w:rPr>
        <w:t>Vyvolanie vracania.</w:t>
      </w:r>
    </w:p>
    <w:p w:rsidR="00EE724F" w:rsidRPr="001562C4" w:rsidRDefault="00EE724F" w:rsidP="00EE724F">
      <w:pPr>
        <w:rPr>
          <w:szCs w:val="22"/>
          <w:lang w:val="pl-PL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1562C4">
        <w:rPr>
          <w:b/>
          <w:bCs/>
          <w:szCs w:val="22"/>
          <w:highlight w:val="lightGray"/>
          <w:lang w:val="sk-SK"/>
        </w:rPr>
        <w:t>5.</w:t>
      </w:r>
      <w:r w:rsidRPr="001562C4">
        <w:rPr>
          <w:b/>
          <w:bCs/>
          <w:szCs w:val="22"/>
          <w:lang w:val="sk-SK"/>
        </w:rPr>
        <w:tab/>
        <w:t>KONTRAINDIKÁCIE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1562C4" w:rsidRDefault="00EE724F" w:rsidP="00EE724F">
      <w:pPr>
        <w:pStyle w:val="BODY"/>
        <w:rPr>
          <w:szCs w:val="22"/>
          <w:lang w:val="pl-PL"/>
        </w:rPr>
      </w:pPr>
      <w:r w:rsidRPr="001562C4">
        <w:rPr>
          <w:szCs w:val="22"/>
          <w:lang w:val="sk-SK"/>
        </w:rPr>
        <w:t>Nepoužívať v prípade útlmu centrálneho nervového systému (CNS).</w:t>
      </w:r>
    </w:p>
    <w:p w:rsidR="00EE724F" w:rsidRPr="001562C4" w:rsidRDefault="00EE724F" w:rsidP="00EE724F">
      <w:pPr>
        <w:pStyle w:val="BODY"/>
        <w:rPr>
          <w:szCs w:val="22"/>
          <w:lang w:val="pl-PL"/>
        </w:rPr>
      </w:pPr>
      <w:r w:rsidRPr="001562C4">
        <w:rPr>
          <w:szCs w:val="22"/>
          <w:lang w:val="sk-SK"/>
        </w:rPr>
        <w:t>Nepoužívať v prípadoch požitia žieravých látok (kyselín alebo zásad), penivých produktov, prchavých látok, organických rozpúšťadiel a ostrých predmetov (napr. sklo).</w:t>
      </w:r>
    </w:p>
    <w:p w:rsidR="00EE724F" w:rsidRPr="001562C4" w:rsidRDefault="00EE724F" w:rsidP="00EE724F">
      <w:pPr>
        <w:pStyle w:val="BODY"/>
        <w:rPr>
          <w:szCs w:val="22"/>
          <w:lang w:val="pl-PL"/>
        </w:rPr>
      </w:pPr>
      <w:r w:rsidRPr="001562C4">
        <w:rPr>
          <w:szCs w:val="22"/>
          <w:lang w:val="sk-SK"/>
        </w:rPr>
        <w:t>Nepoužívať u zvierat s </w:t>
      </w:r>
      <w:proofErr w:type="spellStart"/>
      <w:r w:rsidRPr="001562C4">
        <w:rPr>
          <w:szCs w:val="22"/>
          <w:lang w:val="sk-SK"/>
        </w:rPr>
        <w:t>hypoxiou</w:t>
      </w:r>
      <w:proofErr w:type="spellEnd"/>
      <w:r w:rsidRPr="001562C4">
        <w:rPr>
          <w:szCs w:val="22"/>
          <w:lang w:val="sk-SK"/>
        </w:rPr>
        <w:t xml:space="preserve">, </w:t>
      </w:r>
      <w:proofErr w:type="spellStart"/>
      <w:r w:rsidRPr="001562C4">
        <w:rPr>
          <w:szCs w:val="22"/>
          <w:lang w:val="sk-SK"/>
        </w:rPr>
        <w:t>dyspnoe</w:t>
      </w:r>
      <w:proofErr w:type="spellEnd"/>
      <w:r w:rsidRPr="001562C4">
        <w:rPr>
          <w:szCs w:val="22"/>
          <w:lang w:val="sk-SK"/>
        </w:rPr>
        <w:t>, záchvatmi, pri nadmernom rozrušení, u extrémne slabých zvierat, u zvierat s </w:t>
      </w:r>
      <w:proofErr w:type="spellStart"/>
      <w:r w:rsidRPr="001562C4">
        <w:rPr>
          <w:szCs w:val="22"/>
          <w:lang w:val="sk-SK"/>
        </w:rPr>
        <w:t>ataxiou</w:t>
      </w:r>
      <w:proofErr w:type="spellEnd"/>
      <w:r w:rsidRPr="001562C4">
        <w:rPr>
          <w:szCs w:val="22"/>
          <w:lang w:val="sk-SK"/>
        </w:rPr>
        <w:t xml:space="preserve">, komatóznych zvierat, zvierat bez normálnych </w:t>
      </w:r>
      <w:proofErr w:type="spellStart"/>
      <w:r w:rsidRPr="001562C4">
        <w:rPr>
          <w:szCs w:val="22"/>
          <w:lang w:val="sk-SK"/>
        </w:rPr>
        <w:t>faryngeálnych</w:t>
      </w:r>
      <w:proofErr w:type="spellEnd"/>
      <w:r w:rsidRPr="001562C4">
        <w:rPr>
          <w:szCs w:val="22"/>
          <w:lang w:val="sk-SK"/>
        </w:rPr>
        <w:t xml:space="preserve"> reflexov alebo u zvierat trpiacich inými výraznými neurologickými poruchami, ktoré môže viesť k aspiračnej pneumónii.</w:t>
      </w:r>
    </w:p>
    <w:p w:rsidR="00EE724F" w:rsidRPr="001562C4" w:rsidRDefault="00EE724F" w:rsidP="00EE724F">
      <w:pPr>
        <w:pStyle w:val="BODY"/>
        <w:rPr>
          <w:szCs w:val="22"/>
          <w:lang w:val="pl-PL"/>
        </w:rPr>
      </w:pPr>
      <w:r w:rsidRPr="001562C4">
        <w:rPr>
          <w:szCs w:val="22"/>
          <w:lang w:val="sk-SK"/>
        </w:rPr>
        <w:t>Nepoužívať v prípadoch zlyhania krvného obehu, šoku a pri anestézii.</w:t>
      </w:r>
    </w:p>
    <w:p w:rsidR="00EE724F" w:rsidRPr="001562C4" w:rsidRDefault="00EE724F" w:rsidP="00EE724F">
      <w:pPr>
        <w:pStyle w:val="BODY"/>
        <w:rPr>
          <w:szCs w:val="22"/>
          <w:lang w:val="pl-PL"/>
        </w:rPr>
      </w:pPr>
      <w:r w:rsidRPr="001562C4">
        <w:rPr>
          <w:szCs w:val="22"/>
          <w:lang w:val="sk-SK"/>
        </w:rPr>
        <w:t xml:space="preserve">Nepoužívať u zvierat, ktoré boli </w:t>
      </w:r>
      <w:r>
        <w:rPr>
          <w:szCs w:val="22"/>
          <w:lang w:val="sk-SK"/>
        </w:rPr>
        <w:t xml:space="preserve">posledných 24 hodín </w:t>
      </w:r>
      <w:r w:rsidRPr="001562C4">
        <w:rPr>
          <w:szCs w:val="22"/>
          <w:lang w:val="sk-SK"/>
        </w:rPr>
        <w:t xml:space="preserve">liečené </w:t>
      </w:r>
      <w:proofErr w:type="spellStart"/>
      <w:r w:rsidRPr="001562C4">
        <w:rPr>
          <w:szCs w:val="22"/>
          <w:lang w:val="sk-SK"/>
        </w:rPr>
        <w:t>domapínovými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antagotistami</w:t>
      </w:r>
      <w:proofErr w:type="spellEnd"/>
      <w:r w:rsidRPr="001562C4">
        <w:rPr>
          <w:szCs w:val="22"/>
          <w:lang w:val="sk-SK"/>
        </w:rPr>
        <w:t xml:space="preserve"> (</w:t>
      </w:r>
      <w:proofErr w:type="spellStart"/>
      <w:r w:rsidRPr="001562C4">
        <w:rPr>
          <w:szCs w:val="22"/>
          <w:lang w:val="sk-SK"/>
        </w:rPr>
        <w:t>neuroleptikami</w:t>
      </w:r>
      <w:proofErr w:type="spellEnd"/>
      <w:r w:rsidRPr="001562C4">
        <w:rPr>
          <w:szCs w:val="22"/>
          <w:lang w:val="sk-SK"/>
        </w:rPr>
        <w:t>).</w:t>
      </w:r>
    </w:p>
    <w:p w:rsidR="00EE724F" w:rsidRPr="000F0698" w:rsidRDefault="00EE724F" w:rsidP="00EE724F">
      <w:pPr>
        <w:pStyle w:val="BODY"/>
        <w:rPr>
          <w:szCs w:val="22"/>
          <w:lang w:val="pl-PL"/>
        </w:rPr>
      </w:pPr>
      <w:r w:rsidRPr="001562C4">
        <w:rPr>
          <w:szCs w:val="22"/>
          <w:lang w:val="sk-SK"/>
        </w:rPr>
        <w:t xml:space="preserve">Nepoužívať v prípadoch </w:t>
      </w:r>
      <w:r>
        <w:rPr>
          <w:szCs w:val="22"/>
          <w:lang w:val="sk-SK"/>
        </w:rPr>
        <w:t xml:space="preserve">známej </w:t>
      </w:r>
      <w:r w:rsidRPr="000F0698">
        <w:rPr>
          <w:szCs w:val="22"/>
          <w:lang w:val="sk-SK"/>
        </w:rPr>
        <w:t xml:space="preserve">precitlivenosti na účinnú látku alebo na niektorú z pomocných látok. </w:t>
      </w:r>
    </w:p>
    <w:p w:rsidR="00EE724F" w:rsidRPr="000F0698" w:rsidRDefault="00EE724F" w:rsidP="00EE724F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b/>
          <w:bCs/>
          <w:szCs w:val="22"/>
          <w:highlight w:val="lightGray"/>
          <w:lang w:val="sk-SK"/>
        </w:rPr>
        <w:lastRenderedPageBreak/>
        <w:t>6.</w:t>
      </w:r>
      <w:r w:rsidRPr="000F0698">
        <w:rPr>
          <w:b/>
          <w:bCs/>
          <w:szCs w:val="22"/>
          <w:lang w:val="sk-SK"/>
        </w:rPr>
        <w:tab/>
        <w:t>NEŽIADUCE ÚČINKY</w:t>
      </w:r>
    </w:p>
    <w:p w:rsidR="00EE724F" w:rsidRPr="000F0698" w:rsidRDefault="00EE724F" w:rsidP="00EE724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:rsidR="00EE724F" w:rsidRPr="000F0698" w:rsidRDefault="00EE724F" w:rsidP="00EE724F">
      <w:pPr>
        <w:rPr>
          <w:rFonts w:eastAsia="Calibri"/>
          <w:color w:val="000000"/>
          <w:szCs w:val="22"/>
          <w:lang w:val="pl-PL"/>
        </w:rPr>
      </w:pPr>
      <w:r w:rsidRPr="000F0698">
        <w:rPr>
          <w:rFonts w:eastAsia="Calibri"/>
          <w:color w:val="000000"/>
          <w:szCs w:val="22"/>
          <w:lang w:val="sk-SK"/>
        </w:rPr>
        <w:t xml:space="preserve">Môžu sa pozorovať </w:t>
      </w:r>
      <w:r w:rsidRPr="00240C86">
        <w:rPr>
          <w:rFonts w:eastAsiaTheme="minorHAnsi"/>
          <w:color w:val="000000" w:themeColor="text1"/>
          <w:szCs w:val="22"/>
          <w:lang w:val="sk-SK"/>
        </w:rPr>
        <w:t xml:space="preserve">menšie </w:t>
      </w:r>
      <w:r w:rsidRPr="000F0698">
        <w:rPr>
          <w:rFonts w:eastAsia="Calibri"/>
          <w:color w:val="000000"/>
          <w:szCs w:val="22"/>
          <w:lang w:val="sk-SK"/>
        </w:rPr>
        <w:t>nežiaduce reakcie:</w:t>
      </w:r>
    </w:p>
    <w:p w:rsidR="00EE724F" w:rsidRPr="000F0698" w:rsidRDefault="00EE724F" w:rsidP="00EE724F">
      <w:pPr>
        <w:rPr>
          <w:color w:val="000000"/>
          <w:szCs w:val="22"/>
          <w:lang w:val="pl-PL"/>
        </w:rPr>
      </w:pPr>
      <w:r w:rsidRPr="000F0698">
        <w:rPr>
          <w:color w:val="000000"/>
          <w:szCs w:val="22"/>
          <w:lang w:val="sk-SK"/>
        </w:rPr>
        <w:t>-</w:t>
      </w:r>
      <w:r>
        <w:rPr>
          <w:color w:val="000000"/>
          <w:szCs w:val="22"/>
          <w:lang w:val="sk-SK"/>
        </w:rPr>
        <w:tab/>
      </w:r>
      <w:r w:rsidRPr="000F0698">
        <w:rPr>
          <w:color w:val="000000"/>
          <w:szCs w:val="22"/>
          <w:lang w:val="sk-SK"/>
        </w:rPr>
        <w:t>ospalosť (veľmi často),</w:t>
      </w:r>
    </w:p>
    <w:p w:rsidR="00EE724F" w:rsidRPr="000F0698" w:rsidRDefault="00EE724F" w:rsidP="00EE724F">
      <w:pPr>
        <w:rPr>
          <w:color w:val="000000"/>
          <w:szCs w:val="22"/>
          <w:lang w:val="pl-PL"/>
        </w:rPr>
      </w:pPr>
      <w:r w:rsidRPr="000F0698">
        <w:rPr>
          <w:color w:val="000000"/>
          <w:szCs w:val="22"/>
          <w:lang w:val="sk-SK"/>
        </w:rPr>
        <w:t>-</w:t>
      </w:r>
      <w:r>
        <w:rPr>
          <w:color w:val="000000"/>
          <w:szCs w:val="22"/>
          <w:lang w:val="sk-SK"/>
        </w:rPr>
        <w:tab/>
      </w:r>
      <w:r w:rsidRPr="000F0698">
        <w:rPr>
          <w:color w:val="000000"/>
          <w:szCs w:val="22"/>
          <w:lang w:val="sk-SK"/>
        </w:rPr>
        <w:t>zmeny chuti do jedla (veľmi často),</w:t>
      </w:r>
    </w:p>
    <w:p w:rsidR="00EE724F" w:rsidRPr="000F0698" w:rsidRDefault="00EE724F" w:rsidP="00EE724F">
      <w:pPr>
        <w:rPr>
          <w:color w:val="000000"/>
          <w:szCs w:val="22"/>
          <w:lang w:val="pl-PL"/>
        </w:rPr>
      </w:pPr>
      <w:r w:rsidRPr="000F0698">
        <w:rPr>
          <w:color w:val="000000"/>
          <w:szCs w:val="22"/>
          <w:lang w:val="sk-SK"/>
        </w:rPr>
        <w:t>-</w:t>
      </w:r>
      <w:r>
        <w:rPr>
          <w:color w:val="000000"/>
          <w:szCs w:val="22"/>
          <w:lang w:val="sk-SK"/>
        </w:rPr>
        <w:tab/>
      </w:r>
      <w:r w:rsidRPr="000F0698">
        <w:rPr>
          <w:color w:val="000000"/>
          <w:szCs w:val="22"/>
          <w:lang w:val="sk-SK"/>
        </w:rPr>
        <w:t>zvýšené slinenie (veľmi často),</w:t>
      </w:r>
    </w:p>
    <w:p w:rsidR="00EE724F" w:rsidRPr="000F0698" w:rsidRDefault="00EE724F" w:rsidP="00EE724F">
      <w:pPr>
        <w:rPr>
          <w:color w:val="000000"/>
          <w:szCs w:val="22"/>
          <w:lang w:val="pl-PL"/>
        </w:rPr>
      </w:pPr>
      <w:r w:rsidRPr="000F0698">
        <w:rPr>
          <w:color w:val="000000"/>
          <w:szCs w:val="22"/>
          <w:lang w:val="sk-SK"/>
        </w:rPr>
        <w:t>-</w:t>
      </w:r>
      <w:r>
        <w:rPr>
          <w:color w:val="000000"/>
          <w:szCs w:val="22"/>
          <w:lang w:val="sk-SK"/>
        </w:rPr>
        <w:tab/>
      </w:r>
      <w:r w:rsidRPr="000F0698">
        <w:rPr>
          <w:color w:val="000000"/>
          <w:szCs w:val="22"/>
          <w:lang w:val="sk-SK"/>
        </w:rPr>
        <w:t>mierna alebo stredne silná bolesť pri injekcii (veľmi často),</w:t>
      </w:r>
    </w:p>
    <w:p w:rsidR="00EE724F" w:rsidRPr="000F0698" w:rsidRDefault="00EE724F" w:rsidP="00EE724F">
      <w:pPr>
        <w:rPr>
          <w:color w:val="000000"/>
          <w:szCs w:val="22"/>
          <w:lang w:val="pl-PL"/>
        </w:rPr>
      </w:pPr>
      <w:r w:rsidRPr="000F0698">
        <w:rPr>
          <w:color w:val="000000"/>
          <w:szCs w:val="22"/>
          <w:lang w:val="sk-SK"/>
        </w:rPr>
        <w:t>-</w:t>
      </w:r>
      <w:r>
        <w:rPr>
          <w:color w:val="000000"/>
          <w:szCs w:val="22"/>
          <w:lang w:val="sk-SK"/>
        </w:rPr>
        <w:tab/>
      </w:r>
      <w:r w:rsidRPr="000F0698">
        <w:rPr>
          <w:color w:val="000000"/>
          <w:szCs w:val="22"/>
          <w:lang w:val="sk-SK"/>
        </w:rPr>
        <w:t>mierna dehydratácia (často),</w:t>
      </w:r>
    </w:p>
    <w:p w:rsidR="00EE724F" w:rsidRDefault="00EE724F" w:rsidP="00EE724F">
      <w:pPr>
        <w:rPr>
          <w:color w:val="000000"/>
          <w:szCs w:val="22"/>
          <w:lang w:val="sk-SK"/>
        </w:rPr>
      </w:pPr>
      <w:r w:rsidRPr="000F0698">
        <w:rPr>
          <w:color w:val="000000"/>
          <w:szCs w:val="22"/>
          <w:lang w:val="sk-SK"/>
        </w:rPr>
        <w:t>-</w:t>
      </w:r>
      <w:r>
        <w:rPr>
          <w:color w:val="000000"/>
          <w:szCs w:val="22"/>
          <w:lang w:val="sk-SK"/>
        </w:rPr>
        <w:tab/>
      </w:r>
      <w:r w:rsidRPr="000F0698">
        <w:rPr>
          <w:color w:val="000000"/>
          <w:szCs w:val="22"/>
          <w:lang w:val="sk-SK"/>
        </w:rPr>
        <w:t>zmena srdcovej frekvencie (</w:t>
      </w:r>
      <w:proofErr w:type="spellStart"/>
      <w:r w:rsidRPr="000F0698">
        <w:rPr>
          <w:color w:val="000000"/>
          <w:szCs w:val="22"/>
          <w:lang w:val="sk-SK"/>
        </w:rPr>
        <w:t>tachykardia</w:t>
      </w:r>
      <w:proofErr w:type="spellEnd"/>
      <w:r w:rsidRPr="000F0698">
        <w:rPr>
          <w:color w:val="000000"/>
          <w:szCs w:val="22"/>
          <w:lang w:val="sk-SK"/>
        </w:rPr>
        <w:t xml:space="preserve"> nasledovaná bradykardiou) (často)</w:t>
      </w:r>
      <w:r>
        <w:rPr>
          <w:color w:val="000000"/>
          <w:szCs w:val="22"/>
          <w:lang w:val="sk-SK"/>
        </w:rPr>
        <w:t>.</w:t>
      </w:r>
    </w:p>
    <w:p w:rsidR="00EE724F" w:rsidRPr="000F0698" w:rsidRDefault="00EE724F" w:rsidP="00EE724F">
      <w:pPr>
        <w:rPr>
          <w:color w:val="000000"/>
          <w:szCs w:val="22"/>
          <w:lang w:val="pl-PL"/>
        </w:rPr>
      </w:pPr>
    </w:p>
    <w:p w:rsidR="00EE724F" w:rsidRPr="001562C4" w:rsidRDefault="00EE724F" w:rsidP="00EE724F">
      <w:pPr>
        <w:rPr>
          <w:color w:val="000000"/>
          <w:szCs w:val="22"/>
          <w:lang w:val="sk-SK"/>
        </w:rPr>
      </w:pPr>
      <w:r w:rsidRPr="000F0698">
        <w:rPr>
          <w:color w:val="000000"/>
          <w:szCs w:val="22"/>
          <w:lang w:val="sk-SK"/>
        </w:rPr>
        <w:t xml:space="preserve">Tieto reakcie sú prechodné a môžu súvisieť s fyziologickou odpoveďou na </w:t>
      </w:r>
      <w:r>
        <w:rPr>
          <w:color w:val="000000"/>
          <w:szCs w:val="22"/>
          <w:lang w:val="sk-SK"/>
        </w:rPr>
        <w:t xml:space="preserve">napínanie na </w:t>
      </w:r>
      <w:r w:rsidRPr="000F0698">
        <w:rPr>
          <w:color w:val="000000"/>
          <w:szCs w:val="22"/>
          <w:lang w:val="sk-SK"/>
        </w:rPr>
        <w:t>vraca</w:t>
      </w:r>
      <w:r>
        <w:rPr>
          <w:color w:val="000000"/>
          <w:szCs w:val="22"/>
          <w:lang w:val="sk-SK"/>
        </w:rPr>
        <w:t>nie</w:t>
      </w:r>
      <w:r w:rsidRPr="000F0698">
        <w:rPr>
          <w:color w:val="000000"/>
          <w:szCs w:val="22"/>
          <w:lang w:val="sk-SK"/>
        </w:rPr>
        <w:t>. Môžu sa pozorovať viaceré príhody vracania a vracanie sa môže vyskytnúť až niekoľko hodín po injekcii.</w:t>
      </w:r>
      <w:r w:rsidRPr="000F0698">
        <w:rPr>
          <w:szCs w:val="22"/>
          <w:lang w:val="sk-SK"/>
        </w:rPr>
        <w:t xml:space="preserve"> </w:t>
      </w:r>
      <w:proofErr w:type="spellStart"/>
      <w:r w:rsidRPr="001562C4">
        <w:rPr>
          <w:color w:val="000000"/>
          <w:szCs w:val="22"/>
          <w:lang w:val="sk-SK"/>
        </w:rPr>
        <w:t>Apomorfín</w:t>
      </w:r>
      <w:proofErr w:type="spellEnd"/>
      <w:r w:rsidRPr="001562C4">
        <w:rPr>
          <w:color w:val="000000"/>
          <w:szCs w:val="22"/>
          <w:lang w:val="sk-SK"/>
        </w:rPr>
        <w:t xml:space="preserve"> môže znižovať krvný tlak.</w:t>
      </w:r>
    </w:p>
    <w:p w:rsidR="00EE724F" w:rsidRPr="001562C4" w:rsidRDefault="00EE724F" w:rsidP="00EE724F">
      <w:pPr>
        <w:rPr>
          <w:color w:val="000000"/>
          <w:szCs w:val="22"/>
          <w:lang w:val="sk-SK"/>
        </w:rPr>
      </w:pPr>
    </w:p>
    <w:p w:rsidR="00EE724F" w:rsidRPr="001562C4" w:rsidRDefault="00EE724F" w:rsidP="00EE724F">
      <w:pPr>
        <w:rPr>
          <w:color w:val="000000"/>
          <w:szCs w:val="22"/>
          <w:lang w:val="sk-SK"/>
        </w:rPr>
      </w:pPr>
      <w:r w:rsidRPr="001562C4">
        <w:rPr>
          <w:color w:val="000000"/>
          <w:szCs w:val="22"/>
          <w:lang w:val="sk-SK"/>
        </w:rPr>
        <w:t>Frekvencia výskytu nežiaducich účinkov sa definuje použitím nasledujúceho pravidla:</w:t>
      </w:r>
    </w:p>
    <w:p w:rsidR="00EE724F" w:rsidRPr="001562C4" w:rsidRDefault="00EE724F" w:rsidP="00EE724F">
      <w:pPr>
        <w:rPr>
          <w:color w:val="000000"/>
          <w:szCs w:val="22"/>
          <w:lang w:val="sk-SK"/>
        </w:rPr>
      </w:pPr>
      <w:r w:rsidRPr="001562C4">
        <w:rPr>
          <w:color w:val="000000"/>
          <w:szCs w:val="22"/>
          <w:lang w:val="sk-SK"/>
        </w:rPr>
        <w:t>- veľmi časté (nežiaduce účinky sa prejavili u viac ako 1 z 10 liečených zvierat),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>- časté (u viac ako 1 ale menej ako 10 zo 100 liečených zvierat),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>- menej časté (u viac ako 1 ale menej ako 10 z 1 000 liečených zvierat),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>- zriedkavé (u viac ako 1 ale menej ako 10 z 10 000 liečených zvierat),</w:t>
      </w:r>
    </w:p>
    <w:p w:rsidR="00EE724F" w:rsidRPr="001562C4" w:rsidRDefault="00EE724F" w:rsidP="00EE724F">
      <w:pPr>
        <w:rPr>
          <w:szCs w:val="22"/>
          <w:lang w:val="sk-SK"/>
        </w:rPr>
      </w:pPr>
      <w:r w:rsidRPr="001562C4">
        <w:rPr>
          <w:szCs w:val="22"/>
          <w:lang w:val="sk-SK"/>
        </w:rPr>
        <w:t>- veľmi zriedkavé (u menej ako 1 z 10 000 liečených zvierat, vrátane ojedinelých hlásení).</w:t>
      </w:r>
    </w:p>
    <w:p w:rsidR="00EE724F" w:rsidRPr="001562C4" w:rsidRDefault="00EE724F" w:rsidP="00EE724F">
      <w:pPr>
        <w:rPr>
          <w:color w:val="000000"/>
          <w:szCs w:val="22"/>
          <w:lang w:val="sk-SK"/>
        </w:rPr>
      </w:pPr>
    </w:p>
    <w:p w:rsidR="00EE724F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 xml:space="preserve">Ak zistíte akékoľvek nežiaduce účinky, aj tie, ktoré nie sú uvedené v tejto písomnej informácii pre používateľov, alebo si myslíte, že liek je neúčinný, informujte vášho veterinárneho lekára. 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>Prípadne nežiaduce účinky môžete nahlásiť národnej kompetentnej autorite {www.uskvbl.sk}.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szCs w:val="22"/>
        </w:rPr>
      </w:pPr>
      <w:r w:rsidRPr="001562C4">
        <w:rPr>
          <w:b/>
          <w:bCs/>
          <w:szCs w:val="22"/>
          <w:highlight w:val="lightGray"/>
          <w:lang w:val="sk-SK"/>
        </w:rPr>
        <w:t>7.</w:t>
      </w:r>
      <w:r w:rsidRPr="001562C4">
        <w:rPr>
          <w:b/>
          <w:bCs/>
          <w:szCs w:val="22"/>
          <w:lang w:val="sk-SK"/>
        </w:rPr>
        <w:tab/>
        <w:t>CIEĽOVÝ DRUH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1562C4" w:rsidRDefault="00EE724F" w:rsidP="00EE724F">
      <w:pPr>
        <w:pStyle w:val="NoSpacing1"/>
        <w:rPr>
          <w:rFonts w:ascii="Times New Roman" w:hAnsi="Times New Roman"/>
          <w:sz w:val="22"/>
          <w:szCs w:val="22"/>
          <w:lang w:val="en" w:eastAsia="ja-JP"/>
        </w:rPr>
      </w:pPr>
      <w:r w:rsidRPr="001562C4">
        <w:rPr>
          <w:rFonts w:ascii="Times New Roman" w:hAnsi="Times New Roman"/>
          <w:sz w:val="22"/>
          <w:szCs w:val="22"/>
          <w:lang w:val="sk-SK" w:eastAsia="ja-JP"/>
        </w:rPr>
        <w:t>Psy.</w:t>
      </w:r>
    </w:p>
    <w:p w:rsidR="00EE724F" w:rsidRPr="002D3C6D" w:rsidRDefault="00EE724F" w:rsidP="00EE724F">
      <w:pPr>
        <w:pStyle w:val="NoSpacing1"/>
        <w:rPr>
          <w:rFonts w:ascii="Times New Roman" w:hAnsi="Times New Roman"/>
          <w:sz w:val="22"/>
          <w:szCs w:val="22"/>
        </w:rPr>
      </w:pPr>
      <w:r w:rsidRPr="002D3C6D">
        <w:rPr>
          <w:noProof/>
          <w:lang w:val="sk-SK" w:eastAsia="sk-SK"/>
        </w:rPr>
        <w:drawing>
          <wp:inline distT="0" distB="0" distL="0" distR="0" wp14:anchorId="5BFA42CC" wp14:editId="2AE17D54">
            <wp:extent cx="850900" cy="605790"/>
            <wp:effectExtent l="0" t="0" r="6350" b="3810"/>
            <wp:docPr id="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24F" w:rsidRPr="002D3C6D" w:rsidRDefault="00EE724F" w:rsidP="00EE724F">
      <w:pPr>
        <w:tabs>
          <w:tab w:val="clear" w:pos="567"/>
        </w:tabs>
        <w:spacing w:line="240" w:lineRule="auto"/>
        <w:rPr>
          <w:szCs w:val="22"/>
        </w:rPr>
      </w:pPr>
    </w:p>
    <w:p w:rsidR="00EE724F" w:rsidRPr="002D3C6D" w:rsidRDefault="00EE724F" w:rsidP="00EE724F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1562C4">
        <w:rPr>
          <w:b/>
          <w:bCs/>
          <w:szCs w:val="22"/>
          <w:highlight w:val="lightGray"/>
          <w:lang w:val="sk-SK"/>
        </w:rPr>
        <w:t>8.</w:t>
      </w:r>
      <w:r w:rsidRPr="002D3C6D">
        <w:rPr>
          <w:b/>
          <w:bCs/>
          <w:szCs w:val="22"/>
          <w:lang w:val="sk-SK"/>
        </w:rPr>
        <w:tab/>
        <w:t>DÁVKOVANIE PRE KAŽDÝ DRUH, CESTA(-Y) A SPÔSOB PODANIA LIEKU</w:t>
      </w:r>
    </w:p>
    <w:p w:rsidR="00EE724F" w:rsidRPr="002D3C6D" w:rsidRDefault="00EE724F" w:rsidP="00EE724F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EE724F" w:rsidRPr="002D3C6D" w:rsidRDefault="00EE724F" w:rsidP="00EE724F">
      <w:pPr>
        <w:rPr>
          <w:szCs w:val="22"/>
        </w:rPr>
      </w:pPr>
      <w:r w:rsidRPr="002D3C6D">
        <w:rPr>
          <w:szCs w:val="22"/>
          <w:lang w:val="sk-SK"/>
        </w:rPr>
        <w:t xml:space="preserve">Len na jednorazové, </w:t>
      </w:r>
      <w:proofErr w:type="spellStart"/>
      <w:r w:rsidRPr="002D3C6D">
        <w:rPr>
          <w:szCs w:val="22"/>
          <w:lang w:val="sk-SK"/>
        </w:rPr>
        <w:t>subkutánne</w:t>
      </w:r>
      <w:proofErr w:type="spellEnd"/>
      <w:r w:rsidRPr="002D3C6D">
        <w:rPr>
          <w:szCs w:val="22"/>
          <w:lang w:val="sk-SK"/>
        </w:rPr>
        <w:t xml:space="preserve"> po</w:t>
      </w:r>
      <w:r>
        <w:rPr>
          <w:szCs w:val="22"/>
          <w:lang w:val="sk-SK"/>
        </w:rPr>
        <w:t>užitie</w:t>
      </w:r>
      <w:r w:rsidRPr="001562C4">
        <w:rPr>
          <w:szCs w:val="22"/>
          <w:lang w:val="sk-SK"/>
        </w:rPr>
        <w:t>.</w:t>
      </w:r>
    </w:p>
    <w:p w:rsidR="00EE724F" w:rsidRPr="001562C4" w:rsidRDefault="00EE724F" w:rsidP="00EE724F">
      <w:pPr>
        <w:rPr>
          <w:szCs w:val="22"/>
          <w:lang w:val="pl-PL"/>
        </w:rPr>
      </w:pPr>
      <w:r w:rsidRPr="002D3C6D">
        <w:rPr>
          <w:szCs w:val="22"/>
          <w:lang w:val="sk-SK"/>
        </w:rPr>
        <w:t xml:space="preserve">0,1 mg </w:t>
      </w:r>
      <w:proofErr w:type="spellStart"/>
      <w:r w:rsidRPr="002D3C6D">
        <w:rPr>
          <w:szCs w:val="22"/>
          <w:lang w:val="sk-SK"/>
        </w:rPr>
        <w:t>hemihydrátu</w:t>
      </w:r>
      <w:proofErr w:type="spellEnd"/>
      <w:r w:rsidRPr="002D3C6D">
        <w:rPr>
          <w:szCs w:val="22"/>
          <w:lang w:val="sk-SK"/>
        </w:rPr>
        <w:t xml:space="preserve"> </w:t>
      </w:r>
      <w:proofErr w:type="spellStart"/>
      <w:r w:rsidRPr="002D3C6D">
        <w:rPr>
          <w:szCs w:val="22"/>
          <w:lang w:val="sk-SK"/>
        </w:rPr>
        <w:t>hydrochloridu</w:t>
      </w:r>
      <w:proofErr w:type="spellEnd"/>
      <w:r w:rsidRPr="002D3C6D">
        <w:rPr>
          <w:szCs w:val="22"/>
          <w:lang w:val="sk-SK"/>
        </w:rPr>
        <w:t xml:space="preserve"> </w:t>
      </w:r>
      <w:proofErr w:type="spellStart"/>
      <w:r w:rsidRPr="002D3C6D">
        <w:rPr>
          <w:szCs w:val="22"/>
          <w:lang w:val="sk-SK"/>
        </w:rPr>
        <w:t>apomorfínu</w:t>
      </w:r>
      <w:proofErr w:type="spellEnd"/>
      <w:r w:rsidRPr="002D3C6D">
        <w:rPr>
          <w:szCs w:val="22"/>
          <w:lang w:val="sk-SK"/>
        </w:rPr>
        <w:t xml:space="preserve"> na kg </w:t>
      </w:r>
      <w:r>
        <w:rPr>
          <w:szCs w:val="22"/>
          <w:lang w:val="sk-SK"/>
        </w:rPr>
        <w:t>živej</w:t>
      </w:r>
      <w:r w:rsidRPr="002D3C6D">
        <w:rPr>
          <w:szCs w:val="22"/>
          <w:lang w:val="sk-SK"/>
        </w:rPr>
        <w:t xml:space="preserve"> hmotnosti (0,</w:t>
      </w:r>
      <w:r>
        <w:rPr>
          <w:szCs w:val="22"/>
          <w:lang w:val="sk-SK"/>
        </w:rPr>
        <w:t>1</w:t>
      </w:r>
      <w:r w:rsidRPr="001562C4">
        <w:rPr>
          <w:szCs w:val="22"/>
          <w:lang w:val="sk-SK"/>
        </w:rPr>
        <w:t xml:space="preserve"> ml veterinárneho lieku na </w:t>
      </w:r>
      <w:r>
        <w:rPr>
          <w:szCs w:val="22"/>
          <w:lang w:val="sk-SK"/>
        </w:rPr>
        <w:t>kg živej</w:t>
      </w:r>
      <w:r w:rsidRPr="002D3C6D">
        <w:rPr>
          <w:szCs w:val="22"/>
          <w:lang w:val="sk-SK"/>
        </w:rPr>
        <w:t xml:space="preserve"> hmotnosti).</w:t>
      </w:r>
      <w:r>
        <w:rPr>
          <w:szCs w:val="22"/>
          <w:lang w:val="sk-SK"/>
        </w:rPr>
        <w:t xml:space="preserve"> </w:t>
      </w:r>
      <w:r w:rsidRPr="001562C4">
        <w:rPr>
          <w:szCs w:val="22"/>
          <w:lang w:val="sk-SK"/>
        </w:rPr>
        <w:t>Na zabezpečenie podania správnej dávky sa majú zvieratá presne odvážiť.</w:t>
      </w:r>
    </w:p>
    <w:p w:rsidR="00EE724F" w:rsidRPr="001562C4" w:rsidRDefault="00EE724F" w:rsidP="00EE724F">
      <w:pPr>
        <w:rPr>
          <w:szCs w:val="22"/>
          <w:lang w:val="pl-PL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 w:rsidRPr="001562C4">
        <w:rPr>
          <w:b/>
          <w:bCs/>
          <w:szCs w:val="22"/>
          <w:highlight w:val="lightGray"/>
          <w:lang w:val="sk-SK"/>
        </w:rPr>
        <w:t>9.</w:t>
      </w:r>
      <w:r w:rsidRPr="001562C4">
        <w:rPr>
          <w:b/>
          <w:bCs/>
          <w:szCs w:val="22"/>
          <w:lang w:val="sk-SK"/>
        </w:rPr>
        <w:tab/>
        <w:t>POKYN O SPRÁVNOM PODANÍ</w:t>
      </w:r>
    </w:p>
    <w:p w:rsidR="00EE724F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>Nepoužívať, ak roztok zozelenel.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b/>
          <w:bCs/>
          <w:szCs w:val="22"/>
          <w:highlight w:val="lightGray"/>
          <w:lang w:val="sk-SK"/>
        </w:rPr>
        <w:t>10.</w:t>
      </w:r>
      <w:r w:rsidRPr="001562C4">
        <w:rPr>
          <w:b/>
          <w:bCs/>
          <w:szCs w:val="22"/>
          <w:lang w:val="sk-SK"/>
        </w:rPr>
        <w:tab/>
        <w:t>OCHRANNÁ(-É) LEHOTA(-Y)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1562C4">
        <w:rPr>
          <w:szCs w:val="22"/>
          <w:lang w:val="sk-SK"/>
        </w:rPr>
        <w:t>Netýka sa.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b/>
          <w:bCs/>
          <w:szCs w:val="22"/>
          <w:highlight w:val="lightGray"/>
          <w:lang w:val="sk-SK"/>
        </w:rPr>
        <w:t>11.</w:t>
      </w:r>
      <w:r w:rsidRPr="001562C4">
        <w:rPr>
          <w:b/>
          <w:bCs/>
          <w:szCs w:val="22"/>
          <w:lang w:val="sk-SK"/>
        </w:rPr>
        <w:tab/>
        <w:t>OSOBITNÉ BEZPEČNOSTNÉ OPATRENIA NA UCHOVÁVANIE</w:t>
      </w:r>
    </w:p>
    <w:p w:rsidR="00EE724F" w:rsidRPr="001562C4" w:rsidRDefault="00EE724F" w:rsidP="00EE724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>Uchovávať mimo dohľadu a dosahu detí.</w:t>
      </w:r>
    </w:p>
    <w:p w:rsidR="00EE724F" w:rsidRDefault="00EE724F" w:rsidP="00EE724F">
      <w:pPr>
        <w:pStyle w:val="BODY"/>
        <w:spacing w:after="0"/>
        <w:rPr>
          <w:szCs w:val="22"/>
          <w:lang w:val="sk-SK"/>
        </w:rPr>
      </w:pPr>
      <w:r w:rsidRPr="001562C4">
        <w:rPr>
          <w:szCs w:val="22"/>
          <w:lang w:val="sk-SK"/>
        </w:rPr>
        <w:t xml:space="preserve">Nepoužívať tento veterinárny liek po dátume exspirácie uvedenom na </w:t>
      </w:r>
      <w:r>
        <w:rPr>
          <w:szCs w:val="22"/>
          <w:lang w:val="sk-SK"/>
        </w:rPr>
        <w:t>obale</w:t>
      </w:r>
      <w:r w:rsidRPr="001562C4">
        <w:rPr>
          <w:szCs w:val="22"/>
          <w:lang w:val="sk-SK"/>
        </w:rPr>
        <w:t xml:space="preserve"> po EXP. Dátum exspirácie sa vzťahuje na posledný deň v uvedenom mesiaci.</w:t>
      </w:r>
    </w:p>
    <w:p w:rsidR="00EE724F" w:rsidRPr="001562C4" w:rsidRDefault="00EE724F" w:rsidP="00EE724F">
      <w:pPr>
        <w:pStyle w:val="BODY"/>
        <w:rPr>
          <w:szCs w:val="22"/>
          <w:lang w:val="sk-SK"/>
        </w:rPr>
      </w:pPr>
      <w:r w:rsidRPr="001562C4">
        <w:rPr>
          <w:szCs w:val="22"/>
          <w:lang w:val="sk-SK"/>
        </w:rPr>
        <w:t>Čas použiteľnosti po prvom otvorení obalu: 28 dní</w:t>
      </w:r>
      <w:r>
        <w:rPr>
          <w:szCs w:val="22"/>
          <w:lang w:val="sk-SK"/>
        </w:rPr>
        <w:t>.</w:t>
      </w:r>
    </w:p>
    <w:p w:rsidR="00EE724F" w:rsidRDefault="00EE724F" w:rsidP="00EE724F">
      <w:pPr>
        <w:spacing w:line="240" w:lineRule="auto"/>
        <w:rPr>
          <w:lang w:val="sk-SK"/>
        </w:rPr>
      </w:pPr>
      <w:r w:rsidRPr="00222A88">
        <w:rPr>
          <w:lang w:val="sk-SK"/>
        </w:rPr>
        <w:t>Uchovávať v pôvodnom obale aby bol chránený pred svetlom.</w:t>
      </w:r>
    </w:p>
    <w:p w:rsidR="00EE724F" w:rsidRDefault="00EE724F" w:rsidP="0072649B">
      <w:pPr>
        <w:pStyle w:val="BODY"/>
        <w:spacing w:after="0"/>
        <w:rPr>
          <w:szCs w:val="22"/>
          <w:lang w:val="sk-SK"/>
        </w:rPr>
      </w:pPr>
      <w:r w:rsidRPr="00240C86">
        <w:rPr>
          <w:szCs w:val="22"/>
          <w:lang w:val="sk-SK"/>
        </w:rPr>
        <w:lastRenderedPageBreak/>
        <w:t>Uchovávať v chladničke (2°C </w:t>
      </w:r>
      <w:r w:rsidRPr="00240C86">
        <w:rPr>
          <w:szCs w:val="22"/>
          <w:lang w:val="sk-SK"/>
        </w:rPr>
        <w:noBreakHyphen/>
        <w:t> 8 °C).</w:t>
      </w:r>
    </w:p>
    <w:p w:rsidR="0072649B" w:rsidRPr="001562C4" w:rsidRDefault="0072649B" w:rsidP="0072649B">
      <w:pPr>
        <w:pStyle w:val="BODY"/>
        <w:spacing w:after="0"/>
        <w:rPr>
          <w:szCs w:val="22"/>
          <w:lang w:val="sk-SK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562C4">
        <w:rPr>
          <w:b/>
          <w:bCs/>
          <w:szCs w:val="22"/>
          <w:highlight w:val="lightGray"/>
          <w:lang w:val="sk-SK"/>
        </w:rPr>
        <w:t>12.</w:t>
      </w:r>
      <w:r w:rsidRPr="001562C4">
        <w:rPr>
          <w:b/>
          <w:bCs/>
          <w:szCs w:val="22"/>
          <w:lang w:val="sk-SK"/>
        </w:rPr>
        <w:tab/>
        <w:t>OSOBITNÉ UPOZORNENIA</w:t>
      </w: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562C4">
        <w:rPr>
          <w:szCs w:val="22"/>
          <w:u w:val="single"/>
          <w:lang w:val="sk-SK"/>
        </w:rPr>
        <w:t>Osobitné bezpečnostné opatrenia pre každý cieľový druh: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0" w:name="_Hlk525540504"/>
      <w:r>
        <w:rPr>
          <w:szCs w:val="22"/>
          <w:lang w:val="sk-SK"/>
        </w:rPr>
        <w:t xml:space="preserve">Napínanie na </w:t>
      </w:r>
      <w:r w:rsidRPr="001562C4">
        <w:rPr>
          <w:szCs w:val="22"/>
          <w:lang w:val="sk-SK"/>
        </w:rPr>
        <w:t>vraca</w:t>
      </w:r>
      <w:r>
        <w:rPr>
          <w:szCs w:val="22"/>
          <w:lang w:val="sk-SK"/>
        </w:rPr>
        <w:t>nie</w:t>
      </w:r>
      <w:r w:rsidRPr="001562C4">
        <w:rPr>
          <w:szCs w:val="22"/>
          <w:lang w:val="sk-SK"/>
        </w:rPr>
        <w:t xml:space="preserve"> sprevádzané vracaním alebo bez neho </w:t>
      </w:r>
      <w:r>
        <w:rPr>
          <w:szCs w:val="22"/>
          <w:lang w:val="sk-SK"/>
        </w:rPr>
        <w:t>nastane asi</w:t>
      </w:r>
      <w:r w:rsidRPr="001562C4">
        <w:rPr>
          <w:szCs w:val="22"/>
          <w:lang w:val="sk-SK"/>
        </w:rPr>
        <w:t xml:space="preserve"> od </w:t>
      </w:r>
      <w:r>
        <w:rPr>
          <w:szCs w:val="22"/>
          <w:lang w:val="sk-SK"/>
        </w:rPr>
        <w:t>3</w:t>
      </w:r>
      <w:r w:rsidRPr="001562C4">
        <w:rPr>
          <w:szCs w:val="22"/>
          <w:lang w:val="sk-SK"/>
        </w:rPr>
        <w:t xml:space="preserve"> do </w:t>
      </w:r>
      <w:r>
        <w:rPr>
          <w:szCs w:val="22"/>
          <w:lang w:val="sk-SK"/>
        </w:rPr>
        <w:t>4</w:t>
      </w:r>
      <w:r w:rsidRPr="001562C4">
        <w:rPr>
          <w:szCs w:val="22"/>
          <w:lang w:val="sk-SK"/>
        </w:rPr>
        <w:t xml:space="preserve"> minút po injekcii veterinárneho lieku a môže trvať </w:t>
      </w:r>
      <w:r>
        <w:rPr>
          <w:szCs w:val="22"/>
          <w:lang w:val="sk-SK"/>
        </w:rPr>
        <w:t xml:space="preserve">až pol </w:t>
      </w:r>
      <w:r w:rsidRPr="001562C4">
        <w:rPr>
          <w:szCs w:val="22"/>
          <w:lang w:val="sk-SK"/>
        </w:rPr>
        <w:t xml:space="preserve">hodiny. Ak sa po podaní jednej injekcie nevyvolá vracanie, injekciu neopakovať, pretože nebude účinná a môže spôsobiť klinické prejavy </w:t>
      </w:r>
      <w:r>
        <w:rPr>
          <w:szCs w:val="22"/>
          <w:lang w:val="sk-SK"/>
        </w:rPr>
        <w:t>predávkovania</w:t>
      </w:r>
      <w:r w:rsidRPr="001562C4">
        <w:rPr>
          <w:szCs w:val="22"/>
          <w:lang w:val="sk-SK"/>
        </w:rPr>
        <w:t xml:space="preserve">. </w:t>
      </w:r>
      <w:bookmarkEnd w:id="20"/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562C4">
        <w:rPr>
          <w:szCs w:val="22"/>
          <w:u w:val="single"/>
          <w:lang w:val="sk-SK"/>
        </w:rPr>
        <w:t>Osobitné bezpečnostné opatrenia na používanie u zvierat: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 xml:space="preserve">U psov so známym ťažkým </w:t>
      </w:r>
      <w:r>
        <w:rPr>
          <w:szCs w:val="22"/>
          <w:lang w:val="sk-SK"/>
        </w:rPr>
        <w:t>znížením</w:t>
      </w:r>
      <w:r w:rsidRPr="001562C4">
        <w:rPr>
          <w:szCs w:val="22"/>
          <w:lang w:val="sk-SK"/>
        </w:rPr>
        <w:t xml:space="preserve"> funkcie pečene má zhodnotiť pomer prínosu/rizika použitia lieku veterinárny lekár.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>Pred podaním veterinárneho lieku sa musí zvážiť čas požitia látky (v súvislosti s čas</w:t>
      </w:r>
      <w:r>
        <w:rPr>
          <w:szCs w:val="22"/>
          <w:lang w:val="sk-SK"/>
        </w:rPr>
        <w:t>o</w:t>
      </w:r>
      <w:r w:rsidRPr="001562C4">
        <w:rPr>
          <w:szCs w:val="22"/>
          <w:lang w:val="sk-SK"/>
        </w:rPr>
        <w:t>m vyprázdnenia žalúdka) a vhodnosť vyvolania vracania na základe typu požitej látky (</w:t>
      </w:r>
      <w:r w:rsidR="00846421">
        <w:rPr>
          <w:szCs w:val="22"/>
          <w:lang w:val="sk-SK"/>
        </w:rPr>
        <w:t>pozri tiež časť Kontraindikácie</w:t>
      </w:r>
      <w:bookmarkStart w:id="21" w:name="_GoBack"/>
      <w:bookmarkEnd w:id="21"/>
      <w:r w:rsidRPr="001562C4">
        <w:rPr>
          <w:szCs w:val="22"/>
          <w:lang w:val="sk-SK"/>
        </w:rPr>
        <w:t>).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u w:val="single"/>
          <w:lang w:val="sk-SK"/>
        </w:rPr>
        <w:t>Osobitné bezpečnostné opatrenia, ktoré má urobiť osoba podávajúca liek zvieratám:</w:t>
      </w:r>
    </w:p>
    <w:p w:rsidR="00EE724F" w:rsidRPr="001562C4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  <w:r w:rsidRPr="001562C4">
        <w:rPr>
          <w:rFonts w:eastAsia="Calibri"/>
          <w:szCs w:val="22"/>
          <w:lang w:val="sk-SK"/>
        </w:rPr>
        <w:t xml:space="preserve">Tento liek môže spôsobiť nevoľnosť a ospalosť. V prípade náhodného </w:t>
      </w:r>
      <w:proofErr w:type="spellStart"/>
      <w:r w:rsidRPr="001562C4">
        <w:rPr>
          <w:rFonts w:eastAsia="Calibri"/>
          <w:szCs w:val="22"/>
          <w:lang w:val="sk-SK"/>
        </w:rPr>
        <w:t>samoinjikovania</w:t>
      </w:r>
      <w:proofErr w:type="spellEnd"/>
      <w:r w:rsidRPr="001562C4">
        <w:rPr>
          <w:rFonts w:eastAsia="Calibri"/>
          <w:szCs w:val="22"/>
          <w:lang w:val="sk-SK"/>
        </w:rPr>
        <w:t xml:space="preserve"> vyhľadať ihneď lekársku pomoc a ukázať písomnú informáciu pre používateľa alebo obal lekárovi. NERIADIŤ </w:t>
      </w:r>
      <w:r>
        <w:rPr>
          <w:rFonts w:eastAsia="Calibri"/>
          <w:szCs w:val="22"/>
          <w:lang w:val="sk-SK"/>
        </w:rPr>
        <w:t xml:space="preserve">MOTOROVÉ </w:t>
      </w:r>
      <w:r w:rsidRPr="001562C4">
        <w:rPr>
          <w:rFonts w:eastAsia="Calibri"/>
          <w:szCs w:val="22"/>
          <w:lang w:val="sk-SK"/>
        </w:rPr>
        <w:t>VOZIDL</w:t>
      </w:r>
      <w:r>
        <w:rPr>
          <w:rFonts w:eastAsia="Calibri"/>
          <w:szCs w:val="22"/>
          <w:lang w:val="sk-SK"/>
        </w:rPr>
        <w:t>O</w:t>
      </w:r>
      <w:r w:rsidRPr="001562C4">
        <w:rPr>
          <w:rFonts w:eastAsia="Calibri"/>
          <w:szCs w:val="22"/>
          <w:lang w:val="sk-SK"/>
        </w:rPr>
        <w:t xml:space="preserve">, pretože sa môže vyskytnúť </w:t>
      </w:r>
      <w:proofErr w:type="spellStart"/>
      <w:r w:rsidRPr="001562C4">
        <w:rPr>
          <w:rFonts w:eastAsia="Calibri"/>
          <w:szCs w:val="22"/>
          <w:lang w:val="sk-SK"/>
        </w:rPr>
        <w:t>sedácia</w:t>
      </w:r>
      <w:proofErr w:type="spellEnd"/>
      <w:r w:rsidRPr="001562C4">
        <w:rPr>
          <w:rFonts w:eastAsia="Calibri"/>
          <w:szCs w:val="22"/>
          <w:lang w:val="sk-SK"/>
        </w:rPr>
        <w:t xml:space="preserve">. </w:t>
      </w:r>
    </w:p>
    <w:p w:rsidR="00EE724F" w:rsidRPr="001562C4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  <w:r w:rsidRPr="001562C4">
        <w:rPr>
          <w:rFonts w:eastAsia="Calibri"/>
          <w:szCs w:val="22"/>
          <w:lang w:val="sk-SK"/>
        </w:rPr>
        <w:t xml:space="preserve">Pre </w:t>
      </w:r>
      <w:proofErr w:type="spellStart"/>
      <w:r w:rsidRPr="001562C4">
        <w:rPr>
          <w:rFonts w:eastAsia="Calibri"/>
          <w:szCs w:val="22"/>
          <w:lang w:val="sk-SK"/>
        </w:rPr>
        <w:t>apomorfín</w:t>
      </w:r>
      <w:proofErr w:type="spellEnd"/>
      <w:r w:rsidRPr="001562C4">
        <w:rPr>
          <w:rFonts w:eastAsia="Calibri"/>
          <w:szCs w:val="22"/>
          <w:lang w:val="sk-SK"/>
        </w:rPr>
        <w:t xml:space="preserve"> sa preukázali </w:t>
      </w:r>
      <w:proofErr w:type="spellStart"/>
      <w:r w:rsidRPr="001562C4">
        <w:rPr>
          <w:rFonts w:eastAsia="Calibri"/>
          <w:szCs w:val="22"/>
          <w:lang w:val="sk-SK"/>
        </w:rPr>
        <w:t>teratogénne</w:t>
      </w:r>
      <w:proofErr w:type="spellEnd"/>
      <w:r w:rsidRPr="001562C4">
        <w:rPr>
          <w:rFonts w:eastAsia="Calibri"/>
          <w:szCs w:val="22"/>
          <w:lang w:val="sk-SK"/>
        </w:rPr>
        <w:t xml:space="preserve"> účinky u laboratórnych zvierat a vylučuje sa matersk</w:t>
      </w:r>
      <w:r>
        <w:rPr>
          <w:rFonts w:eastAsia="Calibri"/>
          <w:szCs w:val="22"/>
          <w:lang w:val="sk-SK"/>
        </w:rPr>
        <w:t>ým</w:t>
      </w:r>
      <w:r w:rsidRPr="001562C4">
        <w:rPr>
          <w:rFonts w:eastAsia="Calibri"/>
          <w:szCs w:val="22"/>
          <w:lang w:val="sk-SK"/>
        </w:rPr>
        <w:t xml:space="preserve"> mliek</w:t>
      </w:r>
      <w:r>
        <w:rPr>
          <w:rFonts w:eastAsia="Calibri"/>
          <w:szCs w:val="22"/>
          <w:lang w:val="sk-SK"/>
        </w:rPr>
        <w:t>om</w:t>
      </w:r>
      <w:r w:rsidRPr="001562C4">
        <w:rPr>
          <w:rFonts w:eastAsia="Calibri"/>
          <w:szCs w:val="22"/>
          <w:lang w:val="sk-SK"/>
        </w:rPr>
        <w:t>. Tehotné a</w:t>
      </w:r>
      <w:r>
        <w:rPr>
          <w:rFonts w:eastAsia="Calibri"/>
          <w:szCs w:val="22"/>
          <w:lang w:val="sk-SK"/>
        </w:rPr>
        <w:t> </w:t>
      </w:r>
      <w:r w:rsidRPr="001562C4">
        <w:rPr>
          <w:rFonts w:eastAsia="Calibri"/>
          <w:szCs w:val="22"/>
          <w:lang w:val="sk-SK"/>
        </w:rPr>
        <w:t xml:space="preserve">dojčiace ženy </w:t>
      </w:r>
      <w:r>
        <w:rPr>
          <w:rFonts w:eastAsia="Calibri"/>
          <w:szCs w:val="22"/>
          <w:lang w:val="sk-SK"/>
        </w:rPr>
        <w:t xml:space="preserve">by sa mali vyhnúť </w:t>
      </w:r>
      <w:proofErr w:type="spellStart"/>
      <w:r>
        <w:rPr>
          <w:rFonts w:eastAsia="Calibri"/>
          <w:szCs w:val="22"/>
          <w:lang w:val="sk-SK"/>
        </w:rPr>
        <w:t>manupulácii</w:t>
      </w:r>
      <w:r w:rsidRPr="001562C4">
        <w:rPr>
          <w:rFonts w:eastAsia="Calibri"/>
          <w:szCs w:val="22"/>
          <w:lang w:val="sk-SK"/>
        </w:rPr>
        <w:t>s</w:t>
      </w:r>
      <w:proofErr w:type="spellEnd"/>
      <w:r w:rsidRPr="001562C4">
        <w:rPr>
          <w:rFonts w:eastAsia="Calibri"/>
          <w:szCs w:val="22"/>
          <w:lang w:val="sk-SK"/>
        </w:rPr>
        <w:t xml:space="preserve"> týmto veterinárnym liekom. </w:t>
      </w:r>
    </w:p>
    <w:p w:rsidR="00EE724F" w:rsidRPr="001562C4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  <w:r w:rsidRPr="001562C4">
        <w:rPr>
          <w:rFonts w:eastAsia="Calibri"/>
          <w:szCs w:val="22"/>
          <w:lang w:val="sk-SK"/>
        </w:rPr>
        <w:t xml:space="preserve">Tento veterinárny liek môže pôsobiť reakcie z precitlivenosti. Ľudia so známou precitlivenosťou na </w:t>
      </w:r>
      <w:proofErr w:type="spellStart"/>
      <w:r w:rsidRPr="001562C4">
        <w:rPr>
          <w:rFonts w:eastAsia="Calibri"/>
          <w:szCs w:val="22"/>
          <w:lang w:val="sk-SK"/>
        </w:rPr>
        <w:t>apomorfín</w:t>
      </w:r>
      <w:proofErr w:type="spellEnd"/>
      <w:r w:rsidRPr="001562C4">
        <w:rPr>
          <w:rFonts w:eastAsia="Calibri"/>
          <w:szCs w:val="22"/>
          <w:lang w:val="sk-SK"/>
        </w:rPr>
        <w:t xml:space="preserve"> alebo na niektorú z pomocných látok by sa mali vyhnúť kontaktu s veterinárnym liekom.</w:t>
      </w:r>
    </w:p>
    <w:p w:rsidR="00EE724F" w:rsidRPr="001562C4" w:rsidRDefault="00EE724F" w:rsidP="00EE72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  <w:r w:rsidRPr="001562C4">
        <w:rPr>
          <w:rFonts w:eastAsia="Calibri"/>
          <w:szCs w:val="22"/>
          <w:lang w:val="sk-SK"/>
        </w:rPr>
        <w:t xml:space="preserve">Ak sa veterinárny liek dostane do kontaktu s kožou alebo očami, okamžite </w:t>
      </w:r>
      <w:r>
        <w:rPr>
          <w:rFonts w:eastAsia="Calibri"/>
          <w:szCs w:val="22"/>
          <w:lang w:val="sk-SK"/>
        </w:rPr>
        <w:t>ich o</w:t>
      </w:r>
      <w:r w:rsidRPr="001562C4">
        <w:rPr>
          <w:rFonts w:eastAsia="Calibri"/>
          <w:szCs w:val="22"/>
          <w:lang w:val="sk-SK"/>
        </w:rPr>
        <w:t>pláchnuť vodou. Po použití si umyť ruky.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u w:val="single"/>
          <w:lang w:val="sk-SK"/>
        </w:rPr>
        <w:t>G</w:t>
      </w:r>
      <w:r w:rsidRPr="001562C4">
        <w:rPr>
          <w:szCs w:val="22"/>
          <w:u w:val="single"/>
          <w:lang w:val="sk-SK"/>
        </w:rPr>
        <w:t>ravidit</w:t>
      </w:r>
      <w:r>
        <w:rPr>
          <w:szCs w:val="22"/>
          <w:u w:val="single"/>
          <w:lang w:val="sk-SK"/>
        </w:rPr>
        <w:t>a</w:t>
      </w:r>
      <w:r w:rsidRPr="001562C4">
        <w:rPr>
          <w:szCs w:val="22"/>
          <w:u w:val="single"/>
          <w:lang w:val="sk-SK"/>
        </w:rPr>
        <w:t xml:space="preserve"> a laktáci</w:t>
      </w:r>
      <w:r>
        <w:rPr>
          <w:szCs w:val="22"/>
          <w:u w:val="single"/>
          <w:lang w:val="sk-SK"/>
        </w:rPr>
        <w:t>a</w:t>
      </w:r>
      <w:r w:rsidRPr="001562C4">
        <w:rPr>
          <w:szCs w:val="22"/>
          <w:u w:val="single"/>
          <w:lang w:val="sk-SK"/>
        </w:rPr>
        <w:t>:</w:t>
      </w:r>
    </w:p>
    <w:p w:rsidR="00EE724F" w:rsidRPr="001562C4" w:rsidRDefault="00EE724F" w:rsidP="00EE724F">
      <w:pPr>
        <w:rPr>
          <w:rFonts w:eastAsia="Calibri"/>
          <w:szCs w:val="22"/>
          <w:lang w:val="sk-SK"/>
        </w:rPr>
      </w:pPr>
      <w:r w:rsidRPr="001562C4">
        <w:rPr>
          <w:rFonts w:eastAsia="Calibri"/>
          <w:szCs w:val="22"/>
          <w:lang w:val="sk-SK"/>
        </w:rPr>
        <w:t xml:space="preserve">Pre </w:t>
      </w:r>
      <w:proofErr w:type="spellStart"/>
      <w:r w:rsidRPr="001562C4">
        <w:rPr>
          <w:rFonts w:eastAsia="Calibri"/>
          <w:szCs w:val="22"/>
          <w:lang w:val="sk-SK"/>
        </w:rPr>
        <w:t>apomorfín</w:t>
      </w:r>
      <w:proofErr w:type="spellEnd"/>
      <w:r w:rsidRPr="001562C4">
        <w:rPr>
          <w:rFonts w:eastAsia="Calibri"/>
          <w:szCs w:val="22"/>
          <w:lang w:val="sk-SK"/>
        </w:rPr>
        <w:t xml:space="preserve"> sa preukázali </w:t>
      </w:r>
      <w:proofErr w:type="spellStart"/>
      <w:r w:rsidRPr="001562C4">
        <w:rPr>
          <w:rFonts w:eastAsia="Calibri"/>
          <w:szCs w:val="22"/>
          <w:lang w:val="sk-SK"/>
        </w:rPr>
        <w:t>teratogénne</w:t>
      </w:r>
      <w:proofErr w:type="spellEnd"/>
      <w:r w:rsidRPr="001562C4">
        <w:rPr>
          <w:rFonts w:eastAsia="Calibri"/>
          <w:szCs w:val="22"/>
          <w:lang w:val="sk-SK"/>
        </w:rPr>
        <w:t xml:space="preserve"> účinky u </w:t>
      </w:r>
      <w:r>
        <w:rPr>
          <w:rFonts w:eastAsia="Calibri"/>
          <w:szCs w:val="22"/>
          <w:lang w:val="sk-SK"/>
        </w:rPr>
        <w:t>králikov</w:t>
      </w:r>
      <w:r w:rsidRPr="001562C4">
        <w:rPr>
          <w:rFonts w:eastAsia="Calibri"/>
          <w:szCs w:val="22"/>
          <w:lang w:val="sk-SK"/>
        </w:rPr>
        <w:t xml:space="preserve"> a </w:t>
      </w:r>
      <w:proofErr w:type="spellStart"/>
      <w:r w:rsidRPr="001562C4">
        <w:rPr>
          <w:rFonts w:eastAsia="Calibri"/>
          <w:szCs w:val="22"/>
          <w:lang w:val="sk-SK"/>
        </w:rPr>
        <w:t>fetotoxické</w:t>
      </w:r>
      <w:proofErr w:type="spellEnd"/>
      <w:r w:rsidRPr="001562C4">
        <w:rPr>
          <w:rFonts w:eastAsia="Calibri"/>
          <w:szCs w:val="22"/>
          <w:lang w:val="sk-SK"/>
        </w:rPr>
        <w:t xml:space="preserve"> účinky u potkanov pri dávkach vyšších, ako je odporúčaná dávka pre ps</w:t>
      </w:r>
      <w:r>
        <w:rPr>
          <w:rFonts w:eastAsia="Calibri"/>
          <w:szCs w:val="22"/>
          <w:lang w:val="sk-SK"/>
        </w:rPr>
        <w:t>y</w:t>
      </w:r>
      <w:r w:rsidRPr="001562C4">
        <w:rPr>
          <w:rFonts w:eastAsia="Calibri"/>
          <w:szCs w:val="22"/>
          <w:lang w:val="sk-SK"/>
        </w:rPr>
        <w:t>.</w:t>
      </w:r>
    </w:p>
    <w:p w:rsidR="00EE724F" w:rsidRPr="001562C4" w:rsidRDefault="00EE724F" w:rsidP="00EE724F">
      <w:pPr>
        <w:rPr>
          <w:rFonts w:eastAsia="Calibri"/>
          <w:szCs w:val="22"/>
          <w:lang w:val="sk-SK"/>
        </w:rPr>
      </w:pPr>
      <w:r w:rsidRPr="001562C4">
        <w:rPr>
          <w:rFonts w:eastAsia="Calibri"/>
          <w:szCs w:val="22"/>
          <w:lang w:val="sk-SK"/>
        </w:rPr>
        <w:t>Bezpečnosť veterinárneho lieku nebola u psov potvrdená počas gravidity a laktácie.</w:t>
      </w:r>
    </w:p>
    <w:p w:rsidR="00EE724F" w:rsidRPr="001562C4" w:rsidRDefault="00EE724F" w:rsidP="00EE724F">
      <w:pPr>
        <w:rPr>
          <w:rFonts w:eastAsia="Calibri"/>
          <w:szCs w:val="22"/>
          <w:lang w:val="sk-SK"/>
        </w:rPr>
      </w:pPr>
      <w:r w:rsidRPr="001562C4">
        <w:rPr>
          <w:rFonts w:eastAsia="Calibri"/>
          <w:szCs w:val="22"/>
          <w:lang w:val="sk-SK"/>
        </w:rPr>
        <w:t xml:space="preserve">Keďže </w:t>
      </w:r>
      <w:proofErr w:type="spellStart"/>
      <w:r w:rsidRPr="001562C4">
        <w:rPr>
          <w:rFonts w:eastAsia="Calibri"/>
          <w:szCs w:val="22"/>
          <w:lang w:val="sk-SK"/>
        </w:rPr>
        <w:t>apomorfín</w:t>
      </w:r>
      <w:proofErr w:type="spellEnd"/>
      <w:r w:rsidRPr="001562C4">
        <w:rPr>
          <w:rFonts w:eastAsia="Calibri"/>
          <w:szCs w:val="22"/>
          <w:lang w:val="sk-SK"/>
        </w:rPr>
        <w:t xml:space="preserve"> sa vylučuje matersk</w:t>
      </w:r>
      <w:r>
        <w:rPr>
          <w:rFonts w:eastAsia="Calibri"/>
          <w:szCs w:val="22"/>
          <w:lang w:val="sk-SK"/>
        </w:rPr>
        <w:t>ým</w:t>
      </w:r>
      <w:r w:rsidRPr="001562C4">
        <w:rPr>
          <w:rFonts w:eastAsia="Calibri"/>
          <w:szCs w:val="22"/>
          <w:lang w:val="sk-SK"/>
        </w:rPr>
        <w:t xml:space="preserve"> mliek</w:t>
      </w:r>
      <w:r>
        <w:rPr>
          <w:rFonts w:eastAsia="Calibri"/>
          <w:szCs w:val="22"/>
          <w:lang w:val="sk-SK"/>
        </w:rPr>
        <w:t>om</w:t>
      </w:r>
      <w:r w:rsidRPr="001562C4">
        <w:rPr>
          <w:rFonts w:eastAsia="Calibri"/>
          <w:szCs w:val="22"/>
          <w:lang w:val="sk-SK"/>
        </w:rPr>
        <w:t>, pri používaní u </w:t>
      </w:r>
      <w:proofErr w:type="spellStart"/>
      <w:r w:rsidRPr="001562C4">
        <w:rPr>
          <w:rFonts w:eastAsia="Calibri"/>
          <w:szCs w:val="22"/>
          <w:lang w:val="sk-SK"/>
        </w:rPr>
        <w:t>laktujúcich</w:t>
      </w:r>
      <w:proofErr w:type="spellEnd"/>
      <w:r w:rsidRPr="001562C4">
        <w:rPr>
          <w:rFonts w:eastAsia="Calibri"/>
          <w:szCs w:val="22"/>
          <w:lang w:val="sk-SK"/>
        </w:rPr>
        <w:t xml:space="preserve"> samíc sa má u šteniat dôkladne sledovať výskyt nežiaducich účinkov.</w:t>
      </w:r>
    </w:p>
    <w:p w:rsidR="00EE724F" w:rsidRPr="001562C4" w:rsidRDefault="00EE724F" w:rsidP="00EE724F">
      <w:pPr>
        <w:rPr>
          <w:rFonts w:eastAsia="Calibri"/>
          <w:szCs w:val="22"/>
          <w:lang w:val="sk-SK"/>
        </w:rPr>
      </w:pPr>
      <w:r w:rsidRPr="001562C4">
        <w:rPr>
          <w:rFonts w:eastAsia="Calibri"/>
          <w:szCs w:val="22"/>
          <w:lang w:val="sk-SK"/>
        </w:rPr>
        <w:t>Použiť len po zhodnotení prínosu/rizika zodpovedným veterinárnym lekárom.</w:t>
      </w:r>
    </w:p>
    <w:p w:rsidR="00EE724F" w:rsidRPr="001562C4" w:rsidRDefault="00EE724F" w:rsidP="00EE724F">
      <w:pPr>
        <w:rPr>
          <w:rFonts w:eastAsia="Calibri"/>
          <w:szCs w:val="22"/>
          <w:lang w:val="sk-SK"/>
        </w:rPr>
      </w:pPr>
    </w:p>
    <w:p w:rsidR="00EE724F" w:rsidRPr="001562C4" w:rsidRDefault="00EE724F" w:rsidP="00EE724F">
      <w:pPr>
        <w:rPr>
          <w:szCs w:val="22"/>
          <w:u w:val="single"/>
          <w:lang w:val="sk-SK"/>
        </w:rPr>
      </w:pPr>
      <w:bookmarkStart w:id="22" w:name="_Hlk479924070"/>
      <w:r w:rsidRPr="001562C4">
        <w:rPr>
          <w:szCs w:val="22"/>
          <w:u w:val="single"/>
          <w:lang w:val="sk-SK"/>
        </w:rPr>
        <w:t>Liekové interakcie a iné formy vzájomného pôsobenia:</w:t>
      </w:r>
    </w:p>
    <w:p w:rsidR="00EE724F" w:rsidRPr="001562C4" w:rsidRDefault="00EE724F" w:rsidP="00EE724F">
      <w:pPr>
        <w:rPr>
          <w:szCs w:val="22"/>
          <w:lang w:val="sk-SK"/>
        </w:rPr>
      </w:pPr>
      <w:proofErr w:type="spellStart"/>
      <w:r w:rsidRPr="001562C4">
        <w:rPr>
          <w:szCs w:val="22"/>
          <w:lang w:val="sk-SK"/>
        </w:rPr>
        <w:t>Neuroleptiká</w:t>
      </w:r>
      <w:proofErr w:type="spellEnd"/>
      <w:r w:rsidRPr="001562C4">
        <w:rPr>
          <w:szCs w:val="22"/>
          <w:lang w:val="sk-SK"/>
        </w:rPr>
        <w:t xml:space="preserve"> </w:t>
      </w:r>
      <w:r>
        <w:rPr>
          <w:rFonts w:eastAsiaTheme="minorHAnsi"/>
          <w:szCs w:val="22"/>
          <w:lang w:val="sk-SK"/>
        </w:rPr>
        <w:t>s </w:t>
      </w:r>
      <w:proofErr w:type="spellStart"/>
      <w:r>
        <w:rPr>
          <w:rFonts w:eastAsiaTheme="minorHAnsi"/>
          <w:szCs w:val="22"/>
          <w:lang w:val="sk-SK"/>
        </w:rPr>
        <w:t>dopaminergným</w:t>
      </w:r>
      <w:proofErr w:type="spellEnd"/>
      <w:r>
        <w:rPr>
          <w:rFonts w:eastAsiaTheme="minorHAnsi"/>
          <w:szCs w:val="22"/>
          <w:lang w:val="sk-SK"/>
        </w:rPr>
        <w:t xml:space="preserve"> antagonistickým účinkom </w:t>
      </w:r>
      <w:r w:rsidRPr="001562C4">
        <w:rPr>
          <w:szCs w:val="22"/>
          <w:lang w:val="sk-SK"/>
        </w:rPr>
        <w:t xml:space="preserve">(napr. </w:t>
      </w:r>
      <w:proofErr w:type="spellStart"/>
      <w:r w:rsidRPr="001562C4">
        <w:rPr>
          <w:szCs w:val="22"/>
          <w:lang w:val="sk-SK"/>
        </w:rPr>
        <w:t>chlórpromazín</w:t>
      </w:r>
      <w:proofErr w:type="spellEnd"/>
      <w:r w:rsidRPr="001562C4">
        <w:rPr>
          <w:szCs w:val="22"/>
          <w:lang w:val="sk-SK"/>
        </w:rPr>
        <w:t xml:space="preserve">, </w:t>
      </w:r>
      <w:proofErr w:type="spellStart"/>
      <w:r w:rsidRPr="001562C4">
        <w:rPr>
          <w:szCs w:val="22"/>
          <w:lang w:val="sk-SK"/>
        </w:rPr>
        <w:t>haloperidol</w:t>
      </w:r>
      <w:proofErr w:type="spellEnd"/>
      <w:r w:rsidRPr="001562C4">
        <w:rPr>
          <w:szCs w:val="22"/>
          <w:lang w:val="sk-SK"/>
        </w:rPr>
        <w:t>) a </w:t>
      </w:r>
      <w:proofErr w:type="spellStart"/>
      <w:r w:rsidRPr="001562C4">
        <w:rPr>
          <w:szCs w:val="22"/>
          <w:lang w:val="sk-SK"/>
        </w:rPr>
        <w:t>antiemetiká</w:t>
      </w:r>
      <w:proofErr w:type="spellEnd"/>
      <w:r w:rsidRPr="001562C4">
        <w:rPr>
          <w:szCs w:val="22"/>
          <w:lang w:val="sk-SK"/>
        </w:rPr>
        <w:t xml:space="preserve"> (</w:t>
      </w:r>
      <w:proofErr w:type="spellStart"/>
      <w:r w:rsidRPr="001562C4">
        <w:rPr>
          <w:szCs w:val="22"/>
          <w:lang w:val="sk-SK"/>
        </w:rPr>
        <w:t>metoklopramid</w:t>
      </w:r>
      <w:proofErr w:type="spellEnd"/>
      <w:r w:rsidRPr="001562C4">
        <w:rPr>
          <w:szCs w:val="22"/>
          <w:lang w:val="sk-SK"/>
        </w:rPr>
        <w:t xml:space="preserve">, </w:t>
      </w:r>
      <w:proofErr w:type="spellStart"/>
      <w:r w:rsidRPr="001562C4">
        <w:rPr>
          <w:szCs w:val="22"/>
          <w:lang w:val="sk-SK"/>
        </w:rPr>
        <w:t>domperidón</w:t>
      </w:r>
      <w:proofErr w:type="spellEnd"/>
      <w:r w:rsidRPr="001562C4">
        <w:rPr>
          <w:szCs w:val="22"/>
          <w:lang w:val="sk-SK"/>
        </w:rPr>
        <w:t xml:space="preserve">) znižujú alebo potlačujú vracanie vyvolané podaním </w:t>
      </w:r>
      <w:proofErr w:type="spellStart"/>
      <w:r w:rsidRPr="001562C4">
        <w:rPr>
          <w:szCs w:val="22"/>
          <w:lang w:val="sk-SK"/>
        </w:rPr>
        <w:t>apomorfínu</w:t>
      </w:r>
      <w:proofErr w:type="spellEnd"/>
      <w:r w:rsidRPr="001562C4">
        <w:rPr>
          <w:szCs w:val="22"/>
          <w:lang w:val="sk-SK"/>
        </w:rPr>
        <w:t>.</w:t>
      </w:r>
    </w:p>
    <w:p w:rsidR="00EE724F" w:rsidRPr="001562C4" w:rsidRDefault="00EE724F" w:rsidP="00EE724F">
      <w:pPr>
        <w:rPr>
          <w:szCs w:val="22"/>
          <w:lang w:val="sk-SK"/>
        </w:rPr>
      </w:pPr>
      <w:r w:rsidRPr="001562C4">
        <w:rPr>
          <w:szCs w:val="22"/>
          <w:lang w:val="sk-SK"/>
        </w:rPr>
        <w:t>Podanie alebo predchádzajúce požitie opiátov alebo barbiturátov môže spolu s </w:t>
      </w:r>
      <w:proofErr w:type="spellStart"/>
      <w:r w:rsidRPr="001562C4">
        <w:rPr>
          <w:szCs w:val="22"/>
          <w:lang w:val="sk-SK"/>
        </w:rPr>
        <w:t>apomorfínom</w:t>
      </w:r>
      <w:proofErr w:type="spellEnd"/>
      <w:r w:rsidRPr="001562C4">
        <w:rPr>
          <w:szCs w:val="22"/>
          <w:lang w:val="sk-SK"/>
        </w:rPr>
        <w:t xml:space="preserve"> vyvolať aditívne účinky na CNS a útlm dýchania.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 xml:space="preserve">Ak psy dostávajú iné </w:t>
      </w:r>
      <w:proofErr w:type="spellStart"/>
      <w:r w:rsidRPr="001562C4">
        <w:rPr>
          <w:szCs w:val="22"/>
          <w:lang w:val="sk-SK"/>
        </w:rPr>
        <w:t>agonisty</w:t>
      </w:r>
      <w:proofErr w:type="spellEnd"/>
      <w:r w:rsidRPr="001562C4">
        <w:rPr>
          <w:szCs w:val="22"/>
          <w:lang w:val="sk-SK"/>
        </w:rPr>
        <w:t xml:space="preserve"> </w:t>
      </w:r>
      <w:proofErr w:type="spellStart"/>
      <w:r w:rsidRPr="001562C4">
        <w:rPr>
          <w:szCs w:val="22"/>
          <w:lang w:val="sk-SK"/>
        </w:rPr>
        <w:t>dopamínu</w:t>
      </w:r>
      <w:proofErr w:type="spellEnd"/>
      <w:r w:rsidRPr="001562C4">
        <w:rPr>
          <w:szCs w:val="22"/>
          <w:lang w:val="sk-SK"/>
        </w:rPr>
        <w:t xml:space="preserve"> ako je napríklad </w:t>
      </w:r>
      <w:proofErr w:type="spellStart"/>
      <w:r w:rsidRPr="001562C4">
        <w:rPr>
          <w:szCs w:val="22"/>
          <w:lang w:val="sk-SK"/>
        </w:rPr>
        <w:t>kabergolín</w:t>
      </w:r>
      <w:proofErr w:type="spellEnd"/>
      <w:r w:rsidRPr="001562C4">
        <w:rPr>
          <w:szCs w:val="22"/>
          <w:lang w:val="sk-SK"/>
        </w:rPr>
        <w:t xml:space="preserve">, odporúča sa opatrnosť kvôli možným aditívnym účinkom ako sú </w:t>
      </w:r>
      <w:r>
        <w:rPr>
          <w:szCs w:val="22"/>
          <w:lang w:val="sk-SK"/>
        </w:rPr>
        <w:t>zosilnenie alebo potlačenie</w:t>
      </w:r>
      <w:r w:rsidRPr="001562C4">
        <w:rPr>
          <w:szCs w:val="22"/>
          <w:lang w:val="sk-SK"/>
        </w:rPr>
        <w:t xml:space="preserve"> vracania.</w:t>
      </w:r>
    </w:p>
    <w:bookmarkEnd w:id="22"/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1562C4">
        <w:rPr>
          <w:szCs w:val="22"/>
          <w:u w:val="single"/>
          <w:lang w:val="sk-SK"/>
        </w:rPr>
        <w:t>antidotá</w:t>
      </w:r>
      <w:proofErr w:type="spellEnd"/>
      <w:r w:rsidRPr="001562C4">
        <w:rPr>
          <w:szCs w:val="22"/>
          <w:u w:val="single"/>
          <w:lang w:val="sk-SK"/>
        </w:rPr>
        <w:t>):</w:t>
      </w:r>
    </w:p>
    <w:p w:rsidR="00EE724F" w:rsidRPr="001562C4" w:rsidRDefault="00EE724F" w:rsidP="00EE724F">
      <w:pPr>
        <w:rPr>
          <w:szCs w:val="22"/>
          <w:lang w:val="sk-SK"/>
        </w:rPr>
      </w:pPr>
      <w:r w:rsidRPr="001562C4">
        <w:rPr>
          <w:szCs w:val="22"/>
          <w:lang w:val="sk-SK"/>
        </w:rPr>
        <w:t xml:space="preserve">Príliš vysoké dávky </w:t>
      </w:r>
      <w:proofErr w:type="spellStart"/>
      <w:r w:rsidRPr="001562C4">
        <w:rPr>
          <w:szCs w:val="22"/>
          <w:lang w:val="sk-SK"/>
        </w:rPr>
        <w:t>apomorfínu</w:t>
      </w:r>
      <w:proofErr w:type="spellEnd"/>
      <w:r w:rsidRPr="001562C4">
        <w:rPr>
          <w:szCs w:val="22"/>
          <w:lang w:val="sk-SK"/>
        </w:rPr>
        <w:t xml:space="preserve"> môžu mať za následok útlm dýchania a/alebo srdcovej činnosti, stimuláciu CNS (vzrušenie, záchvaty</w:t>
      </w:r>
      <w:r>
        <w:rPr>
          <w:szCs w:val="22"/>
          <w:lang w:val="sk-SK"/>
        </w:rPr>
        <w:t>, stereotypia</w:t>
      </w:r>
      <w:r w:rsidRPr="001562C4">
        <w:rPr>
          <w:szCs w:val="22"/>
          <w:lang w:val="sk-SK"/>
        </w:rPr>
        <w:t xml:space="preserve">) alebo útlm CNS, </w:t>
      </w:r>
      <w:r>
        <w:rPr>
          <w:szCs w:val="22"/>
          <w:lang w:val="sk-SK"/>
        </w:rPr>
        <w:t xml:space="preserve">predĺženie času </w:t>
      </w:r>
      <w:r w:rsidRPr="001562C4">
        <w:rPr>
          <w:szCs w:val="22"/>
          <w:lang w:val="sk-SK"/>
        </w:rPr>
        <w:t xml:space="preserve"> vracani</w:t>
      </w:r>
      <w:r>
        <w:rPr>
          <w:szCs w:val="22"/>
          <w:lang w:val="sk-SK"/>
        </w:rPr>
        <w:t>a, mierne zvýšenú telesnú teplotu</w:t>
      </w:r>
      <w:r w:rsidRPr="001562C4">
        <w:rPr>
          <w:szCs w:val="22"/>
          <w:lang w:val="sk-SK"/>
        </w:rPr>
        <w:t xml:space="preserve"> alebo zriedkavo nepokoj, vzrušenie alebo dokonca kŕče.</w:t>
      </w:r>
    </w:p>
    <w:p w:rsidR="00EE724F" w:rsidRPr="001562C4" w:rsidRDefault="00EE724F" w:rsidP="00EE724F">
      <w:pPr>
        <w:rPr>
          <w:szCs w:val="22"/>
          <w:lang w:val="sk-SK"/>
        </w:rPr>
      </w:pPr>
      <w:r w:rsidRPr="001562C4">
        <w:rPr>
          <w:szCs w:val="22"/>
          <w:lang w:val="sk-SK"/>
        </w:rPr>
        <w:t xml:space="preserve">Vo vyšších dávkach môže </w:t>
      </w:r>
      <w:proofErr w:type="spellStart"/>
      <w:r w:rsidRPr="001562C4">
        <w:rPr>
          <w:szCs w:val="22"/>
          <w:lang w:val="sk-SK"/>
        </w:rPr>
        <w:t>apomorfín</w:t>
      </w:r>
      <w:proofErr w:type="spellEnd"/>
      <w:r w:rsidRPr="001562C4">
        <w:rPr>
          <w:szCs w:val="22"/>
          <w:lang w:val="sk-SK"/>
        </w:rPr>
        <w:t xml:space="preserve"> tiež potlačiť vracanie.</w:t>
      </w:r>
    </w:p>
    <w:p w:rsidR="00EE724F" w:rsidRPr="001562C4" w:rsidRDefault="00EE724F" w:rsidP="00EE724F">
      <w:pPr>
        <w:rPr>
          <w:szCs w:val="22"/>
          <w:lang w:val="sk-SK"/>
        </w:rPr>
      </w:pPr>
      <w:r w:rsidRPr="001562C4">
        <w:rPr>
          <w:szCs w:val="22"/>
          <w:lang w:val="sk-SK"/>
        </w:rPr>
        <w:t xml:space="preserve">Na zvrátenie účinkov </w:t>
      </w:r>
      <w:proofErr w:type="spellStart"/>
      <w:r w:rsidRPr="001562C4">
        <w:rPr>
          <w:szCs w:val="22"/>
          <w:lang w:val="sk-SK"/>
        </w:rPr>
        <w:t>apomorfínu</w:t>
      </w:r>
      <w:proofErr w:type="spellEnd"/>
      <w:r w:rsidRPr="001562C4">
        <w:rPr>
          <w:szCs w:val="22"/>
          <w:lang w:val="sk-SK"/>
        </w:rPr>
        <w:t xml:space="preserve"> na CNS a dýchanie sa môže použiť </w:t>
      </w:r>
      <w:proofErr w:type="spellStart"/>
      <w:r w:rsidRPr="001562C4">
        <w:rPr>
          <w:szCs w:val="22"/>
          <w:lang w:val="sk-SK"/>
        </w:rPr>
        <w:t>naloxón</w:t>
      </w:r>
      <w:proofErr w:type="spellEnd"/>
      <w:r w:rsidRPr="001562C4">
        <w:rPr>
          <w:szCs w:val="22"/>
          <w:lang w:val="sk-SK"/>
        </w:rPr>
        <w:t xml:space="preserve">. </w:t>
      </w:r>
    </w:p>
    <w:p w:rsidR="00EE724F" w:rsidRPr="001562C4" w:rsidRDefault="00EE724F" w:rsidP="00EE724F">
      <w:pPr>
        <w:rPr>
          <w:szCs w:val="22"/>
          <w:lang w:val="sk-SK"/>
        </w:rPr>
      </w:pPr>
      <w:r w:rsidRPr="001562C4">
        <w:rPr>
          <w:szCs w:val="22"/>
          <w:lang w:val="sk-SK"/>
        </w:rPr>
        <w:t xml:space="preserve">V prípade pretrvávajúceho vracania sa má zvážiť podanie </w:t>
      </w:r>
      <w:proofErr w:type="spellStart"/>
      <w:r w:rsidRPr="001562C4">
        <w:rPr>
          <w:szCs w:val="22"/>
          <w:lang w:val="sk-SK"/>
        </w:rPr>
        <w:t>antiemetík</w:t>
      </w:r>
      <w:proofErr w:type="spellEnd"/>
      <w:r w:rsidRPr="001562C4">
        <w:rPr>
          <w:szCs w:val="22"/>
          <w:lang w:val="sk-SK"/>
        </w:rPr>
        <w:t xml:space="preserve"> ako je </w:t>
      </w:r>
      <w:proofErr w:type="spellStart"/>
      <w:r w:rsidRPr="001562C4">
        <w:rPr>
          <w:szCs w:val="22"/>
          <w:lang w:val="sk-SK"/>
        </w:rPr>
        <w:t>metoklopramid</w:t>
      </w:r>
      <w:proofErr w:type="spellEnd"/>
      <w:r w:rsidRPr="001562C4">
        <w:rPr>
          <w:szCs w:val="22"/>
          <w:lang w:val="sk-SK"/>
        </w:rPr>
        <w:t xml:space="preserve"> a </w:t>
      </w:r>
      <w:proofErr w:type="spellStart"/>
      <w:r w:rsidRPr="001562C4">
        <w:rPr>
          <w:szCs w:val="22"/>
          <w:lang w:val="sk-SK"/>
        </w:rPr>
        <w:t>maropitant</w:t>
      </w:r>
      <w:proofErr w:type="spellEnd"/>
      <w:r w:rsidRPr="001562C4">
        <w:rPr>
          <w:szCs w:val="22"/>
          <w:lang w:val="sk-SK"/>
        </w:rPr>
        <w:t>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u w:val="single"/>
          <w:lang w:val="sk-SK"/>
        </w:rPr>
        <w:t>I</w:t>
      </w:r>
      <w:r w:rsidRPr="001562C4">
        <w:rPr>
          <w:szCs w:val="22"/>
          <w:u w:val="single"/>
          <w:lang w:val="sk-SK"/>
        </w:rPr>
        <w:t>nkompatibility: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lastRenderedPageBreak/>
        <w:t>Z dôvodu chýbania štúdií kompatibility sa tento veterinárny liek nesmie miešať s inými veterinárnymi liekmi.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1562C4">
        <w:rPr>
          <w:b/>
          <w:bCs/>
          <w:szCs w:val="22"/>
          <w:highlight w:val="lightGray"/>
          <w:lang w:val="sk-SK"/>
        </w:rPr>
        <w:t>13.</w:t>
      </w:r>
      <w:r w:rsidRPr="001562C4">
        <w:rPr>
          <w:b/>
          <w:bCs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b/>
          <w:bCs/>
          <w:szCs w:val="22"/>
          <w:highlight w:val="lightGray"/>
          <w:lang w:val="sk-SK"/>
        </w:rPr>
        <w:t>14.</w:t>
      </w:r>
      <w:r w:rsidRPr="001562C4">
        <w:rPr>
          <w:b/>
          <w:bCs/>
          <w:szCs w:val="22"/>
          <w:lang w:val="sk-SK"/>
        </w:rPr>
        <w:tab/>
        <w:t>DÁTUM POSLEDNÉHO SCHVÁLENIA TEXTU V PÍSOMNEJ INFORMÁCII PRE POUŽÍVATEĽOV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562C4">
        <w:rPr>
          <w:b/>
          <w:bCs/>
          <w:szCs w:val="22"/>
          <w:highlight w:val="lightGray"/>
          <w:lang w:val="sk-SK"/>
        </w:rPr>
        <w:t>15.</w:t>
      </w:r>
      <w:r w:rsidRPr="001562C4">
        <w:rPr>
          <w:b/>
          <w:bCs/>
          <w:szCs w:val="22"/>
          <w:lang w:val="sk-SK"/>
        </w:rPr>
        <w:tab/>
        <w:t>ĎALŠIE INFORMÁCIE</w:t>
      </w:r>
    </w:p>
    <w:p w:rsidR="00EE724F" w:rsidRPr="001562C4" w:rsidRDefault="00EE724F" w:rsidP="00EE724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E724F" w:rsidRPr="001562C4" w:rsidRDefault="00EE724F" w:rsidP="00EE724F">
      <w:pPr>
        <w:widowControl w:val="0"/>
        <w:tabs>
          <w:tab w:val="clear" w:pos="567"/>
        </w:tabs>
        <w:autoSpaceDE w:val="0"/>
        <w:autoSpaceDN w:val="0"/>
        <w:adjustRightInd w:val="0"/>
        <w:spacing w:after="1" w:line="248" w:lineRule="auto"/>
        <w:ind w:left="10" w:hanging="10"/>
        <w:rPr>
          <w:color w:val="000000"/>
          <w:szCs w:val="22"/>
          <w:lang w:val="sk-SK" w:eastAsia="en-GB"/>
        </w:rPr>
      </w:pPr>
      <w:r w:rsidRPr="001562C4">
        <w:rPr>
          <w:color w:val="000000"/>
          <w:szCs w:val="22"/>
          <w:lang w:val="sk-SK" w:eastAsia="en-GB"/>
        </w:rPr>
        <w:t xml:space="preserve">Injekčné liekovky z číreho skla typu I obsahujúce 5 ml, uzavreté poťahovanou </w:t>
      </w:r>
      <w:proofErr w:type="spellStart"/>
      <w:r w:rsidRPr="001562C4">
        <w:rPr>
          <w:color w:val="000000"/>
          <w:szCs w:val="22"/>
          <w:lang w:val="sk-SK" w:eastAsia="en-GB"/>
        </w:rPr>
        <w:t>bromobutylovou</w:t>
      </w:r>
      <w:proofErr w:type="spellEnd"/>
      <w:r w:rsidRPr="001562C4">
        <w:rPr>
          <w:color w:val="000000"/>
          <w:szCs w:val="22"/>
          <w:lang w:val="sk-SK" w:eastAsia="en-GB"/>
        </w:rPr>
        <w:t xml:space="preserve"> gumenou zátkou </w:t>
      </w:r>
      <w:r>
        <w:rPr>
          <w:color w:val="000000"/>
          <w:szCs w:val="22"/>
          <w:lang w:val="sk-SK" w:eastAsia="en-GB"/>
        </w:rPr>
        <w:t xml:space="preserve">typu I </w:t>
      </w:r>
      <w:r w:rsidRPr="001562C4">
        <w:rPr>
          <w:color w:val="000000"/>
          <w:szCs w:val="22"/>
          <w:lang w:val="sk-SK" w:eastAsia="en-GB"/>
        </w:rPr>
        <w:t>a utesnené hliníkovým viečkom. Každá injekčná liekovka je zabalená v kartónovej škatuli.</w:t>
      </w:r>
    </w:p>
    <w:p w:rsidR="00EE724F" w:rsidRDefault="00EE724F" w:rsidP="00EE724F">
      <w:pPr>
        <w:tabs>
          <w:tab w:val="clear" w:pos="567"/>
          <w:tab w:val="left" w:pos="1615"/>
        </w:tabs>
        <w:rPr>
          <w:szCs w:val="22"/>
          <w:lang w:val="sk-SK"/>
        </w:rPr>
      </w:pPr>
    </w:p>
    <w:p w:rsidR="00EE724F" w:rsidRDefault="00EE724F" w:rsidP="00EE724F">
      <w:pPr>
        <w:tabs>
          <w:tab w:val="clear" w:pos="567"/>
          <w:tab w:val="left" w:pos="1615"/>
        </w:tabs>
        <w:rPr>
          <w:szCs w:val="22"/>
          <w:lang w:val="sk-SK"/>
        </w:rPr>
      </w:pPr>
      <w:r>
        <w:rPr>
          <w:szCs w:val="22"/>
          <w:lang w:val="sk-SK"/>
        </w:rPr>
        <w:t xml:space="preserve">Výdaj lieku je viazaný na veterinárny predpis. </w:t>
      </w:r>
    </w:p>
    <w:p w:rsidR="005578FD" w:rsidRDefault="005578FD"/>
    <w:sectPr w:rsidR="005578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75" w:rsidRDefault="00684C75" w:rsidP="00EE724F">
      <w:pPr>
        <w:spacing w:line="240" w:lineRule="auto"/>
      </w:pPr>
      <w:r>
        <w:separator/>
      </w:r>
    </w:p>
  </w:endnote>
  <w:endnote w:type="continuationSeparator" w:id="0">
    <w:p w:rsidR="00684C75" w:rsidRDefault="00684C75" w:rsidP="00EE7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276449"/>
      <w:docPartObj>
        <w:docPartGallery w:val="Page Numbers (Bottom of Page)"/>
        <w:docPartUnique/>
      </w:docPartObj>
    </w:sdtPr>
    <w:sdtEndPr/>
    <w:sdtContent>
      <w:p w:rsidR="00EE724F" w:rsidRDefault="00EE724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421" w:rsidRPr="00846421">
          <w:rPr>
            <w:noProof/>
            <w:lang w:val="sk-SK"/>
          </w:rPr>
          <w:t>11</w:t>
        </w:r>
        <w:r>
          <w:fldChar w:fldCharType="end"/>
        </w:r>
      </w:p>
    </w:sdtContent>
  </w:sdt>
  <w:p w:rsidR="00EE724F" w:rsidRDefault="00EE72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75" w:rsidRDefault="00684C75" w:rsidP="00EE724F">
      <w:pPr>
        <w:spacing w:line="240" w:lineRule="auto"/>
      </w:pPr>
      <w:r>
        <w:separator/>
      </w:r>
    </w:p>
  </w:footnote>
  <w:footnote w:type="continuationSeparator" w:id="0">
    <w:p w:rsidR="00684C75" w:rsidRDefault="00684C75" w:rsidP="00EE72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4F"/>
    <w:rsid w:val="002211F6"/>
    <w:rsid w:val="00412B39"/>
    <w:rsid w:val="005578FD"/>
    <w:rsid w:val="00684C75"/>
    <w:rsid w:val="0072649B"/>
    <w:rsid w:val="00846421"/>
    <w:rsid w:val="008A5092"/>
    <w:rsid w:val="00A00A50"/>
    <w:rsid w:val="00E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B1BE"/>
  <w15:chartTrackingRefBased/>
  <w15:docId w15:val="{99AD2E7B-4A7F-48A9-A9D8-F0007317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724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4"/>
      <w:lang w:val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E72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E724F"/>
    <w:pPr>
      <w:keepNext/>
      <w:spacing w:line="240" w:lineRule="auto"/>
      <w:outlineLvl w:val="3"/>
    </w:pPr>
    <w:rPr>
      <w:szCs w:val="20"/>
      <w:u w:val="singl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E724F"/>
    <w:pPr>
      <w:keepNext/>
      <w:tabs>
        <w:tab w:val="clear" w:pos="567"/>
      </w:tabs>
      <w:spacing w:line="240" w:lineRule="auto"/>
      <w:outlineLvl w:val="4"/>
    </w:pPr>
    <w:rPr>
      <w:b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EE724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semiHidden/>
    <w:rsid w:val="00EE724F"/>
    <w:rPr>
      <w:rFonts w:ascii="Times New Roman" w:eastAsia="Times New Roman" w:hAnsi="Times New Roman" w:cs="Times New Roman"/>
      <w:szCs w:val="20"/>
      <w:u w:val="single"/>
      <w:lang w:val="en-US"/>
    </w:rPr>
  </w:style>
  <w:style w:type="character" w:customStyle="1" w:styleId="Nadpis5Char">
    <w:name w:val="Nadpis 5 Char"/>
    <w:basedOn w:val="Predvolenpsmoodseku"/>
    <w:link w:val="Nadpis5"/>
    <w:semiHidden/>
    <w:rsid w:val="00EE724F"/>
    <w:rPr>
      <w:rFonts w:ascii="Times New Roman" w:eastAsia="Times New Roman" w:hAnsi="Times New Roman" w:cs="Times New Roman"/>
      <w:b/>
      <w:noProof/>
      <w:szCs w:val="20"/>
      <w:lang w:val="en-US"/>
    </w:rPr>
  </w:style>
  <w:style w:type="paragraph" w:customStyle="1" w:styleId="NoSpacing1">
    <w:name w:val="No Spacing1"/>
    <w:uiPriority w:val="1"/>
    <w:qFormat/>
    <w:rsid w:val="00EE724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customStyle="1" w:styleId="BODY">
    <w:name w:val="BODY"/>
    <w:basedOn w:val="Normlny"/>
    <w:qFormat/>
    <w:rsid w:val="00EE724F"/>
    <w:pPr>
      <w:spacing w:after="220" w:line="240" w:lineRule="auto"/>
      <w:contextualSpacing/>
    </w:pPr>
    <w:rPr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E724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724F"/>
    <w:rPr>
      <w:rFonts w:ascii="Times New Roman" w:eastAsia="Times New Roman" w:hAnsi="Times New Roman" w:cs="Times New Roman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EE724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724F"/>
    <w:rPr>
      <w:rFonts w:ascii="Times New Roman" w:eastAsia="Times New Roman" w:hAnsi="Times New Roman" w:cs="Times New Roman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64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49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4</cp:revision>
  <cp:lastPrinted>2020-12-07T12:18:00Z</cp:lastPrinted>
  <dcterms:created xsi:type="dcterms:W3CDTF">2020-12-07T11:53:00Z</dcterms:created>
  <dcterms:modified xsi:type="dcterms:W3CDTF">2022-08-24T12:30:00Z</dcterms:modified>
</cp:coreProperties>
</file>