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5F" w:rsidRPr="008A0A5F" w:rsidRDefault="008A0A5F" w:rsidP="008A0A5F">
      <w:pPr>
        <w:jc w:val="center"/>
        <w:rPr>
          <w:b/>
          <w:bCs/>
        </w:rPr>
      </w:pPr>
      <w:r w:rsidRPr="008A0A5F">
        <w:rPr>
          <w:b/>
          <w:bCs/>
        </w:rPr>
        <w:t>SÚHRN CHARAKTERISTICKÝCH VLASTNOSTÍ LIEKU</w:t>
      </w:r>
    </w:p>
    <w:p w:rsidR="008A0A5F" w:rsidRPr="008A0A5F" w:rsidRDefault="008A0A5F" w:rsidP="008A0A5F">
      <w:pPr>
        <w:jc w:val="center"/>
        <w:rPr>
          <w:b/>
          <w:bCs/>
          <w:sz w:val="22"/>
          <w:szCs w:val="22"/>
        </w:rPr>
      </w:pPr>
    </w:p>
    <w:p w:rsidR="008A0A5F" w:rsidRPr="008A0A5F" w:rsidRDefault="008A0A5F" w:rsidP="008A0A5F">
      <w:pPr>
        <w:jc w:val="center"/>
        <w:rPr>
          <w:b/>
          <w:bCs/>
          <w:sz w:val="22"/>
          <w:szCs w:val="22"/>
        </w:rPr>
      </w:pPr>
    </w:p>
    <w:p w:rsidR="008A0A5F" w:rsidRPr="008A0A5F" w:rsidRDefault="008A0A5F" w:rsidP="008A0A5F">
      <w:pPr>
        <w:jc w:val="center"/>
        <w:rPr>
          <w:b/>
          <w:bCs/>
          <w:sz w:val="22"/>
          <w:szCs w:val="22"/>
        </w:rPr>
      </w:pPr>
    </w:p>
    <w:p w:rsidR="008A0A5F" w:rsidRPr="008A0A5F" w:rsidRDefault="008A0A5F" w:rsidP="008A0A5F">
      <w:pPr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1. NÁZOV VETERINÁRNEHO LIEKU</w:t>
      </w:r>
    </w:p>
    <w:p w:rsidR="008A0A5F" w:rsidRPr="008A0A5F" w:rsidRDefault="008A0A5F" w:rsidP="008A0A5F">
      <w:pPr>
        <w:pStyle w:val="Nadpis1"/>
        <w:spacing w:line="240" w:lineRule="auto"/>
        <w:rPr>
          <w:b w:val="0"/>
          <w:bCs w:val="0"/>
          <w:sz w:val="22"/>
          <w:szCs w:val="22"/>
        </w:rPr>
      </w:pPr>
      <w:r w:rsidRPr="008A0A5F">
        <w:rPr>
          <w:b w:val="0"/>
          <w:bCs w:val="0"/>
          <w:sz w:val="22"/>
          <w:szCs w:val="22"/>
        </w:rPr>
        <w:t>AMOXYGAL 500 mg/g prášok na perorálny roztok</w:t>
      </w:r>
    </w:p>
    <w:p w:rsidR="008A0A5F" w:rsidRPr="008A0A5F" w:rsidRDefault="008A0A5F" w:rsidP="008A0A5F">
      <w:pPr>
        <w:jc w:val="both"/>
        <w:rPr>
          <w:sz w:val="22"/>
          <w:szCs w:val="22"/>
        </w:rPr>
      </w:pPr>
    </w:p>
    <w:p w:rsidR="008A0A5F" w:rsidRPr="008A0A5F" w:rsidRDefault="008A0A5F" w:rsidP="008A0A5F">
      <w:pPr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2. KVALITATÍVNE A KVANTITATÍVNE ZLOŽENIE</w:t>
      </w:r>
    </w:p>
    <w:p w:rsidR="008A0A5F" w:rsidRPr="008A0A5F" w:rsidRDefault="008A0A5F" w:rsidP="008A0A5F">
      <w:pPr>
        <w:jc w:val="both"/>
        <w:rPr>
          <w:i/>
          <w:iCs/>
          <w:sz w:val="22"/>
          <w:szCs w:val="22"/>
        </w:rPr>
      </w:pPr>
      <w:smartTag w:uri="urn:schemas-microsoft-com:office:smarttags" w:element="metricconverter">
        <w:smartTagPr>
          <w:attr w:name="ProductID" w:val="1 g"/>
        </w:smartTagPr>
        <w:r w:rsidRPr="008A0A5F">
          <w:rPr>
            <w:i/>
            <w:iCs/>
            <w:sz w:val="22"/>
            <w:szCs w:val="22"/>
          </w:rPr>
          <w:t>1 g</w:t>
        </w:r>
      </w:smartTag>
      <w:r w:rsidRPr="008A0A5F">
        <w:rPr>
          <w:i/>
          <w:iCs/>
          <w:sz w:val="22"/>
          <w:szCs w:val="22"/>
        </w:rPr>
        <w:t xml:space="preserve"> lieku obsahuje:</w:t>
      </w:r>
    </w:p>
    <w:p w:rsidR="008A0A5F" w:rsidRPr="008A0A5F" w:rsidRDefault="008A0A5F" w:rsidP="008A0A5F">
      <w:pPr>
        <w:jc w:val="both"/>
        <w:rPr>
          <w:i/>
          <w:iCs/>
          <w:sz w:val="22"/>
          <w:szCs w:val="22"/>
        </w:rPr>
      </w:pPr>
      <w:r w:rsidRPr="008A0A5F">
        <w:rPr>
          <w:i/>
          <w:iCs/>
          <w:sz w:val="22"/>
          <w:szCs w:val="22"/>
        </w:rPr>
        <w:t>Účinná látka:</w:t>
      </w:r>
    </w:p>
    <w:p w:rsidR="008A0A5F" w:rsidRPr="008A0A5F" w:rsidRDefault="008A0A5F" w:rsidP="008A0A5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8A0A5F">
        <w:rPr>
          <w:sz w:val="22"/>
          <w:szCs w:val="22"/>
        </w:rPr>
        <w:t>Amoxicillinum</w:t>
      </w:r>
      <w:proofErr w:type="spellEnd"/>
      <w:r w:rsidRPr="008A0A5F">
        <w:rPr>
          <w:sz w:val="22"/>
          <w:szCs w:val="22"/>
        </w:rPr>
        <w:t xml:space="preserve"> 500 mg  </w:t>
      </w:r>
    </w:p>
    <w:p w:rsidR="008A0A5F" w:rsidRPr="008A0A5F" w:rsidRDefault="008A0A5F" w:rsidP="008A0A5F">
      <w:pPr>
        <w:autoSpaceDE w:val="0"/>
        <w:autoSpaceDN w:val="0"/>
        <w:adjustRightInd w:val="0"/>
        <w:rPr>
          <w:sz w:val="22"/>
          <w:szCs w:val="22"/>
        </w:rPr>
      </w:pPr>
      <w:r w:rsidRPr="008A0A5F">
        <w:rPr>
          <w:sz w:val="22"/>
          <w:szCs w:val="22"/>
        </w:rPr>
        <w:t>(</w:t>
      </w:r>
      <w:proofErr w:type="spellStart"/>
      <w:r w:rsidRPr="008A0A5F">
        <w:rPr>
          <w:sz w:val="22"/>
          <w:szCs w:val="22"/>
        </w:rPr>
        <w:t>ut</w:t>
      </w:r>
      <w:proofErr w:type="spellEnd"/>
      <w:r w:rsidRPr="008A0A5F">
        <w:rPr>
          <w:sz w:val="22"/>
          <w:szCs w:val="22"/>
        </w:rPr>
        <w:t xml:space="preserve"> 575 mg </w:t>
      </w:r>
      <w:proofErr w:type="spellStart"/>
      <w:r w:rsidRPr="008A0A5F">
        <w:rPr>
          <w:sz w:val="22"/>
          <w:szCs w:val="22"/>
        </w:rPr>
        <w:t>Amoxicillinum</w:t>
      </w:r>
      <w:proofErr w:type="spellEnd"/>
      <w:r w:rsidR="0079094A">
        <w:rPr>
          <w:sz w:val="22"/>
          <w:szCs w:val="22"/>
        </w:rPr>
        <w:t xml:space="preserve"> </w:t>
      </w:r>
      <w:proofErr w:type="spellStart"/>
      <w:r w:rsidRPr="008A0A5F">
        <w:rPr>
          <w:sz w:val="22"/>
          <w:szCs w:val="22"/>
        </w:rPr>
        <w:t>trihydricum</w:t>
      </w:r>
      <w:proofErr w:type="spellEnd"/>
      <w:r w:rsidRPr="008A0A5F">
        <w:rPr>
          <w:sz w:val="22"/>
          <w:szCs w:val="22"/>
        </w:rPr>
        <w:t xml:space="preserve">)     </w:t>
      </w:r>
    </w:p>
    <w:p w:rsidR="008A0A5F" w:rsidRPr="008A0A5F" w:rsidRDefault="008A0A5F" w:rsidP="008A0A5F">
      <w:pPr>
        <w:autoSpaceDE w:val="0"/>
        <w:autoSpaceDN w:val="0"/>
        <w:adjustRightInd w:val="0"/>
        <w:rPr>
          <w:sz w:val="22"/>
          <w:szCs w:val="22"/>
        </w:rPr>
      </w:pPr>
    </w:p>
    <w:p w:rsidR="008A0A5F" w:rsidRPr="008A0A5F" w:rsidRDefault="008A0A5F" w:rsidP="008A0A5F">
      <w:pPr>
        <w:autoSpaceDE w:val="0"/>
        <w:autoSpaceDN w:val="0"/>
        <w:adjustRightInd w:val="0"/>
        <w:rPr>
          <w:sz w:val="22"/>
          <w:szCs w:val="22"/>
        </w:rPr>
      </w:pPr>
      <w:r w:rsidRPr="008A0A5F">
        <w:rPr>
          <w:sz w:val="22"/>
          <w:szCs w:val="22"/>
        </w:rPr>
        <w:t>Úplný zoznam pomocných látok je uvedený v časti 6.1.</w:t>
      </w:r>
    </w:p>
    <w:p w:rsidR="008A0A5F" w:rsidRPr="008A0A5F" w:rsidRDefault="008A0A5F" w:rsidP="008A0A5F">
      <w:pPr>
        <w:autoSpaceDE w:val="0"/>
        <w:autoSpaceDN w:val="0"/>
        <w:adjustRightInd w:val="0"/>
        <w:rPr>
          <w:sz w:val="22"/>
          <w:szCs w:val="22"/>
        </w:rPr>
      </w:pPr>
    </w:p>
    <w:p w:rsidR="008A0A5F" w:rsidRPr="008A0A5F" w:rsidRDefault="008A0A5F" w:rsidP="008A0A5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3. LIEKOVÁ FORMA</w:t>
      </w:r>
    </w:p>
    <w:p w:rsidR="008A0A5F" w:rsidRPr="008A0A5F" w:rsidRDefault="008A0A5F" w:rsidP="008A0A5F">
      <w:pPr>
        <w:autoSpaceDE w:val="0"/>
        <w:autoSpaceDN w:val="0"/>
        <w:adjustRightInd w:val="0"/>
        <w:rPr>
          <w:sz w:val="22"/>
          <w:szCs w:val="22"/>
        </w:rPr>
      </w:pPr>
      <w:r w:rsidRPr="008A0A5F">
        <w:rPr>
          <w:sz w:val="22"/>
          <w:szCs w:val="22"/>
        </w:rPr>
        <w:t>Prášok na perorálny roztok.</w:t>
      </w:r>
    </w:p>
    <w:p w:rsidR="008A0A5F" w:rsidRPr="008A0A5F" w:rsidRDefault="008A0A5F" w:rsidP="008A0A5F">
      <w:pPr>
        <w:autoSpaceDE w:val="0"/>
        <w:autoSpaceDN w:val="0"/>
        <w:adjustRightInd w:val="0"/>
        <w:rPr>
          <w:sz w:val="22"/>
          <w:szCs w:val="22"/>
        </w:rPr>
      </w:pPr>
      <w:r w:rsidRPr="008A0A5F">
        <w:rPr>
          <w:sz w:val="22"/>
          <w:szCs w:val="22"/>
        </w:rPr>
        <w:t>Biely vodorozpustný prášok.</w:t>
      </w:r>
    </w:p>
    <w:p w:rsidR="008A0A5F" w:rsidRPr="008A0A5F" w:rsidRDefault="008A0A5F" w:rsidP="008A0A5F">
      <w:pPr>
        <w:autoSpaceDE w:val="0"/>
        <w:autoSpaceDN w:val="0"/>
        <w:adjustRightInd w:val="0"/>
        <w:rPr>
          <w:sz w:val="22"/>
          <w:szCs w:val="22"/>
        </w:rPr>
      </w:pPr>
    </w:p>
    <w:p w:rsidR="008A0A5F" w:rsidRPr="008A0A5F" w:rsidRDefault="008A0A5F" w:rsidP="008A0A5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4. KLINICKÉ ÚDAJE</w:t>
      </w:r>
    </w:p>
    <w:p w:rsidR="008A0A5F" w:rsidRPr="008A0A5F" w:rsidRDefault="008A0A5F" w:rsidP="008A0A5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8A0A5F" w:rsidRPr="008A0A5F" w:rsidRDefault="008A0A5F" w:rsidP="008A0A5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4.1. Cieľový druh</w:t>
      </w:r>
    </w:p>
    <w:p w:rsidR="008A0A5F" w:rsidRPr="008A0A5F" w:rsidRDefault="008A0A5F" w:rsidP="008A0A5F">
      <w:pPr>
        <w:autoSpaceDE w:val="0"/>
        <w:autoSpaceDN w:val="0"/>
        <w:adjustRightInd w:val="0"/>
        <w:rPr>
          <w:sz w:val="22"/>
          <w:szCs w:val="22"/>
        </w:rPr>
      </w:pPr>
      <w:r w:rsidRPr="008A0A5F">
        <w:rPr>
          <w:sz w:val="22"/>
          <w:szCs w:val="22"/>
        </w:rPr>
        <w:t>Ošípan</w:t>
      </w:r>
      <w:r>
        <w:rPr>
          <w:sz w:val="22"/>
          <w:szCs w:val="22"/>
        </w:rPr>
        <w:t>é, kur</w:t>
      </w:r>
      <w:r w:rsidR="00FC3839">
        <w:rPr>
          <w:sz w:val="22"/>
          <w:szCs w:val="22"/>
        </w:rPr>
        <w:t>a domáca</w:t>
      </w:r>
      <w:r>
        <w:rPr>
          <w:sz w:val="22"/>
          <w:szCs w:val="22"/>
        </w:rPr>
        <w:t>, morky.</w:t>
      </w:r>
    </w:p>
    <w:p w:rsidR="008A0A5F" w:rsidRPr="008A0A5F" w:rsidRDefault="008A0A5F" w:rsidP="008A0A5F">
      <w:pPr>
        <w:pStyle w:val="Normlnywebov"/>
        <w:autoSpaceDE w:val="0"/>
        <w:autoSpaceDN w:val="0"/>
        <w:adjustRightInd w:val="0"/>
        <w:spacing w:before="0" w:after="0"/>
        <w:rPr>
          <w:sz w:val="22"/>
          <w:szCs w:val="22"/>
          <w:lang w:val="cs-CZ"/>
        </w:rPr>
      </w:pP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4.2. Indikácie pre použitie so špecifikovaním cieľového druhu</w:t>
      </w:r>
    </w:p>
    <w:p w:rsidR="008A0A5F" w:rsidRPr="008A0A5F" w:rsidRDefault="008A0A5F" w:rsidP="008A0A5F">
      <w:pPr>
        <w:pStyle w:val="Nadpis2"/>
        <w:spacing w:line="240" w:lineRule="auto"/>
        <w:rPr>
          <w:sz w:val="22"/>
          <w:szCs w:val="22"/>
        </w:rPr>
      </w:pPr>
    </w:p>
    <w:p w:rsidR="008A0A5F" w:rsidRPr="00A66DA3" w:rsidRDefault="008A0A5F" w:rsidP="008A0A5F">
      <w:pPr>
        <w:pStyle w:val="Nadpis2"/>
        <w:spacing w:line="240" w:lineRule="auto"/>
        <w:rPr>
          <w:b/>
          <w:i w:val="0"/>
          <w:sz w:val="22"/>
          <w:szCs w:val="22"/>
        </w:rPr>
      </w:pPr>
      <w:r w:rsidRPr="00A66DA3">
        <w:rPr>
          <w:b/>
          <w:i w:val="0"/>
          <w:sz w:val="22"/>
          <w:szCs w:val="22"/>
        </w:rPr>
        <w:t>Ošípané</w:t>
      </w:r>
    </w:p>
    <w:p w:rsidR="008A0A5F" w:rsidRPr="008A0A5F" w:rsidRDefault="008A0A5F" w:rsidP="008A0A5F">
      <w:pPr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Primárne a sekundárne bakteriálne ochorenia respiračného, </w:t>
      </w:r>
      <w:proofErr w:type="spellStart"/>
      <w:r w:rsidRPr="008A0A5F">
        <w:rPr>
          <w:sz w:val="22"/>
          <w:szCs w:val="22"/>
        </w:rPr>
        <w:t>gastrointestinálneho</w:t>
      </w:r>
      <w:proofErr w:type="spellEnd"/>
      <w:r w:rsidRPr="008A0A5F">
        <w:rPr>
          <w:sz w:val="22"/>
          <w:szCs w:val="22"/>
        </w:rPr>
        <w:t xml:space="preserve"> a </w:t>
      </w:r>
      <w:proofErr w:type="spellStart"/>
      <w:r w:rsidRPr="008A0A5F">
        <w:rPr>
          <w:sz w:val="22"/>
          <w:szCs w:val="22"/>
        </w:rPr>
        <w:t>urogenitálneho</w:t>
      </w:r>
      <w:proofErr w:type="spellEnd"/>
      <w:r w:rsidRPr="008A0A5F">
        <w:rPr>
          <w:sz w:val="22"/>
          <w:szCs w:val="22"/>
        </w:rPr>
        <w:t xml:space="preserve"> traktu (pneumónie,  </w:t>
      </w:r>
      <w:proofErr w:type="spellStart"/>
      <w:r w:rsidRPr="008A0A5F">
        <w:rPr>
          <w:sz w:val="22"/>
          <w:szCs w:val="22"/>
        </w:rPr>
        <w:t>enteritídy</w:t>
      </w:r>
      <w:proofErr w:type="spellEnd"/>
      <w:r w:rsidRPr="008A0A5F">
        <w:rPr>
          <w:sz w:val="22"/>
          <w:szCs w:val="22"/>
        </w:rPr>
        <w:t xml:space="preserve">,  </w:t>
      </w:r>
      <w:proofErr w:type="spellStart"/>
      <w:r w:rsidRPr="008A0A5F">
        <w:rPr>
          <w:sz w:val="22"/>
          <w:szCs w:val="22"/>
        </w:rPr>
        <w:t>koliseptikémie</w:t>
      </w:r>
      <w:proofErr w:type="spellEnd"/>
      <w:r w:rsidRPr="008A0A5F">
        <w:rPr>
          <w:sz w:val="22"/>
          <w:szCs w:val="22"/>
        </w:rPr>
        <w:t xml:space="preserve">,  </w:t>
      </w:r>
      <w:proofErr w:type="spellStart"/>
      <w:r w:rsidRPr="008A0A5F">
        <w:rPr>
          <w:sz w:val="22"/>
          <w:szCs w:val="22"/>
        </w:rPr>
        <w:t>kolibacilózy</w:t>
      </w:r>
      <w:proofErr w:type="spellEnd"/>
      <w:r w:rsidRPr="008A0A5F">
        <w:rPr>
          <w:sz w:val="22"/>
          <w:szCs w:val="22"/>
        </w:rPr>
        <w:t xml:space="preserve">,   salmonelózy,  </w:t>
      </w:r>
      <w:proofErr w:type="spellStart"/>
      <w:r w:rsidRPr="008A0A5F">
        <w:rPr>
          <w:sz w:val="22"/>
          <w:szCs w:val="22"/>
        </w:rPr>
        <w:t>pasteurelózy</w:t>
      </w:r>
      <w:proofErr w:type="spellEnd"/>
      <w:r w:rsidRPr="008A0A5F">
        <w:rPr>
          <w:sz w:val="22"/>
          <w:szCs w:val="22"/>
        </w:rPr>
        <w:t xml:space="preserve">, nekrotické </w:t>
      </w:r>
      <w:proofErr w:type="spellStart"/>
      <w:r w:rsidRPr="008A0A5F">
        <w:rPr>
          <w:sz w:val="22"/>
          <w:szCs w:val="22"/>
        </w:rPr>
        <w:t>enteritídy</w:t>
      </w:r>
      <w:proofErr w:type="spellEnd"/>
      <w:r w:rsidRPr="008A0A5F">
        <w:rPr>
          <w:sz w:val="22"/>
          <w:szCs w:val="22"/>
        </w:rPr>
        <w:t xml:space="preserve">), </w:t>
      </w:r>
      <w:proofErr w:type="spellStart"/>
      <w:r w:rsidRPr="008A0A5F">
        <w:rPr>
          <w:sz w:val="22"/>
          <w:szCs w:val="22"/>
        </w:rPr>
        <w:t>septikémie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polyartritídy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omfaloflebitídy</w:t>
      </w:r>
      <w:proofErr w:type="spellEnd"/>
      <w:r w:rsidRPr="008A0A5F">
        <w:rPr>
          <w:sz w:val="22"/>
          <w:szCs w:val="22"/>
        </w:rPr>
        <w:t xml:space="preserve">, gangrenózne dermatitídy, </w:t>
      </w:r>
      <w:proofErr w:type="spellStart"/>
      <w:r w:rsidRPr="008A0A5F">
        <w:rPr>
          <w:sz w:val="22"/>
          <w:szCs w:val="22"/>
        </w:rPr>
        <w:t>septikémie</w:t>
      </w:r>
      <w:proofErr w:type="spellEnd"/>
      <w:r w:rsidRPr="008A0A5F">
        <w:rPr>
          <w:sz w:val="22"/>
          <w:szCs w:val="22"/>
        </w:rPr>
        <w:t xml:space="preserve"> a abscesy spôsobené </w:t>
      </w:r>
      <w:proofErr w:type="spellStart"/>
      <w:r w:rsidRPr="004B41DF">
        <w:rPr>
          <w:i/>
          <w:iCs/>
          <w:sz w:val="22"/>
          <w:szCs w:val="22"/>
        </w:rPr>
        <w:t>Actinobacillus</w:t>
      </w:r>
      <w:proofErr w:type="spellEnd"/>
      <w:r w:rsidR="004B41DF" w:rsidRPr="004B41DF">
        <w:rPr>
          <w:i/>
          <w:iCs/>
          <w:sz w:val="22"/>
          <w:szCs w:val="22"/>
        </w:rPr>
        <w:t xml:space="preserve"> </w:t>
      </w:r>
      <w:proofErr w:type="spellStart"/>
      <w:r w:rsidRPr="004B41DF">
        <w:rPr>
          <w:i/>
          <w:iCs/>
          <w:sz w:val="22"/>
          <w:szCs w:val="22"/>
        </w:rPr>
        <w:t>pleuropneumoniae</w:t>
      </w:r>
      <w:proofErr w:type="spellEnd"/>
      <w:r w:rsidRPr="008A0A5F">
        <w:rPr>
          <w:iCs/>
          <w:sz w:val="22"/>
          <w:szCs w:val="22"/>
        </w:rPr>
        <w:t xml:space="preserve">, </w:t>
      </w:r>
      <w:proofErr w:type="spellStart"/>
      <w:r w:rsidRPr="004B41DF">
        <w:rPr>
          <w:i/>
          <w:iCs/>
          <w:sz w:val="22"/>
          <w:szCs w:val="22"/>
        </w:rPr>
        <w:t>Haemophilus</w:t>
      </w:r>
      <w:proofErr w:type="spellEnd"/>
      <w:r w:rsidR="004B41DF" w:rsidRPr="004B41DF">
        <w:rPr>
          <w:i/>
          <w:iCs/>
          <w:sz w:val="22"/>
          <w:szCs w:val="22"/>
        </w:rPr>
        <w:t xml:space="preserve"> </w:t>
      </w:r>
      <w:proofErr w:type="spellStart"/>
      <w:r w:rsidRPr="004B41DF">
        <w:rPr>
          <w:i/>
          <w:iCs/>
          <w:sz w:val="22"/>
          <w:szCs w:val="22"/>
        </w:rPr>
        <w:t>parasuis</w:t>
      </w:r>
      <w:proofErr w:type="spellEnd"/>
      <w:r w:rsidRPr="004B41DF">
        <w:rPr>
          <w:i/>
          <w:iCs/>
          <w:sz w:val="22"/>
          <w:szCs w:val="22"/>
        </w:rPr>
        <w:t>,</w:t>
      </w:r>
      <w:r w:rsidRPr="008A0A5F">
        <w:rPr>
          <w:iCs/>
          <w:sz w:val="22"/>
          <w:szCs w:val="22"/>
        </w:rPr>
        <w:t xml:space="preserve"> </w:t>
      </w:r>
      <w:r w:rsidRPr="008A0A5F">
        <w:rPr>
          <w:sz w:val="22"/>
          <w:szCs w:val="22"/>
        </w:rPr>
        <w:t xml:space="preserve"> streptokokové infekcie spôsobené </w:t>
      </w:r>
      <w:proofErr w:type="spellStart"/>
      <w:r w:rsidRPr="00E60CF3">
        <w:rPr>
          <w:i/>
          <w:iCs/>
          <w:sz w:val="22"/>
          <w:szCs w:val="22"/>
        </w:rPr>
        <w:t>Streptococcus</w:t>
      </w:r>
      <w:proofErr w:type="spellEnd"/>
      <w:r w:rsidR="00E60CF3" w:rsidRPr="00E60CF3">
        <w:rPr>
          <w:i/>
          <w:iCs/>
          <w:sz w:val="22"/>
          <w:szCs w:val="22"/>
        </w:rPr>
        <w:t xml:space="preserve"> </w:t>
      </w:r>
      <w:proofErr w:type="spellStart"/>
      <w:r w:rsidRPr="00E60CF3">
        <w:rPr>
          <w:i/>
          <w:iCs/>
          <w:sz w:val="22"/>
          <w:szCs w:val="22"/>
        </w:rPr>
        <w:t>suis</w:t>
      </w:r>
      <w:proofErr w:type="spellEnd"/>
      <w:r w:rsidRPr="008A0A5F">
        <w:rPr>
          <w:sz w:val="22"/>
          <w:szCs w:val="22"/>
        </w:rPr>
        <w:t>.</w:t>
      </w:r>
    </w:p>
    <w:p w:rsidR="008A0A5F" w:rsidRPr="00A66DA3" w:rsidRDefault="00FC3839" w:rsidP="008A0A5F">
      <w:pPr>
        <w:pStyle w:val="Nadpis2"/>
        <w:spacing w:line="240" w:lineRule="auto"/>
        <w:rPr>
          <w:b/>
          <w:sz w:val="22"/>
          <w:szCs w:val="22"/>
        </w:rPr>
      </w:pPr>
      <w:r w:rsidRPr="00A66DA3">
        <w:rPr>
          <w:b/>
          <w:i w:val="0"/>
          <w:sz w:val="22"/>
          <w:szCs w:val="22"/>
        </w:rPr>
        <w:t>Kura domáca</w:t>
      </w:r>
      <w:r w:rsidR="004B41DF" w:rsidRPr="00A66DA3">
        <w:rPr>
          <w:b/>
          <w:i w:val="0"/>
          <w:sz w:val="22"/>
          <w:szCs w:val="22"/>
        </w:rPr>
        <w:t>, morky</w:t>
      </w:r>
      <w:r w:rsidR="008A0A5F" w:rsidRPr="00A66DA3">
        <w:rPr>
          <w:b/>
          <w:sz w:val="22"/>
          <w:szCs w:val="22"/>
        </w:rPr>
        <w:t>:</w:t>
      </w:r>
    </w:p>
    <w:p w:rsidR="00120900" w:rsidRPr="008A0A5F" w:rsidRDefault="00120900" w:rsidP="00120900">
      <w:pPr>
        <w:pStyle w:val="Nadpis2"/>
        <w:spacing w:line="240" w:lineRule="auto"/>
        <w:rPr>
          <w:i w:val="0"/>
          <w:sz w:val="22"/>
          <w:szCs w:val="22"/>
        </w:rPr>
      </w:pPr>
      <w:r w:rsidRPr="008A0A5F">
        <w:rPr>
          <w:i w:val="0"/>
          <w:sz w:val="22"/>
          <w:szCs w:val="22"/>
        </w:rPr>
        <w:t xml:space="preserve">Infekčné ochorenia respiračného, </w:t>
      </w:r>
      <w:proofErr w:type="spellStart"/>
      <w:r w:rsidRPr="008A0A5F">
        <w:rPr>
          <w:i w:val="0"/>
          <w:sz w:val="22"/>
          <w:szCs w:val="22"/>
        </w:rPr>
        <w:t>urogenitálneho</w:t>
      </w:r>
      <w:proofErr w:type="spellEnd"/>
      <w:r w:rsidRPr="008A0A5F">
        <w:rPr>
          <w:i w:val="0"/>
          <w:sz w:val="22"/>
          <w:szCs w:val="22"/>
        </w:rPr>
        <w:t xml:space="preserve"> a </w:t>
      </w:r>
      <w:proofErr w:type="spellStart"/>
      <w:r w:rsidRPr="008A0A5F">
        <w:rPr>
          <w:i w:val="0"/>
          <w:sz w:val="22"/>
          <w:szCs w:val="22"/>
        </w:rPr>
        <w:t>gastrointestinálneho</w:t>
      </w:r>
      <w:proofErr w:type="spellEnd"/>
      <w:r w:rsidRPr="008A0A5F">
        <w:rPr>
          <w:i w:val="0"/>
          <w:sz w:val="22"/>
          <w:szCs w:val="22"/>
        </w:rPr>
        <w:t xml:space="preserve"> traktu, (CRD)</w:t>
      </w:r>
      <w:r w:rsidRPr="00E60CF3">
        <w:t xml:space="preserve"> </w:t>
      </w:r>
      <w:r w:rsidRPr="00396BA4">
        <w:rPr>
          <w:i w:val="0"/>
        </w:rPr>
        <w:t xml:space="preserve">spôsobené baktériami citlivými na </w:t>
      </w:r>
      <w:proofErr w:type="spellStart"/>
      <w:r w:rsidRPr="00396BA4">
        <w:rPr>
          <w:i w:val="0"/>
        </w:rPr>
        <w:t>amoxicilin</w:t>
      </w:r>
      <w:proofErr w:type="spellEnd"/>
      <w:r w:rsidRPr="00396BA4">
        <w:rPr>
          <w:i w:val="0"/>
        </w:rPr>
        <w:t xml:space="preserve"> ako</w:t>
      </w:r>
      <w:r w:rsidRPr="00396BA4">
        <w:rPr>
          <w:i w:val="0"/>
          <w:iCs w:val="0"/>
        </w:rPr>
        <w:t xml:space="preserve"> </w:t>
      </w:r>
      <w:proofErr w:type="spellStart"/>
      <w:r w:rsidRPr="00E60CF3">
        <w:rPr>
          <w:iCs w:val="0"/>
        </w:rPr>
        <w:t>Salmonella</w:t>
      </w:r>
      <w:proofErr w:type="spellEnd"/>
      <w:r w:rsidRPr="00E60CF3">
        <w:rPr>
          <w:iCs w:val="0"/>
        </w:rPr>
        <w:t xml:space="preserve"> </w:t>
      </w:r>
      <w:proofErr w:type="spellStart"/>
      <w:r w:rsidRPr="00E60CF3">
        <w:rPr>
          <w:iCs w:val="0"/>
        </w:rPr>
        <w:t>spp</w:t>
      </w:r>
      <w:proofErr w:type="spellEnd"/>
      <w:r w:rsidRPr="00E60CF3">
        <w:rPr>
          <w:iCs w:val="0"/>
        </w:rPr>
        <w:t xml:space="preserve">., </w:t>
      </w:r>
      <w:proofErr w:type="spellStart"/>
      <w:r w:rsidRPr="00E60CF3">
        <w:rPr>
          <w:iCs w:val="0"/>
        </w:rPr>
        <w:t>Pasteurella</w:t>
      </w:r>
      <w:proofErr w:type="spellEnd"/>
      <w:r w:rsidRPr="00E60CF3">
        <w:rPr>
          <w:iCs w:val="0"/>
        </w:rPr>
        <w:t xml:space="preserve"> </w:t>
      </w:r>
      <w:proofErr w:type="spellStart"/>
      <w:r w:rsidRPr="00E60CF3">
        <w:rPr>
          <w:iCs w:val="0"/>
        </w:rPr>
        <w:t>spp</w:t>
      </w:r>
      <w:proofErr w:type="spellEnd"/>
      <w:r w:rsidRPr="00E60CF3">
        <w:rPr>
          <w:iCs w:val="0"/>
        </w:rPr>
        <w:t xml:space="preserve">., </w:t>
      </w:r>
      <w:r w:rsidRPr="008A0A5F">
        <w:rPr>
          <w:i w:val="0"/>
          <w:sz w:val="22"/>
          <w:szCs w:val="22"/>
        </w:rPr>
        <w:t xml:space="preserve">vrátane sekundárnych </w:t>
      </w:r>
      <w:r w:rsidRPr="006C7372">
        <w:rPr>
          <w:sz w:val="22"/>
          <w:szCs w:val="22"/>
        </w:rPr>
        <w:t xml:space="preserve">E. </w:t>
      </w:r>
      <w:proofErr w:type="spellStart"/>
      <w:r w:rsidRPr="006C7372">
        <w:rPr>
          <w:sz w:val="22"/>
          <w:szCs w:val="22"/>
        </w:rPr>
        <w:t>coli</w:t>
      </w:r>
      <w:proofErr w:type="spellEnd"/>
      <w:r w:rsidRPr="008A0A5F">
        <w:rPr>
          <w:i w:val="0"/>
          <w:sz w:val="22"/>
          <w:szCs w:val="22"/>
        </w:rPr>
        <w:t xml:space="preserve"> infekcií brojlerov a nosníc </w:t>
      </w:r>
      <w:r>
        <w:rPr>
          <w:i w:val="0"/>
          <w:sz w:val="22"/>
          <w:szCs w:val="22"/>
        </w:rPr>
        <w:t xml:space="preserve"> (okrem nosníc, ktoré produkujú vajcia na ľudský konzum) </w:t>
      </w:r>
      <w:r w:rsidRPr="008A0A5F">
        <w:rPr>
          <w:i w:val="0"/>
          <w:sz w:val="22"/>
          <w:szCs w:val="22"/>
        </w:rPr>
        <w:t>p</w:t>
      </w:r>
      <w:r>
        <w:rPr>
          <w:i w:val="0"/>
          <w:sz w:val="22"/>
          <w:szCs w:val="22"/>
        </w:rPr>
        <w:t xml:space="preserve">ri </w:t>
      </w:r>
      <w:r w:rsidRPr="008A0A5F">
        <w:rPr>
          <w:i w:val="0"/>
          <w:sz w:val="22"/>
          <w:szCs w:val="22"/>
        </w:rPr>
        <w:t>v</w:t>
      </w:r>
      <w:r>
        <w:rPr>
          <w:i w:val="0"/>
          <w:sz w:val="22"/>
          <w:szCs w:val="22"/>
        </w:rPr>
        <w:t>i</w:t>
      </w:r>
      <w:r w:rsidRPr="008A0A5F">
        <w:rPr>
          <w:i w:val="0"/>
          <w:sz w:val="22"/>
          <w:szCs w:val="22"/>
        </w:rPr>
        <w:t>r</w:t>
      </w:r>
      <w:r>
        <w:rPr>
          <w:i w:val="0"/>
          <w:sz w:val="22"/>
          <w:szCs w:val="22"/>
        </w:rPr>
        <w:t xml:space="preserve">ózach a </w:t>
      </w:r>
      <w:proofErr w:type="spellStart"/>
      <w:r>
        <w:rPr>
          <w:i w:val="0"/>
          <w:sz w:val="22"/>
          <w:szCs w:val="22"/>
        </w:rPr>
        <w:t>mykoplazmózach</w:t>
      </w:r>
      <w:proofErr w:type="spellEnd"/>
      <w:r w:rsidRPr="008A0A5F">
        <w:rPr>
          <w:i w:val="0"/>
          <w:sz w:val="22"/>
          <w:szCs w:val="22"/>
        </w:rPr>
        <w:t>, infekci</w:t>
      </w:r>
      <w:r>
        <w:rPr>
          <w:i w:val="0"/>
          <w:sz w:val="22"/>
          <w:szCs w:val="22"/>
        </w:rPr>
        <w:t>ách</w:t>
      </w:r>
      <w:r w:rsidRPr="008A0A5F">
        <w:rPr>
          <w:i w:val="0"/>
          <w:sz w:val="22"/>
          <w:szCs w:val="22"/>
        </w:rPr>
        <w:t xml:space="preserve"> kože a mäkkých tkanív.</w:t>
      </w:r>
    </w:p>
    <w:p w:rsidR="00120900" w:rsidRDefault="00120900" w:rsidP="008A0A5F">
      <w:pPr>
        <w:pStyle w:val="Nadpis2"/>
        <w:spacing w:line="240" w:lineRule="auto"/>
        <w:rPr>
          <w:i w:val="0"/>
          <w:sz w:val="22"/>
          <w:szCs w:val="22"/>
        </w:rPr>
      </w:pP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4.3. Kontraindikácie</w:t>
      </w:r>
    </w:p>
    <w:p w:rsidR="006E28CD" w:rsidRDefault="008A0A5F" w:rsidP="008A0A5F">
      <w:pPr>
        <w:pStyle w:val="Hlavika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Alergie na penicilín. </w:t>
      </w:r>
    </w:p>
    <w:p w:rsidR="006E28CD" w:rsidRDefault="008A0A5F" w:rsidP="008A0A5F">
      <w:pPr>
        <w:pStyle w:val="Hlavika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8A0A5F">
        <w:rPr>
          <w:sz w:val="22"/>
          <w:szCs w:val="22"/>
        </w:rPr>
        <w:t>Nepodávať králikom, morčatám, škrečkom a iným malým hlodavcom</w:t>
      </w:r>
      <w:r w:rsidR="006E28CD">
        <w:rPr>
          <w:sz w:val="22"/>
          <w:szCs w:val="22"/>
        </w:rPr>
        <w:t>. </w:t>
      </w:r>
    </w:p>
    <w:p w:rsidR="006E28CD" w:rsidRDefault="006E28CD" w:rsidP="008A0A5F">
      <w:pPr>
        <w:pStyle w:val="Hlavika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Nepodávať </w:t>
      </w:r>
      <w:r w:rsidR="008A0A5F" w:rsidRPr="008A0A5F">
        <w:rPr>
          <w:sz w:val="22"/>
          <w:szCs w:val="22"/>
        </w:rPr>
        <w:t xml:space="preserve">nosniciam produkujúcim vajcia na ľudský konzum. </w:t>
      </w:r>
    </w:p>
    <w:p w:rsidR="008A0A5F" w:rsidRPr="008A0A5F" w:rsidRDefault="008A0A5F" w:rsidP="008A0A5F">
      <w:pPr>
        <w:pStyle w:val="Hlavika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8A0A5F">
        <w:rPr>
          <w:sz w:val="22"/>
          <w:szCs w:val="22"/>
        </w:rPr>
        <w:t>Liek nie je účinný proti baktériám produkujúcim beta-</w:t>
      </w:r>
      <w:proofErr w:type="spellStart"/>
      <w:r w:rsidRPr="008A0A5F">
        <w:rPr>
          <w:sz w:val="22"/>
          <w:szCs w:val="22"/>
        </w:rPr>
        <w:t>laktamázu</w:t>
      </w:r>
      <w:proofErr w:type="spellEnd"/>
      <w:r w:rsidRPr="008A0A5F">
        <w:rPr>
          <w:sz w:val="22"/>
          <w:szCs w:val="22"/>
        </w:rPr>
        <w:t xml:space="preserve">.  </w:t>
      </w: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4.4. Osobitné upozornenia pre každý cieľový druh</w:t>
      </w: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t>Žiadne.</w:t>
      </w:r>
    </w:p>
    <w:p w:rsidR="00120900" w:rsidRDefault="00120900" w:rsidP="008A0A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4.5. Osobitné bezpečnostné opatrenia na používanie</w:t>
      </w: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Osobitné bezpečnostné opatrenia na používanie u zvierat</w:t>
      </w:r>
    </w:p>
    <w:p w:rsidR="00510566" w:rsidRDefault="00510566" w:rsidP="0051056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21D21">
        <w:rPr>
          <w:bCs/>
          <w:sz w:val="22"/>
          <w:szCs w:val="22"/>
        </w:rPr>
        <w:t>Použitie lieku má byť založené na základe testovania citlivosti baktérií izolovaných z chorých zvierat.</w:t>
      </w:r>
      <w:r>
        <w:rPr>
          <w:bCs/>
          <w:sz w:val="22"/>
          <w:szCs w:val="22"/>
        </w:rPr>
        <w:t xml:space="preserve"> Ak to nie je možné, liečba by mala byť stanovená na základe miestnych regionálnych epidemiologických informácií o vnímavosti citlivých baktérií.</w:t>
      </w:r>
    </w:p>
    <w:p w:rsidR="00510566" w:rsidRPr="00621D21" w:rsidRDefault="00510566" w:rsidP="0051056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0A5F" w:rsidRPr="008A0A5F" w:rsidRDefault="008A0A5F" w:rsidP="008A0A5F">
      <w:pPr>
        <w:pStyle w:val="Nadpis3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lastRenderedPageBreak/>
        <w:t>Osobitné bezpečnostné opatrenia, ktoré má urobiť osoba podávajúca liek zvieratám</w:t>
      </w:r>
    </w:p>
    <w:p w:rsidR="008A0A5F" w:rsidRPr="008A0A5F" w:rsidRDefault="008A0A5F" w:rsidP="008A0A5F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Penicilíny a </w:t>
      </w:r>
      <w:proofErr w:type="spellStart"/>
      <w:r w:rsidRPr="008A0A5F">
        <w:rPr>
          <w:sz w:val="22"/>
          <w:szCs w:val="22"/>
        </w:rPr>
        <w:t>cefalosporíny</w:t>
      </w:r>
      <w:proofErr w:type="spellEnd"/>
      <w:r w:rsidRPr="008A0A5F">
        <w:rPr>
          <w:sz w:val="22"/>
          <w:szCs w:val="22"/>
        </w:rPr>
        <w:t xml:space="preserve"> môžu byť príčinou </w:t>
      </w:r>
      <w:proofErr w:type="spellStart"/>
      <w:r w:rsidRPr="008A0A5F">
        <w:rPr>
          <w:sz w:val="22"/>
          <w:szCs w:val="22"/>
        </w:rPr>
        <w:t>hypersenzitivity</w:t>
      </w:r>
      <w:proofErr w:type="spellEnd"/>
      <w:r w:rsidRPr="008A0A5F">
        <w:rPr>
          <w:sz w:val="22"/>
          <w:szCs w:val="22"/>
        </w:rPr>
        <w:t xml:space="preserve"> (precitlivenosti) po inhalácii, požití alebo kožnom kontakte. </w:t>
      </w:r>
      <w:proofErr w:type="spellStart"/>
      <w:r w:rsidRPr="008A0A5F">
        <w:rPr>
          <w:sz w:val="22"/>
          <w:szCs w:val="22"/>
        </w:rPr>
        <w:t>Hypersenzitivita</w:t>
      </w:r>
      <w:proofErr w:type="spellEnd"/>
      <w:r w:rsidRPr="008A0A5F">
        <w:rPr>
          <w:sz w:val="22"/>
          <w:szCs w:val="22"/>
        </w:rPr>
        <w:t xml:space="preserve"> k penicilínom môže viesť ku skríženej reakcii na </w:t>
      </w:r>
      <w:proofErr w:type="spellStart"/>
      <w:r w:rsidRPr="008A0A5F">
        <w:rPr>
          <w:sz w:val="22"/>
          <w:szCs w:val="22"/>
        </w:rPr>
        <w:t>cefalosporíny</w:t>
      </w:r>
      <w:proofErr w:type="spellEnd"/>
      <w:r w:rsidRPr="008A0A5F">
        <w:rPr>
          <w:sz w:val="22"/>
          <w:szCs w:val="22"/>
        </w:rPr>
        <w:t xml:space="preserve"> a naopak. Alergické reakcie na tieto látky môžu byť ojedinelé vážne. Najčastejšie vedľajšie reakcie sú kožné reakcie (</w:t>
      </w:r>
      <w:proofErr w:type="spellStart"/>
      <w:r w:rsidRPr="008A0A5F">
        <w:rPr>
          <w:sz w:val="22"/>
          <w:szCs w:val="22"/>
        </w:rPr>
        <w:t>exantema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urticaria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pruritus</w:t>
      </w:r>
      <w:proofErr w:type="spellEnd"/>
      <w:r w:rsidRPr="008A0A5F">
        <w:rPr>
          <w:sz w:val="22"/>
          <w:szCs w:val="22"/>
        </w:rPr>
        <w:t xml:space="preserve">). Pri inhalácii môže dôjsť k dýchacím problémom (astma). Pri požití môže dôjsť k tráviacim ťažkostiam (nauzea, </w:t>
      </w:r>
      <w:proofErr w:type="spellStart"/>
      <w:r w:rsidRPr="008A0A5F">
        <w:rPr>
          <w:sz w:val="22"/>
          <w:szCs w:val="22"/>
        </w:rPr>
        <w:t>vomitus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diarrhea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haemorhagia</w:t>
      </w:r>
      <w:proofErr w:type="spellEnd"/>
      <w:r w:rsidRPr="008A0A5F">
        <w:rPr>
          <w:sz w:val="22"/>
          <w:szCs w:val="22"/>
        </w:rPr>
        <w:t xml:space="preserve">). Najvážnejšou formou alergie na </w:t>
      </w:r>
      <w:proofErr w:type="spellStart"/>
      <w:r w:rsidRPr="008A0A5F">
        <w:rPr>
          <w:sz w:val="22"/>
          <w:szCs w:val="22"/>
        </w:rPr>
        <w:t>amoxicillin</w:t>
      </w:r>
      <w:proofErr w:type="spellEnd"/>
      <w:r w:rsidRPr="008A0A5F">
        <w:rPr>
          <w:sz w:val="22"/>
          <w:szCs w:val="22"/>
        </w:rPr>
        <w:t xml:space="preserve"> je </w:t>
      </w:r>
      <w:proofErr w:type="spellStart"/>
      <w:r w:rsidRPr="008A0A5F">
        <w:rPr>
          <w:sz w:val="22"/>
          <w:szCs w:val="22"/>
        </w:rPr>
        <w:t>anafylaktický</w:t>
      </w:r>
      <w:proofErr w:type="spellEnd"/>
      <w:r w:rsidRPr="008A0A5F">
        <w:rPr>
          <w:sz w:val="22"/>
          <w:szCs w:val="22"/>
        </w:rPr>
        <w:t xml:space="preserve"> šok.</w:t>
      </w:r>
    </w:p>
    <w:p w:rsidR="008A0A5F" w:rsidRPr="008A0A5F" w:rsidRDefault="008A0A5F" w:rsidP="008A0A5F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Osoby so známou alergiou na penicilíny  alebo </w:t>
      </w:r>
      <w:proofErr w:type="spellStart"/>
      <w:r w:rsidRPr="008A0A5F">
        <w:rPr>
          <w:sz w:val="22"/>
          <w:szCs w:val="22"/>
        </w:rPr>
        <w:t>cefalosporíny</w:t>
      </w:r>
      <w:proofErr w:type="spellEnd"/>
      <w:r w:rsidRPr="008A0A5F">
        <w:rPr>
          <w:sz w:val="22"/>
          <w:szCs w:val="22"/>
        </w:rPr>
        <w:t xml:space="preserve"> by sa mali vyvarovať kontaktu s týmto veterinárnym liekom.</w:t>
      </w:r>
    </w:p>
    <w:p w:rsidR="008A0A5F" w:rsidRPr="008A0A5F" w:rsidRDefault="008A0A5F" w:rsidP="008A0A5F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>Vyhnite  sa kontaktu lieku s očami, kožou a inhalácii.</w:t>
      </w: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t>Pri práci používajte okuliare, gumové rukavice a respirátor. S práškom manipulujte len v dobre vetraných priestoroch. V prípade dýchacích problémov je potrebné postihnutú osobu vyviesť na čerstvý vzduch.</w:t>
      </w: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V prípade priameho kontaktu substancie s kožou postihnuté miesto ihneď opláchnite vodou a mydlom. Odstráňte kontaminovaný pracovný odev a vyperte pred opätovným použitím. Ak pretrváva dráždenie liekom,  je potrebné vyhľadať lekársku pomoc. </w:t>
      </w: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V prípade kontaktu s očami preplachujte oči dostatočným množstvom vody minimálne počas 15 min. Ak pretrváva dráždenie liekom je potrebné vyhľadať lekársku pomoc. </w:t>
      </w: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V prípade vdýchnutia lieku: Vyveďte postihnutú osobu z miesta expozície  na čerstvý vzduch. Pri sťaženom dýchaní poskytnite kyslík a pri zástave dýchania poskytnite umelé dýchanie. Ak pretrvávajú dýchacie problémy, je potrebné vyhľadať lekársku pomoc. </w:t>
      </w: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t>V prípade náhodného požitia: Vypiť vodu a vyhľadať lekársku pomoc. Vyvarovať sa požitia alkoholu. Perorálne nikdy nič nepodávajte ľuďom v bezvedomí.</w:t>
      </w: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4.6. Nežiaduce účinky (frekvencia výskytu a závažnosť)</w:t>
      </w:r>
    </w:p>
    <w:p w:rsidR="008A0A5F" w:rsidRPr="008A0A5F" w:rsidRDefault="008A0A5F" w:rsidP="008A0A5F">
      <w:pPr>
        <w:jc w:val="both"/>
        <w:rPr>
          <w:sz w:val="22"/>
          <w:szCs w:val="22"/>
        </w:rPr>
      </w:pPr>
      <w:proofErr w:type="spellStart"/>
      <w:r w:rsidRPr="008A0A5F">
        <w:rPr>
          <w:sz w:val="22"/>
          <w:szCs w:val="22"/>
        </w:rPr>
        <w:t>Amoxicilín</w:t>
      </w:r>
      <w:proofErr w:type="spellEnd"/>
      <w:r w:rsidRPr="008A0A5F">
        <w:rPr>
          <w:sz w:val="22"/>
          <w:szCs w:val="22"/>
        </w:rPr>
        <w:t xml:space="preserve"> je pomerne dobre znášaný. Po aplikácii </w:t>
      </w:r>
      <w:proofErr w:type="spellStart"/>
      <w:r w:rsidRPr="008A0A5F">
        <w:rPr>
          <w:sz w:val="22"/>
          <w:szCs w:val="22"/>
        </w:rPr>
        <w:t>amoxicilínu</w:t>
      </w:r>
      <w:proofErr w:type="spellEnd"/>
      <w:r w:rsidRPr="008A0A5F">
        <w:rPr>
          <w:sz w:val="22"/>
          <w:szCs w:val="22"/>
        </w:rPr>
        <w:t xml:space="preserve">  môžu nastať, v ojedinelých prípadoch, ľahšie tráviace  poruchy až hnačky. Tiež </w:t>
      </w:r>
      <w:proofErr w:type="spellStart"/>
      <w:r w:rsidRPr="008A0A5F">
        <w:rPr>
          <w:sz w:val="22"/>
          <w:szCs w:val="22"/>
        </w:rPr>
        <w:t>enteritídy</w:t>
      </w:r>
      <w:proofErr w:type="spellEnd"/>
      <w:r w:rsidRPr="008A0A5F">
        <w:rPr>
          <w:sz w:val="22"/>
          <w:szCs w:val="22"/>
        </w:rPr>
        <w:t xml:space="preserve"> a  poškodenie obličkových </w:t>
      </w:r>
      <w:proofErr w:type="spellStart"/>
      <w:r w:rsidRPr="008A0A5F">
        <w:rPr>
          <w:sz w:val="22"/>
          <w:szCs w:val="22"/>
        </w:rPr>
        <w:t>tubulov</w:t>
      </w:r>
      <w:proofErr w:type="spellEnd"/>
      <w:r w:rsidRPr="008A0A5F">
        <w:rPr>
          <w:sz w:val="22"/>
          <w:szCs w:val="22"/>
        </w:rPr>
        <w:t xml:space="preserve"> sú spojované s rušivým zásahom  do skladby črevných baktérií. Je  možná skrížená </w:t>
      </w:r>
      <w:proofErr w:type="spellStart"/>
      <w:r w:rsidRPr="008A0A5F">
        <w:rPr>
          <w:sz w:val="22"/>
          <w:szCs w:val="22"/>
        </w:rPr>
        <w:t>senzibilizácia</w:t>
      </w:r>
      <w:proofErr w:type="spellEnd"/>
      <w:r w:rsidRPr="008A0A5F">
        <w:rPr>
          <w:sz w:val="22"/>
          <w:szCs w:val="22"/>
        </w:rPr>
        <w:t xml:space="preserve"> s penicilínmi a </w:t>
      </w:r>
      <w:proofErr w:type="spellStart"/>
      <w:r w:rsidRPr="008A0A5F">
        <w:rPr>
          <w:sz w:val="22"/>
          <w:szCs w:val="22"/>
        </w:rPr>
        <w:t>cefalosporínmi</w:t>
      </w:r>
      <w:proofErr w:type="spellEnd"/>
      <w:r w:rsidRPr="008A0A5F">
        <w:rPr>
          <w:sz w:val="22"/>
          <w:szCs w:val="22"/>
        </w:rPr>
        <w:t xml:space="preserve">  .</w:t>
      </w:r>
    </w:p>
    <w:p w:rsidR="008A0A5F" w:rsidRPr="008A0A5F" w:rsidRDefault="008A0A5F" w:rsidP="008A0A5F">
      <w:pPr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S ohľadom na takmer úplnú </w:t>
      </w:r>
      <w:proofErr w:type="spellStart"/>
      <w:r w:rsidRPr="008A0A5F">
        <w:rPr>
          <w:sz w:val="22"/>
          <w:szCs w:val="22"/>
        </w:rPr>
        <w:t>resorpciu</w:t>
      </w:r>
      <w:proofErr w:type="spellEnd"/>
      <w:r w:rsidRPr="008A0A5F">
        <w:rPr>
          <w:sz w:val="22"/>
          <w:szCs w:val="22"/>
        </w:rPr>
        <w:t xml:space="preserve"> po perorálnej aplikácii </w:t>
      </w:r>
      <w:proofErr w:type="spellStart"/>
      <w:r w:rsidRPr="008A0A5F">
        <w:rPr>
          <w:sz w:val="22"/>
          <w:szCs w:val="22"/>
        </w:rPr>
        <w:t>amoxicilínu</w:t>
      </w:r>
      <w:proofErr w:type="spellEnd"/>
      <w:r w:rsidRPr="008A0A5F">
        <w:rPr>
          <w:sz w:val="22"/>
          <w:szCs w:val="22"/>
        </w:rPr>
        <w:t xml:space="preserve"> sú menej časté poruchy funkcie GIT ako po  </w:t>
      </w:r>
      <w:proofErr w:type="spellStart"/>
      <w:r w:rsidRPr="008A0A5F">
        <w:rPr>
          <w:sz w:val="22"/>
          <w:szCs w:val="22"/>
        </w:rPr>
        <w:t>ampicilíne</w:t>
      </w:r>
      <w:proofErr w:type="spellEnd"/>
      <w:r w:rsidRPr="008A0A5F">
        <w:rPr>
          <w:sz w:val="22"/>
          <w:szCs w:val="22"/>
        </w:rPr>
        <w:t>.</w:t>
      </w:r>
    </w:p>
    <w:p w:rsidR="008A0A5F" w:rsidRPr="008A0A5F" w:rsidRDefault="008A0A5F" w:rsidP="008A0A5F">
      <w:pPr>
        <w:pStyle w:val="Zkladntext"/>
        <w:spacing w:line="240" w:lineRule="auto"/>
        <w:rPr>
          <w:sz w:val="22"/>
          <w:szCs w:val="22"/>
        </w:rPr>
      </w:pP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4.7. Použitie počas gravidity, laktácie, znášky</w:t>
      </w:r>
    </w:p>
    <w:p w:rsidR="008A0A5F" w:rsidRPr="008A0A5F" w:rsidRDefault="008A0A5F" w:rsidP="008A0A5F">
      <w:pPr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V prísne indikovaných prípadoch, pri bežnom dávkovaní, je možné podávať liek </w:t>
      </w:r>
      <w:proofErr w:type="spellStart"/>
      <w:r w:rsidRPr="008A0A5F">
        <w:rPr>
          <w:sz w:val="22"/>
          <w:szCs w:val="22"/>
        </w:rPr>
        <w:t>Amoxygal</w:t>
      </w:r>
      <w:proofErr w:type="spellEnd"/>
      <w:r w:rsidRPr="008A0A5F">
        <w:rPr>
          <w:sz w:val="22"/>
          <w:szCs w:val="22"/>
        </w:rPr>
        <w:t xml:space="preserve"> 500 mg/g v gravidite. Vylučuje sa do materského mlieka, nedá sa preto vylúčiť možnosť </w:t>
      </w:r>
      <w:proofErr w:type="spellStart"/>
      <w:r w:rsidRPr="008A0A5F">
        <w:rPr>
          <w:sz w:val="22"/>
          <w:szCs w:val="22"/>
        </w:rPr>
        <w:t>senzibilizácie</w:t>
      </w:r>
      <w:proofErr w:type="spellEnd"/>
      <w:r w:rsidRPr="008A0A5F">
        <w:rPr>
          <w:sz w:val="22"/>
          <w:szCs w:val="22"/>
        </w:rPr>
        <w:t xml:space="preserve"> mladých zvierat, alebo ovplyvnenie črevnej mikroflóry.</w:t>
      </w: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4.8. Liekové interakcie a iné formy vzájomného pôsobenia</w:t>
      </w:r>
    </w:p>
    <w:p w:rsidR="008A0A5F" w:rsidRPr="008A0A5F" w:rsidRDefault="008A0A5F" w:rsidP="008A0A5F">
      <w:pPr>
        <w:numPr>
          <w:ilvl w:val="0"/>
          <w:numId w:val="3"/>
        </w:numPr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Pri súčasnom podávaní </w:t>
      </w:r>
      <w:proofErr w:type="spellStart"/>
      <w:r w:rsidRPr="008A0A5F">
        <w:rPr>
          <w:sz w:val="22"/>
          <w:szCs w:val="22"/>
        </w:rPr>
        <w:t>bakteriostatických</w:t>
      </w:r>
      <w:proofErr w:type="spellEnd"/>
      <w:r w:rsidRPr="008A0A5F">
        <w:rPr>
          <w:sz w:val="22"/>
          <w:szCs w:val="22"/>
        </w:rPr>
        <w:t xml:space="preserve"> antibiotík (tetracyklíny, </w:t>
      </w:r>
      <w:proofErr w:type="spellStart"/>
      <w:r w:rsidRPr="008A0A5F">
        <w:rPr>
          <w:sz w:val="22"/>
          <w:szCs w:val="22"/>
        </w:rPr>
        <w:t>chloramfenikol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erytromycín</w:t>
      </w:r>
      <w:proofErr w:type="spellEnd"/>
      <w:r w:rsidRPr="008A0A5F">
        <w:rPr>
          <w:sz w:val="22"/>
          <w:szCs w:val="22"/>
        </w:rPr>
        <w:t>) vzniká vzájomný antagonizmus.</w:t>
      </w:r>
    </w:p>
    <w:p w:rsidR="008A0A5F" w:rsidRPr="008A0A5F" w:rsidRDefault="008A0A5F" w:rsidP="008A0A5F">
      <w:pPr>
        <w:numPr>
          <w:ilvl w:val="0"/>
          <w:numId w:val="3"/>
        </w:numPr>
        <w:jc w:val="both"/>
        <w:rPr>
          <w:sz w:val="22"/>
          <w:szCs w:val="22"/>
        </w:rPr>
      </w:pPr>
      <w:r w:rsidRPr="008A0A5F">
        <w:rPr>
          <w:sz w:val="22"/>
          <w:szCs w:val="22"/>
        </w:rPr>
        <w:t>Pri podávaní s </w:t>
      </w:r>
      <w:proofErr w:type="spellStart"/>
      <w:r w:rsidRPr="008A0A5F">
        <w:rPr>
          <w:sz w:val="22"/>
          <w:szCs w:val="22"/>
        </w:rPr>
        <w:t>aminoglykozidovými</w:t>
      </w:r>
      <w:proofErr w:type="spellEnd"/>
      <w:r w:rsidRPr="008A0A5F">
        <w:rPr>
          <w:sz w:val="22"/>
          <w:szCs w:val="22"/>
        </w:rPr>
        <w:t xml:space="preserve"> antibiotikami vzniká </w:t>
      </w:r>
      <w:proofErr w:type="spellStart"/>
      <w:r w:rsidRPr="008A0A5F">
        <w:rPr>
          <w:sz w:val="22"/>
          <w:szCs w:val="22"/>
        </w:rPr>
        <w:t>synergizmus</w:t>
      </w:r>
      <w:proofErr w:type="spellEnd"/>
      <w:r w:rsidRPr="008A0A5F">
        <w:rPr>
          <w:sz w:val="22"/>
          <w:szCs w:val="22"/>
        </w:rPr>
        <w:t xml:space="preserve"> v </w:t>
      </w:r>
      <w:proofErr w:type="spellStart"/>
      <w:r w:rsidRPr="008A0A5F">
        <w:rPr>
          <w:sz w:val="22"/>
          <w:szCs w:val="22"/>
        </w:rPr>
        <w:t>antimikrobiálnej</w:t>
      </w:r>
      <w:proofErr w:type="spellEnd"/>
      <w:r w:rsidRPr="008A0A5F">
        <w:rPr>
          <w:sz w:val="22"/>
          <w:szCs w:val="22"/>
        </w:rPr>
        <w:t xml:space="preserve"> účinnosti.</w:t>
      </w:r>
    </w:p>
    <w:p w:rsidR="008A0A5F" w:rsidRPr="008A0A5F" w:rsidRDefault="008A0A5F" w:rsidP="008A0A5F">
      <w:pPr>
        <w:numPr>
          <w:ilvl w:val="0"/>
          <w:numId w:val="3"/>
        </w:numPr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Pri súčasnom podávaní </w:t>
      </w:r>
      <w:proofErr w:type="spellStart"/>
      <w:r w:rsidRPr="008A0A5F">
        <w:rPr>
          <w:sz w:val="22"/>
          <w:szCs w:val="22"/>
        </w:rPr>
        <w:t>alopurinolu</w:t>
      </w:r>
      <w:proofErr w:type="spellEnd"/>
      <w:r w:rsidRPr="008A0A5F">
        <w:rPr>
          <w:sz w:val="22"/>
          <w:szCs w:val="22"/>
        </w:rPr>
        <w:t xml:space="preserve"> (</w:t>
      </w:r>
      <w:proofErr w:type="spellStart"/>
      <w:r w:rsidRPr="008A0A5F">
        <w:rPr>
          <w:sz w:val="22"/>
          <w:szCs w:val="22"/>
        </w:rPr>
        <w:t>antiuratikum</w:t>
      </w:r>
      <w:proofErr w:type="spellEnd"/>
      <w:r w:rsidRPr="008A0A5F">
        <w:rPr>
          <w:sz w:val="22"/>
          <w:szCs w:val="22"/>
        </w:rPr>
        <w:t>) sa zvyšuje  frekvencia alergických kožných reakcií.</w:t>
      </w:r>
    </w:p>
    <w:p w:rsidR="008A0A5F" w:rsidRDefault="008A0A5F" w:rsidP="008A0A5F">
      <w:pPr>
        <w:pStyle w:val="Zkladntext3"/>
        <w:spacing w:after="0"/>
        <w:jc w:val="both"/>
        <w:rPr>
          <w:sz w:val="22"/>
          <w:szCs w:val="22"/>
        </w:rPr>
      </w:pPr>
      <w:proofErr w:type="spellStart"/>
      <w:r w:rsidRPr="008A0A5F">
        <w:rPr>
          <w:sz w:val="22"/>
          <w:szCs w:val="22"/>
        </w:rPr>
        <w:t>Amoxicilín</w:t>
      </w:r>
      <w:proofErr w:type="spellEnd"/>
      <w:r w:rsidRPr="008A0A5F">
        <w:rPr>
          <w:sz w:val="22"/>
          <w:szCs w:val="22"/>
        </w:rPr>
        <w:t xml:space="preserve"> svojím razantným účinkom na baktérie (hlavne </w:t>
      </w:r>
      <w:proofErr w:type="spellStart"/>
      <w:r w:rsidRPr="008A0A5F">
        <w:rPr>
          <w:sz w:val="22"/>
          <w:szCs w:val="22"/>
        </w:rPr>
        <w:t>gramnegatívne</w:t>
      </w:r>
      <w:proofErr w:type="spellEnd"/>
      <w:r w:rsidRPr="008A0A5F">
        <w:rPr>
          <w:sz w:val="22"/>
          <w:szCs w:val="22"/>
        </w:rPr>
        <w:t xml:space="preserve">) a vytváraním </w:t>
      </w:r>
      <w:proofErr w:type="spellStart"/>
      <w:r w:rsidRPr="008A0A5F">
        <w:rPr>
          <w:sz w:val="22"/>
          <w:szCs w:val="22"/>
        </w:rPr>
        <w:t>sféroplastov</w:t>
      </w:r>
      <w:proofErr w:type="spellEnd"/>
      <w:r w:rsidRPr="008A0A5F">
        <w:rPr>
          <w:sz w:val="22"/>
          <w:szCs w:val="22"/>
        </w:rPr>
        <w:t xml:space="preserve"> významne podporuje fagocytózu </w:t>
      </w:r>
      <w:proofErr w:type="spellStart"/>
      <w:r w:rsidRPr="008A0A5F">
        <w:rPr>
          <w:sz w:val="22"/>
          <w:szCs w:val="22"/>
        </w:rPr>
        <w:t>polymorfonukleárnych</w:t>
      </w:r>
      <w:proofErr w:type="spellEnd"/>
      <w:r w:rsidRPr="008A0A5F">
        <w:rPr>
          <w:sz w:val="22"/>
          <w:szCs w:val="22"/>
        </w:rPr>
        <w:t xml:space="preserve"> leukocytov a </w:t>
      </w:r>
      <w:proofErr w:type="spellStart"/>
      <w:r w:rsidRPr="008A0A5F">
        <w:rPr>
          <w:sz w:val="22"/>
          <w:szCs w:val="22"/>
        </w:rPr>
        <w:t>makrofágov</w:t>
      </w:r>
      <w:proofErr w:type="spellEnd"/>
      <w:r w:rsidRPr="008A0A5F">
        <w:rPr>
          <w:sz w:val="22"/>
          <w:szCs w:val="22"/>
        </w:rPr>
        <w:t>.</w:t>
      </w:r>
    </w:p>
    <w:p w:rsidR="002A56F2" w:rsidRPr="008A0A5F" w:rsidRDefault="002A56F2" w:rsidP="008A0A5F">
      <w:pPr>
        <w:pStyle w:val="Zkladntext3"/>
        <w:spacing w:after="0"/>
        <w:jc w:val="both"/>
        <w:rPr>
          <w:sz w:val="22"/>
          <w:szCs w:val="22"/>
        </w:rPr>
      </w:pP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4.9. Dávkovanie a spôsob podania lieku</w:t>
      </w:r>
    </w:p>
    <w:p w:rsidR="008A0A5F" w:rsidRPr="008A0A5F" w:rsidRDefault="008A0A5F" w:rsidP="008A0A5F">
      <w:pPr>
        <w:pStyle w:val="Nadpis2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>Ošípané</w:t>
      </w:r>
    </w:p>
    <w:p w:rsidR="008A0A5F" w:rsidRPr="008A0A5F" w:rsidRDefault="008A0A5F" w:rsidP="008A0A5F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10 mg </w:t>
      </w:r>
      <w:proofErr w:type="spellStart"/>
      <w:r w:rsidRPr="008A0A5F">
        <w:rPr>
          <w:sz w:val="22"/>
          <w:szCs w:val="22"/>
        </w:rPr>
        <w:t>amoxicilínu</w:t>
      </w:r>
      <w:proofErr w:type="spellEnd"/>
      <w:r w:rsidRPr="008A0A5F">
        <w:rPr>
          <w:sz w:val="22"/>
          <w:szCs w:val="22"/>
        </w:rPr>
        <w:t xml:space="preserve"> (</w:t>
      </w:r>
      <w:proofErr w:type="spellStart"/>
      <w:r w:rsidRPr="008A0A5F">
        <w:rPr>
          <w:sz w:val="22"/>
          <w:szCs w:val="22"/>
        </w:rPr>
        <w:t>t.j</w:t>
      </w:r>
      <w:proofErr w:type="spellEnd"/>
      <w:r w:rsidRPr="008A0A5F">
        <w:rPr>
          <w:sz w:val="22"/>
          <w:szCs w:val="22"/>
        </w:rPr>
        <w:t xml:space="preserve">. </w:t>
      </w:r>
      <w:smartTag w:uri="urn:schemas-microsoft-com:office:smarttags" w:element="metricconverter">
        <w:smartTagPr>
          <w:attr w:name="ProductID" w:val="0,02 g"/>
        </w:smartTagPr>
        <w:r w:rsidRPr="008A0A5F">
          <w:rPr>
            <w:sz w:val="22"/>
            <w:szCs w:val="22"/>
          </w:rPr>
          <w:t>0,02 g</w:t>
        </w:r>
      </w:smartTag>
      <w:r w:rsidRPr="008A0A5F">
        <w:rPr>
          <w:sz w:val="22"/>
          <w:szCs w:val="22"/>
        </w:rPr>
        <w:t xml:space="preserve"> lieku)/kg ž. hm., 2 x denne, počas 5 dní. V akútnych prípadoch môžu byť dávky zvýšené, prípadne liečba môže byť viackrát opakovaná.</w:t>
      </w:r>
    </w:p>
    <w:p w:rsidR="008A0A5F" w:rsidRPr="008A0A5F" w:rsidRDefault="008A0A5F" w:rsidP="008A0A5F">
      <w:pPr>
        <w:pStyle w:val="Zkladntext"/>
        <w:spacing w:line="240" w:lineRule="auto"/>
        <w:rPr>
          <w:sz w:val="22"/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8A0A5F">
          <w:rPr>
            <w:sz w:val="22"/>
            <w:szCs w:val="22"/>
          </w:rPr>
          <w:t>100 g</w:t>
        </w:r>
      </w:smartTag>
      <w:r w:rsidRPr="008A0A5F">
        <w:rPr>
          <w:sz w:val="22"/>
          <w:szCs w:val="22"/>
        </w:rPr>
        <w:t xml:space="preserve"> balenie je liečebná dávka pre </w:t>
      </w:r>
      <w:smartTag w:uri="urn:schemas-microsoft-com:office:smarttags" w:element="metricconverter">
        <w:smartTagPr>
          <w:attr w:name="ProductID" w:val="5 000 kg"/>
        </w:smartTagPr>
        <w:r w:rsidRPr="008A0A5F">
          <w:rPr>
            <w:sz w:val="22"/>
            <w:szCs w:val="22"/>
          </w:rPr>
          <w:t>5 000 kg</w:t>
        </w:r>
      </w:smartTag>
      <w:r w:rsidRPr="008A0A5F">
        <w:rPr>
          <w:sz w:val="22"/>
          <w:szCs w:val="22"/>
        </w:rPr>
        <w:t xml:space="preserve"> ž. hm. </w:t>
      </w:r>
      <w:smartTag w:uri="urn:schemas-microsoft-com:office:smarttags" w:element="metricconverter">
        <w:smartTagPr>
          <w:attr w:name="ProductID" w:val="100 g"/>
        </w:smartTagPr>
        <w:r w:rsidRPr="008A0A5F">
          <w:rPr>
            <w:sz w:val="22"/>
            <w:szCs w:val="22"/>
          </w:rPr>
          <w:t>100 g</w:t>
        </w:r>
      </w:smartTag>
      <w:r w:rsidRPr="008A0A5F">
        <w:rPr>
          <w:sz w:val="22"/>
          <w:szCs w:val="22"/>
        </w:rPr>
        <w:t xml:space="preserve"> balenie sa rozpustí v 2 l pitnej vody. Takto pripravený roztok sa ihneď pridá do zásobníka </w:t>
      </w:r>
      <w:proofErr w:type="spellStart"/>
      <w:r w:rsidRPr="008A0A5F">
        <w:rPr>
          <w:sz w:val="22"/>
          <w:szCs w:val="22"/>
        </w:rPr>
        <w:t>pulznej</w:t>
      </w:r>
      <w:proofErr w:type="spellEnd"/>
      <w:r w:rsidRPr="008A0A5F">
        <w:rPr>
          <w:sz w:val="22"/>
          <w:szCs w:val="22"/>
        </w:rPr>
        <w:t xml:space="preserve"> napájačky a premieša sa s takým množstvom pitnej vody, ktorú zvieratá spotrebujú v priebehu 2-3 hodín.</w:t>
      </w:r>
    </w:p>
    <w:p w:rsidR="008A0A5F" w:rsidRPr="008A0A5F" w:rsidRDefault="008A0A5F" w:rsidP="008A0A5F">
      <w:pPr>
        <w:pStyle w:val="Zkladntext"/>
        <w:spacing w:line="240" w:lineRule="auto"/>
        <w:rPr>
          <w:sz w:val="22"/>
          <w:szCs w:val="22"/>
        </w:rPr>
      </w:pPr>
      <w:smartTag w:uri="urn:schemas-microsoft-com:office:smarttags" w:element="metricconverter">
        <w:smartTagPr>
          <w:attr w:name="ProductID" w:val="1 kg"/>
        </w:smartTagPr>
        <w:r w:rsidRPr="008A0A5F">
          <w:rPr>
            <w:sz w:val="22"/>
            <w:szCs w:val="22"/>
          </w:rPr>
          <w:lastRenderedPageBreak/>
          <w:t>1 kg</w:t>
        </w:r>
      </w:smartTag>
      <w:r w:rsidRPr="008A0A5F">
        <w:rPr>
          <w:sz w:val="22"/>
          <w:szCs w:val="22"/>
        </w:rPr>
        <w:t xml:space="preserve"> balenie je liečebná dávka pre </w:t>
      </w:r>
      <w:smartTag w:uri="urn:schemas-microsoft-com:office:smarttags" w:element="metricconverter">
        <w:smartTagPr>
          <w:attr w:name="ProductID" w:val="50 000 kg"/>
        </w:smartTagPr>
        <w:r w:rsidRPr="008A0A5F">
          <w:rPr>
            <w:sz w:val="22"/>
            <w:szCs w:val="22"/>
          </w:rPr>
          <w:t>50 000 kg</w:t>
        </w:r>
      </w:smartTag>
      <w:r w:rsidRPr="008A0A5F">
        <w:rPr>
          <w:sz w:val="22"/>
          <w:szCs w:val="22"/>
        </w:rPr>
        <w:t xml:space="preserve"> ž. hm. </w:t>
      </w:r>
      <w:smartTag w:uri="urn:schemas-microsoft-com:office:smarttags" w:element="metricconverter">
        <w:smartTagPr>
          <w:attr w:name="ProductID" w:val="1 kg"/>
        </w:smartTagPr>
        <w:r w:rsidRPr="008A0A5F">
          <w:rPr>
            <w:sz w:val="22"/>
            <w:szCs w:val="22"/>
          </w:rPr>
          <w:t>1 kg</w:t>
        </w:r>
      </w:smartTag>
      <w:r w:rsidRPr="008A0A5F">
        <w:rPr>
          <w:sz w:val="22"/>
          <w:szCs w:val="22"/>
        </w:rPr>
        <w:t xml:space="preserve"> balenie sa rozpustí v 20 l pitnej vody. Takto pripravený roztok sa ihneď pridá do zásobníka </w:t>
      </w:r>
      <w:proofErr w:type="spellStart"/>
      <w:r w:rsidRPr="008A0A5F">
        <w:rPr>
          <w:sz w:val="22"/>
          <w:szCs w:val="22"/>
        </w:rPr>
        <w:t>pulznej</w:t>
      </w:r>
      <w:proofErr w:type="spellEnd"/>
      <w:r w:rsidRPr="008A0A5F">
        <w:rPr>
          <w:sz w:val="22"/>
          <w:szCs w:val="22"/>
        </w:rPr>
        <w:t xml:space="preserve"> napájačky a premieša sa s takým množstvom pitnej vody, ktorú zvieratá spotrebujú v priebehu 2-3 hodín.</w:t>
      </w:r>
    </w:p>
    <w:p w:rsidR="008A0A5F" w:rsidRPr="008A0A5F" w:rsidRDefault="008A0A5F" w:rsidP="008A0A5F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>Tento  postup sa zopakuje po 12 hodinách.</w:t>
      </w:r>
    </w:p>
    <w:p w:rsidR="008A0A5F" w:rsidRPr="008A0A5F" w:rsidRDefault="008A0A5F" w:rsidP="008A0A5F">
      <w:pPr>
        <w:pStyle w:val="Zkladntext"/>
        <w:spacing w:line="240" w:lineRule="auto"/>
        <w:rPr>
          <w:sz w:val="22"/>
          <w:szCs w:val="22"/>
        </w:rPr>
      </w:pPr>
    </w:p>
    <w:p w:rsidR="008A0A5F" w:rsidRPr="008A0A5F" w:rsidRDefault="00FC3839" w:rsidP="008A0A5F">
      <w:pPr>
        <w:pStyle w:val="Nadpis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Kura domáca, morky:</w:t>
      </w:r>
    </w:p>
    <w:p w:rsidR="008A0A5F" w:rsidRPr="008A0A5F" w:rsidRDefault="008A0A5F" w:rsidP="008A0A5F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Liek sa podáva v pitnej vode jednotlivými </w:t>
      </w:r>
      <w:proofErr w:type="spellStart"/>
      <w:r w:rsidRPr="008A0A5F">
        <w:rPr>
          <w:sz w:val="22"/>
          <w:szCs w:val="22"/>
        </w:rPr>
        <w:t>pulznými</w:t>
      </w:r>
      <w:proofErr w:type="spellEnd"/>
      <w:r w:rsidRPr="008A0A5F">
        <w:rPr>
          <w:sz w:val="22"/>
          <w:szCs w:val="22"/>
        </w:rPr>
        <w:t xml:space="preserve"> dávkami podľa dávkovania 20 mg </w:t>
      </w:r>
      <w:proofErr w:type="spellStart"/>
      <w:r w:rsidRPr="008A0A5F">
        <w:rPr>
          <w:sz w:val="22"/>
          <w:szCs w:val="22"/>
        </w:rPr>
        <w:t>amoxicilínu</w:t>
      </w:r>
      <w:proofErr w:type="spellEnd"/>
      <w:r w:rsidRPr="008A0A5F">
        <w:rPr>
          <w:sz w:val="22"/>
          <w:szCs w:val="22"/>
        </w:rPr>
        <w:t xml:space="preserve"> (</w:t>
      </w:r>
      <w:proofErr w:type="spellStart"/>
      <w:r w:rsidRPr="008A0A5F">
        <w:rPr>
          <w:sz w:val="22"/>
          <w:szCs w:val="22"/>
        </w:rPr>
        <w:t>t.j</w:t>
      </w:r>
      <w:proofErr w:type="spellEnd"/>
      <w:r w:rsidRPr="008A0A5F">
        <w:rPr>
          <w:sz w:val="22"/>
          <w:szCs w:val="22"/>
        </w:rPr>
        <w:t xml:space="preserve">. </w:t>
      </w:r>
      <w:smartTag w:uri="urn:schemas-microsoft-com:office:smarttags" w:element="metricconverter">
        <w:smartTagPr>
          <w:attr w:name="ProductID" w:val="0,04 g"/>
        </w:smartTagPr>
        <w:r w:rsidRPr="008A0A5F">
          <w:rPr>
            <w:sz w:val="22"/>
            <w:szCs w:val="22"/>
          </w:rPr>
          <w:t>0,04 g</w:t>
        </w:r>
      </w:smartTag>
      <w:r w:rsidRPr="008A0A5F">
        <w:rPr>
          <w:sz w:val="22"/>
          <w:szCs w:val="22"/>
        </w:rPr>
        <w:t xml:space="preserve"> lieku)/kg ž.hm., 1 x denne, počas 5 dní.</w:t>
      </w:r>
    </w:p>
    <w:p w:rsidR="008A0A5F" w:rsidRPr="008A0A5F" w:rsidRDefault="008A0A5F" w:rsidP="008A0A5F">
      <w:pPr>
        <w:pStyle w:val="Zkladntext"/>
        <w:spacing w:line="240" w:lineRule="auto"/>
        <w:rPr>
          <w:sz w:val="22"/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8A0A5F">
          <w:rPr>
            <w:sz w:val="22"/>
            <w:szCs w:val="22"/>
          </w:rPr>
          <w:t>100 g</w:t>
        </w:r>
      </w:smartTag>
      <w:r w:rsidRPr="008A0A5F">
        <w:rPr>
          <w:sz w:val="22"/>
          <w:szCs w:val="22"/>
        </w:rPr>
        <w:t xml:space="preserve"> balenie je liečebná dávka pre </w:t>
      </w:r>
      <w:smartTag w:uri="urn:schemas-microsoft-com:office:smarttags" w:element="metricconverter">
        <w:smartTagPr>
          <w:attr w:name="ProductID" w:val="2 500 kg"/>
        </w:smartTagPr>
        <w:r w:rsidRPr="008A0A5F">
          <w:rPr>
            <w:sz w:val="22"/>
            <w:szCs w:val="22"/>
          </w:rPr>
          <w:t>2 500 kg</w:t>
        </w:r>
      </w:smartTag>
      <w:r w:rsidRPr="008A0A5F">
        <w:rPr>
          <w:sz w:val="22"/>
          <w:szCs w:val="22"/>
        </w:rPr>
        <w:t xml:space="preserve"> ž. hm. </w:t>
      </w:r>
      <w:smartTag w:uri="urn:schemas-microsoft-com:office:smarttags" w:element="metricconverter">
        <w:smartTagPr>
          <w:attr w:name="ProductID" w:val="100 g"/>
        </w:smartTagPr>
        <w:r w:rsidRPr="008A0A5F">
          <w:rPr>
            <w:sz w:val="22"/>
            <w:szCs w:val="22"/>
          </w:rPr>
          <w:t>100 g</w:t>
        </w:r>
      </w:smartTag>
      <w:r w:rsidRPr="008A0A5F">
        <w:rPr>
          <w:sz w:val="22"/>
          <w:szCs w:val="22"/>
        </w:rPr>
        <w:t xml:space="preserve"> balenie sa rozpustí v 2 l pitnej vody. Takto pripravený roztok sa ihneď pridá do zásobníka </w:t>
      </w:r>
      <w:proofErr w:type="spellStart"/>
      <w:r w:rsidRPr="008A0A5F">
        <w:rPr>
          <w:sz w:val="22"/>
          <w:szCs w:val="22"/>
        </w:rPr>
        <w:t>pulznej</w:t>
      </w:r>
      <w:proofErr w:type="spellEnd"/>
      <w:r w:rsidRPr="008A0A5F">
        <w:rPr>
          <w:sz w:val="22"/>
          <w:szCs w:val="22"/>
        </w:rPr>
        <w:t xml:space="preserve"> napájačky a premieša sa s takým množstvom pitnej vody, ktorú kurčatá spotrebujú v priebehu 2-3 hodín.</w:t>
      </w:r>
    </w:p>
    <w:p w:rsidR="008A0A5F" w:rsidRPr="008A0A5F" w:rsidRDefault="008A0A5F" w:rsidP="008A0A5F">
      <w:pPr>
        <w:pStyle w:val="Zkladntext"/>
        <w:spacing w:line="240" w:lineRule="auto"/>
        <w:rPr>
          <w:sz w:val="22"/>
          <w:szCs w:val="22"/>
        </w:rPr>
      </w:pPr>
      <w:smartTag w:uri="urn:schemas-microsoft-com:office:smarttags" w:element="metricconverter">
        <w:smartTagPr>
          <w:attr w:name="ProductID" w:val="1 kg"/>
        </w:smartTagPr>
        <w:r w:rsidRPr="008A0A5F">
          <w:rPr>
            <w:sz w:val="22"/>
            <w:szCs w:val="22"/>
          </w:rPr>
          <w:t>1 kg</w:t>
        </w:r>
      </w:smartTag>
      <w:r w:rsidRPr="008A0A5F">
        <w:rPr>
          <w:sz w:val="22"/>
          <w:szCs w:val="22"/>
        </w:rPr>
        <w:t xml:space="preserve"> balenie je liečebná dávka pre </w:t>
      </w:r>
      <w:smartTag w:uri="urn:schemas-microsoft-com:office:smarttags" w:element="metricconverter">
        <w:smartTagPr>
          <w:attr w:name="ProductID" w:val="25 000 kg"/>
        </w:smartTagPr>
        <w:r w:rsidRPr="008A0A5F">
          <w:rPr>
            <w:sz w:val="22"/>
            <w:szCs w:val="22"/>
          </w:rPr>
          <w:t>25 000 kg</w:t>
        </w:r>
      </w:smartTag>
      <w:r w:rsidRPr="008A0A5F">
        <w:rPr>
          <w:sz w:val="22"/>
          <w:szCs w:val="22"/>
        </w:rPr>
        <w:t xml:space="preserve"> ž. hm. </w:t>
      </w:r>
      <w:smartTag w:uri="urn:schemas-microsoft-com:office:smarttags" w:element="metricconverter">
        <w:smartTagPr>
          <w:attr w:name="ProductID" w:val="1 kg"/>
        </w:smartTagPr>
        <w:r w:rsidRPr="008A0A5F">
          <w:rPr>
            <w:sz w:val="22"/>
            <w:szCs w:val="22"/>
          </w:rPr>
          <w:t>1 kg</w:t>
        </w:r>
      </w:smartTag>
      <w:r w:rsidRPr="008A0A5F">
        <w:rPr>
          <w:sz w:val="22"/>
          <w:szCs w:val="22"/>
        </w:rPr>
        <w:t xml:space="preserve"> balenie sa rozpustí v 20 l pitnej vody. Takto pripravený roztok sa ihneď pridá do zásobníka </w:t>
      </w:r>
      <w:proofErr w:type="spellStart"/>
      <w:r w:rsidRPr="008A0A5F">
        <w:rPr>
          <w:sz w:val="22"/>
          <w:szCs w:val="22"/>
        </w:rPr>
        <w:t>pulznej</w:t>
      </w:r>
      <w:proofErr w:type="spellEnd"/>
      <w:r w:rsidRPr="008A0A5F">
        <w:rPr>
          <w:sz w:val="22"/>
          <w:szCs w:val="22"/>
        </w:rPr>
        <w:t xml:space="preserve"> napájačky a premieša sa s takým množstvom pitnej vody, ktorú kurčatá spotrebujú v priebehu 2-3 hodín.</w:t>
      </w: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0A5F" w:rsidRPr="008A0A5F" w:rsidRDefault="008A0A5F" w:rsidP="008A0A5F">
      <w:pPr>
        <w:pStyle w:val="Nadpis3"/>
        <w:spacing w:line="240" w:lineRule="auto"/>
        <w:rPr>
          <w:b w:val="0"/>
          <w:bCs w:val="0"/>
          <w:sz w:val="22"/>
          <w:szCs w:val="22"/>
        </w:rPr>
      </w:pPr>
      <w:r w:rsidRPr="008A0A5F">
        <w:rPr>
          <w:sz w:val="22"/>
          <w:szCs w:val="22"/>
        </w:rPr>
        <w:t xml:space="preserve">Spôsob podania: </w:t>
      </w:r>
      <w:r w:rsidRPr="008A0A5F">
        <w:rPr>
          <w:b w:val="0"/>
          <w:bCs w:val="0"/>
          <w:sz w:val="22"/>
          <w:szCs w:val="22"/>
        </w:rPr>
        <w:t>Perorálne v pitnej vode</w:t>
      </w:r>
      <w:r w:rsidR="00BF78AF">
        <w:rPr>
          <w:b w:val="0"/>
          <w:bCs w:val="0"/>
          <w:sz w:val="22"/>
          <w:szCs w:val="22"/>
        </w:rPr>
        <w:t>.</w:t>
      </w:r>
    </w:p>
    <w:p w:rsidR="008A0A5F" w:rsidRPr="008A0A5F" w:rsidRDefault="008A0A5F" w:rsidP="008A0A5F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2 hodiny pred aplikáciou lieku je potrebné zabrániť kurčatám prístupu k pitnej vode. Nepodávajte </w:t>
      </w:r>
      <w:proofErr w:type="spellStart"/>
      <w:r w:rsidRPr="008A0A5F">
        <w:rPr>
          <w:sz w:val="22"/>
          <w:szCs w:val="22"/>
        </w:rPr>
        <w:t>nemedikovanú</w:t>
      </w:r>
      <w:proofErr w:type="spellEnd"/>
      <w:r w:rsidRPr="008A0A5F">
        <w:rPr>
          <w:sz w:val="22"/>
          <w:szCs w:val="22"/>
        </w:rPr>
        <w:t xml:space="preserve"> vodu zároveň s vodou </w:t>
      </w:r>
      <w:proofErr w:type="spellStart"/>
      <w:r w:rsidRPr="008A0A5F">
        <w:rPr>
          <w:sz w:val="22"/>
          <w:szCs w:val="22"/>
        </w:rPr>
        <w:t>medikovanou</w:t>
      </w:r>
      <w:proofErr w:type="spellEnd"/>
      <w:r w:rsidRPr="008A0A5F">
        <w:rPr>
          <w:sz w:val="22"/>
          <w:szCs w:val="22"/>
        </w:rPr>
        <w:t xml:space="preserve">. Príjem vody kurčiat mladších ako 5 dní môže byť vzhľadom na ich hmotnosť nižší, preto je potrebne zabezpečiť príjem celej dávky t.j. 20 mg/kg ž.hm. v obmedzenom čase (ako </w:t>
      </w:r>
      <w:proofErr w:type="spellStart"/>
      <w:r w:rsidRPr="008A0A5F">
        <w:rPr>
          <w:sz w:val="22"/>
          <w:szCs w:val="22"/>
        </w:rPr>
        <w:t>pulznú</w:t>
      </w:r>
      <w:proofErr w:type="spellEnd"/>
      <w:r w:rsidRPr="008A0A5F">
        <w:rPr>
          <w:sz w:val="22"/>
          <w:szCs w:val="22"/>
        </w:rPr>
        <w:t xml:space="preserve"> dávku) v odporúčanej koncentrácii 1000 </w:t>
      </w:r>
      <w:proofErr w:type="spellStart"/>
      <w:r w:rsidRPr="008A0A5F">
        <w:rPr>
          <w:sz w:val="22"/>
          <w:szCs w:val="22"/>
        </w:rPr>
        <w:t>ppm</w:t>
      </w:r>
      <w:proofErr w:type="spellEnd"/>
      <w:r w:rsidR="00330F83">
        <w:rPr>
          <w:sz w:val="22"/>
          <w:szCs w:val="22"/>
        </w:rPr>
        <w:t xml:space="preserve"> </w:t>
      </w:r>
      <w:proofErr w:type="spellStart"/>
      <w:r w:rsidRPr="008A0A5F">
        <w:rPr>
          <w:sz w:val="22"/>
          <w:szCs w:val="22"/>
        </w:rPr>
        <w:t>amoxicilínu</w:t>
      </w:r>
      <w:proofErr w:type="spellEnd"/>
      <w:r w:rsidRPr="008A0A5F">
        <w:rPr>
          <w:sz w:val="22"/>
          <w:szCs w:val="22"/>
        </w:rPr>
        <w:t xml:space="preserve"> (jedno </w:t>
      </w:r>
      <w:smartTag w:uri="urn:schemas-microsoft-com:office:smarttags" w:element="metricconverter">
        <w:smartTagPr>
          <w:attr w:name="ProductID" w:val="100 g"/>
        </w:smartTagPr>
        <w:r w:rsidRPr="008A0A5F">
          <w:rPr>
            <w:sz w:val="22"/>
            <w:szCs w:val="22"/>
          </w:rPr>
          <w:t>100 g</w:t>
        </w:r>
      </w:smartTag>
      <w:r w:rsidRPr="008A0A5F">
        <w:rPr>
          <w:sz w:val="22"/>
          <w:szCs w:val="22"/>
        </w:rPr>
        <w:t xml:space="preserve"> balenie na </w:t>
      </w:r>
      <w:smartTag w:uri="urn:schemas-microsoft-com:office:smarttags" w:element="metricconverter">
        <w:smartTagPr>
          <w:attr w:name="ProductID" w:val="50 litrov"/>
        </w:smartTagPr>
        <w:r w:rsidRPr="008A0A5F">
          <w:rPr>
            <w:sz w:val="22"/>
            <w:szCs w:val="22"/>
          </w:rPr>
          <w:t>50 litrov</w:t>
        </w:r>
      </w:smartTag>
      <w:r w:rsidRPr="008A0A5F">
        <w:rPr>
          <w:sz w:val="22"/>
          <w:szCs w:val="22"/>
        </w:rPr>
        <w:t xml:space="preserve"> alebo </w:t>
      </w:r>
      <w:smartTag w:uri="urn:schemas-microsoft-com:office:smarttags" w:element="metricconverter">
        <w:smartTagPr>
          <w:attr w:name="ProductID" w:val="1 kg"/>
        </w:smartTagPr>
        <w:r w:rsidRPr="008A0A5F">
          <w:rPr>
            <w:sz w:val="22"/>
            <w:szCs w:val="22"/>
          </w:rPr>
          <w:t>1 kg</w:t>
        </w:r>
      </w:smartTag>
      <w:r w:rsidRPr="008A0A5F">
        <w:rPr>
          <w:sz w:val="22"/>
          <w:szCs w:val="22"/>
        </w:rPr>
        <w:t xml:space="preserve"> balenie na </w:t>
      </w:r>
      <w:smartTag w:uri="urn:schemas-microsoft-com:office:smarttags" w:element="metricconverter">
        <w:smartTagPr>
          <w:attr w:name="ProductID" w:val="500 litrov"/>
        </w:smartTagPr>
        <w:r w:rsidRPr="008A0A5F">
          <w:rPr>
            <w:sz w:val="22"/>
            <w:szCs w:val="22"/>
          </w:rPr>
          <w:t>500 litrov</w:t>
        </w:r>
      </w:smartTag>
      <w:r w:rsidRPr="008A0A5F">
        <w:rPr>
          <w:sz w:val="22"/>
          <w:szCs w:val="22"/>
        </w:rPr>
        <w:t xml:space="preserve">). </w:t>
      </w: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 xml:space="preserve">4.10. Predávkovanie (príznaky, núdzové postupy, </w:t>
      </w:r>
      <w:proofErr w:type="spellStart"/>
      <w:r w:rsidRPr="008A0A5F">
        <w:rPr>
          <w:b/>
          <w:bCs/>
          <w:sz w:val="22"/>
          <w:szCs w:val="22"/>
        </w:rPr>
        <w:t>antidotá</w:t>
      </w:r>
      <w:proofErr w:type="spellEnd"/>
      <w:r w:rsidRPr="008A0A5F">
        <w:rPr>
          <w:b/>
          <w:bCs/>
          <w:sz w:val="22"/>
          <w:szCs w:val="22"/>
        </w:rPr>
        <w:t>) ak sú potrebné</w:t>
      </w:r>
    </w:p>
    <w:p w:rsidR="00330F83" w:rsidRDefault="00FC3839" w:rsidP="008A0A5F">
      <w:pPr>
        <w:autoSpaceDE w:val="0"/>
        <w:autoSpaceDN w:val="0"/>
        <w:adjustRightInd w:val="0"/>
        <w:jc w:val="both"/>
      </w:pPr>
      <w:r>
        <w:t>Liek</w:t>
      </w:r>
      <w:r w:rsidRPr="00FD585C">
        <w:t xml:space="preserve"> je na základ</w:t>
      </w:r>
      <w:r>
        <w:t>e</w:t>
      </w:r>
      <w:r w:rsidRPr="00FD585C">
        <w:t xml:space="preserve"> </w:t>
      </w:r>
      <w:r w:rsidR="00330F83">
        <w:t xml:space="preserve">výsledkov </w:t>
      </w:r>
      <w:r w:rsidRPr="00FD585C">
        <w:t>vlastn</w:t>
      </w:r>
      <w:r>
        <w:t>ý</w:t>
      </w:r>
      <w:r w:rsidRPr="00FD585C">
        <w:t>ch experimentáln</w:t>
      </w:r>
      <w:r w:rsidR="00330F83">
        <w:t>y</w:t>
      </w:r>
      <w:r w:rsidRPr="00FD585C">
        <w:t xml:space="preserve">ch </w:t>
      </w:r>
      <w:r w:rsidR="00330F83">
        <w:t xml:space="preserve">štúdií </w:t>
      </w:r>
      <w:r>
        <w:t>pr</w:t>
      </w:r>
      <w:r w:rsidRPr="00FD585C">
        <w:t xml:space="preserve">edklinického a klinického </w:t>
      </w:r>
      <w:r>
        <w:t>overovania</w:t>
      </w:r>
      <w:r w:rsidRPr="00FD585C">
        <w:t xml:space="preserve"> </w:t>
      </w:r>
      <w:r w:rsidR="00330F83" w:rsidRPr="00FD585C">
        <w:t>dob</w:t>
      </w:r>
      <w:r w:rsidR="00330F83">
        <w:t>r</w:t>
      </w:r>
      <w:r w:rsidR="00330F83" w:rsidRPr="00FD585C">
        <w:t>e tolerovaný a bezpečný</w:t>
      </w:r>
      <w:r w:rsidR="00330F83" w:rsidRPr="008A0A5F" w:rsidDel="00FC3839">
        <w:rPr>
          <w:sz w:val="22"/>
          <w:szCs w:val="22"/>
        </w:rPr>
        <w:t xml:space="preserve"> </w:t>
      </w:r>
      <w:r w:rsidRPr="00FD585C">
        <w:t>vše</w:t>
      </w:r>
      <w:r>
        <w:t>tkými</w:t>
      </w:r>
      <w:r w:rsidRPr="00FD585C">
        <w:t xml:space="preserve"> skupinami indikovaných zv</w:t>
      </w:r>
      <w:r w:rsidR="00330F83">
        <w:t>ier</w:t>
      </w:r>
      <w:r w:rsidRPr="00FD585C">
        <w:t xml:space="preserve">at, </w:t>
      </w:r>
      <w:r w:rsidR="00330F83" w:rsidRPr="00FD585C">
        <w:t>p</w:t>
      </w:r>
      <w:r w:rsidR="00330F83">
        <w:t>r</w:t>
      </w:r>
      <w:r w:rsidR="00330F83" w:rsidRPr="00FD585C">
        <w:t xml:space="preserve">i </w:t>
      </w:r>
      <w:r w:rsidR="00330F83">
        <w:t>doporučenom dávkova</w:t>
      </w:r>
      <w:r w:rsidR="00330F83" w:rsidRPr="00FD585C">
        <w:t>n</w:t>
      </w:r>
      <w:r w:rsidR="00330F83">
        <w:t>í.</w:t>
      </w:r>
    </w:p>
    <w:p w:rsidR="008A0A5F" w:rsidRPr="008A0A5F" w:rsidRDefault="00330F83" w:rsidP="008A0A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FD585C">
        <w:t xml:space="preserve"> </w:t>
      </w: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4.11. Ochranné lehoty</w:t>
      </w:r>
    </w:p>
    <w:p w:rsidR="008A0A5F" w:rsidRPr="008A0A5F" w:rsidRDefault="008A0A5F" w:rsidP="008A0A5F">
      <w:pPr>
        <w:jc w:val="both"/>
        <w:rPr>
          <w:sz w:val="22"/>
          <w:szCs w:val="22"/>
        </w:rPr>
      </w:pPr>
      <w:r w:rsidRPr="008A0A5F">
        <w:rPr>
          <w:iCs/>
          <w:sz w:val="22"/>
          <w:szCs w:val="22"/>
        </w:rPr>
        <w:t>Mäso ošípaných</w:t>
      </w:r>
      <w:r w:rsidRPr="008A0A5F">
        <w:rPr>
          <w:sz w:val="22"/>
          <w:szCs w:val="22"/>
        </w:rPr>
        <w:t xml:space="preserve"> 7 dní, mäso </w:t>
      </w:r>
      <w:r w:rsidR="006E28CD">
        <w:rPr>
          <w:sz w:val="22"/>
          <w:szCs w:val="22"/>
        </w:rPr>
        <w:t>kur</w:t>
      </w:r>
      <w:r w:rsidR="00670122">
        <w:rPr>
          <w:sz w:val="22"/>
          <w:szCs w:val="22"/>
        </w:rPr>
        <w:t xml:space="preserve">a domáceho </w:t>
      </w:r>
      <w:r w:rsidR="006E28CD">
        <w:rPr>
          <w:sz w:val="22"/>
          <w:szCs w:val="22"/>
        </w:rPr>
        <w:t xml:space="preserve"> a moriek </w:t>
      </w:r>
      <w:r w:rsidRPr="008A0A5F">
        <w:rPr>
          <w:sz w:val="22"/>
          <w:szCs w:val="22"/>
        </w:rPr>
        <w:t>1 deň.</w:t>
      </w:r>
    </w:p>
    <w:p w:rsidR="008A0A5F" w:rsidRPr="008A0A5F" w:rsidRDefault="008A0A5F" w:rsidP="008A0A5F">
      <w:pPr>
        <w:pStyle w:val="Zkladntext3"/>
        <w:spacing w:after="0"/>
        <w:rPr>
          <w:sz w:val="22"/>
          <w:szCs w:val="22"/>
        </w:rPr>
      </w:pPr>
      <w:r w:rsidRPr="008A0A5F">
        <w:rPr>
          <w:sz w:val="22"/>
          <w:szCs w:val="22"/>
        </w:rPr>
        <w:t>Nepodávať nosniciam, ktorých vajcia sú určené na ľudský konzum.</w:t>
      </w: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0A5F" w:rsidRDefault="008A0A5F" w:rsidP="008A0A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5. FARMAKOLOGICKÉ VLASTNOSTI</w:t>
      </w:r>
    </w:p>
    <w:p w:rsidR="00D81286" w:rsidRPr="008A0A5F" w:rsidRDefault="00D81286" w:rsidP="008A0A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8A0A5F" w:rsidRPr="008A0A5F" w:rsidRDefault="008A0A5F" w:rsidP="008A0A5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8A0A5F">
        <w:rPr>
          <w:b/>
          <w:bCs/>
          <w:sz w:val="22"/>
          <w:szCs w:val="22"/>
        </w:rPr>
        <w:t>Farmakoterapeutická</w:t>
      </w:r>
      <w:proofErr w:type="spellEnd"/>
      <w:r w:rsidRPr="008A0A5F">
        <w:rPr>
          <w:b/>
          <w:bCs/>
          <w:sz w:val="22"/>
          <w:szCs w:val="22"/>
        </w:rPr>
        <w:t xml:space="preserve"> </w:t>
      </w:r>
      <w:proofErr w:type="spellStart"/>
      <w:r w:rsidRPr="008A0A5F">
        <w:rPr>
          <w:b/>
          <w:bCs/>
          <w:sz w:val="22"/>
          <w:szCs w:val="22"/>
        </w:rPr>
        <w:t>skupina:</w:t>
      </w:r>
      <w:r w:rsidR="006E28CD">
        <w:rPr>
          <w:sz w:val="22"/>
          <w:szCs w:val="22"/>
        </w:rPr>
        <w:t>Antibiotiká</w:t>
      </w:r>
      <w:proofErr w:type="spellEnd"/>
      <w:r w:rsidR="006E28CD">
        <w:rPr>
          <w:sz w:val="22"/>
          <w:szCs w:val="22"/>
        </w:rPr>
        <w:t xml:space="preserve"> na systémové použitie </w:t>
      </w:r>
      <w:r w:rsidR="00D81286">
        <w:rPr>
          <w:sz w:val="22"/>
          <w:szCs w:val="22"/>
        </w:rPr>
        <w:t xml:space="preserve">, </w:t>
      </w:r>
      <w:r w:rsidRPr="008A0A5F">
        <w:rPr>
          <w:sz w:val="22"/>
          <w:szCs w:val="22"/>
        </w:rPr>
        <w:t>β-</w:t>
      </w:r>
      <w:proofErr w:type="spellStart"/>
      <w:r w:rsidRPr="008A0A5F">
        <w:rPr>
          <w:sz w:val="22"/>
          <w:szCs w:val="22"/>
        </w:rPr>
        <w:t>laktámové</w:t>
      </w:r>
      <w:proofErr w:type="spellEnd"/>
      <w:r w:rsidRPr="008A0A5F">
        <w:rPr>
          <w:sz w:val="22"/>
          <w:szCs w:val="22"/>
        </w:rPr>
        <w:t xml:space="preserve"> antibiotikum.</w:t>
      </w:r>
    </w:p>
    <w:p w:rsidR="008A0A5F" w:rsidRPr="008A0A5F" w:rsidRDefault="008A0A5F" w:rsidP="008A0A5F">
      <w:pPr>
        <w:pStyle w:val="Normlnywebov"/>
        <w:autoSpaceDE w:val="0"/>
        <w:autoSpaceDN w:val="0"/>
        <w:adjustRightInd w:val="0"/>
        <w:spacing w:before="0" w:after="0"/>
        <w:jc w:val="both"/>
        <w:rPr>
          <w:sz w:val="22"/>
          <w:szCs w:val="22"/>
        </w:rPr>
      </w:pPr>
      <w:r w:rsidRPr="008A0A5F">
        <w:rPr>
          <w:b/>
          <w:bCs/>
          <w:sz w:val="22"/>
          <w:szCs w:val="22"/>
        </w:rPr>
        <w:t xml:space="preserve">ATC </w:t>
      </w:r>
      <w:proofErr w:type="spellStart"/>
      <w:r w:rsidRPr="008A0A5F">
        <w:rPr>
          <w:b/>
          <w:bCs/>
          <w:sz w:val="22"/>
          <w:szCs w:val="22"/>
        </w:rPr>
        <w:t>vet</w:t>
      </w:r>
      <w:proofErr w:type="spellEnd"/>
      <w:r w:rsidRPr="008A0A5F">
        <w:rPr>
          <w:b/>
          <w:bCs/>
          <w:sz w:val="22"/>
          <w:szCs w:val="22"/>
        </w:rPr>
        <w:t>. kód:</w:t>
      </w:r>
      <w:r w:rsidRPr="008A0A5F">
        <w:rPr>
          <w:sz w:val="22"/>
          <w:szCs w:val="22"/>
        </w:rPr>
        <w:t xml:space="preserve"> QJ01CA04 </w:t>
      </w: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8A0A5F" w:rsidRDefault="008A0A5F" w:rsidP="008A0A5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0A5F">
        <w:rPr>
          <w:b/>
          <w:bCs/>
          <w:sz w:val="22"/>
          <w:szCs w:val="22"/>
        </w:rPr>
        <w:t xml:space="preserve">5.1. </w:t>
      </w:r>
      <w:proofErr w:type="spellStart"/>
      <w:r w:rsidRPr="008A0A5F">
        <w:rPr>
          <w:b/>
          <w:bCs/>
          <w:sz w:val="22"/>
          <w:szCs w:val="22"/>
        </w:rPr>
        <w:t>Farmakodynamické</w:t>
      </w:r>
      <w:proofErr w:type="spellEnd"/>
      <w:r w:rsidRPr="008A0A5F">
        <w:rPr>
          <w:b/>
          <w:bCs/>
          <w:sz w:val="22"/>
          <w:szCs w:val="22"/>
        </w:rPr>
        <w:t xml:space="preserve"> vlastnosti</w:t>
      </w:r>
    </w:p>
    <w:p w:rsidR="00D81286" w:rsidRPr="008A0A5F" w:rsidRDefault="00D81286" w:rsidP="008A0A5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0A5F" w:rsidRPr="008A0A5F" w:rsidRDefault="008A0A5F" w:rsidP="008A0A5F">
      <w:pPr>
        <w:jc w:val="both"/>
        <w:rPr>
          <w:i/>
          <w:iCs/>
          <w:sz w:val="22"/>
          <w:szCs w:val="22"/>
        </w:rPr>
      </w:pPr>
      <w:r w:rsidRPr="008A0A5F">
        <w:rPr>
          <w:i/>
          <w:iCs/>
          <w:sz w:val="22"/>
          <w:szCs w:val="22"/>
        </w:rPr>
        <w:t>Mechanizmus účinku</w:t>
      </w:r>
    </w:p>
    <w:p w:rsidR="008A0A5F" w:rsidRPr="008A0A5F" w:rsidRDefault="008A0A5F" w:rsidP="008A0A5F">
      <w:pPr>
        <w:jc w:val="both"/>
        <w:rPr>
          <w:sz w:val="22"/>
          <w:szCs w:val="22"/>
        </w:rPr>
      </w:pPr>
      <w:r w:rsidRPr="008A0A5F">
        <w:rPr>
          <w:sz w:val="22"/>
          <w:szCs w:val="22"/>
        </w:rPr>
        <w:t>β-</w:t>
      </w:r>
      <w:proofErr w:type="spellStart"/>
      <w:r w:rsidRPr="008A0A5F">
        <w:rPr>
          <w:sz w:val="22"/>
          <w:szCs w:val="22"/>
        </w:rPr>
        <w:t>laktámové</w:t>
      </w:r>
      <w:proofErr w:type="spellEnd"/>
      <w:r w:rsidRPr="008A0A5F">
        <w:rPr>
          <w:sz w:val="22"/>
          <w:szCs w:val="22"/>
        </w:rPr>
        <w:t xml:space="preserve"> antibiotiká zabraňujú tvorbe bunkovej steny baktérií prostredníctvom zasahovania do konečnej fázy tvorby </w:t>
      </w:r>
      <w:proofErr w:type="spellStart"/>
      <w:r w:rsidRPr="008A0A5F">
        <w:rPr>
          <w:sz w:val="22"/>
          <w:szCs w:val="22"/>
        </w:rPr>
        <w:t>peptidoglykánov</w:t>
      </w:r>
      <w:proofErr w:type="spellEnd"/>
      <w:r w:rsidRPr="008A0A5F">
        <w:rPr>
          <w:sz w:val="22"/>
          <w:szCs w:val="22"/>
        </w:rPr>
        <w:t xml:space="preserve">. </w:t>
      </w:r>
      <w:proofErr w:type="spellStart"/>
      <w:r w:rsidRPr="008A0A5F">
        <w:rPr>
          <w:sz w:val="22"/>
          <w:szCs w:val="22"/>
        </w:rPr>
        <w:t>Inhibujú</w:t>
      </w:r>
      <w:proofErr w:type="spellEnd"/>
      <w:r w:rsidRPr="008A0A5F">
        <w:rPr>
          <w:sz w:val="22"/>
          <w:szCs w:val="22"/>
        </w:rPr>
        <w:t xml:space="preserve"> aktivitu </w:t>
      </w:r>
      <w:proofErr w:type="spellStart"/>
      <w:r w:rsidRPr="008A0A5F">
        <w:rPr>
          <w:sz w:val="22"/>
          <w:szCs w:val="22"/>
        </w:rPr>
        <w:t>transpeptidáz</w:t>
      </w:r>
      <w:proofErr w:type="spellEnd"/>
      <w:r w:rsidRPr="008A0A5F">
        <w:rPr>
          <w:sz w:val="22"/>
          <w:szCs w:val="22"/>
        </w:rPr>
        <w:t xml:space="preserve"> a ostatných </w:t>
      </w:r>
      <w:proofErr w:type="spellStart"/>
      <w:r w:rsidRPr="008A0A5F">
        <w:rPr>
          <w:sz w:val="22"/>
          <w:szCs w:val="22"/>
        </w:rPr>
        <w:t>peptidoglykán</w:t>
      </w:r>
      <w:proofErr w:type="spellEnd"/>
      <w:r w:rsidRPr="008A0A5F">
        <w:rPr>
          <w:sz w:val="22"/>
          <w:szCs w:val="22"/>
        </w:rPr>
        <w:t>-aktívnych enzýmov, nazývaných penicilín-</w:t>
      </w:r>
      <w:proofErr w:type="spellStart"/>
      <w:r w:rsidRPr="008A0A5F">
        <w:rPr>
          <w:sz w:val="22"/>
          <w:szCs w:val="22"/>
        </w:rPr>
        <w:t>viažúce</w:t>
      </w:r>
      <w:proofErr w:type="spellEnd"/>
      <w:r w:rsidRPr="008A0A5F">
        <w:rPr>
          <w:sz w:val="22"/>
          <w:szCs w:val="22"/>
        </w:rPr>
        <w:t xml:space="preserve"> proteíny (PBP) (</w:t>
      </w:r>
      <w:proofErr w:type="spellStart"/>
      <w:r w:rsidRPr="008A0A5F">
        <w:rPr>
          <w:sz w:val="22"/>
          <w:szCs w:val="22"/>
        </w:rPr>
        <w:t>transpeptidázy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karboxypeptidázy</w:t>
      </w:r>
      <w:proofErr w:type="spellEnd"/>
      <w:r w:rsidRPr="008A0A5F">
        <w:rPr>
          <w:sz w:val="22"/>
          <w:szCs w:val="22"/>
        </w:rPr>
        <w:t xml:space="preserve">), ktoré </w:t>
      </w:r>
      <w:proofErr w:type="spellStart"/>
      <w:r w:rsidRPr="008A0A5F">
        <w:rPr>
          <w:sz w:val="22"/>
          <w:szCs w:val="22"/>
        </w:rPr>
        <w:t>katalyzujú</w:t>
      </w:r>
      <w:proofErr w:type="spellEnd"/>
      <w:r w:rsidRPr="008A0A5F">
        <w:rPr>
          <w:sz w:val="22"/>
          <w:szCs w:val="22"/>
        </w:rPr>
        <w:t xml:space="preserve"> vytváranie priečnych väzieb </w:t>
      </w:r>
      <w:proofErr w:type="spellStart"/>
      <w:r w:rsidRPr="008A0A5F">
        <w:rPr>
          <w:sz w:val="22"/>
          <w:szCs w:val="22"/>
        </w:rPr>
        <w:t>glykopeptidových</w:t>
      </w:r>
      <w:proofErr w:type="spellEnd"/>
      <w:r w:rsidRPr="008A0A5F">
        <w:rPr>
          <w:sz w:val="22"/>
          <w:szCs w:val="22"/>
        </w:rPr>
        <w:t xml:space="preserve"> polymérových jednotiek tvoriacich bunkovú stenu. Tieto antibiotiká majú baktericídne účinky, ale spôsobujú </w:t>
      </w:r>
      <w:proofErr w:type="spellStart"/>
      <w:r w:rsidRPr="008A0A5F">
        <w:rPr>
          <w:sz w:val="22"/>
          <w:szCs w:val="22"/>
        </w:rPr>
        <w:t>lýzu</w:t>
      </w:r>
      <w:proofErr w:type="spellEnd"/>
      <w:r w:rsidRPr="008A0A5F">
        <w:rPr>
          <w:sz w:val="22"/>
          <w:szCs w:val="22"/>
        </w:rPr>
        <w:t xml:space="preserve"> len u rastúcich buniek, u ktorých je aktívna syntéza bunkovej steny. </w:t>
      </w:r>
    </w:p>
    <w:p w:rsidR="008A0A5F" w:rsidRPr="008A0A5F" w:rsidRDefault="008A0A5F" w:rsidP="008A0A5F">
      <w:pPr>
        <w:jc w:val="both"/>
        <w:rPr>
          <w:sz w:val="22"/>
          <w:szCs w:val="22"/>
        </w:rPr>
      </w:pPr>
      <w:r w:rsidRPr="008A0A5F">
        <w:rPr>
          <w:sz w:val="22"/>
          <w:szCs w:val="22"/>
        </w:rPr>
        <w:t>Hlavnými cieľovými patogénmi s hodnotami MIC</w:t>
      </w:r>
      <w:r w:rsidRPr="008A0A5F">
        <w:rPr>
          <w:sz w:val="22"/>
          <w:szCs w:val="22"/>
          <w:vertAlign w:val="subscript"/>
        </w:rPr>
        <w:t xml:space="preserve">90 </w:t>
      </w:r>
      <w:r w:rsidRPr="008A0A5F">
        <w:rPr>
          <w:sz w:val="22"/>
          <w:szCs w:val="22"/>
        </w:rPr>
        <w:t>sú:</w:t>
      </w:r>
    </w:p>
    <w:p w:rsidR="008A0A5F" w:rsidRPr="008A0A5F" w:rsidRDefault="008A0A5F" w:rsidP="008A0A5F">
      <w:pPr>
        <w:numPr>
          <w:ilvl w:val="0"/>
          <w:numId w:val="2"/>
        </w:numPr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pri ošípaných </w:t>
      </w:r>
      <w:r w:rsidR="00670122">
        <w:rPr>
          <w:sz w:val="22"/>
          <w:szCs w:val="22"/>
        </w:rPr>
        <w:t xml:space="preserve"> </w:t>
      </w:r>
      <w:proofErr w:type="spellStart"/>
      <w:r w:rsidRPr="008A0A5F">
        <w:rPr>
          <w:i/>
          <w:iCs/>
          <w:sz w:val="22"/>
          <w:szCs w:val="22"/>
        </w:rPr>
        <w:t>Actinobacillus</w:t>
      </w:r>
      <w:proofErr w:type="spellEnd"/>
      <w:r w:rsidR="0079094A">
        <w:rPr>
          <w:i/>
          <w:iCs/>
          <w:sz w:val="22"/>
          <w:szCs w:val="22"/>
        </w:rPr>
        <w:t xml:space="preserve"> </w:t>
      </w:r>
      <w:proofErr w:type="spellStart"/>
      <w:r w:rsidRPr="008A0A5F">
        <w:rPr>
          <w:i/>
          <w:iCs/>
          <w:sz w:val="22"/>
          <w:szCs w:val="22"/>
        </w:rPr>
        <w:t>pleuropneumoniae</w:t>
      </w:r>
      <w:proofErr w:type="spellEnd"/>
      <w:r w:rsidR="0079094A">
        <w:rPr>
          <w:i/>
          <w:iCs/>
          <w:sz w:val="22"/>
          <w:szCs w:val="22"/>
        </w:rPr>
        <w:t xml:space="preserve"> </w:t>
      </w:r>
      <w:r w:rsidRPr="008A0A5F">
        <w:rPr>
          <w:sz w:val="22"/>
          <w:szCs w:val="22"/>
        </w:rPr>
        <w:t>(MIC</w:t>
      </w:r>
      <w:r w:rsidRPr="008A0A5F">
        <w:rPr>
          <w:sz w:val="22"/>
          <w:szCs w:val="22"/>
          <w:vertAlign w:val="subscript"/>
        </w:rPr>
        <w:t>90</w:t>
      </w:r>
      <w:r w:rsidRPr="008A0A5F">
        <w:rPr>
          <w:sz w:val="22"/>
          <w:szCs w:val="22"/>
        </w:rPr>
        <w:t xml:space="preserve">=0,5 µg/ml), </w:t>
      </w:r>
      <w:proofErr w:type="spellStart"/>
      <w:r w:rsidRPr="008A0A5F">
        <w:rPr>
          <w:i/>
          <w:iCs/>
          <w:sz w:val="22"/>
          <w:szCs w:val="22"/>
        </w:rPr>
        <w:t>Haemophilus</w:t>
      </w:r>
      <w:proofErr w:type="spellEnd"/>
      <w:r w:rsidR="0079094A">
        <w:rPr>
          <w:i/>
          <w:iCs/>
          <w:sz w:val="22"/>
          <w:szCs w:val="22"/>
        </w:rPr>
        <w:t xml:space="preserve"> </w:t>
      </w:r>
      <w:proofErr w:type="spellStart"/>
      <w:r w:rsidRPr="008A0A5F">
        <w:rPr>
          <w:i/>
          <w:iCs/>
          <w:sz w:val="22"/>
          <w:szCs w:val="22"/>
        </w:rPr>
        <w:t>parasuis</w:t>
      </w:r>
      <w:proofErr w:type="spellEnd"/>
      <w:r w:rsidR="0079094A">
        <w:rPr>
          <w:i/>
          <w:iCs/>
          <w:sz w:val="22"/>
          <w:szCs w:val="22"/>
        </w:rPr>
        <w:t xml:space="preserve"> </w:t>
      </w:r>
      <w:r w:rsidRPr="008A0A5F">
        <w:rPr>
          <w:sz w:val="22"/>
          <w:szCs w:val="22"/>
        </w:rPr>
        <w:t>(MIC</w:t>
      </w:r>
      <w:r w:rsidRPr="008A0A5F">
        <w:rPr>
          <w:sz w:val="22"/>
          <w:szCs w:val="22"/>
          <w:vertAlign w:val="subscript"/>
        </w:rPr>
        <w:t>90</w:t>
      </w:r>
      <w:r w:rsidRPr="008A0A5F">
        <w:rPr>
          <w:sz w:val="22"/>
          <w:szCs w:val="22"/>
        </w:rPr>
        <w:t>=1 µg/ml</w:t>
      </w:r>
      <w:r w:rsidRPr="008A0A5F">
        <w:rPr>
          <w:i/>
          <w:iCs/>
          <w:sz w:val="22"/>
          <w:szCs w:val="22"/>
        </w:rPr>
        <w:t xml:space="preserve">) </w:t>
      </w:r>
      <w:proofErr w:type="spellStart"/>
      <w:r w:rsidRPr="008A0A5F">
        <w:rPr>
          <w:i/>
          <w:iCs/>
          <w:sz w:val="22"/>
          <w:szCs w:val="22"/>
        </w:rPr>
        <w:t>Pasteurella</w:t>
      </w:r>
      <w:proofErr w:type="spellEnd"/>
      <w:r w:rsidR="0079094A">
        <w:rPr>
          <w:i/>
          <w:iCs/>
          <w:sz w:val="22"/>
          <w:szCs w:val="22"/>
        </w:rPr>
        <w:t xml:space="preserve"> </w:t>
      </w:r>
      <w:proofErr w:type="spellStart"/>
      <w:r w:rsidRPr="008A0A5F">
        <w:rPr>
          <w:i/>
          <w:iCs/>
          <w:sz w:val="22"/>
          <w:szCs w:val="22"/>
        </w:rPr>
        <w:t>multocida</w:t>
      </w:r>
      <w:proofErr w:type="spellEnd"/>
      <w:r w:rsidR="0079094A">
        <w:rPr>
          <w:i/>
          <w:iCs/>
          <w:sz w:val="22"/>
          <w:szCs w:val="22"/>
        </w:rPr>
        <w:t xml:space="preserve"> </w:t>
      </w:r>
      <w:r w:rsidRPr="008A0A5F">
        <w:rPr>
          <w:sz w:val="22"/>
          <w:szCs w:val="22"/>
        </w:rPr>
        <w:t>(MIC</w:t>
      </w:r>
      <w:r w:rsidRPr="008A0A5F">
        <w:rPr>
          <w:sz w:val="22"/>
          <w:szCs w:val="22"/>
          <w:vertAlign w:val="subscript"/>
        </w:rPr>
        <w:t>90</w:t>
      </w:r>
      <w:r w:rsidRPr="008A0A5F">
        <w:rPr>
          <w:sz w:val="22"/>
          <w:szCs w:val="22"/>
        </w:rPr>
        <w:t xml:space="preserve">=0,5 µg/ml), </w:t>
      </w:r>
      <w:proofErr w:type="spellStart"/>
      <w:r w:rsidRPr="008A0A5F">
        <w:rPr>
          <w:i/>
          <w:iCs/>
          <w:sz w:val="22"/>
          <w:szCs w:val="22"/>
        </w:rPr>
        <w:t>Streptococcus</w:t>
      </w:r>
      <w:proofErr w:type="spellEnd"/>
      <w:r w:rsidR="0079094A">
        <w:rPr>
          <w:i/>
          <w:iCs/>
          <w:sz w:val="22"/>
          <w:szCs w:val="22"/>
        </w:rPr>
        <w:t xml:space="preserve"> </w:t>
      </w:r>
      <w:proofErr w:type="spellStart"/>
      <w:r w:rsidRPr="008A0A5F">
        <w:rPr>
          <w:i/>
          <w:iCs/>
          <w:sz w:val="22"/>
          <w:szCs w:val="22"/>
        </w:rPr>
        <w:t>suis</w:t>
      </w:r>
      <w:proofErr w:type="spellEnd"/>
      <w:r w:rsidR="00670122">
        <w:rPr>
          <w:i/>
          <w:iCs/>
          <w:sz w:val="22"/>
          <w:szCs w:val="22"/>
        </w:rPr>
        <w:t xml:space="preserve"> </w:t>
      </w:r>
      <w:r w:rsidRPr="008A0A5F">
        <w:rPr>
          <w:sz w:val="22"/>
          <w:szCs w:val="22"/>
        </w:rPr>
        <w:t>(MIC</w:t>
      </w:r>
      <w:r w:rsidRPr="008A0A5F">
        <w:rPr>
          <w:sz w:val="22"/>
          <w:szCs w:val="22"/>
          <w:vertAlign w:val="subscript"/>
        </w:rPr>
        <w:t>90</w:t>
      </w:r>
      <w:r w:rsidRPr="008A0A5F">
        <w:rPr>
          <w:sz w:val="22"/>
          <w:szCs w:val="22"/>
        </w:rPr>
        <w:t xml:space="preserve">=0,06µg/ml), </w:t>
      </w:r>
      <w:proofErr w:type="spellStart"/>
      <w:r w:rsidRPr="008A0A5F">
        <w:rPr>
          <w:i/>
          <w:iCs/>
          <w:sz w:val="22"/>
          <w:szCs w:val="22"/>
        </w:rPr>
        <w:t>Entererococcus</w:t>
      </w:r>
      <w:proofErr w:type="spellEnd"/>
      <w:r w:rsidR="0079094A">
        <w:rPr>
          <w:i/>
          <w:iCs/>
          <w:sz w:val="22"/>
          <w:szCs w:val="22"/>
        </w:rPr>
        <w:t xml:space="preserve"> </w:t>
      </w:r>
      <w:proofErr w:type="spellStart"/>
      <w:r w:rsidRPr="008A0A5F">
        <w:rPr>
          <w:i/>
          <w:iCs/>
          <w:sz w:val="22"/>
          <w:szCs w:val="22"/>
        </w:rPr>
        <w:t>spp</w:t>
      </w:r>
      <w:proofErr w:type="spellEnd"/>
      <w:r w:rsidRPr="008A0A5F">
        <w:rPr>
          <w:i/>
          <w:iCs/>
          <w:sz w:val="22"/>
          <w:szCs w:val="22"/>
        </w:rPr>
        <w:t xml:space="preserve">. </w:t>
      </w:r>
      <w:r w:rsidRPr="008A0A5F">
        <w:rPr>
          <w:sz w:val="22"/>
          <w:szCs w:val="22"/>
        </w:rPr>
        <w:t>(MIC</w:t>
      </w:r>
      <w:r w:rsidRPr="008A0A5F">
        <w:rPr>
          <w:sz w:val="22"/>
          <w:szCs w:val="22"/>
          <w:vertAlign w:val="subscript"/>
        </w:rPr>
        <w:t>90</w:t>
      </w:r>
      <w:r w:rsidRPr="008A0A5F">
        <w:rPr>
          <w:sz w:val="22"/>
          <w:szCs w:val="22"/>
        </w:rPr>
        <w:t>=0,75 µg/ml)</w:t>
      </w:r>
    </w:p>
    <w:p w:rsidR="008A0A5F" w:rsidRPr="008A0A5F" w:rsidRDefault="008A0A5F" w:rsidP="008A0A5F">
      <w:pPr>
        <w:numPr>
          <w:ilvl w:val="0"/>
          <w:numId w:val="2"/>
        </w:numPr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pri hydine </w:t>
      </w:r>
      <w:proofErr w:type="spellStart"/>
      <w:r w:rsidRPr="008A0A5F">
        <w:rPr>
          <w:i/>
          <w:iCs/>
          <w:sz w:val="22"/>
          <w:szCs w:val="22"/>
        </w:rPr>
        <w:t>Entererococcus</w:t>
      </w:r>
      <w:proofErr w:type="spellEnd"/>
      <w:r w:rsidR="0079094A">
        <w:rPr>
          <w:i/>
          <w:iCs/>
          <w:sz w:val="22"/>
          <w:szCs w:val="22"/>
        </w:rPr>
        <w:t xml:space="preserve"> </w:t>
      </w:r>
      <w:proofErr w:type="spellStart"/>
      <w:r w:rsidRPr="008A0A5F">
        <w:rPr>
          <w:i/>
          <w:iCs/>
          <w:sz w:val="22"/>
          <w:szCs w:val="22"/>
        </w:rPr>
        <w:t>spp</w:t>
      </w:r>
      <w:proofErr w:type="spellEnd"/>
      <w:r w:rsidRPr="008A0A5F">
        <w:rPr>
          <w:i/>
          <w:iCs/>
          <w:sz w:val="22"/>
          <w:szCs w:val="22"/>
        </w:rPr>
        <w:t xml:space="preserve">. </w:t>
      </w:r>
      <w:r w:rsidRPr="008A0A5F">
        <w:rPr>
          <w:sz w:val="22"/>
          <w:szCs w:val="22"/>
        </w:rPr>
        <w:t>(MIC</w:t>
      </w:r>
      <w:r w:rsidRPr="008A0A5F">
        <w:rPr>
          <w:sz w:val="22"/>
          <w:szCs w:val="22"/>
          <w:vertAlign w:val="subscript"/>
        </w:rPr>
        <w:t>90</w:t>
      </w:r>
      <w:r w:rsidRPr="008A0A5F">
        <w:rPr>
          <w:sz w:val="22"/>
          <w:szCs w:val="22"/>
        </w:rPr>
        <w:t xml:space="preserve">=0,75 µg/ml), </w:t>
      </w:r>
      <w:proofErr w:type="spellStart"/>
      <w:r w:rsidRPr="008A0A5F">
        <w:rPr>
          <w:i/>
          <w:iCs/>
          <w:sz w:val="22"/>
          <w:szCs w:val="22"/>
        </w:rPr>
        <w:t>Campylobacter</w:t>
      </w:r>
      <w:proofErr w:type="spellEnd"/>
      <w:r w:rsidR="0079094A">
        <w:rPr>
          <w:i/>
          <w:iCs/>
          <w:sz w:val="22"/>
          <w:szCs w:val="22"/>
        </w:rPr>
        <w:t xml:space="preserve"> </w:t>
      </w:r>
      <w:proofErr w:type="spellStart"/>
      <w:r w:rsidRPr="008A0A5F">
        <w:rPr>
          <w:i/>
          <w:iCs/>
          <w:sz w:val="22"/>
          <w:szCs w:val="22"/>
        </w:rPr>
        <w:t>jejuni</w:t>
      </w:r>
      <w:proofErr w:type="spellEnd"/>
      <w:r w:rsidRPr="008A0A5F">
        <w:rPr>
          <w:sz w:val="22"/>
          <w:szCs w:val="22"/>
        </w:rPr>
        <w:t xml:space="preserve"> (MIC</w:t>
      </w:r>
      <w:r w:rsidRPr="008A0A5F">
        <w:rPr>
          <w:sz w:val="22"/>
          <w:szCs w:val="22"/>
          <w:vertAlign w:val="subscript"/>
        </w:rPr>
        <w:t>90</w:t>
      </w:r>
      <w:r w:rsidRPr="008A0A5F">
        <w:rPr>
          <w:sz w:val="22"/>
          <w:szCs w:val="22"/>
        </w:rPr>
        <w:t xml:space="preserve">=16 µg/ml), </w:t>
      </w:r>
      <w:proofErr w:type="spellStart"/>
      <w:r w:rsidRPr="008A0A5F">
        <w:rPr>
          <w:i/>
          <w:iCs/>
          <w:sz w:val="22"/>
          <w:szCs w:val="22"/>
        </w:rPr>
        <w:t>Enterococcus</w:t>
      </w:r>
      <w:proofErr w:type="spellEnd"/>
      <w:r w:rsidR="0079094A">
        <w:rPr>
          <w:i/>
          <w:iCs/>
          <w:sz w:val="22"/>
          <w:szCs w:val="22"/>
        </w:rPr>
        <w:t xml:space="preserve"> </w:t>
      </w:r>
      <w:proofErr w:type="spellStart"/>
      <w:r w:rsidRPr="008A0A5F">
        <w:rPr>
          <w:i/>
          <w:iCs/>
          <w:sz w:val="22"/>
          <w:szCs w:val="22"/>
        </w:rPr>
        <w:t>faecium</w:t>
      </w:r>
      <w:proofErr w:type="spellEnd"/>
      <w:r w:rsidRPr="008A0A5F">
        <w:rPr>
          <w:sz w:val="22"/>
          <w:szCs w:val="22"/>
        </w:rPr>
        <w:t xml:space="preserve"> (MIC</w:t>
      </w:r>
      <w:r w:rsidRPr="008A0A5F">
        <w:rPr>
          <w:sz w:val="22"/>
          <w:szCs w:val="22"/>
          <w:vertAlign w:val="subscript"/>
        </w:rPr>
        <w:t>90</w:t>
      </w:r>
      <w:r w:rsidRPr="008A0A5F">
        <w:rPr>
          <w:sz w:val="22"/>
          <w:szCs w:val="22"/>
        </w:rPr>
        <w:t xml:space="preserve">= 4 µg/ml), </w:t>
      </w:r>
      <w:proofErr w:type="spellStart"/>
      <w:r w:rsidRPr="008A0A5F">
        <w:rPr>
          <w:i/>
          <w:iCs/>
          <w:sz w:val="22"/>
          <w:szCs w:val="22"/>
        </w:rPr>
        <w:t>Salmonella</w:t>
      </w:r>
      <w:proofErr w:type="spellEnd"/>
      <w:r w:rsidR="0079094A">
        <w:rPr>
          <w:i/>
          <w:iCs/>
          <w:sz w:val="22"/>
          <w:szCs w:val="22"/>
        </w:rPr>
        <w:t xml:space="preserve"> </w:t>
      </w:r>
      <w:proofErr w:type="spellStart"/>
      <w:r w:rsidRPr="008A0A5F">
        <w:rPr>
          <w:i/>
          <w:iCs/>
          <w:sz w:val="22"/>
          <w:szCs w:val="22"/>
        </w:rPr>
        <w:t>enteritidis</w:t>
      </w:r>
      <w:proofErr w:type="spellEnd"/>
      <w:r w:rsidRPr="008A0A5F">
        <w:rPr>
          <w:sz w:val="22"/>
          <w:szCs w:val="22"/>
        </w:rPr>
        <w:t xml:space="preserve"> (MIC</w:t>
      </w:r>
      <w:r w:rsidRPr="008A0A5F">
        <w:rPr>
          <w:sz w:val="22"/>
          <w:szCs w:val="22"/>
          <w:vertAlign w:val="subscript"/>
        </w:rPr>
        <w:t>90</w:t>
      </w:r>
      <w:r w:rsidRPr="008A0A5F">
        <w:rPr>
          <w:sz w:val="22"/>
          <w:szCs w:val="22"/>
        </w:rPr>
        <w:t xml:space="preserve">= 4 µg/ml), </w:t>
      </w:r>
      <w:proofErr w:type="spellStart"/>
      <w:r w:rsidRPr="008A0A5F">
        <w:rPr>
          <w:i/>
          <w:iCs/>
          <w:sz w:val="22"/>
          <w:szCs w:val="22"/>
        </w:rPr>
        <w:t>Clostridium</w:t>
      </w:r>
      <w:proofErr w:type="spellEnd"/>
      <w:r w:rsidR="0079094A">
        <w:rPr>
          <w:i/>
          <w:iCs/>
          <w:sz w:val="22"/>
          <w:szCs w:val="22"/>
        </w:rPr>
        <w:t xml:space="preserve"> </w:t>
      </w:r>
      <w:proofErr w:type="spellStart"/>
      <w:r w:rsidRPr="008A0A5F">
        <w:rPr>
          <w:i/>
          <w:iCs/>
          <w:sz w:val="22"/>
          <w:szCs w:val="22"/>
        </w:rPr>
        <w:t>perfringens</w:t>
      </w:r>
      <w:proofErr w:type="spellEnd"/>
      <w:r w:rsidRPr="008A0A5F">
        <w:rPr>
          <w:sz w:val="22"/>
          <w:szCs w:val="22"/>
        </w:rPr>
        <w:t xml:space="preserve"> (MIC</w:t>
      </w:r>
      <w:r w:rsidRPr="008A0A5F">
        <w:rPr>
          <w:sz w:val="22"/>
          <w:szCs w:val="22"/>
          <w:vertAlign w:val="subscript"/>
        </w:rPr>
        <w:t>90</w:t>
      </w:r>
      <w:r w:rsidRPr="008A0A5F">
        <w:rPr>
          <w:sz w:val="22"/>
          <w:szCs w:val="22"/>
        </w:rPr>
        <w:t>= 0,25 µg/ml)</w:t>
      </w:r>
      <w:r w:rsidR="00120900">
        <w:rPr>
          <w:sz w:val="22"/>
          <w:szCs w:val="22"/>
        </w:rPr>
        <w:t>.</w:t>
      </w:r>
      <w:r w:rsidRPr="008A0A5F">
        <w:rPr>
          <w:sz w:val="22"/>
          <w:szCs w:val="22"/>
        </w:rPr>
        <w:t xml:space="preserve"> </w:t>
      </w:r>
    </w:p>
    <w:p w:rsidR="00670122" w:rsidRDefault="008A0A5F" w:rsidP="0079094A">
      <w:pPr>
        <w:jc w:val="both"/>
        <w:rPr>
          <w:sz w:val="22"/>
          <w:szCs w:val="22"/>
        </w:rPr>
      </w:pPr>
      <w:r w:rsidRPr="008A0A5F">
        <w:rPr>
          <w:sz w:val="22"/>
          <w:szCs w:val="22"/>
        </w:rPr>
        <w:t>Z uvedených hodnôt MIC</w:t>
      </w:r>
      <w:r w:rsidRPr="008A0A5F">
        <w:rPr>
          <w:sz w:val="22"/>
          <w:szCs w:val="22"/>
          <w:vertAlign w:val="subscript"/>
        </w:rPr>
        <w:t>90</w:t>
      </w:r>
      <w:r w:rsidRPr="008A0A5F">
        <w:rPr>
          <w:sz w:val="22"/>
          <w:szCs w:val="22"/>
        </w:rPr>
        <w:t xml:space="preserve"> indikovaných patogénov, ako aj z kinetiky bakteriálneho účinku, </w:t>
      </w:r>
      <w:proofErr w:type="spellStart"/>
      <w:r w:rsidRPr="008A0A5F">
        <w:rPr>
          <w:sz w:val="22"/>
          <w:szCs w:val="22"/>
        </w:rPr>
        <w:t>postantibiotického</w:t>
      </w:r>
      <w:proofErr w:type="spellEnd"/>
      <w:r w:rsidRPr="008A0A5F">
        <w:rPr>
          <w:sz w:val="22"/>
          <w:szCs w:val="22"/>
        </w:rPr>
        <w:t xml:space="preserve"> efektu a z vyhodnotenia vzťahu </w:t>
      </w:r>
      <w:proofErr w:type="spellStart"/>
      <w:r w:rsidRPr="008A0A5F">
        <w:rPr>
          <w:sz w:val="22"/>
          <w:szCs w:val="22"/>
        </w:rPr>
        <w:t>farmakokinetiky</w:t>
      </w:r>
      <w:proofErr w:type="spellEnd"/>
      <w:r w:rsidRPr="008A0A5F">
        <w:rPr>
          <w:sz w:val="22"/>
          <w:szCs w:val="22"/>
        </w:rPr>
        <w:t>/</w:t>
      </w:r>
      <w:proofErr w:type="spellStart"/>
      <w:r w:rsidRPr="008A0A5F">
        <w:rPr>
          <w:sz w:val="22"/>
          <w:szCs w:val="22"/>
        </w:rPr>
        <w:t>farmakodynamiky</w:t>
      </w:r>
      <w:proofErr w:type="spellEnd"/>
      <w:r w:rsidRPr="008A0A5F">
        <w:rPr>
          <w:sz w:val="22"/>
          <w:szCs w:val="22"/>
        </w:rPr>
        <w:t xml:space="preserve"> je zrejmé dobré baktericídne pôsobenie </w:t>
      </w:r>
      <w:proofErr w:type="spellStart"/>
      <w:r w:rsidRPr="008A0A5F">
        <w:rPr>
          <w:sz w:val="22"/>
          <w:szCs w:val="22"/>
        </w:rPr>
        <w:t>amoxicilínu</w:t>
      </w:r>
      <w:proofErr w:type="spellEnd"/>
      <w:r w:rsidRPr="008A0A5F">
        <w:rPr>
          <w:sz w:val="22"/>
          <w:szCs w:val="22"/>
        </w:rPr>
        <w:t xml:space="preserve"> na cieľové patogénne mikroorganiz</w:t>
      </w:r>
      <w:r w:rsidR="00670122">
        <w:rPr>
          <w:sz w:val="22"/>
          <w:szCs w:val="22"/>
        </w:rPr>
        <w:t>my</w:t>
      </w:r>
      <w:r w:rsidR="00120900">
        <w:rPr>
          <w:sz w:val="22"/>
          <w:szCs w:val="22"/>
        </w:rPr>
        <w:t>.</w:t>
      </w:r>
    </w:p>
    <w:p w:rsidR="008A0A5F" w:rsidRPr="0079094A" w:rsidRDefault="008A0A5F" w:rsidP="0079094A">
      <w:pPr>
        <w:jc w:val="both"/>
        <w:rPr>
          <w:b/>
          <w:bCs/>
          <w:sz w:val="22"/>
          <w:szCs w:val="22"/>
        </w:rPr>
      </w:pPr>
      <w:r w:rsidRPr="0079094A">
        <w:rPr>
          <w:b/>
          <w:bCs/>
          <w:sz w:val="22"/>
          <w:szCs w:val="22"/>
        </w:rPr>
        <w:lastRenderedPageBreak/>
        <w:t xml:space="preserve">5.2. </w:t>
      </w:r>
      <w:proofErr w:type="spellStart"/>
      <w:r w:rsidRPr="0079094A">
        <w:rPr>
          <w:b/>
          <w:bCs/>
          <w:sz w:val="22"/>
          <w:szCs w:val="22"/>
        </w:rPr>
        <w:t>Farmakokinetické</w:t>
      </w:r>
      <w:proofErr w:type="spellEnd"/>
      <w:r w:rsidRPr="0079094A">
        <w:rPr>
          <w:b/>
          <w:bCs/>
          <w:sz w:val="22"/>
          <w:szCs w:val="22"/>
        </w:rPr>
        <w:t xml:space="preserve"> vlastnosti</w:t>
      </w:r>
    </w:p>
    <w:p w:rsidR="00D81286" w:rsidRPr="008A0A5F" w:rsidRDefault="00D81286" w:rsidP="008A0A5F">
      <w:pPr>
        <w:jc w:val="both"/>
        <w:rPr>
          <w:b/>
          <w:bCs/>
          <w:sz w:val="22"/>
          <w:szCs w:val="22"/>
        </w:rPr>
      </w:pP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proofErr w:type="spellStart"/>
      <w:r w:rsidRPr="008A0A5F">
        <w:rPr>
          <w:sz w:val="22"/>
          <w:szCs w:val="22"/>
        </w:rPr>
        <w:t>Amoxicilín</w:t>
      </w:r>
      <w:proofErr w:type="spellEnd"/>
      <w:r w:rsidRPr="008A0A5F">
        <w:rPr>
          <w:sz w:val="22"/>
          <w:szCs w:val="22"/>
        </w:rPr>
        <w:t xml:space="preserve"> je </w:t>
      </w:r>
      <w:proofErr w:type="spellStart"/>
      <w:r w:rsidRPr="008A0A5F">
        <w:rPr>
          <w:sz w:val="22"/>
          <w:szCs w:val="22"/>
        </w:rPr>
        <w:t>acidorezistentný</w:t>
      </w:r>
      <w:proofErr w:type="spellEnd"/>
      <w:r w:rsidRPr="008A0A5F">
        <w:rPr>
          <w:sz w:val="22"/>
          <w:szCs w:val="22"/>
        </w:rPr>
        <w:t xml:space="preserve"> a z </w:t>
      </w:r>
      <w:proofErr w:type="spellStart"/>
      <w:r w:rsidRPr="008A0A5F">
        <w:rPr>
          <w:sz w:val="22"/>
          <w:szCs w:val="22"/>
        </w:rPr>
        <w:t>gastrointestinálneho</w:t>
      </w:r>
      <w:proofErr w:type="spellEnd"/>
      <w:r w:rsidRPr="008A0A5F">
        <w:rPr>
          <w:sz w:val="22"/>
          <w:szCs w:val="22"/>
        </w:rPr>
        <w:t xml:space="preserve"> traktu sa rýchle vstrebáva. </w:t>
      </w: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Po absorpcii sa </w:t>
      </w:r>
      <w:proofErr w:type="spellStart"/>
      <w:r w:rsidRPr="008A0A5F">
        <w:rPr>
          <w:sz w:val="22"/>
          <w:szCs w:val="22"/>
        </w:rPr>
        <w:t>amoxicilín</w:t>
      </w:r>
      <w:proofErr w:type="spellEnd"/>
      <w:r w:rsidRPr="008A0A5F">
        <w:rPr>
          <w:sz w:val="22"/>
          <w:szCs w:val="22"/>
        </w:rPr>
        <w:t xml:space="preserve"> dobre distribuuje do celého organizmu. Dobre preniká do väčšiny tkanív a zápalového </w:t>
      </w:r>
      <w:proofErr w:type="spellStart"/>
      <w:r w:rsidRPr="008A0A5F">
        <w:rPr>
          <w:sz w:val="22"/>
          <w:szCs w:val="22"/>
        </w:rPr>
        <w:t>exudátu</w:t>
      </w:r>
      <w:proofErr w:type="spellEnd"/>
      <w:r w:rsidRPr="008A0A5F">
        <w:rPr>
          <w:sz w:val="22"/>
          <w:szCs w:val="22"/>
        </w:rPr>
        <w:t xml:space="preserve"> a </w:t>
      </w:r>
      <w:proofErr w:type="spellStart"/>
      <w:r w:rsidRPr="008A0A5F">
        <w:rPr>
          <w:sz w:val="22"/>
          <w:szCs w:val="22"/>
        </w:rPr>
        <w:t>seróznych</w:t>
      </w:r>
      <w:proofErr w:type="spellEnd"/>
      <w:r w:rsidRPr="008A0A5F">
        <w:rPr>
          <w:sz w:val="22"/>
          <w:szCs w:val="22"/>
        </w:rPr>
        <w:t xml:space="preserve"> tekutín. Vysoké koncentrácie dosahuje v obličkách moči, pečeni a žlči. Väzba na plazmatické proteíny je nízka. Prestupuje placentárnou bariérou a do mlieka.</w:t>
      </w:r>
    </w:p>
    <w:p w:rsidR="008A0A5F" w:rsidRPr="008A0A5F" w:rsidRDefault="008A0A5F" w:rsidP="008A0A5F">
      <w:pPr>
        <w:jc w:val="both"/>
        <w:rPr>
          <w:sz w:val="22"/>
          <w:szCs w:val="22"/>
        </w:rPr>
      </w:pPr>
      <w:r w:rsidRPr="008A0A5F">
        <w:rPr>
          <w:i/>
          <w:iCs/>
          <w:sz w:val="22"/>
          <w:szCs w:val="22"/>
        </w:rPr>
        <w:t>Pri ošípaných</w:t>
      </w:r>
      <w:r w:rsidRPr="008A0A5F">
        <w:rPr>
          <w:sz w:val="22"/>
          <w:szCs w:val="22"/>
        </w:rPr>
        <w:t xml:space="preserve"> boli po </w:t>
      </w:r>
      <w:proofErr w:type="spellStart"/>
      <w:r w:rsidRPr="008A0A5F">
        <w:rPr>
          <w:sz w:val="22"/>
          <w:szCs w:val="22"/>
        </w:rPr>
        <w:t>p.o</w:t>
      </w:r>
      <w:proofErr w:type="spellEnd"/>
      <w:r w:rsidRPr="008A0A5F">
        <w:rPr>
          <w:sz w:val="22"/>
          <w:szCs w:val="22"/>
        </w:rPr>
        <w:t xml:space="preserve">. aplikácii 20 mg </w:t>
      </w:r>
      <w:proofErr w:type="spellStart"/>
      <w:r w:rsidRPr="008A0A5F">
        <w:rPr>
          <w:sz w:val="22"/>
          <w:szCs w:val="22"/>
        </w:rPr>
        <w:t>amoxicilínu</w:t>
      </w:r>
      <w:proofErr w:type="spellEnd"/>
      <w:r w:rsidRPr="008A0A5F">
        <w:rPr>
          <w:sz w:val="22"/>
          <w:szCs w:val="22"/>
        </w:rPr>
        <w:t>/kg ž.hm. zistené stredné hodnoty C</w:t>
      </w:r>
      <w:r w:rsidRPr="008A0A5F">
        <w:rPr>
          <w:sz w:val="22"/>
          <w:szCs w:val="22"/>
          <w:vertAlign w:val="subscript"/>
        </w:rPr>
        <w:t>max</w:t>
      </w:r>
      <w:r w:rsidRPr="008A0A5F">
        <w:rPr>
          <w:sz w:val="22"/>
          <w:szCs w:val="22"/>
        </w:rPr>
        <w:t>=7,5 µg/ml, T</w:t>
      </w:r>
      <w:r w:rsidRPr="008A0A5F">
        <w:rPr>
          <w:sz w:val="22"/>
          <w:szCs w:val="22"/>
          <w:vertAlign w:val="subscript"/>
        </w:rPr>
        <w:t>max</w:t>
      </w:r>
      <w:r w:rsidRPr="008A0A5F">
        <w:rPr>
          <w:sz w:val="22"/>
          <w:szCs w:val="22"/>
        </w:rPr>
        <w:t>=1,5 hod. a AUC= 46 µ</w:t>
      </w:r>
      <w:proofErr w:type="spellStart"/>
      <w:r w:rsidRPr="008A0A5F">
        <w:rPr>
          <w:sz w:val="22"/>
          <w:szCs w:val="22"/>
        </w:rPr>
        <w:t>g.hod</w:t>
      </w:r>
      <w:proofErr w:type="spellEnd"/>
      <w:r w:rsidRPr="008A0A5F">
        <w:rPr>
          <w:sz w:val="22"/>
          <w:szCs w:val="22"/>
        </w:rPr>
        <w:t xml:space="preserve">/ml. Biologická dostupnosť bola 42%, hodnota MRT 4,47 hod., </w:t>
      </w:r>
      <w:proofErr w:type="spellStart"/>
      <w:r w:rsidRPr="008A0A5F">
        <w:rPr>
          <w:sz w:val="22"/>
          <w:szCs w:val="22"/>
        </w:rPr>
        <w:t>V</w:t>
      </w:r>
      <w:r w:rsidRPr="008A0A5F">
        <w:rPr>
          <w:sz w:val="22"/>
          <w:szCs w:val="22"/>
          <w:vertAlign w:val="subscript"/>
        </w:rPr>
        <w:t>d</w:t>
      </w:r>
      <w:proofErr w:type="spellEnd"/>
      <w:r w:rsidRPr="008A0A5F">
        <w:rPr>
          <w:sz w:val="22"/>
          <w:szCs w:val="22"/>
          <w:vertAlign w:val="subscript"/>
        </w:rPr>
        <w:t>(</w:t>
      </w:r>
      <w:proofErr w:type="spellStart"/>
      <w:r w:rsidRPr="008A0A5F">
        <w:rPr>
          <w:sz w:val="22"/>
          <w:szCs w:val="22"/>
          <w:vertAlign w:val="subscript"/>
        </w:rPr>
        <w:t>ss</w:t>
      </w:r>
      <w:proofErr w:type="spellEnd"/>
      <w:r w:rsidRPr="008A0A5F">
        <w:rPr>
          <w:sz w:val="22"/>
          <w:szCs w:val="22"/>
          <w:vertAlign w:val="subscript"/>
        </w:rPr>
        <w:t xml:space="preserve">) </w:t>
      </w:r>
      <w:r w:rsidRPr="008A0A5F">
        <w:rPr>
          <w:sz w:val="22"/>
          <w:szCs w:val="22"/>
        </w:rPr>
        <w:t xml:space="preserve">1,35 l/kg a Cl 0,30 l/hod/kg. </w:t>
      </w:r>
    </w:p>
    <w:p w:rsidR="00120900" w:rsidRDefault="008A0A5F" w:rsidP="00330F83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proofErr w:type="spellStart"/>
      <w:r w:rsidRPr="008A0A5F">
        <w:rPr>
          <w:sz w:val="22"/>
          <w:szCs w:val="22"/>
        </w:rPr>
        <w:t>Amoxicilín</w:t>
      </w:r>
      <w:proofErr w:type="spellEnd"/>
      <w:r w:rsidRPr="008A0A5F">
        <w:rPr>
          <w:sz w:val="22"/>
          <w:szCs w:val="22"/>
        </w:rPr>
        <w:t xml:space="preserve"> je vylučovaný močom vo vysokej koncentrácii po perorálnej aplikácii </w:t>
      </w:r>
      <w:r w:rsidR="00D81286" w:rsidRPr="008A0A5F">
        <w:rPr>
          <w:sz w:val="22"/>
          <w:szCs w:val="22"/>
        </w:rPr>
        <w:t>väčšinou</w:t>
      </w:r>
      <w:r w:rsidR="00330F83">
        <w:rPr>
          <w:sz w:val="22"/>
          <w:szCs w:val="22"/>
        </w:rPr>
        <w:t xml:space="preserve"> </w:t>
      </w:r>
      <w:r w:rsidRPr="008A0A5F">
        <w:rPr>
          <w:sz w:val="22"/>
          <w:szCs w:val="22"/>
        </w:rPr>
        <w:t xml:space="preserve">v nezmenenej forme, prostredníctvom </w:t>
      </w:r>
      <w:proofErr w:type="spellStart"/>
      <w:r w:rsidRPr="008A0A5F">
        <w:rPr>
          <w:sz w:val="22"/>
          <w:szCs w:val="22"/>
        </w:rPr>
        <w:t>glomerulárnej</w:t>
      </w:r>
      <w:proofErr w:type="spellEnd"/>
      <w:r w:rsidRPr="008A0A5F">
        <w:rPr>
          <w:sz w:val="22"/>
          <w:szCs w:val="22"/>
        </w:rPr>
        <w:t xml:space="preserve"> filtrácie, ako aj </w:t>
      </w:r>
      <w:proofErr w:type="spellStart"/>
      <w:r w:rsidRPr="008A0A5F">
        <w:rPr>
          <w:sz w:val="22"/>
          <w:szCs w:val="22"/>
        </w:rPr>
        <w:t>tubulárnej</w:t>
      </w:r>
      <w:proofErr w:type="spellEnd"/>
      <w:r w:rsidRPr="008A0A5F">
        <w:rPr>
          <w:sz w:val="22"/>
          <w:szCs w:val="22"/>
        </w:rPr>
        <w:t xml:space="preserve"> sekrécie.  </w:t>
      </w:r>
      <w:r w:rsidR="00330F83">
        <w:rPr>
          <w:sz w:val="22"/>
          <w:szCs w:val="22"/>
        </w:rPr>
        <w:t xml:space="preserve"> </w:t>
      </w:r>
    </w:p>
    <w:p w:rsidR="008A0A5F" w:rsidRDefault="008A0A5F" w:rsidP="00330F83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>6 hodín po aplikácii sa vylúči 60% z </w:t>
      </w:r>
      <w:r w:rsidR="00D81286">
        <w:rPr>
          <w:sz w:val="22"/>
          <w:szCs w:val="22"/>
        </w:rPr>
        <w:t xml:space="preserve">podanej </w:t>
      </w:r>
      <w:r w:rsidRPr="008A0A5F">
        <w:rPr>
          <w:sz w:val="22"/>
          <w:szCs w:val="22"/>
        </w:rPr>
        <w:t xml:space="preserve">dávky. Polčas eliminácie </w:t>
      </w:r>
      <w:proofErr w:type="spellStart"/>
      <w:r w:rsidRPr="008A0A5F">
        <w:rPr>
          <w:sz w:val="22"/>
          <w:szCs w:val="22"/>
        </w:rPr>
        <w:t>amoxicillinu</w:t>
      </w:r>
      <w:proofErr w:type="spellEnd"/>
      <w:r w:rsidRPr="008A0A5F">
        <w:rPr>
          <w:sz w:val="22"/>
          <w:szCs w:val="22"/>
        </w:rPr>
        <w:t xml:space="preserve"> je 17 hodín. </w:t>
      </w:r>
    </w:p>
    <w:p w:rsidR="00330F83" w:rsidRPr="008A0A5F" w:rsidRDefault="00330F83" w:rsidP="00330F83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</w:p>
    <w:p w:rsidR="008A0A5F" w:rsidRPr="008A0A5F" w:rsidRDefault="008A0A5F" w:rsidP="008A0A5F">
      <w:pPr>
        <w:jc w:val="both"/>
        <w:rPr>
          <w:sz w:val="22"/>
          <w:szCs w:val="22"/>
        </w:rPr>
      </w:pPr>
      <w:r w:rsidRPr="008A0A5F">
        <w:rPr>
          <w:i/>
          <w:iCs/>
          <w:sz w:val="22"/>
          <w:szCs w:val="22"/>
        </w:rPr>
        <w:t>Pri hydine</w:t>
      </w:r>
      <w:r w:rsidRPr="008A0A5F">
        <w:rPr>
          <w:sz w:val="22"/>
          <w:szCs w:val="22"/>
        </w:rPr>
        <w:t xml:space="preserve"> boli po </w:t>
      </w:r>
      <w:proofErr w:type="spellStart"/>
      <w:r w:rsidRPr="008A0A5F">
        <w:rPr>
          <w:sz w:val="22"/>
          <w:szCs w:val="22"/>
        </w:rPr>
        <w:t>p.o</w:t>
      </w:r>
      <w:proofErr w:type="spellEnd"/>
      <w:r w:rsidRPr="008A0A5F">
        <w:rPr>
          <w:sz w:val="22"/>
          <w:szCs w:val="22"/>
        </w:rPr>
        <w:t xml:space="preserve">. aplikácii 20 mg </w:t>
      </w:r>
      <w:proofErr w:type="spellStart"/>
      <w:r w:rsidRPr="008A0A5F">
        <w:rPr>
          <w:sz w:val="22"/>
          <w:szCs w:val="22"/>
        </w:rPr>
        <w:t>amoxicilínu</w:t>
      </w:r>
      <w:proofErr w:type="spellEnd"/>
      <w:r w:rsidRPr="008A0A5F">
        <w:rPr>
          <w:sz w:val="22"/>
          <w:szCs w:val="22"/>
        </w:rPr>
        <w:t>/kg ž.hm. zistené stredné hodnoty C</w:t>
      </w:r>
      <w:r w:rsidRPr="008A0A5F">
        <w:rPr>
          <w:sz w:val="22"/>
          <w:szCs w:val="22"/>
          <w:vertAlign w:val="subscript"/>
        </w:rPr>
        <w:t>max</w:t>
      </w:r>
      <w:r w:rsidRPr="008A0A5F">
        <w:rPr>
          <w:sz w:val="22"/>
          <w:szCs w:val="22"/>
        </w:rPr>
        <w:t>=3,38 µg/ml, T</w:t>
      </w:r>
      <w:r w:rsidRPr="008A0A5F">
        <w:rPr>
          <w:sz w:val="22"/>
          <w:szCs w:val="22"/>
          <w:vertAlign w:val="subscript"/>
        </w:rPr>
        <w:t>max</w:t>
      </w:r>
      <w:r w:rsidRPr="008A0A5F">
        <w:rPr>
          <w:sz w:val="22"/>
          <w:szCs w:val="22"/>
        </w:rPr>
        <w:t>=2 hod. a AUC= 65,33 µ</w:t>
      </w:r>
      <w:proofErr w:type="spellStart"/>
      <w:r w:rsidRPr="008A0A5F">
        <w:rPr>
          <w:sz w:val="22"/>
          <w:szCs w:val="22"/>
        </w:rPr>
        <w:t>g.hod</w:t>
      </w:r>
      <w:proofErr w:type="spellEnd"/>
      <w:r w:rsidRPr="008A0A5F">
        <w:rPr>
          <w:sz w:val="22"/>
          <w:szCs w:val="22"/>
        </w:rPr>
        <w:t xml:space="preserve">./ml. Biologická dostupnosť bola 67%, hodnota MRT 124,7 hod., a Cl 87,42 l/hod/kg. </w:t>
      </w:r>
    </w:p>
    <w:p w:rsidR="008A0A5F" w:rsidRPr="008A0A5F" w:rsidRDefault="008A0A5F" w:rsidP="008A0A5F">
      <w:pPr>
        <w:pStyle w:val="Zkladntext2"/>
        <w:spacing w:line="240" w:lineRule="auto"/>
        <w:rPr>
          <w:color w:val="auto"/>
          <w:sz w:val="22"/>
          <w:szCs w:val="22"/>
        </w:rPr>
      </w:pPr>
      <w:r w:rsidRPr="008A0A5F">
        <w:rPr>
          <w:color w:val="auto"/>
          <w:sz w:val="22"/>
          <w:szCs w:val="22"/>
        </w:rPr>
        <w:t xml:space="preserve">Polčas eliminácie </w:t>
      </w:r>
      <w:proofErr w:type="spellStart"/>
      <w:r w:rsidRPr="008A0A5F">
        <w:rPr>
          <w:color w:val="auto"/>
          <w:sz w:val="22"/>
          <w:szCs w:val="22"/>
        </w:rPr>
        <w:t>amoxicillinu</w:t>
      </w:r>
      <w:proofErr w:type="spellEnd"/>
      <w:r w:rsidRPr="008A0A5F">
        <w:rPr>
          <w:color w:val="auto"/>
          <w:sz w:val="22"/>
          <w:szCs w:val="22"/>
        </w:rPr>
        <w:t xml:space="preserve"> po perorálnom podaní u hydiny je 9,16±.0,60 h.</w:t>
      </w: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Hlavnými </w:t>
      </w:r>
      <w:proofErr w:type="spellStart"/>
      <w:r w:rsidRPr="008A0A5F">
        <w:rPr>
          <w:sz w:val="22"/>
          <w:szCs w:val="22"/>
        </w:rPr>
        <w:t>metabolitmi</w:t>
      </w:r>
      <w:proofErr w:type="spellEnd"/>
      <w:r w:rsidR="00330F83">
        <w:rPr>
          <w:sz w:val="22"/>
          <w:szCs w:val="22"/>
        </w:rPr>
        <w:t xml:space="preserve"> </w:t>
      </w:r>
      <w:proofErr w:type="spellStart"/>
      <w:r w:rsidRPr="008A0A5F">
        <w:rPr>
          <w:sz w:val="22"/>
          <w:szCs w:val="22"/>
        </w:rPr>
        <w:t>amoxicilínu</w:t>
      </w:r>
      <w:proofErr w:type="spellEnd"/>
      <w:r w:rsidRPr="008A0A5F">
        <w:rPr>
          <w:sz w:val="22"/>
          <w:szCs w:val="22"/>
        </w:rPr>
        <w:t xml:space="preserve"> sú kyselina </w:t>
      </w:r>
      <w:proofErr w:type="spellStart"/>
      <w:r w:rsidRPr="008A0A5F">
        <w:rPr>
          <w:sz w:val="22"/>
          <w:szCs w:val="22"/>
        </w:rPr>
        <w:t>amoxicilínová</w:t>
      </w:r>
      <w:proofErr w:type="spellEnd"/>
      <w:r w:rsidRPr="008A0A5F">
        <w:rPr>
          <w:sz w:val="22"/>
          <w:szCs w:val="22"/>
        </w:rPr>
        <w:t xml:space="preserve"> (</w:t>
      </w:r>
      <w:proofErr w:type="spellStart"/>
      <w:r w:rsidRPr="008A0A5F">
        <w:rPr>
          <w:sz w:val="22"/>
          <w:szCs w:val="22"/>
        </w:rPr>
        <w:t>amoxycilloic</w:t>
      </w:r>
      <w:proofErr w:type="spellEnd"/>
      <w:r w:rsidR="00A66DA3">
        <w:rPr>
          <w:sz w:val="22"/>
          <w:szCs w:val="22"/>
        </w:rPr>
        <w:t xml:space="preserve"> </w:t>
      </w:r>
      <w:proofErr w:type="spellStart"/>
      <w:r w:rsidRPr="008A0A5F">
        <w:rPr>
          <w:sz w:val="22"/>
          <w:szCs w:val="22"/>
        </w:rPr>
        <w:t>acid</w:t>
      </w:r>
      <w:proofErr w:type="spellEnd"/>
      <w:r w:rsidRPr="008A0A5F">
        <w:rPr>
          <w:sz w:val="22"/>
          <w:szCs w:val="22"/>
        </w:rPr>
        <w:t>) a amoxycilínpiperazín-2',5'-dión.</w:t>
      </w: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6. FARMACEUTICKÉ ÚDAJE</w:t>
      </w: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b/>
          <w:bCs/>
          <w:sz w:val="22"/>
          <w:szCs w:val="22"/>
        </w:rPr>
      </w:pP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6.1. Zoznam pomocných látok</w:t>
      </w:r>
    </w:p>
    <w:p w:rsidR="008A0A5F" w:rsidRDefault="00025671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Dinatrii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edetas</w:t>
      </w:r>
      <w:proofErr w:type="spellEnd"/>
      <w:r>
        <w:rPr>
          <w:sz w:val="22"/>
          <w:szCs w:val="22"/>
        </w:rPr>
        <w:t xml:space="preserve">  (</w:t>
      </w:r>
      <w:proofErr w:type="spellStart"/>
      <w:r>
        <w:rPr>
          <w:sz w:val="22"/>
          <w:szCs w:val="22"/>
        </w:rPr>
        <w:t>dihydrát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edetanu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disodného</w:t>
      </w:r>
      <w:proofErr w:type="spellEnd"/>
      <w:r>
        <w:rPr>
          <w:sz w:val="22"/>
          <w:szCs w:val="22"/>
        </w:rPr>
        <w:t>)</w:t>
      </w:r>
    </w:p>
    <w:p w:rsidR="00025671" w:rsidRPr="008A0A5F" w:rsidRDefault="00025671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Natrii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carbonas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anhydricus</w:t>
      </w:r>
      <w:proofErr w:type="spellEnd"/>
      <w:r>
        <w:rPr>
          <w:sz w:val="22"/>
          <w:szCs w:val="22"/>
        </w:rPr>
        <w:t xml:space="preserve"> (uhličitan sodný bezvodý)</w:t>
      </w: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6.2. Inkompatibility</w:t>
      </w:r>
    </w:p>
    <w:p w:rsidR="008A0A5F" w:rsidRPr="008A0A5F" w:rsidRDefault="008A0A5F" w:rsidP="008A0A5F">
      <w:pPr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Neodporúča sa súčasne aplikovať </w:t>
      </w:r>
      <w:proofErr w:type="spellStart"/>
      <w:r w:rsidRPr="008A0A5F">
        <w:rPr>
          <w:sz w:val="22"/>
          <w:szCs w:val="22"/>
        </w:rPr>
        <w:t>ampicilin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neomycín</w:t>
      </w:r>
      <w:proofErr w:type="spellEnd"/>
      <w:r w:rsidRPr="008A0A5F">
        <w:rPr>
          <w:sz w:val="22"/>
          <w:szCs w:val="22"/>
        </w:rPr>
        <w:t xml:space="preserve">, tetracyklín, vitamín C, B komplex, </w:t>
      </w:r>
      <w:proofErr w:type="spellStart"/>
      <w:r w:rsidRPr="008A0A5F">
        <w:rPr>
          <w:sz w:val="22"/>
          <w:szCs w:val="22"/>
        </w:rPr>
        <w:t>heparín</w:t>
      </w:r>
      <w:proofErr w:type="spellEnd"/>
      <w:r w:rsidRPr="008A0A5F">
        <w:rPr>
          <w:sz w:val="22"/>
          <w:szCs w:val="22"/>
        </w:rPr>
        <w:t xml:space="preserve">, aminokyseliny a ióny kovov. </w:t>
      </w: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6.3. Čas použiteľnosti</w:t>
      </w: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>Čas použiteľnosti veterinárneho lieku zabaleného v pôvodnom obale: 2 roky.</w:t>
      </w:r>
    </w:p>
    <w:p w:rsidR="008A0A5F" w:rsidRDefault="008A0A5F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Čas použiteľnosti po rozpustení podľa návodu: </w:t>
      </w:r>
      <w:r w:rsidR="006D15A0">
        <w:rPr>
          <w:sz w:val="22"/>
          <w:szCs w:val="22"/>
        </w:rPr>
        <w:t>3 hodiny</w:t>
      </w:r>
      <w:r w:rsidRPr="008A0A5F">
        <w:rPr>
          <w:sz w:val="22"/>
          <w:szCs w:val="22"/>
        </w:rPr>
        <w:t>.</w:t>
      </w:r>
    </w:p>
    <w:p w:rsidR="006D15A0" w:rsidRPr="008A0A5F" w:rsidRDefault="006D15A0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Čas použiteľnosti po prvom otvorení vnútorného balenia: 8 dní</w:t>
      </w: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6.4. Osobitné bezpečnostné opatrenia pre uchovávanie</w:t>
      </w: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Uchovávať pri teplote do </w:t>
      </w:r>
      <w:smartTag w:uri="urn:schemas-microsoft-com:office:smarttags" w:element="metricconverter">
        <w:smartTagPr>
          <w:attr w:name="ProductID" w:val="25°C"/>
        </w:smartTagPr>
        <w:r w:rsidRPr="008A0A5F">
          <w:rPr>
            <w:sz w:val="22"/>
            <w:szCs w:val="22"/>
          </w:rPr>
          <w:t>25°C</w:t>
        </w:r>
      </w:smartTag>
      <w:r w:rsidRPr="008A0A5F">
        <w:rPr>
          <w:sz w:val="22"/>
          <w:szCs w:val="22"/>
        </w:rPr>
        <w:t>.</w:t>
      </w:r>
    </w:p>
    <w:p w:rsidR="008A0A5F" w:rsidRDefault="008A0A5F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>Uchovávať na suchom mieste.</w:t>
      </w:r>
    </w:p>
    <w:p w:rsidR="008A0A5F" w:rsidRPr="008A0A5F" w:rsidRDefault="008A0A5F" w:rsidP="008A0A5F">
      <w:pPr>
        <w:autoSpaceDE w:val="0"/>
        <w:autoSpaceDN w:val="0"/>
        <w:adjustRightInd w:val="0"/>
        <w:rPr>
          <w:sz w:val="22"/>
          <w:szCs w:val="22"/>
        </w:rPr>
      </w:pPr>
      <w:r w:rsidRPr="008A0A5F">
        <w:rPr>
          <w:sz w:val="22"/>
          <w:szCs w:val="22"/>
        </w:rPr>
        <w:t>Uchovávať mimo dosahu  a dohľadu detí.</w:t>
      </w: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6.5. Charakter a zloženie vnútorného obalu</w:t>
      </w:r>
    </w:p>
    <w:p w:rsidR="008A0A5F" w:rsidRPr="008A0A5F" w:rsidRDefault="008A0A5F" w:rsidP="008A0A5F">
      <w:pPr>
        <w:pStyle w:val="Zkladntext"/>
        <w:numPr>
          <w:ilvl w:val="0"/>
          <w:numId w:val="1"/>
        </w:numPr>
        <w:autoSpaceDE/>
        <w:autoSpaceDN/>
        <w:adjustRightInd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3- vrstvové </w:t>
      </w:r>
      <w:proofErr w:type="spellStart"/>
      <w:r w:rsidRPr="008A0A5F">
        <w:rPr>
          <w:sz w:val="22"/>
          <w:szCs w:val="22"/>
        </w:rPr>
        <w:t>sáčky</w:t>
      </w:r>
      <w:proofErr w:type="spellEnd"/>
      <w:r w:rsidRPr="008A0A5F">
        <w:rPr>
          <w:sz w:val="22"/>
          <w:szCs w:val="22"/>
        </w:rPr>
        <w:t xml:space="preserve"> (PE/Al/PET) uzatvorené zatavením alebo</w:t>
      </w:r>
    </w:p>
    <w:p w:rsidR="008A0A5F" w:rsidRDefault="008A0A5F" w:rsidP="008A0A5F">
      <w:pPr>
        <w:pStyle w:val="Zkladntext"/>
        <w:numPr>
          <w:ilvl w:val="0"/>
          <w:numId w:val="1"/>
        </w:numPr>
        <w:autoSpaceDE/>
        <w:autoSpaceDN/>
        <w:adjustRightInd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liekovka (HDPE) s uzáverom </w:t>
      </w:r>
    </w:p>
    <w:p w:rsidR="003A08A6" w:rsidRPr="003A08A6" w:rsidRDefault="003A08A6" w:rsidP="008A0A5F">
      <w:pPr>
        <w:pStyle w:val="Zkladntext"/>
        <w:numPr>
          <w:ilvl w:val="0"/>
          <w:numId w:val="1"/>
        </w:numPr>
        <w:autoSpaceDE/>
        <w:autoSpaceDN/>
        <w:adjustRightInd/>
        <w:spacing w:line="240" w:lineRule="auto"/>
        <w:rPr>
          <w:sz w:val="22"/>
          <w:szCs w:val="22"/>
        </w:rPr>
      </w:pPr>
      <w:r w:rsidRPr="009238CB">
        <w:rPr>
          <w:bCs/>
          <w:sz w:val="22"/>
          <w:szCs w:val="22"/>
        </w:rPr>
        <w:t>PP dóza</w:t>
      </w:r>
      <w:r w:rsidRPr="009238CB">
        <w:rPr>
          <w:sz w:val="22"/>
          <w:szCs w:val="22"/>
        </w:rPr>
        <w:t xml:space="preserve"> s bielym (HDPE) uzáverom s poistným krúžkom</w:t>
      </w: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Veľkosti balení: </w:t>
      </w:r>
      <w:smartTag w:uri="urn:schemas-microsoft-com:office:smarttags" w:element="metricconverter">
        <w:smartTagPr>
          <w:attr w:name="ProductID" w:val="100 g"/>
        </w:smartTagPr>
        <w:r w:rsidRPr="008A0A5F">
          <w:rPr>
            <w:sz w:val="22"/>
            <w:szCs w:val="22"/>
          </w:rPr>
          <w:t>100 g</w:t>
        </w:r>
      </w:smartTag>
      <w:r w:rsidRPr="008A0A5F">
        <w:rPr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1 kg"/>
        </w:smartTagPr>
        <w:r w:rsidRPr="008A0A5F">
          <w:rPr>
            <w:sz w:val="22"/>
            <w:szCs w:val="22"/>
          </w:rPr>
          <w:t>1 kg</w:t>
        </w:r>
      </w:smartTag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>Nie všetky veľkosti balenia sa musia uvádzať na trh.</w:t>
      </w: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6.6. Osobitné bezpečnostné opatrenia pre zneškodňovanie nepoužitých veterinárnych liekov, prípadne odpadových materiálov vytvorených pri používaní týchto liekov.</w:t>
      </w:r>
    </w:p>
    <w:p w:rsidR="008A0A5F" w:rsidRPr="008A0A5F" w:rsidRDefault="008A0A5F" w:rsidP="008A0A5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t>Každý nepoužitý veterinárny liek alebo odpadové materiály z tohto lieku musia byť zlikvidované v súlade s platnými miestnymi predpismi.</w:t>
      </w: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</w:p>
    <w:p w:rsidR="008A0A5F" w:rsidRPr="008A0A5F" w:rsidRDefault="008A0A5F" w:rsidP="008A0A5F">
      <w:pPr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7. DRŽITEĽ ROZHODNUTIA O REGISTRÁCII</w:t>
      </w:r>
    </w:p>
    <w:p w:rsidR="008A0A5F" w:rsidRPr="008A0A5F" w:rsidRDefault="008A0A5F" w:rsidP="008A0A5F">
      <w:pPr>
        <w:autoSpaceDE w:val="0"/>
        <w:autoSpaceDN w:val="0"/>
        <w:adjustRightInd w:val="0"/>
        <w:rPr>
          <w:sz w:val="22"/>
          <w:szCs w:val="22"/>
        </w:rPr>
      </w:pPr>
      <w:r w:rsidRPr="008A0A5F">
        <w:rPr>
          <w:sz w:val="22"/>
          <w:szCs w:val="22"/>
        </w:rPr>
        <w:t>PHARMAGAL s.r.o., Murgašova 5, 949 01 NITRA</w:t>
      </w:r>
    </w:p>
    <w:p w:rsidR="008A0A5F" w:rsidRPr="008A0A5F" w:rsidRDefault="008A0A5F" w:rsidP="008A0A5F">
      <w:pPr>
        <w:rPr>
          <w:sz w:val="22"/>
          <w:szCs w:val="22"/>
        </w:rPr>
      </w:pPr>
      <w:r w:rsidRPr="008A0A5F">
        <w:rPr>
          <w:sz w:val="22"/>
          <w:szCs w:val="22"/>
        </w:rPr>
        <w:t xml:space="preserve">e-mail: </w:t>
      </w:r>
      <w:hyperlink r:id="rId8" w:history="1">
        <w:r w:rsidRPr="008A0A5F">
          <w:rPr>
            <w:rStyle w:val="Hypertextovprepojenie"/>
            <w:sz w:val="22"/>
            <w:szCs w:val="22"/>
          </w:rPr>
          <w:t>pharmagal@seznam.cz</w:t>
        </w:r>
      </w:hyperlink>
      <w:r w:rsidRPr="008A0A5F">
        <w:rPr>
          <w:sz w:val="22"/>
          <w:szCs w:val="22"/>
        </w:rPr>
        <w:t>, www.pharmagal.sk</w:t>
      </w:r>
    </w:p>
    <w:p w:rsidR="008A0A5F" w:rsidRPr="008A0A5F" w:rsidRDefault="008A0A5F" w:rsidP="008A0A5F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  <w:proofErr w:type="spellStart"/>
      <w:r w:rsidRPr="008A0A5F">
        <w:rPr>
          <w:sz w:val="22"/>
          <w:szCs w:val="22"/>
        </w:rPr>
        <w:lastRenderedPageBreak/>
        <w:t>te</w:t>
      </w:r>
      <w:r w:rsidR="00BF618E">
        <w:rPr>
          <w:sz w:val="22"/>
          <w:szCs w:val="22"/>
        </w:rPr>
        <w:t>l</w:t>
      </w:r>
      <w:proofErr w:type="spellEnd"/>
      <w:r w:rsidR="00BF618E">
        <w:rPr>
          <w:sz w:val="22"/>
          <w:szCs w:val="22"/>
        </w:rPr>
        <w:t>/fax</w:t>
      </w:r>
      <w:r w:rsidRPr="008A0A5F">
        <w:rPr>
          <w:sz w:val="22"/>
          <w:szCs w:val="22"/>
        </w:rPr>
        <w:t>:  +421/37/741 97 59</w:t>
      </w: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b/>
          <w:bCs/>
          <w:sz w:val="22"/>
          <w:szCs w:val="22"/>
        </w:rPr>
      </w:pP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 xml:space="preserve">8. REGISTRAČNÉ ČÍSLO </w:t>
      </w:r>
    </w:p>
    <w:p w:rsidR="008A0A5F" w:rsidRPr="008A0A5F" w:rsidRDefault="008A0A5F" w:rsidP="008A0A5F">
      <w:pPr>
        <w:pStyle w:val="Nadpis7"/>
        <w:autoSpaceDE w:val="0"/>
        <w:autoSpaceDN w:val="0"/>
        <w:adjustRightInd w:val="0"/>
        <w:spacing w:before="0" w:after="0"/>
        <w:rPr>
          <w:rFonts w:ascii="Times New Roman" w:hAnsi="Times New Roman"/>
          <w:bCs/>
          <w:sz w:val="22"/>
          <w:szCs w:val="22"/>
        </w:rPr>
      </w:pPr>
      <w:proofErr w:type="spellStart"/>
      <w:r w:rsidRPr="008A0A5F">
        <w:rPr>
          <w:rFonts w:ascii="Times New Roman" w:hAnsi="Times New Roman"/>
          <w:bCs/>
          <w:sz w:val="22"/>
          <w:szCs w:val="22"/>
        </w:rPr>
        <w:t>Reg.č</w:t>
      </w:r>
      <w:proofErr w:type="spellEnd"/>
      <w:r w:rsidRPr="008A0A5F">
        <w:rPr>
          <w:rFonts w:ascii="Times New Roman" w:hAnsi="Times New Roman"/>
          <w:bCs/>
          <w:sz w:val="22"/>
          <w:szCs w:val="22"/>
        </w:rPr>
        <w:t>. SR: 96/0115/97-S</w:t>
      </w: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b/>
          <w:bCs/>
          <w:sz w:val="22"/>
          <w:szCs w:val="22"/>
        </w:rPr>
      </w:pP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9. DÁTUM REGISTRÁCIE / PREDĹŽENIE REGISTRÁCIE</w:t>
      </w: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>9.7.1997 / 8.12.2003, 18.7.2008</w:t>
      </w: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b/>
          <w:bCs/>
          <w:sz w:val="22"/>
          <w:szCs w:val="22"/>
        </w:rPr>
      </w:pPr>
    </w:p>
    <w:p w:rsidR="008A0A5F" w:rsidRDefault="008A0A5F" w:rsidP="008A0A5F">
      <w:pPr>
        <w:pStyle w:val="Zkladntext"/>
        <w:spacing w:line="240" w:lineRule="auto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10. DÁTUM REVÍZIE TEXTU</w:t>
      </w:r>
    </w:p>
    <w:p w:rsidR="00BF618E" w:rsidRPr="008A0A5F" w:rsidRDefault="00BF618E" w:rsidP="008A0A5F">
      <w:pPr>
        <w:pStyle w:val="Zkladntext"/>
        <w:spacing w:line="240" w:lineRule="auto"/>
        <w:rPr>
          <w:b/>
          <w:bCs/>
          <w:sz w:val="22"/>
          <w:szCs w:val="22"/>
        </w:rPr>
      </w:pP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ZÁKAZ PREDAJA, DODÁVOK A/ALEBO POUŽÍVANIA</w:t>
      </w:r>
    </w:p>
    <w:p w:rsidR="008A0A5F" w:rsidRPr="008A0A5F" w:rsidRDefault="008A0A5F" w:rsidP="008A0A5F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>Neuplatňuje sa.</w:t>
      </w:r>
    </w:p>
    <w:p w:rsidR="008A0A5F" w:rsidRPr="008A0A5F" w:rsidRDefault="008A0A5F" w:rsidP="00013A89">
      <w:pPr>
        <w:rPr>
          <w:sz w:val="22"/>
          <w:szCs w:val="22"/>
        </w:rPr>
      </w:pPr>
      <w:r w:rsidRPr="008A0A5F"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A0A5F" w:rsidRPr="008A0A5F" w:rsidTr="00670122">
        <w:tc>
          <w:tcPr>
            <w:tcW w:w="5000" w:type="pct"/>
          </w:tcPr>
          <w:p w:rsidR="008A0A5F" w:rsidRPr="008A0A5F" w:rsidRDefault="008A0A5F" w:rsidP="008A0A5F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lastRenderedPageBreak/>
              <w:t>MINIMÁLNE ÚDAJE, KTORÉ MAJÚ BYŤ UVEDENÉ NA MALOM VNÚTORNOM OBALE</w:t>
            </w:r>
          </w:p>
          <w:p w:rsidR="008A0A5F" w:rsidRPr="008A0A5F" w:rsidRDefault="008A0A5F" w:rsidP="008A0A5F">
            <w:pPr>
              <w:rPr>
                <w:bCs/>
              </w:rPr>
            </w:pPr>
          </w:p>
          <w:p w:rsidR="004777D1" w:rsidRDefault="004777D1" w:rsidP="004777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Etiketa </w:t>
            </w:r>
            <w:r w:rsidRPr="008A0A5F">
              <w:rPr>
                <w:b/>
                <w:sz w:val="22"/>
                <w:szCs w:val="22"/>
              </w:rPr>
              <w:t>100 g</w:t>
            </w:r>
            <w:r w:rsidRPr="008A0A5F" w:rsidDel="004777D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="008A0A5F" w:rsidRPr="008A0A5F">
              <w:rPr>
                <w:b/>
                <w:bCs/>
                <w:sz w:val="22"/>
                <w:szCs w:val="22"/>
              </w:rPr>
              <w:t>liekovka (HDPE)</w:t>
            </w:r>
            <w:r w:rsidR="008A0A5F" w:rsidRPr="008A0A5F">
              <w:rPr>
                <w:b/>
                <w:sz w:val="22"/>
                <w:szCs w:val="22"/>
              </w:rPr>
              <w:t xml:space="preserve"> </w:t>
            </w:r>
          </w:p>
          <w:p w:rsidR="008A0A5F" w:rsidRPr="008A0A5F" w:rsidRDefault="004777D1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                        </w:t>
            </w:r>
            <w:r w:rsidRPr="001B557B">
              <w:rPr>
                <w:b/>
                <w:bCs/>
                <w:sz w:val="22"/>
                <w:szCs w:val="22"/>
              </w:rPr>
              <w:t>PP dóza</w:t>
            </w:r>
            <w:r w:rsidRPr="001B557B">
              <w:rPr>
                <w:b/>
                <w:sz w:val="22"/>
                <w:szCs w:val="22"/>
              </w:rPr>
              <w:t xml:space="preserve"> s bielym (HDPE) uzáverom s poistným krúžkom</w:t>
            </w:r>
            <w:r w:rsidR="008A0A5F" w:rsidRPr="008A0A5F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8A0A5F" w:rsidRPr="008A0A5F" w:rsidRDefault="008A0A5F" w:rsidP="008A0A5F">
      <w:pPr>
        <w:rPr>
          <w:sz w:val="22"/>
          <w:szCs w:val="22"/>
        </w:rPr>
      </w:pPr>
    </w:p>
    <w:p w:rsidR="008A0A5F" w:rsidRPr="008A0A5F" w:rsidRDefault="008A0A5F" w:rsidP="008A0A5F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A0A5F" w:rsidRPr="008A0A5F" w:rsidTr="00670122">
        <w:tc>
          <w:tcPr>
            <w:tcW w:w="9250" w:type="dxa"/>
          </w:tcPr>
          <w:p w:rsidR="008A0A5F" w:rsidRPr="008A0A5F" w:rsidRDefault="008A0A5F" w:rsidP="008A0A5F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1.</w:t>
            </w:r>
            <w:r w:rsidRPr="008A0A5F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:rsidR="008A0A5F" w:rsidRPr="008A0A5F" w:rsidRDefault="008A0A5F" w:rsidP="008A0A5F">
      <w:pPr>
        <w:rPr>
          <w:sz w:val="22"/>
          <w:szCs w:val="22"/>
        </w:rPr>
      </w:pPr>
    </w:p>
    <w:p w:rsidR="008A0A5F" w:rsidRDefault="008A0A5F" w:rsidP="008A0A5F">
      <w:pPr>
        <w:rPr>
          <w:b/>
          <w:sz w:val="22"/>
          <w:szCs w:val="22"/>
        </w:rPr>
      </w:pPr>
      <w:r w:rsidRPr="008A0A5F">
        <w:rPr>
          <w:b/>
          <w:sz w:val="22"/>
          <w:szCs w:val="22"/>
        </w:rPr>
        <w:t>AMOXYGAL 500 mg/g prášok na perorálny roztok</w:t>
      </w:r>
    </w:p>
    <w:p w:rsidR="00021503" w:rsidRPr="00E05D92" w:rsidRDefault="00021503" w:rsidP="008A0A5F">
      <w:pPr>
        <w:rPr>
          <w:sz w:val="22"/>
          <w:szCs w:val="22"/>
        </w:rPr>
      </w:pPr>
      <w:proofErr w:type="spellStart"/>
      <w:r w:rsidRPr="00E05D92">
        <w:rPr>
          <w:sz w:val="22"/>
          <w:szCs w:val="22"/>
        </w:rPr>
        <w:t>Amoxicillinum</w:t>
      </w:r>
      <w:proofErr w:type="spellEnd"/>
    </w:p>
    <w:p w:rsidR="008A0A5F" w:rsidRPr="008A0A5F" w:rsidRDefault="008A0A5F" w:rsidP="008A0A5F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A0A5F" w:rsidRPr="008A0A5F" w:rsidTr="00670122">
        <w:tc>
          <w:tcPr>
            <w:tcW w:w="9250" w:type="dxa"/>
          </w:tcPr>
          <w:p w:rsidR="008A0A5F" w:rsidRPr="008A0A5F" w:rsidRDefault="008A0A5F" w:rsidP="008A0A5F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2.</w:t>
            </w:r>
            <w:r w:rsidRPr="008A0A5F">
              <w:rPr>
                <w:b/>
                <w:bCs/>
                <w:sz w:val="22"/>
                <w:szCs w:val="22"/>
              </w:rPr>
              <w:tab/>
              <w:t xml:space="preserve">MNOŽSTVO ÚČINNEJ LÁTKY (LÁTOK) </w:t>
            </w:r>
          </w:p>
        </w:tc>
      </w:tr>
    </w:tbl>
    <w:p w:rsidR="008A0A5F" w:rsidRPr="008A0A5F" w:rsidRDefault="008A0A5F" w:rsidP="008A0A5F">
      <w:pPr>
        <w:rPr>
          <w:sz w:val="22"/>
          <w:szCs w:val="22"/>
        </w:rPr>
      </w:pPr>
    </w:p>
    <w:p w:rsidR="008A0A5F" w:rsidRPr="008A0A5F" w:rsidRDefault="008A0A5F" w:rsidP="008A0A5F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 g"/>
        </w:smartTagPr>
        <w:r w:rsidRPr="008A0A5F">
          <w:rPr>
            <w:sz w:val="22"/>
            <w:szCs w:val="22"/>
          </w:rPr>
          <w:t>1 g</w:t>
        </w:r>
      </w:smartTag>
      <w:r w:rsidRPr="008A0A5F">
        <w:rPr>
          <w:sz w:val="22"/>
          <w:szCs w:val="22"/>
        </w:rPr>
        <w:t xml:space="preserve"> </w:t>
      </w:r>
      <w:r w:rsidR="00E161F4">
        <w:rPr>
          <w:sz w:val="22"/>
          <w:szCs w:val="22"/>
        </w:rPr>
        <w:t xml:space="preserve">lieku </w:t>
      </w:r>
      <w:r w:rsidRPr="008A0A5F">
        <w:rPr>
          <w:sz w:val="22"/>
          <w:szCs w:val="22"/>
        </w:rPr>
        <w:t>obsahuje:</w:t>
      </w:r>
    </w:p>
    <w:p w:rsidR="00021503" w:rsidRDefault="008A0A5F" w:rsidP="008A0A5F">
      <w:pPr>
        <w:jc w:val="both"/>
        <w:rPr>
          <w:iCs/>
          <w:sz w:val="22"/>
          <w:szCs w:val="22"/>
        </w:rPr>
      </w:pPr>
      <w:r w:rsidRPr="008A0A5F">
        <w:rPr>
          <w:i/>
          <w:sz w:val="22"/>
          <w:szCs w:val="22"/>
        </w:rPr>
        <w:t>Účinná látka:</w:t>
      </w:r>
      <w:r w:rsidRPr="008A0A5F">
        <w:rPr>
          <w:iCs/>
          <w:sz w:val="22"/>
          <w:szCs w:val="22"/>
        </w:rPr>
        <w:tab/>
      </w:r>
      <w:proofErr w:type="spellStart"/>
      <w:r w:rsidRPr="008A0A5F">
        <w:rPr>
          <w:iCs/>
          <w:sz w:val="22"/>
          <w:szCs w:val="22"/>
        </w:rPr>
        <w:t>Amoxicillinum</w:t>
      </w:r>
      <w:proofErr w:type="spellEnd"/>
      <w:r w:rsidRPr="008A0A5F">
        <w:rPr>
          <w:iCs/>
          <w:sz w:val="22"/>
          <w:szCs w:val="22"/>
        </w:rPr>
        <w:t xml:space="preserve"> 500 mg </w:t>
      </w:r>
    </w:p>
    <w:p w:rsidR="008A0A5F" w:rsidRPr="008A0A5F" w:rsidRDefault="008A0A5F" w:rsidP="008A0A5F">
      <w:pPr>
        <w:jc w:val="both"/>
        <w:rPr>
          <w:iCs/>
          <w:sz w:val="22"/>
          <w:szCs w:val="22"/>
        </w:rPr>
      </w:pPr>
      <w:r w:rsidRPr="008A0A5F">
        <w:rPr>
          <w:iCs/>
          <w:sz w:val="22"/>
          <w:szCs w:val="22"/>
        </w:rPr>
        <w:t>(</w:t>
      </w:r>
      <w:r w:rsidR="00021503">
        <w:rPr>
          <w:iCs/>
          <w:sz w:val="22"/>
          <w:szCs w:val="22"/>
        </w:rPr>
        <w:t>ako</w:t>
      </w:r>
      <w:r w:rsidRPr="008A0A5F">
        <w:rPr>
          <w:iCs/>
          <w:sz w:val="22"/>
          <w:szCs w:val="22"/>
        </w:rPr>
        <w:t xml:space="preserve"> 575 mg </w:t>
      </w:r>
      <w:proofErr w:type="spellStart"/>
      <w:r w:rsidRPr="008A0A5F">
        <w:rPr>
          <w:iCs/>
          <w:sz w:val="22"/>
          <w:szCs w:val="22"/>
        </w:rPr>
        <w:t>Amoxicillinum</w:t>
      </w:r>
      <w:proofErr w:type="spellEnd"/>
      <w:r w:rsidR="002D17F2">
        <w:rPr>
          <w:iCs/>
          <w:sz w:val="22"/>
          <w:szCs w:val="22"/>
        </w:rPr>
        <w:t xml:space="preserve"> </w:t>
      </w:r>
      <w:proofErr w:type="spellStart"/>
      <w:r w:rsidRPr="008A0A5F">
        <w:rPr>
          <w:iCs/>
          <w:sz w:val="22"/>
          <w:szCs w:val="22"/>
        </w:rPr>
        <w:t>trihydricum</w:t>
      </w:r>
      <w:proofErr w:type="spellEnd"/>
      <w:r w:rsidRPr="008A0A5F">
        <w:rPr>
          <w:iCs/>
          <w:sz w:val="22"/>
          <w:szCs w:val="22"/>
        </w:rPr>
        <w:t xml:space="preserve">) </w:t>
      </w:r>
    </w:p>
    <w:p w:rsidR="008A0A5F" w:rsidRPr="008A0A5F" w:rsidRDefault="008A0A5F" w:rsidP="008A0A5F">
      <w:pPr>
        <w:rPr>
          <w:sz w:val="22"/>
          <w:szCs w:val="22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6"/>
      </w:tblGrid>
      <w:tr w:rsidR="008A0A5F" w:rsidRPr="008A0A5F" w:rsidTr="00670122">
        <w:tc>
          <w:tcPr>
            <w:tcW w:w="5000" w:type="pct"/>
          </w:tcPr>
          <w:p w:rsidR="008A0A5F" w:rsidRPr="008A0A5F" w:rsidRDefault="008A0A5F" w:rsidP="008A0A5F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3.</w:t>
            </w:r>
            <w:r w:rsidRPr="008A0A5F">
              <w:rPr>
                <w:b/>
                <w:bCs/>
                <w:sz w:val="22"/>
                <w:szCs w:val="22"/>
              </w:rPr>
              <w:tab/>
              <w:t xml:space="preserve">LIEKOVÁ FORMA                </w:t>
            </w:r>
          </w:p>
        </w:tc>
      </w:tr>
    </w:tbl>
    <w:p w:rsidR="008A0A5F" w:rsidRPr="008A0A5F" w:rsidRDefault="008A0A5F" w:rsidP="008A0A5F">
      <w:pPr>
        <w:rPr>
          <w:b/>
          <w:bCs/>
          <w:sz w:val="22"/>
          <w:szCs w:val="22"/>
        </w:rPr>
      </w:pPr>
    </w:p>
    <w:p w:rsidR="008A0A5F" w:rsidRPr="008A0A5F" w:rsidRDefault="008A0A5F" w:rsidP="008A0A5F">
      <w:pPr>
        <w:rPr>
          <w:bCs/>
          <w:sz w:val="22"/>
          <w:szCs w:val="22"/>
        </w:rPr>
      </w:pPr>
      <w:r w:rsidRPr="008A0A5F">
        <w:rPr>
          <w:bCs/>
          <w:sz w:val="22"/>
          <w:szCs w:val="22"/>
        </w:rPr>
        <w:t>Prášok na perorálny roztok.</w:t>
      </w:r>
    </w:p>
    <w:p w:rsidR="008A0A5F" w:rsidRPr="008A0A5F" w:rsidRDefault="008A0A5F" w:rsidP="008A0A5F">
      <w:pPr>
        <w:rPr>
          <w:bCs/>
          <w:sz w:val="22"/>
          <w:szCs w:val="22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6"/>
      </w:tblGrid>
      <w:tr w:rsidR="008A0A5F" w:rsidRPr="008A0A5F" w:rsidTr="00670122">
        <w:tc>
          <w:tcPr>
            <w:tcW w:w="5000" w:type="pct"/>
          </w:tcPr>
          <w:p w:rsidR="008A0A5F" w:rsidRPr="008A0A5F" w:rsidRDefault="008A0A5F" w:rsidP="008A0A5F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4.</w:t>
            </w:r>
            <w:r w:rsidRPr="008A0A5F">
              <w:rPr>
                <w:b/>
                <w:bCs/>
                <w:sz w:val="22"/>
                <w:szCs w:val="22"/>
              </w:rPr>
              <w:tab/>
              <w:t xml:space="preserve">VEĹKOSŤ BALENIA                </w:t>
            </w:r>
          </w:p>
        </w:tc>
      </w:tr>
    </w:tbl>
    <w:p w:rsidR="008A0A5F" w:rsidRPr="008A0A5F" w:rsidRDefault="008A0A5F" w:rsidP="008A0A5F">
      <w:pPr>
        <w:rPr>
          <w:b/>
          <w:bCs/>
          <w:sz w:val="22"/>
          <w:szCs w:val="22"/>
        </w:rPr>
      </w:pPr>
    </w:p>
    <w:p w:rsidR="008A0A5F" w:rsidRPr="008A0A5F" w:rsidRDefault="008A0A5F" w:rsidP="008A0A5F">
      <w:pPr>
        <w:rPr>
          <w:bCs/>
          <w:sz w:val="22"/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8A0A5F">
          <w:rPr>
            <w:bCs/>
            <w:sz w:val="22"/>
            <w:szCs w:val="22"/>
          </w:rPr>
          <w:t>100 g</w:t>
        </w:r>
      </w:smartTag>
    </w:p>
    <w:p w:rsidR="008A0A5F" w:rsidRPr="008A0A5F" w:rsidRDefault="008A0A5F" w:rsidP="008A0A5F">
      <w:pPr>
        <w:rPr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A0A5F" w:rsidRPr="008A0A5F" w:rsidTr="00670122">
        <w:tc>
          <w:tcPr>
            <w:tcW w:w="9250" w:type="dxa"/>
          </w:tcPr>
          <w:p w:rsidR="008A0A5F" w:rsidRPr="008A0A5F" w:rsidRDefault="00021503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8A0A5F" w:rsidRPr="008A0A5F">
              <w:rPr>
                <w:b/>
                <w:bCs/>
                <w:sz w:val="22"/>
                <w:szCs w:val="22"/>
              </w:rPr>
              <w:t>.</w:t>
            </w:r>
            <w:r w:rsidR="008A0A5F" w:rsidRPr="008A0A5F">
              <w:rPr>
                <w:b/>
                <w:bCs/>
                <w:sz w:val="22"/>
                <w:szCs w:val="22"/>
              </w:rPr>
              <w:tab/>
              <w:t xml:space="preserve"> SP</w:t>
            </w:r>
            <w:r w:rsidR="008A0A5F" w:rsidRPr="008A0A5F">
              <w:rPr>
                <w:b/>
                <w:bCs/>
                <w:caps/>
                <w:sz w:val="22"/>
                <w:szCs w:val="22"/>
              </w:rPr>
              <w:t>ô</w:t>
            </w:r>
            <w:r w:rsidR="008A0A5F" w:rsidRPr="008A0A5F">
              <w:rPr>
                <w:b/>
                <w:bCs/>
                <w:sz w:val="22"/>
                <w:szCs w:val="22"/>
              </w:rPr>
              <w:t>SOB</w:t>
            </w:r>
            <w:r>
              <w:rPr>
                <w:b/>
                <w:bCs/>
                <w:sz w:val="22"/>
                <w:szCs w:val="22"/>
              </w:rPr>
              <w:t>(Y)</w:t>
            </w:r>
            <w:r w:rsidR="008A0A5F" w:rsidRPr="008A0A5F">
              <w:rPr>
                <w:b/>
                <w:bCs/>
                <w:sz w:val="22"/>
                <w:szCs w:val="22"/>
              </w:rPr>
              <w:t xml:space="preserve"> PODANIA LIEKU</w:t>
            </w:r>
          </w:p>
        </w:tc>
      </w:tr>
    </w:tbl>
    <w:p w:rsidR="00021503" w:rsidRDefault="00021503" w:rsidP="00E161F4">
      <w:pPr>
        <w:pStyle w:val="Zarkazkladnhotextu2"/>
        <w:spacing w:after="0" w:line="240" w:lineRule="auto"/>
        <w:ind w:left="0"/>
        <w:rPr>
          <w:b/>
          <w:bCs/>
          <w:sz w:val="22"/>
          <w:szCs w:val="22"/>
        </w:rPr>
      </w:pPr>
    </w:p>
    <w:p w:rsidR="008A0A5F" w:rsidRDefault="008A0A5F" w:rsidP="00E161F4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8A0A5F">
        <w:rPr>
          <w:sz w:val="22"/>
          <w:szCs w:val="22"/>
        </w:rPr>
        <w:t xml:space="preserve">Perorálne, v pitnej vode. </w:t>
      </w:r>
    </w:p>
    <w:p w:rsidR="00021503" w:rsidRPr="008A0A5F" w:rsidRDefault="00021503" w:rsidP="00E161F4">
      <w:pPr>
        <w:pStyle w:val="Zarkazkladnhotextu2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Pred použitím si prečítajte písomnú informáciu pre používateľov.</w:t>
      </w:r>
    </w:p>
    <w:p w:rsidR="008A0A5F" w:rsidRPr="008A0A5F" w:rsidRDefault="008A0A5F" w:rsidP="008A0A5F">
      <w:pPr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A0A5F" w:rsidRPr="008A0A5F" w:rsidTr="00670122">
        <w:tc>
          <w:tcPr>
            <w:tcW w:w="9250" w:type="dxa"/>
          </w:tcPr>
          <w:p w:rsidR="008A0A5F" w:rsidRPr="008A0A5F" w:rsidRDefault="00063C7C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8A0A5F" w:rsidRPr="008A0A5F">
              <w:rPr>
                <w:b/>
                <w:bCs/>
                <w:sz w:val="22"/>
                <w:szCs w:val="22"/>
              </w:rPr>
              <w:t>.</w:t>
            </w:r>
            <w:r w:rsidR="008A0A5F" w:rsidRPr="008A0A5F">
              <w:rPr>
                <w:b/>
                <w:bCs/>
                <w:sz w:val="22"/>
                <w:szCs w:val="22"/>
              </w:rPr>
              <w:tab/>
              <w:t>OCHRANNÁ LEHOTA</w:t>
            </w:r>
          </w:p>
        </w:tc>
      </w:tr>
    </w:tbl>
    <w:p w:rsidR="00021503" w:rsidRDefault="00021503" w:rsidP="008A0A5F">
      <w:pPr>
        <w:rPr>
          <w:sz w:val="22"/>
          <w:szCs w:val="22"/>
        </w:rPr>
      </w:pPr>
    </w:p>
    <w:p w:rsidR="00013A89" w:rsidRDefault="00013A89" w:rsidP="008A0A5F">
      <w:pPr>
        <w:rPr>
          <w:sz w:val="22"/>
          <w:szCs w:val="22"/>
        </w:rPr>
      </w:pPr>
      <w:r>
        <w:rPr>
          <w:sz w:val="22"/>
          <w:szCs w:val="22"/>
        </w:rPr>
        <w:t xml:space="preserve">Ochranná lehota: </w:t>
      </w:r>
    </w:p>
    <w:p w:rsidR="008A0A5F" w:rsidRPr="008A0A5F" w:rsidRDefault="008A0A5F" w:rsidP="008A0A5F">
      <w:pPr>
        <w:rPr>
          <w:sz w:val="22"/>
          <w:szCs w:val="22"/>
        </w:rPr>
      </w:pPr>
      <w:r w:rsidRPr="008A0A5F">
        <w:rPr>
          <w:sz w:val="22"/>
          <w:szCs w:val="22"/>
        </w:rPr>
        <w:t xml:space="preserve">Mäso ošípaných 7 dní, </w:t>
      </w:r>
      <w:r w:rsidR="00670122" w:rsidRPr="008A0A5F">
        <w:rPr>
          <w:sz w:val="22"/>
          <w:szCs w:val="22"/>
        </w:rPr>
        <w:t xml:space="preserve">mäso </w:t>
      </w:r>
      <w:r w:rsidR="00670122">
        <w:rPr>
          <w:sz w:val="22"/>
          <w:szCs w:val="22"/>
        </w:rPr>
        <w:t xml:space="preserve">kura domáceho  a moriek </w:t>
      </w:r>
      <w:r w:rsidRPr="008A0A5F">
        <w:rPr>
          <w:sz w:val="22"/>
          <w:szCs w:val="22"/>
        </w:rPr>
        <w:t>1 deň.</w:t>
      </w:r>
    </w:p>
    <w:p w:rsidR="008A0A5F" w:rsidRPr="008A0A5F" w:rsidRDefault="008A0A5F" w:rsidP="008A0A5F">
      <w:pPr>
        <w:pStyle w:val="Zkladntext"/>
        <w:spacing w:line="240" w:lineRule="auto"/>
        <w:ind w:right="430"/>
        <w:rPr>
          <w:sz w:val="22"/>
          <w:szCs w:val="22"/>
        </w:rPr>
      </w:pPr>
      <w:r w:rsidRPr="008A0A5F">
        <w:rPr>
          <w:sz w:val="22"/>
          <w:szCs w:val="22"/>
        </w:rPr>
        <w:t>Nepodávať nosniciam, ktorých vajcia sú určené na ľudský konzum.</w:t>
      </w:r>
    </w:p>
    <w:p w:rsidR="008A0A5F" w:rsidRPr="008A0A5F" w:rsidRDefault="008A0A5F" w:rsidP="008A0A5F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A0A5F" w:rsidRPr="008A0A5F" w:rsidTr="00670122">
        <w:tc>
          <w:tcPr>
            <w:tcW w:w="9250" w:type="dxa"/>
          </w:tcPr>
          <w:p w:rsidR="008A0A5F" w:rsidRPr="008A0A5F" w:rsidRDefault="00063C7C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8A0A5F" w:rsidRPr="008A0A5F">
              <w:rPr>
                <w:b/>
                <w:bCs/>
                <w:sz w:val="22"/>
                <w:szCs w:val="22"/>
              </w:rPr>
              <w:t>.</w:t>
            </w:r>
            <w:r w:rsidR="008A0A5F" w:rsidRPr="008A0A5F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8A0A5F" w:rsidRPr="008A0A5F" w:rsidRDefault="008A0A5F" w:rsidP="008A0A5F">
      <w:pPr>
        <w:rPr>
          <w:b/>
          <w:bCs/>
          <w:sz w:val="22"/>
          <w:szCs w:val="22"/>
        </w:rPr>
      </w:pPr>
    </w:p>
    <w:p w:rsidR="008A0A5F" w:rsidRPr="008A0A5F" w:rsidRDefault="00A66DA3" w:rsidP="008A0A5F">
      <w:pPr>
        <w:rPr>
          <w:sz w:val="22"/>
          <w:szCs w:val="22"/>
        </w:rPr>
      </w:pPr>
      <w:r w:rsidRPr="008A0A5F">
        <w:rPr>
          <w:sz w:val="22"/>
          <w:szCs w:val="22"/>
        </w:rPr>
        <w:t>E</w:t>
      </w:r>
      <w:r>
        <w:rPr>
          <w:sz w:val="22"/>
          <w:szCs w:val="22"/>
        </w:rPr>
        <w:t>XP</w:t>
      </w:r>
      <w:r w:rsidR="008A0A5F" w:rsidRPr="008A0A5F">
        <w:rPr>
          <w:sz w:val="22"/>
          <w:szCs w:val="22"/>
        </w:rPr>
        <w:t>::</w:t>
      </w:r>
    </w:p>
    <w:p w:rsidR="00013A89" w:rsidRDefault="00063C7C" w:rsidP="008A0A5F">
      <w:pPr>
        <w:rPr>
          <w:sz w:val="22"/>
          <w:szCs w:val="22"/>
        </w:rPr>
      </w:pPr>
      <w:r>
        <w:rPr>
          <w:sz w:val="22"/>
          <w:szCs w:val="22"/>
        </w:rPr>
        <w:t>Čas použiteľnosti po rozpustení podľa návodu:</w:t>
      </w:r>
      <w:r w:rsidR="00A66DA3">
        <w:rPr>
          <w:sz w:val="22"/>
          <w:szCs w:val="22"/>
        </w:rPr>
        <w:t xml:space="preserve"> </w:t>
      </w:r>
      <w:r w:rsidR="00324DFF">
        <w:rPr>
          <w:sz w:val="22"/>
          <w:szCs w:val="22"/>
        </w:rPr>
        <w:t>3 hodiny</w:t>
      </w:r>
      <w:r w:rsidR="008A0A5F" w:rsidRPr="008A0A5F">
        <w:rPr>
          <w:sz w:val="22"/>
          <w:szCs w:val="22"/>
        </w:rPr>
        <w:t>.</w:t>
      </w:r>
    </w:p>
    <w:p w:rsidR="00324DFF" w:rsidRDefault="00324DFF" w:rsidP="008A0A5F">
      <w:pPr>
        <w:rPr>
          <w:sz w:val="22"/>
          <w:szCs w:val="22"/>
        </w:rPr>
      </w:pPr>
      <w:r>
        <w:rPr>
          <w:sz w:val="22"/>
          <w:szCs w:val="22"/>
        </w:rPr>
        <w:t>Čas použiteľnosti po prvom otvorení vnútorného balenia: 8 dní</w:t>
      </w:r>
    </w:p>
    <w:p w:rsidR="00013A89" w:rsidRPr="008A0A5F" w:rsidRDefault="00013A89" w:rsidP="008A0A5F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0A5F" w:rsidRPr="008A0A5F" w:rsidTr="00670122">
        <w:tc>
          <w:tcPr>
            <w:tcW w:w="9072" w:type="dxa"/>
          </w:tcPr>
          <w:p w:rsidR="008A0A5F" w:rsidRPr="008A0A5F" w:rsidRDefault="00063C7C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8A0A5F" w:rsidRPr="008A0A5F">
              <w:rPr>
                <w:b/>
                <w:bCs/>
                <w:sz w:val="22"/>
                <w:szCs w:val="22"/>
              </w:rPr>
              <w:t>.</w:t>
            </w:r>
            <w:r w:rsidR="008A0A5F" w:rsidRPr="008A0A5F">
              <w:rPr>
                <w:b/>
                <w:bCs/>
                <w:sz w:val="22"/>
                <w:szCs w:val="22"/>
              </w:rPr>
              <w:tab/>
              <w:t>OSOBITNÉ PODMIENKY NA UCHOVÁVANIE</w:t>
            </w:r>
          </w:p>
        </w:tc>
      </w:tr>
    </w:tbl>
    <w:p w:rsidR="008A0A5F" w:rsidRPr="008A0A5F" w:rsidRDefault="008A0A5F" w:rsidP="008A0A5F">
      <w:pPr>
        <w:rPr>
          <w:sz w:val="22"/>
          <w:szCs w:val="22"/>
        </w:rPr>
      </w:pPr>
    </w:p>
    <w:p w:rsidR="00013A89" w:rsidRDefault="00013A89" w:rsidP="00013A89">
      <w:pPr>
        <w:pStyle w:val="Nadpis3"/>
        <w:spacing w:line="240" w:lineRule="auto"/>
        <w:rPr>
          <w:b w:val="0"/>
          <w:bCs w:val="0"/>
          <w:sz w:val="22"/>
          <w:szCs w:val="22"/>
        </w:rPr>
      </w:pPr>
      <w:r w:rsidRPr="00BA1828">
        <w:rPr>
          <w:b w:val="0"/>
          <w:bCs w:val="0"/>
          <w:sz w:val="22"/>
          <w:szCs w:val="22"/>
        </w:rPr>
        <w:t xml:space="preserve">Uchovávať pri teplote do </w:t>
      </w:r>
      <w:smartTag w:uri="urn:schemas-microsoft-com:office:smarttags" w:element="metricconverter">
        <w:smartTagPr>
          <w:attr w:name="ProductID" w:val="25ﾰC"/>
        </w:smartTagPr>
        <w:r w:rsidRPr="00BA1828">
          <w:rPr>
            <w:b w:val="0"/>
            <w:bCs w:val="0"/>
            <w:sz w:val="22"/>
            <w:szCs w:val="22"/>
          </w:rPr>
          <w:t>25°C</w:t>
        </w:r>
      </w:smartTag>
      <w:r w:rsidRPr="00BA1828">
        <w:rPr>
          <w:b w:val="0"/>
          <w:bCs w:val="0"/>
          <w:sz w:val="22"/>
          <w:szCs w:val="22"/>
        </w:rPr>
        <w:t xml:space="preserve">, </w:t>
      </w:r>
    </w:p>
    <w:p w:rsidR="00013A89" w:rsidRPr="008A0A5F" w:rsidRDefault="00013A89" w:rsidP="00013A89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>Uchovávať na suchom mieste.</w:t>
      </w:r>
    </w:p>
    <w:p w:rsidR="008A0A5F" w:rsidRPr="008A0A5F" w:rsidRDefault="008A0A5F" w:rsidP="008A0A5F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0A5F" w:rsidRPr="008A0A5F" w:rsidTr="00670122">
        <w:tc>
          <w:tcPr>
            <w:tcW w:w="9250" w:type="dxa"/>
          </w:tcPr>
          <w:p w:rsidR="008A0A5F" w:rsidRPr="008A0A5F" w:rsidRDefault="00063C7C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8A0A5F" w:rsidRPr="008A0A5F">
              <w:rPr>
                <w:b/>
                <w:bCs/>
                <w:sz w:val="22"/>
                <w:szCs w:val="22"/>
              </w:rPr>
              <w:t>.</w:t>
            </w:r>
            <w:r w:rsidR="008A0A5F" w:rsidRPr="008A0A5F">
              <w:rPr>
                <w:b/>
                <w:bCs/>
                <w:sz w:val="22"/>
                <w:szCs w:val="22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8A0A5F" w:rsidRPr="008A0A5F" w:rsidRDefault="008A0A5F" w:rsidP="008A0A5F">
      <w:pPr>
        <w:rPr>
          <w:sz w:val="22"/>
          <w:szCs w:val="22"/>
        </w:rPr>
      </w:pPr>
    </w:p>
    <w:p w:rsidR="008A0A5F" w:rsidRPr="008A0A5F" w:rsidRDefault="008A0A5F" w:rsidP="008A0A5F">
      <w:pPr>
        <w:rPr>
          <w:sz w:val="22"/>
          <w:szCs w:val="22"/>
        </w:rPr>
      </w:pPr>
      <w:r w:rsidRPr="008A0A5F">
        <w:rPr>
          <w:sz w:val="22"/>
          <w:szCs w:val="22"/>
        </w:rPr>
        <w:t xml:space="preserve">Len pre zvieratá </w:t>
      </w:r>
      <w:r w:rsidR="00063C7C">
        <w:rPr>
          <w:sz w:val="22"/>
          <w:szCs w:val="22"/>
        </w:rPr>
        <w:t>–</w:t>
      </w:r>
      <w:r w:rsidRPr="008A0A5F">
        <w:rPr>
          <w:sz w:val="22"/>
          <w:szCs w:val="22"/>
        </w:rPr>
        <w:t xml:space="preserve"> </w:t>
      </w:r>
      <w:r w:rsidR="00063C7C">
        <w:rPr>
          <w:sz w:val="22"/>
          <w:szCs w:val="22"/>
        </w:rPr>
        <w:t>Výdaj lieku je viazaný</w:t>
      </w:r>
      <w:r w:rsidRPr="008A0A5F">
        <w:rPr>
          <w:sz w:val="22"/>
          <w:szCs w:val="22"/>
        </w:rPr>
        <w:t xml:space="preserve"> na veterinárny predpis.</w:t>
      </w:r>
    </w:p>
    <w:p w:rsidR="008A0A5F" w:rsidRPr="008A0A5F" w:rsidRDefault="008A0A5F" w:rsidP="008A0A5F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0A5F" w:rsidRPr="008A0A5F" w:rsidTr="00670122">
        <w:tc>
          <w:tcPr>
            <w:tcW w:w="9072" w:type="dxa"/>
          </w:tcPr>
          <w:p w:rsidR="008A0A5F" w:rsidRPr="008A0A5F" w:rsidRDefault="008A0A5F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1</w:t>
            </w:r>
            <w:r w:rsidR="00063C7C">
              <w:rPr>
                <w:b/>
                <w:bCs/>
                <w:sz w:val="22"/>
                <w:szCs w:val="22"/>
              </w:rPr>
              <w:t>0</w:t>
            </w:r>
            <w:r w:rsidRPr="008A0A5F">
              <w:rPr>
                <w:b/>
                <w:bCs/>
                <w:sz w:val="22"/>
                <w:szCs w:val="22"/>
              </w:rPr>
              <w:t>.</w:t>
            </w:r>
            <w:r w:rsidRPr="008A0A5F">
              <w:rPr>
                <w:b/>
                <w:bCs/>
                <w:sz w:val="22"/>
                <w:szCs w:val="22"/>
              </w:rPr>
              <w:tab/>
              <w:t xml:space="preserve">OZNAČENIE „UCHOVÁVAŤ MIMO </w:t>
            </w:r>
            <w:r w:rsidR="00063C7C">
              <w:rPr>
                <w:b/>
                <w:bCs/>
                <w:sz w:val="22"/>
                <w:szCs w:val="22"/>
              </w:rPr>
              <w:t xml:space="preserve">DOHĽADU A </w:t>
            </w:r>
            <w:r w:rsidRPr="008A0A5F">
              <w:rPr>
                <w:b/>
                <w:bCs/>
                <w:sz w:val="22"/>
                <w:szCs w:val="22"/>
              </w:rPr>
              <w:t>DOSAHU DETÍ“</w:t>
            </w:r>
          </w:p>
        </w:tc>
      </w:tr>
    </w:tbl>
    <w:p w:rsidR="008A0A5F" w:rsidRPr="008A0A5F" w:rsidRDefault="008A0A5F" w:rsidP="008A0A5F">
      <w:pPr>
        <w:rPr>
          <w:sz w:val="22"/>
          <w:szCs w:val="22"/>
        </w:rPr>
      </w:pPr>
    </w:p>
    <w:p w:rsidR="008A0A5F" w:rsidRPr="008A0A5F" w:rsidRDefault="008A0A5F" w:rsidP="008A0A5F">
      <w:pPr>
        <w:rPr>
          <w:sz w:val="22"/>
          <w:szCs w:val="22"/>
        </w:rPr>
      </w:pPr>
      <w:r w:rsidRPr="008A0A5F">
        <w:rPr>
          <w:sz w:val="22"/>
          <w:szCs w:val="22"/>
        </w:rPr>
        <w:t xml:space="preserve">Uchovávať mimo </w:t>
      </w:r>
      <w:r w:rsidR="00063C7C">
        <w:rPr>
          <w:sz w:val="22"/>
          <w:szCs w:val="22"/>
        </w:rPr>
        <w:t xml:space="preserve">dohľadu a </w:t>
      </w:r>
      <w:r w:rsidRPr="008A0A5F">
        <w:rPr>
          <w:sz w:val="22"/>
          <w:szCs w:val="22"/>
        </w:rPr>
        <w:t>dosahu detí.</w:t>
      </w:r>
    </w:p>
    <w:p w:rsidR="008A0A5F" w:rsidRPr="008A0A5F" w:rsidRDefault="008A0A5F" w:rsidP="008A0A5F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0A5F" w:rsidRPr="008A0A5F" w:rsidTr="00670122">
        <w:tc>
          <w:tcPr>
            <w:tcW w:w="9072" w:type="dxa"/>
          </w:tcPr>
          <w:p w:rsidR="008A0A5F" w:rsidRPr="008A0A5F" w:rsidRDefault="008A0A5F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1</w:t>
            </w:r>
            <w:r w:rsidR="00063C7C">
              <w:rPr>
                <w:b/>
                <w:bCs/>
                <w:sz w:val="22"/>
                <w:szCs w:val="22"/>
              </w:rPr>
              <w:t>1</w:t>
            </w:r>
            <w:r w:rsidRPr="008A0A5F">
              <w:rPr>
                <w:b/>
                <w:bCs/>
                <w:sz w:val="22"/>
                <w:szCs w:val="22"/>
              </w:rPr>
              <w:t>.</w:t>
            </w:r>
            <w:r w:rsidRPr="008A0A5F">
              <w:rPr>
                <w:b/>
                <w:bCs/>
                <w:sz w:val="22"/>
                <w:szCs w:val="22"/>
              </w:rPr>
              <w:tab/>
              <w:t>NÁZOV A ADRESA DRŽITEĽA  ROZHODNUTIA O REGISTRÁCII</w:t>
            </w:r>
          </w:p>
        </w:tc>
      </w:tr>
    </w:tbl>
    <w:p w:rsidR="008A0A5F" w:rsidRPr="008A0A5F" w:rsidRDefault="008A0A5F" w:rsidP="008A0A5F">
      <w:pPr>
        <w:rPr>
          <w:sz w:val="22"/>
          <w:szCs w:val="22"/>
        </w:rPr>
      </w:pPr>
    </w:p>
    <w:p w:rsidR="008A0A5F" w:rsidRPr="008A0A5F" w:rsidRDefault="008A0A5F" w:rsidP="008A0A5F">
      <w:pPr>
        <w:jc w:val="both"/>
        <w:rPr>
          <w:b/>
          <w:sz w:val="22"/>
          <w:szCs w:val="22"/>
        </w:rPr>
      </w:pPr>
      <w:r w:rsidRPr="008A0A5F">
        <w:rPr>
          <w:sz w:val="22"/>
          <w:szCs w:val="22"/>
        </w:rPr>
        <w:t>PHARMAGAL spol. s r.o. Nitra, Murgašova 5, 949 01 Nitra, Slovenská republika</w:t>
      </w:r>
    </w:p>
    <w:p w:rsidR="008A0A5F" w:rsidRPr="008A0A5F" w:rsidRDefault="008A0A5F" w:rsidP="008A0A5F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0A5F" w:rsidRPr="008A0A5F" w:rsidTr="00670122">
        <w:tc>
          <w:tcPr>
            <w:tcW w:w="9250" w:type="dxa"/>
          </w:tcPr>
          <w:p w:rsidR="008A0A5F" w:rsidRPr="008A0A5F" w:rsidRDefault="008A0A5F">
            <w:pPr>
              <w:rPr>
                <w:b/>
              </w:rPr>
            </w:pPr>
            <w:r w:rsidRPr="008A0A5F">
              <w:rPr>
                <w:b/>
                <w:sz w:val="22"/>
                <w:szCs w:val="22"/>
              </w:rPr>
              <w:t>1</w:t>
            </w:r>
            <w:r w:rsidR="00063C7C">
              <w:rPr>
                <w:b/>
                <w:sz w:val="22"/>
                <w:szCs w:val="22"/>
              </w:rPr>
              <w:t>2</w:t>
            </w:r>
            <w:r w:rsidRPr="008A0A5F">
              <w:rPr>
                <w:b/>
                <w:sz w:val="22"/>
                <w:szCs w:val="22"/>
              </w:rPr>
              <w:t>.</w:t>
            </w:r>
            <w:r w:rsidRPr="008A0A5F">
              <w:rPr>
                <w:b/>
                <w:sz w:val="22"/>
                <w:szCs w:val="22"/>
              </w:rPr>
              <w:tab/>
              <w:t xml:space="preserve">REGISTRAČNÉ ČÍSLO (A) </w:t>
            </w:r>
          </w:p>
        </w:tc>
      </w:tr>
    </w:tbl>
    <w:p w:rsidR="008A0A5F" w:rsidRPr="008A0A5F" w:rsidRDefault="008A0A5F" w:rsidP="008A0A5F">
      <w:pPr>
        <w:rPr>
          <w:sz w:val="22"/>
          <w:szCs w:val="22"/>
        </w:rPr>
      </w:pPr>
    </w:p>
    <w:p w:rsidR="008A0A5F" w:rsidRPr="008A0A5F" w:rsidRDefault="008A0A5F" w:rsidP="008A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sz w:val="22"/>
          <w:szCs w:val="22"/>
          <w:lang w:eastAsia="sk-SK"/>
        </w:rPr>
      </w:pPr>
      <w:r w:rsidRPr="008A0A5F">
        <w:rPr>
          <w:sz w:val="22"/>
          <w:szCs w:val="22"/>
        </w:rPr>
        <w:t>96/0115/97-S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A0A5F" w:rsidRPr="008A0A5F" w:rsidTr="00670122">
        <w:tc>
          <w:tcPr>
            <w:tcW w:w="9070" w:type="dxa"/>
          </w:tcPr>
          <w:p w:rsidR="008A0A5F" w:rsidRPr="008A0A5F" w:rsidRDefault="008A0A5F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1</w:t>
            </w:r>
            <w:r w:rsidR="00063C7C">
              <w:rPr>
                <w:b/>
                <w:bCs/>
                <w:sz w:val="22"/>
                <w:szCs w:val="22"/>
              </w:rPr>
              <w:t>3</w:t>
            </w:r>
            <w:r w:rsidRPr="008A0A5F">
              <w:rPr>
                <w:b/>
                <w:bCs/>
                <w:sz w:val="22"/>
                <w:szCs w:val="22"/>
              </w:rPr>
              <w:t>.</w:t>
            </w:r>
            <w:r w:rsidRPr="008A0A5F">
              <w:rPr>
                <w:b/>
                <w:bCs/>
                <w:sz w:val="22"/>
                <w:szCs w:val="22"/>
              </w:rPr>
              <w:tab/>
              <w:t>ČÍSLO VÝROBNEJ ŠARŽE</w:t>
            </w:r>
          </w:p>
        </w:tc>
      </w:tr>
    </w:tbl>
    <w:p w:rsidR="00A66DA3" w:rsidRDefault="00A66DA3" w:rsidP="008A0A5F">
      <w:pPr>
        <w:rPr>
          <w:sz w:val="22"/>
          <w:szCs w:val="22"/>
        </w:rPr>
      </w:pPr>
    </w:p>
    <w:p w:rsidR="008A0A5F" w:rsidRPr="008A0A5F" w:rsidRDefault="008A0A5F" w:rsidP="008A0A5F">
      <w:pPr>
        <w:rPr>
          <w:sz w:val="22"/>
          <w:szCs w:val="22"/>
        </w:rPr>
      </w:pPr>
      <w:r w:rsidRPr="008A0A5F">
        <w:rPr>
          <w:sz w:val="22"/>
          <w:szCs w:val="22"/>
        </w:rPr>
        <w:t>č. šarže</w:t>
      </w:r>
      <w:r w:rsidR="00A66DA3">
        <w:rPr>
          <w:sz w:val="22"/>
          <w:szCs w:val="22"/>
        </w:rPr>
        <w:t>:</w:t>
      </w:r>
    </w:p>
    <w:p w:rsidR="008A0A5F" w:rsidRDefault="008A0A5F" w:rsidP="008A0A5F">
      <w:pPr>
        <w:rPr>
          <w:sz w:val="22"/>
          <w:szCs w:val="22"/>
        </w:rPr>
      </w:pPr>
    </w:p>
    <w:p w:rsidR="00063C7C" w:rsidRPr="008A0A5F" w:rsidRDefault="00063C7C" w:rsidP="008A0A5F">
      <w:pPr>
        <w:rPr>
          <w:sz w:val="22"/>
          <w:szCs w:val="22"/>
        </w:rPr>
      </w:pPr>
    </w:p>
    <w:p w:rsidR="008A0A5F" w:rsidRPr="008A0A5F" w:rsidRDefault="008A0A5F" w:rsidP="008A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A0A5F">
        <w:rPr>
          <w:bCs/>
          <w:sz w:val="22"/>
          <w:szCs w:val="22"/>
        </w:rPr>
        <w:t>EAN: 100 g: 8586006800254</w:t>
      </w:r>
    </w:p>
    <w:p w:rsidR="008A0A5F" w:rsidRDefault="008A0A5F" w:rsidP="008A0A5F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063C7C" w:rsidRPr="008A0A5F" w:rsidRDefault="00063C7C" w:rsidP="008A0A5F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8A0A5F" w:rsidRPr="008A0A5F" w:rsidRDefault="008A0A5F" w:rsidP="008A0A5F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8A0A5F" w:rsidRPr="008A0A5F" w:rsidRDefault="008A0A5F" w:rsidP="008A0A5F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8A0A5F" w:rsidRPr="008A0A5F" w:rsidRDefault="008A0A5F" w:rsidP="008A0A5F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8A0A5F" w:rsidRPr="008A0A5F" w:rsidRDefault="008A0A5F" w:rsidP="008A0A5F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8A0A5F" w:rsidRPr="008A0A5F" w:rsidRDefault="008A0A5F" w:rsidP="008A0A5F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8A0A5F" w:rsidRPr="008A0A5F" w:rsidRDefault="008A0A5F" w:rsidP="008A0A5F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8A0A5F" w:rsidRPr="008A0A5F" w:rsidRDefault="008A0A5F" w:rsidP="008A0A5F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8A0A5F" w:rsidRDefault="008A0A5F" w:rsidP="008A0A5F">
      <w:pPr>
        <w:rPr>
          <w:sz w:val="22"/>
          <w:szCs w:val="22"/>
        </w:rPr>
      </w:pPr>
    </w:p>
    <w:p w:rsidR="00510566" w:rsidRDefault="00510566" w:rsidP="008A0A5F">
      <w:pPr>
        <w:rPr>
          <w:sz w:val="22"/>
          <w:szCs w:val="22"/>
        </w:rPr>
      </w:pPr>
    </w:p>
    <w:p w:rsidR="00510566" w:rsidRDefault="00510566" w:rsidP="008A0A5F">
      <w:pPr>
        <w:rPr>
          <w:sz w:val="22"/>
          <w:szCs w:val="22"/>
        </w:rPr>
      </w:pPr>
    </w:p>
    <w:p w:rsidR="00510566" w:rsidRDefault="00510566" w:rsidP="008A0A5F">
      <w:pPr>
        <w:rPr>
          <w:sz w:val="22"/>
          <w:szCs w:val="22"/>
        </w:rPr>
      </w:pPr>
    </w:p>
    <w:p w:rsidR="00510566" w:rsidRDefault="00510566" w:rsidP="008A0A5F">
      <w:pPr>
        <w:rPr>
          <w:sz w:val="22"/>
          <w:szCs w:val="22"/>
        </w:rPr>
      </w:pPr>
    </w:p>
    <w:p w:rsidR="00510566" w:rsidRDefault="00510566" w:rsidP="008A0A5F">
      <w:pPr>
        <w:rPr>
          <w:sz w:val="22"/>
          <w:szCs w:val="22"/>
        </w:rPr>
      </w:pPr>
    </w:p>
    <w:p w:rsidR="00510566" w:rsidRDefault="00510566" w:rsidP="008A0A5F">
      <w:pPr>
        <w:rPr>
          <w:sz w:val="22"/>
          <w:szCs w:val="22"/>
        </w:rPr>
      </w:pPr>
    </w:p>
    <w:p w:rsidR="00510566" w:rsidRDefault="00510566" w:rsidP="008A0A5F">
      <w:pPr>
        <w:rPr>
          <w:sz w:val="22"/>
          <w:szCs w:val="22"/>
        </w:rPr>
      </w:pPr>
    </w:p>
    <w:p w:rsidR="00510566" w:rsidRDefault="00510566" w:rsidP="008A0A5F">
      <w:pPr>
        <w:rPr>
          <w:sz w:val="22"/>
          <w:szCs w:val="22"/>
        </w:rPr>
      </w:pPr>
    </w:p>
    <w:p w:rsidR="00510566" w:rsidRDefault="00510566" w:rsidP="008A0A5F">
      <w:pPr>
        <w:rPr>
          <w:sz w:val="22"/>
          <w:szCs w:val="22"/>
        </w:rPr>
      </w:pPr>
    </w:p>
    <w:p w:rsidR="00140CD2" w:rsidRDefault="00140CD2" w:rsidP="008A0A5F">
      <w:pPr>
        <w:rPr>
          <w:sz w:val="22"/>
          <w:szCs w:val="22"/>
        </w:rPr>
      </w:pPr>
    </w:p>
    <w:p w:rsidR="00140CD2" w:rsidRDefault="00140CD2" w:rsidP="008A0A5F">
      <w:pPr>
        <w:rPr>
          <w:sz w:val="22"/>
          <w:szCs w:val="22"/>
        </w:rPr>
      </w:pPr>
    </w:p>
    <w:p w:rsidR="00140CD2" w:rsidRDefault="00140CD2" w:rsidP="008A0A5F">
      <w:pPr>
        <w:rPr>
          <w:sz w:val="22"/>
          <w:szCs w:val="22"/>
        </w:rPr>
      </w:pPr>
    </w:p>
    <w:p w:rsidR="00140CD2" w:rsidRDefault="00140CD2" w:rsidP="008A0A5F">
      <w:pPr>
        <w:rPr>
          <w:sz w:val="22"/>
          <w:szCs w:val="22"/>
        </w:rPr>
      </w:pPr>
    </w:p>
    <w:p w:rsidR="00140CD2" w:rsidRDefault="00140CD2" w:rsidP="008A0A5F">
      <w:pPr>
        <w:rPr>
          <w:sz w:val="22"/>
          <w:szCs w:val="22"/>
        </w:rPr>
      </w:pPr>
    </w:p>
    <w:p w:rsidR="00140CD2" w:rsidRDefault="00140CD2" w:rsidP="008A0A5F">
      <w:pPr>
        <w:rPr>
          <w:sz w:val="22"/>
          <w:szCs w:val="22"/>
        </w:rPr>
      </w:pPr>
    </w:p>
    <w:p w:rsidR="00140CD2" w:rsidRDefault="00140CD2" w:rsidP="008A0A5F">
      <w:pPr>
        <w:rPr>
          <w:sz w:val="22"/>
          <w:szCs w:val="22"/>
        </w:rPr>
      </w:pPr>
    </w:p>
    <w:p w:rsidR="00140CD2" w:rsidRDefault="00140CD2" w:rsidP="008A0A5F">
      <w:pPr>
        <w:rPr>
          <w:sz w:val="22"/>
          <w:szCs w:val="22"/>
        </w:rPr>
      </w:pPr>
    </w:p>
    <w:p w:rsidR="00140CD2" w:rsidRDefault="00140CD2" w:rsidP="008A0A5F">
      <w:pPr>
        <w:rPr>
          <w:sz w:val="22"/>
          <w:szCs w:val="22"/>
        </w:rPr>
      </w:pPr>
    </w:p>
    <w:p w:rsidR="00140CD2" w:rsidRDefault="00140CD2" w:rsidP="008A0A5F">
      <w:pPr>
        <w:rPr>
          <w:sz w:val="22"/>
          <w:szCs w:val="22"/>
        </w:rPr>
      </w:pPr>
    </w:p>
    <w:p w:rsidR="00140CD2" w:rsidRDefault="00140CD2" w:rsidP="008A0A5F">
      <w:pPr>
        <w:rPr>
          <w:sz w:val="22"/>
          <w:szCs w:val="22"/>
        </w:rPr>
      </w:pPr>
    </w:p>
    <w:p w:rsidR="00140CD2" w:rsidRDefault="00140CD2" w:rsidP="008A0A5F">
      <w:pPr>
        <w:rPr>
          <w:sz w:val="22"/>
          <w:szCs w:val="22"/>
        </w:rPr>
      </w:pPr>
    </w:p>
    <w:p w:rsidR="00140CD2" w:rsidRDefault="00140CD2" w:rsidP="008A0A5F">
      <w:pPr>
        <w:rPr>
          <w:sz w:val="22"/>
          <w:szCs w:val="22"/>
        </w:rPr>
      </w:pPr>
    </w:p>
    <w:p w:rsidR="00140CD2" w:rsidRDefault="00140CD2" w:rsidP="008A0A5F">
      <w:pPr>
        <w:rPr>
          <w:sz w:val="22"/>
          <w:szCs w:val="22"/>
        </w:rPr>
      </w:pPr>
    </w:p>
    <w:p w:rsidR="00140CD2" w:rsidRDefault="00140CD2" w:rsidP="008A0A5F">
      <w:pPr>
        <w:rPr>
          <w:sz w:val="22"/>
          <w:szCs w:val="22"/>
        </w:rPr>
      </w:pPr>
    </w:p>
    <w:p w:rsidR="00140CD2" w:rsidRDefault="00140CD2" w:rsidP="008A0A5F">
      <w:pPr>
        <w:rPr>
          <w:sz w:val="22"/>
          <w:szCs w:val="22"/>
        </w:rPr>
      </w:pPr>
    </w:p>
    <w:p w:rsidR="00140CD2" w:rsidRDefault="00140CD2" w:rsidP="008A0A5F">
      <w:pPr>
        <w:rPr>
          <w:sz w:val="22"/>
          <w:szCs w:val="22"/>
        </w:rPr>
      </w:pPr>
    </w:p>
    <w:p w:rsidR="00140CD2" w:rsidRDefault="00140CD2" w:rsidP="008A0A5F">
      <w:pPr>
        <w:rPr>
          <w:sz w:val="22"/>
          <w:szCs w:val="22"/>
        </w:rPr>
      </w:pPr>
    </w:p>
    <w:p w:rsidR="00140CD2" w:rsidRDefault="00140CD2" w:rsidP="008A0A5F">
      <w:pPr>
        <w:rPr>
          <w:sz w:val="22"/>
          <w:szCs w:val="22"/>
        </w:rPr>
      </w:pPr>
    </w:p>
    <w:p w:rsidR="00140CD2" w:rsidRDefault="00140CD2" w:rsidP="008A0A5F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0CD2" w:rsidRPr="008A0A5F" w:rsidTr="005D24C1">
        <w:tc>
          <w:tcPr>
            <w:tcW w:w="5000" w:type="pct"/>
          </w:tcPr>
          <w:p w:rsidR="00140CD2" w:rsidRPr="008A0A5F" w:rsidRDefault="00140CD2" w:rsidP="005D24C1">
            <w:pPr>
              <w:rPr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lastRenderedPageBreak/>
              <w:t xml:space="preserve">ÚDAJE, KTORÉ MAJÚ BYŤ UVEDENÉ NA </w:t>
            </w:r>
            <w:r>
              <w:rPr>
                <w:b/>
                <w:bCs/>
                <w:sz w:val="22"/>
                <w:szCs w:val="22"/>
              </w:rPr>
              <w:t>VONKAJŠOM OBALE</w:t>
            </w:r>
          </w:p>
          <w:p w:rsidR="005376AF" w:rsidRDefault="005376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Skladačka </w:t>
            </w:r>
            <w:r w:rsidRPr="008A0A5F">
              <w:rPr>
                <w:b/>
                <w:sz w:val="22"/>
                <w:szCs w:val="22"/>
              </w:rPr>
              <w:t>100 g</w:t>
            </w:r>
            <w:r>
              <w:rPr>
                <w:b/>
                <w:sz w:val="22"/>
                <w:szCs w:val="22"/>
              </w:rPr>
              <w:t>:</w:t>
            </w:r>
          </w:p>
          <w:p w:rsidR="005376AF" w:rsidRDefault="004777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</w:t>
            </w:r>
            <w:r w:rsidR="00140CD2" w:rsidRPr="008A0A5F">
              <w:rPr>
                <w:b/>
                <w:bCs/>
                <w:sz w:val="22"/>
                <w:szCs w:val="22"/>
              </w:rPr>
              <w:t>iekovka (HDPE)</w:t>
            </w:r>
          </w:p>
          <w:p w:rsidR="00140CD2" w:rsidRPr="008A0A5F" w:rsidRDefault="004777D1">
            <w:pPr>
              <w:rPr>
                <w:b/>
                <w:bCs/>
              </w:rPr>
            </w:pPr>
            <w:r w:rsidRPr="001B557B">
              <w:rPr>
                <w:b/>
                <w:bCs/>
                <w:sz w:val="22"/>
                <w:szCs w:val="22"/>
              </w:rPr>
              <w:t>PP dóza</w:t>
            </w:r>
            <w:r w:rsidRPr="001B557B">
              <w:rPr>
                <w:b/>
                <w:sz w:val="22"/>
                <w:szCs w:val="22"/>
              </w:rPr>
              <w:t xml:space="preserve"> s bielym (HDPE) uzáverom s poistným krúžkom</w:t>
            </w:r>
            <w:r w:rsidR="00140CD2" w:rsidRPr="008A0A5F">
              <w:rPr>
                <w:b/>
                <w:sz w:val="22"/>
                <w:szCs w:val="22"/>
              </w:rPr>
              <w:t xml:space="preserve">  </w:t>
            </w:r>
            <w:r w:rsidR="00140CD2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140CD2" w:rsidRPr="008A0A5F" w:rsidRDefault="00140CD2" w:rsidP="00140CD2">
      <w:pPr>
        <w:rPr>
          <w:sz w:val="22"/>
          <w:szCs w:val="22"/>
        </w:rPr>
      </w:pPr>
    </w:p>
    <w:p w:rsidR="00140CD2" w:rsidRPr="008A0A5F" w:rsidRDefault="00140CD2" w:rsidP="00140CD2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40CD2" w:rsidRPr="008A0A5F" w:rsidTr="005D24C1">
        <w:tc>
          <w:tcPr>
            <w:tcW w:w="9250" w:type="dxa"/>
          </w:tcPr>
          <w:p w:rsidR="00140CD2" w:rsidRPr="008A0A5F" w:rsidRDefault="00140CD2" w:rsidP="005D24C1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1.</w:t>
            </w:r>
            <w:r w:rsidRPr="008A0A5F"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:rsidR="00140CD2" w:rsidRPr="008A0A5F" w:rsidRDefault="00140CD2" w:rsidP="00140CD2">
      <w:pPr>
        <w:rPr>
          <w:sz w:val="22"/>
          <w:szCs w:val="22"/>
        </w:rPr>
      </w:pPr>
    </w:p>
    <w:p w:rsidR="00140CD2" w:rsidRPr="008A0A5F" w:rsidRDefault="00140CD2" w:rsidP="00140CD2">
      <w:pPr>
        <w:rPr>
          <w:b/>
          <w:sz w:val="22"/>
          <w:szCs w:val="22"/>
        </w:rPr>
      </w:pPr>
      <w:r w:rsidRPr="008A0A5F">
        <w:rPr>
          <w:b/>
          <w:sz w:val="22"/>
          <w:szCs w:val="22"/>
        </w:rPr>
        <w:t>AMOXYGAL 500 mg/g prášok na perorálny roztok</w:t>
      </w:r>
    </w:p>
    <w:p w:rsidR="00140CD2" w:rsidRPr="008A0A5F" w:rsidRDefault="00140CD2" w:rsidP="00140CD2">
      <w:pPr>
        <w:rPr>
          <w:sz w:val="22"/>
          <w:szCs w:val="22"/>
        </w:rPr>
      </w:pPr>
      <w:proofErr w:type="spellStart"/>
      <w:r w:rsidRPr="000A4D0A">
        <w:rPr>
          <w:sz w:val="22"/>
          <w:szCs w:val="22"/>
        </w:rPr>
        <w:t>Amoxicillinum</w:t>
      </w:r>
      <w:proofErr w:type="spellEnd"/>
    </w:p>
    <w:p w:rsidR="00140CD2" w:rsidRPr="008A0A5F" w:rsidRDefault="00140CD2" w:rsidP="00140CD2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40CD2" w:rsidRPr="008A0A5F" w:rsidTr="005D24C1">
        <w:tc>
          <w:tcPr>
            <w:tcW w:w="9250" w:type="dxa"/>
          </w:tcPr>
          <w:p w:rsidR="00140CD2" w:rsidRPr="008A0A5F" w:rsidRDefault="00140CD2" w:rsidP="005D24C1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2.</w:t>
            </w:r>
            <w:r w:rsidRPr="008A0A5F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 xml:space="preserve">ZLOŽENIE: </w:t>
            </w:r>
            <w:r w:rsidRPr="008A0A5F">
              <w:rPr>
                <w:b/>
                <w:bCs/>
                <w:sz w:val="22"/>
                <w:szCs w:val="22"/>
              </w:rPr>
              <w:t xml:space="preserve">MNOŽSTVO ÚČINNEJ LÁTKY </w:t>
            </w:r>
            <w:r>
              <w:rPr>
                <w:b/>
                <w:bCs/>
                <w:sz w:val="22"/>
                <w:szCs w:val="22"/>
              </w:rPr>
              <w:t xml:space="preserve"> A POMOCNÝCH </w:t>
            </w:r>
            <w:r w:rsidRPr="008A0A5F">
              <w:rPr>
                <w:b/>
                <w:bCs/>
                <w:sz w:val="22"/>
                <w:szCs w:val="22"/>
              </w:rPr>
              <w:t xml:space="preserve">LÁTOK </w:t>
            </w:r>
          </w:p>
        </w:tc>
      </w:tr>
    </w:tbl>
    <w:p w:rsidR="00140CD2" w:rsidRPr="008A0A5F" w:rsidRDefault="00140CD2" w:rsidP="00140CD2">
      <w:pPr>
        <w:rPr>
          <w:sz w:val="22"/>
          <w:szCs w:val="22"/>
        </w:rPr>
      </w:pPr>
    </w:p>
    <w:p w:rsidR="00140CD2" w:rsidRPr="008A0A5F" w:rsidRDefault="00140CD2" w:rsidP="00140CD2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 g"/>
        </w:smartTagPr>
        <w:r w:rsidRPr="008A0A5F">
          <w:rPr>
            <w:sz w:val="22"/>
            <w:szCs w:val="22"/>
          </w:rPr>
          <w:t>1 g</w:t>
        </w:r>
      </w:smartTag>
      <w:r w:rsidRPr="008A0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lieku </w:t>
      </w:r>
      <w:r w:rsidRPr="008A0A5F">
        <w:rPr>
          <w:sz w:val="22"/>
          <w:szCs w:val="22"/>
        </w:rPr>
        <w:t>obsahuje:</w:t>
      </w:r>
    </w:p>
    <w:p w:rsidR="00140CD2" w:rsidRDefault="00140CD2" w:rsidP="00140CD2">
      <w:pPr>
        <w:autoSpaceDE w:val="0"/>
        <w:autoSpaceDN w:val="0"/>
        <w:adjustRightInd w:val="0"/>
        <w:rPr>
          <w:iCs/>
          <w:sz w:val="22"/>
          <w:szCs w:val="22"/>
        </w:rPr>
      </w:pPr>
      <w:r w:rsidRPr="008A0A5F">
        <w:rPr>
          <w:i/>
          <w:sz w:val="22"/>
          <w:szCs w:val="22"/>
        </w:rPr>
        <w:t>Účinná látka:</w:t>
      </w:r>
      <w:r w:rsidRPr="008A0A5F">
        <w:rPr>
          <w:iCs/>
          <w:sz w:val="22"/>
          <w:szCs w:val="22"/>
        </w:rPr>
        <w:tab/>
      </w:r>
      <w:proofErr w:type="spellStart"/>
      <w:r w:rsidRPr="008A0A5F">
        <w:rPr>
          <w:iCs/>
          <w:sz w:val="22"/>
          <w:szCs w:val="22"/>
        </w:rPr>
        <w:t>Amoxicillinum</w:t>
      </w:r>
      <w:proofErr w:type="spellEnd"/>
      <w:r w:rsidRPr="008A0A5F">
        <w:rPr>
          <w:iCs/>
          <w:sz w:val="22"/>
          <w:szCs w:val="22"/>
        </w:rPr>
        <w:t xml:space="preserve"> 500 mg </w:t>
      </w:r>
    </w:p>
    <w:p w:rsidR="00140CD2" w:rsidRDefault="00140CD2" w:rsidP="00140CD2">
      <w:pPr>
        <w:rPr>
          <w:sz w:val="22"/>
          <w:szCs w:val="22"/>
        </w:rPr>
      </w:pPr>
      <w:r>
        <w:rPr>
          <w:sz w:val="22"/>
          <w:szCs w:val="22"/>
        </w:rPr>
        <w:t>(ako</w:t>
      </w:r>
      <w:r w:rsidRPr="008A0A5F">
        <w:rPr>
          <w:sz w:val="22"/>
          <w:szCs w:val="22"/>
        </w:rPr>
        <w:t xml:space="preserve"> 575 mg </w:t>
      </w:r>
      <w:proofErr w:type="spellStart"/>
      <w:r w:rsidRPr="008A0A5F">
        <w:rPr>
          <w:sz w:val="22"/>
          <w:szCs w:val="22"/>
        </w:rPr>
        <w:t>Amoxicillinum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A0A5F">
        <w:rPr>
          <w:sz w:val="22"/>
          <w:szCs w:val="22"/>
        </w:rPr>
        <w:t>trihydricum</w:t>
      </w:r>
      <w:proofErr w:type="spellEnd"/>
      <w:r w:rsidRPr="008A0A5F">
        <w:rPr>
          <w:sz w:val="22"/>
          <w:szCs w:val="22"/>
        </w:rPr>
        <w:t xml:space="preserve">)     </w:t>
      </w:r>
    </w:p>
    <w:p w:rsidR="00140CD2" w:rsidRPr="008A0A5F" w:rsidRDefault="00140CD2" w:rsidP="00140CD2">
      <w:pPr>
        <w:rPr>
          <w:sz w:val="22"/>
          <w:szCs w:val="22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6"/>
      </w:tblGrid>
      <w:tr w:rsidR="00140CD2" w:rsidRPr="008A0A5F" w:rsidTr="005D24C1">
        <w:tc>
          <w:tcPr>
            <w:tcW w:w="5000" w:type="pct"/>
          </w:tcPr>
          <w:p w:rsidR="00140CD2" w:rsidRPr="008A0A5F" w:rsidRDefault="00140CD2" w:rsidP="005D24C1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3.</w:t>
            </w:r>
            <w:r w:rsidRPr="008A0A5F">
              <w:rPr>
                <w:b/>
                <w:bCs/>
                <w:sz w:val="22"/>
                <w:szCs w:val="22"/>
              </w:rPr>
              <w:tab/>
              <w:t xml:space="preserve">LIEKOVÁ FORMA                </w:t>
            </w:r>
          </w:p>
        </w:tc>
      </w:tr>
    </w:tbl>
    <w:p w:rsidR="00140CD2" w:rsidRPr="008A0A5F" w:rsidRDefault="00140CD2" w:rsidP="00140CD2">
      <w:pPr>
        <w:rPr>
          <w:b/>
          <w:bCs/>
          <w:sz w:val="22"/>
          <w:szCs w:val="22"/>
        </w:rPr>
      </w:pPr>
    </w:p>
    <w:p w:rsidR="00140CD2" w:rsidRPr="008A0A5F" w:rsidRDefault="00140CD2" w:rsidP="00140CD2">
      <w:pPr>
        <w:rPr>
          <w:bCs/>
          <w:sz w:val="22"/>
          <w:szCs w:val="22"/>
        </w:rPr>
      </w:pPr>
      <w:r w:rsidRPr="008A0A5F">
        <w:rPr>
          <w:bCs/>
          <w:sz w:val="22"/>
          <w:szCs w:val="22"/>
        </w:rPr>
        <w:t>Prášok na perorálny roztok.</w:t>
      </w:r>
    </w:p>
    <w:p w:rsidR="00140CD2" w:rsidRPr="008A0A5F" w:rsidRDefault="00140CD2" w:rsidP="00140CD2">
      <w:pPr>
        <w:rPr>
          <w:bCs/>
          <w:sz w:val="22"/>
          <w:szCs w:val="22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6"/>
      </w:tblGrid>
      <w:tr w:rsidR="00140CD2" w:rsidRPr="008A0A5F" w:rsidTr="005D24C1">
        <w:tc>
          <w:tcPr>
            <w:tcW w:w="5000" w:type="pct"/>
          </w:tcPr>
          <w:p w:rsidR="00140CD2" w:rsidRPr="008A0A5F" w:rsidRDefault="00140CD2" w:rsidP="005D24C1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4.</w:t>
            </w:r>
            <w:r w:rsidRPr="008A0A5F">
              <w:rPr>
                <w:b/>
                <w:bCs/>
                <w:sz w:val="22"/>
                <w:szCs w:val="22"/>
              </w:rPr>
              <w:tab/>
              <w:t xml:space="preserve">VEĹKOSŤ BALENIA                </w:t>
            </w:r>
          </w:p>
        </w:tc>
      </w:tr>
    </w:tbl>
    <w:p w:rsidR="00140CD2" w:rsidRPr="008A0A5F" w:rsidRDefault="00140CD2" w:rsidP="00140CD2">
      <w:pPr>
        <w:rPr>
          <w:b/>
          <w:bCs/>
          <w:sz w:val="22"/>
          <w:szCs w:val="22"/>
        </w:rPr>
      </w:pPr>
    </w:p>
    <w:p w:rsidR="00140CD2" w:rsidRPr="008A0A5F" w:rsidRDefault="00140CD2" w:rsidP="00140CD2">
      <w:pPr>
        <w:rPr>
          <w:bCs/>
          <w:sz w:val="22"/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8A0A5F">
          <w:rPr>
            <w:bCs/>
            <w:sz w:val="22"/>
            <w:szCs w:val="22"/>
          </w:rPr>
          <w:t>100 g</w:t>
        </w:r>
      </w:smartTag>
      <w:r w:rsidRPr="008A0A5F">
        <w:rPr>
          <w:bCs/>
          <w:sz w:val="22"/>
          <w:szCs w:val="22"/>
        </w:rPr>
        <w:t xml:space="preserve"> </w:t>
      </w:r>
    </w:p>
    <w:p w:rsidR="00140CD2" w:rsidRPr="008A0A5F" w:rsidRDefault="00140CD2" w:rsidP="00140CD2">
      <w:pPr>
        <w:rPr>
          <w:bCs/>
          <w:sz w:val="22"/>
          <w:szCs w:val="22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6"/>
      </w:tblGrid>
      <w:tr w:rsidR="00140CD2" w:rsidRPr="008A0A5F" w:rsidTr="005D24C1">
        <w:tc>
          <w:tcPr>
            <w:tcW w:w="5000" w:type="pct"/>
          </w:tcPr>
          <w:p w:rsidR="00140CD2" w:rsidRPr="008A0A5F" w:rsidRDefault="00140CD2" w:rsidP="005D24C1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5.</w:t>
            </w:r>
            <w:r w:rsidRPr="008A0A5F">
              <w:rPr>
                <w:b/>
                <w:bCs/>
                <w:sz w:val="22"/>
                <w:szCs w:val="22"/>
              </w:rPr>
              <w:tab/>
              <w:t xml:space="preserve">CIEĽOVÝ DRUH                </w:t>
            </w:r>
          </w:p>
        </w:tc>
      </w:tr>
    </w:tbl>
    <w:p w:rsidR="00140CD2" w:rsidRPr="008A0A5F" w:rsidRDefault="00140CD2" w:rsidP="00140CD2">
      <w:pPr>
        <w:rPr>
          <w:b/>
          <w:bCs/>
          <w:sz w:val="22"/>
          <w:szCs w:val="22"/>
        </w:rPr>
      </w:pPr>
    </w:p>
    <w:p w:rsidR="00140CD2" w:rsidRPr="008A0A5F" w:rsidRDefault="00140CD2" w:rsidP="00140CD2">
      <w:pPr>
        <w:autoSpaceDE w:val="0"/>
        <w:autoSpaceDN w:val="0"/>
        <w:adjustRightInd w:val="0"/>
        <w:rPr>
          <w:sz w:val="22"/>
          <w:szCs w:val="22"/>
        </w:rPr>
      </w:pPr>
      <w:r w:rsidRPr="008A0A5F">
        <w:rPr>
          <w:sz w:val="22"/>
          <w:szCs w:val="22"/>
        </w:rPr>
        <w:t>Ošípan</w:t>
      </w:r>
      <w:r>
        <w:rPr>
          <w:sz w:val="22"/>
          <w:szCs w:val="22"/>
        </w:rPr>
        <w:t>é, kura domáca, morky.</w:t>
      </w:r>
    </w:p>
    <w:p w:rsidR="00140CD2" w:rsidRPr="008A0A5F" w:rsidRDefault="00140CD2" w:rsidP="00140CD2">
      <w:pPr>
        <w:rPr>
          <w:bCs/>
          <w:sz w:val="22"/>
          <w:szCs w:val="22"/>
        </w:rPr>
      </w:pP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6"/>
      </w:tblGrid>
      <w:tr w:rsidR="00140CD2" w:rsidRPr="008A0A5F" w:rsidTr="005D24C1">
        <w:tc>
          <w:tcPr>
            <w:tcW w:w="5000" w:type="pct"/>
          </w:tcPr>
          <w:p w:rsidR="00140CD2" w:rsidRPr="008A0A5F" w:rsidRDefault="00140CD2" w:rsidP="005D24C1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6.</w:t>
            </w:r>
            <w:r w:rsidRPr="008A0A5F">
              <w:rPr>
                <w:b/>
                <w:bCs/>
                <w:sz w:val="22"/>
                <w:szCs w:val="22"/>
              </w:rPr>
              <w:tab/>
              <w:t xml:space="preserve">INDIKÁCIE                </w:t>
            </w:r>
          </w:p>
        </w:tc>
      </w:tr>
    </w:tbl>
    <w:p w:rsidR="00140CD2" w:rsidRPr="008A0A5F" w:rsidRDefault="00140CD2" w:rsidP="00140CD2">
      <w:pPr>
        <w:rPr>
          <w:b/>
          <w:bCs/>
          <w:sz w:val="22"/>
          <w:szCs w:val="22"/>
        </w:rPr>
      </w:pPr>
    </w:p>
    <w:p w:rsidR="00140CD2" w:rsidRPr="008A0A5F" w:rsidRDefault="00140CD2" w:rsidP="00140CD2">
      <w:pPr>
        <w:autoSpaceDE w:val="0"/>
        <w:autoSpaceDN w:val="0"/>
        <w:adjustRightInd w:val="0"/>
        <w:rPr>
          <w:sz w:val="22"/>
          <w:szCs w:val="22"/>
        </w:rPr>
      </w:pPr>
      <w:r w:rsidRPr="008A0A5F">
        <w:rPr>
          <w:sz w:val="22"/>
          <w:szCs w:val="22"/>
        </w:rPr>
        <w:t>Pred použitím si prečítajte písomnú informácia pre používateľov.</w:t>
      </w:r>
    </w:p>
    <w:p w:rsidR="00140CD2" w:rsidRPr="008A0A5F" w:rsidRDefault="00140CD2" w:rsidP="00140CD2">
      <w:pPr>
        <w:rPr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40CD2" w:rsidRPr="008A0A5F" w:rsidTr="005D24C1">
        <w:tc>
          <w:tcPr>
            <w:tcW w:w="9250" w:type="dxa"/>
          </w:tcPr>
          <w:p w:rsidR="00140CD2" w:rsidRPr="008A0A5F" w:rsidRDefault="00140CD2" w:rsidP="005D24C1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7.</w:t>
            </w:r>
            <w:r w:rsidRPr="008A0A5F">
              <w:rPr>
                <w:b/>
                <w:bCs/>
                <w:sz w:val="22"/>
                <w:szCs w:val="22"/>
              </w:rPr>
              <w:tab/>
              <w:t xml:space="preserve"> SP</w:t>
            </w:r>
            <w:r w:rsidRPr="008A0A5F">
              <w:rPr>
                <w:b/>
                <w:bCs/>
                <w:caps/>
                <w:sz w:val="22"/>
                <w:szCs w:val="22"/>
              </w:rPr>
              <w:t>ô</w:t>
            </w:r>
            <w:r w:rsidRPr="008A0A5F">
              <w:rPr>
                <w:b/>
                <w:bCs/>
                <w:sz w:val="22"/>
                <w:szCs w:val="22"/>
              </w:rPr>
              <w:t>SOB A CESTA PODANIA LIEKU</w:t>
            </w:r>
          </w:p>
        </w:tc>
      </w:tr>
    </w:tbl>
    <w:p w:rsidR="00140CD2" w:rsidRDefault="00140CD2" w:rsidP="00140CD2">
      <w:pPr>
        <w:pStyle w:val="Zarkazkladnhotextu2"/>
        <w:spacing w:after="0" w:line="240" w:lineRule="auto"/>
        <w:ind w:left="0"/>
        <w:rPr>
          <w:sz w:val="22"/>
          <w:szCs w:val="22"/>
        </w:rPr>
      </w:pPr>
    </w:p>
    <w:p w:rsidR="00140CD2" w:rsidRPr="008A0A5F" w:rsidRDefault="00140CD2" w:rsidP="00140CD2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8A0A5F">
        <w:rPr>
          <w:sz w:val="22"/>
          <w:szCs w:val="22"/>
        </w:rPr>
        <w:t>Perorálne, v pitnej vode</w:t>
      </w:r>
      <w:r>
        <w:rPr>
          <w:sz w:val="22"/>
          <w:szCs w:val="22"/>
        </w:rPr>
        <w:t>.</w:t>
      </w:r>
      <w:r w:rsidRPr="008A0A5F">
        <w:rPr>
          <w:sz w:val="22"/>
          <w:szCs w:val="22"/>
        </w:rPr>
        <w:t xml:space="preserve"> </w:t>
      </w:r>
    </w:p>
    <w:p w:rsidR="00140CD2" w:rsidRPr="008A0A5F" w:rsidRDefault="00140CD2" w:rsidP="00140CD2">
      <w:pPr>
        <w:autoSpaceDE w:val="0"/>
        <w:autoSpaceDN w:val="0"/>
        <w:adjustRightInd w:val="0"/>
        <w:rPr>
          <w:sz w:val="22"/>
          <w:szCs w:val="22"/>
        </w:rPr>
      </w:pPr>
      <w:r w:rsidRPr="008A0A5F">
        <w:rPr>
          <w:sz w:val="22"/>
          <w:szCs w:val="22"/>
        </w:rPr>
        <w:t>Pred použitím si prečítajte písomnú informácia pre používateľov.</w:t>
      </w:r>
    </w:p>
    <w:p w:rsidR="00140CD2" w:rsidRPr="008A0A5F" w:rsidRDefault="00140CD2" w:rsidP="00140CD2">
      <w:pPr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40CD2" w:rsidRPr="008A0A5F" w:rsidTr="005D24C1">
        <w:tc>
          <w:tcPr>
            <w:tcW w:w="9250" w:type="dxa"/>
          </w:tcPr>
          <w:p w:rsidR="00140CD2" w:rsidRPr="008A0A5F" w:rsidRDefault="00140CD2" w:rsidP="005D24C1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8.</w:t>
            </w:r>
            <w:r w:rsidRPr="008A0A5F">
              <w:rPr>
                <w:b/>
                <w:bCs/>
                <w:sz w:val="22"/>
                <w:szCs w:val="22"/>
              </w:rPr>
              <w:tab/>
              <w:t>OCHRANNÁ LEHOTA</w:t>
            </w:r>
          </w:p>
        </w:tc>
      </w:tr>
    </w:tbl>
    <w:p w:rsidR="00140CD2" w:rsidRDefault="00140CD2" w:rsidP="00140CD2">
      <w:pPr>
        <w:rPr>
          <w:sz w:val="22"/>
          <w:szCs w:val="22"/>
        </w:rPr>
      </w:pPr>
      <w:r>
        <w:rPr>
          <w:sz w:val="22"/>
          <w:szCs w:val="22"/>
        </w:rPr>
        <w:t xml:space="preserve">Ochranná lehota: </w:t>
      </w:r>
    </w:p>
    <w:p w:rsidR="00140CD2" w:rsidRPr="008A0A5F" w:rsidRDefault="00140CD2" w:rsidP="00140CD2">
      <w:pPr>
        <w:rPr>
          <w:sz w:val="22"/>
          <w:szCs w:val="22"/>
        </w:rPr>
      </w:pPr>
      <w:r w:rsidRPr="008A0A5F">
        <w:rPr>
          <w:sz w:val="22"/>
          <w:szCs w:val="22"/>
        </w:rPr>
        <w:t xml:space="preserve">Mäso ošípaných 7 dní, mäso </w:t>
      </w:r>
      <w:r>
        <w:rPr>
          <w:sz w:val="22"/>
          <w:szCs w:val="22"/>
        </w:rPr>
        <w:t xml:space="preserve">kura domáceho  a moriek </w:t>
      </w:r>
      <w:r w:rsidRPr="008A0A5F">
        <w:rPr>
          <w:sz w:val="22"/>
          <w:szCs w:val="22"/>
        </w:rPr>
        <w:t>1 deň.</w:t>
      </w:r>
    </w:p>
    <w:p w:rsidR="00140CD2" w:rsidRPr="008A0A5F" w:rsidRDefault="00140CD2" w:rsidP="00140CD2">
      <w:pPr>
        <w:pStyle w:val="Zkladntext"/>
        <w:spacing w:line="240" w:lineRule="auto"/>
        <w:ind w:right="430"/>
        <w:rPr>
          <w:sz w:val="22"/>
          <w:szCs w:val="22"/>
        </w:rPr>
      </w:pPr>
      <w:r w:rsidRPr="008A0A5F">
        <w:rPr>
          <w:sz w:val="22"/>
          <w:szCs w:val="22"/>
        </w:rPr>
        <w:t>Nepodávať nosniciam, ktorých vajcia sú určené na ľudský konzum.</w:t>
      </w:r>
    </w:p>
    <w:p w:rsidR="00140CD2" w:rsidRPr="008A0A5F" w:rsidRDefault="00140CD2" w:rsidP="00140CD2">
      <w:pPr>
        <w:rPr>
          <w:b/>
          <w:bCs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40CD2" w:rsidRPr="008A0A5F" w:rsidTr="005D24C1">
        <w:tc>
          <w:tcPr>
            <w:tcW w:w="9250" w:type="dxa"/>
          </w:tcPr>
          <w:p w:rsidR="00140CD2" w:rsidRPr="008A0A5F" w:rsidRDefault="00140CD2" w:rsidP="005D24C1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9.</w:t>
            </w:r>
            <w:r w:rsidRPr="008A0A5F">
              <w:rPr>
                <w:b/>
                <w:bCs/>
                <w:sz w:val="22"/>
                <w:szCs w:val="22"/>
              </w:rPr>
              <w:tab/>
              <w:t>OSOBITNÉ UPOZORNENIE</w:t>
            </w:r>
            <w:r>
              <w:rPr>
                <w:b/>
                <w:bCs/>
                <w:sz w:val="22"/>
                <w:szCs w:val="22"/>
              </w:rPr>
              <w:t xml:space="preserve"> (-A) AK JE POTREBNÉ</w:t>
            </w:r>
          </w:p>
        </w:tc>
      </w:tr>
    </w:tbl>
    <w:p w:rsidR="009238CB" w:rsidRDefault="009238CB" w:rsidP="00140CD2">
      <w:pPr>
        <w:autoSpaceDE w:val="0"/>
        <w:autoSpaceDN w:val="0"/>
        <w:adjustRightInd w:val="0"/>
        <w:rPr>
          <w:sz w:val="22"/>
          <w:szCs w:val="22"/>
        </w:rPr>
      </w:pPr>
    </w:p>
    <w:p w:rsidR="00140CD2" w:rsidRDefault="00140CD2" w:rsidP="00140CD2">
      <w:pPr>
        <w:autoSpaceDE w:val="0"/>
        <w:autoSpaceDN w:val="0"/>
        <w:adjustRightInd w:val="0"/>
        <w:rPr>
          <w:sz w:val="22"/>
          <w:szCs w:val="22"/>
        </w:rPr>
      </w:pPr>
      <w:r w:rsidRPr="008A0A5F">
        <w:rPr>
          <w:sz w:val="22"/>
          <w:szCs w:val="22"/>
        </w:rPr>
        <w:t>Pred použitím si prečítajte písomnú informácia pre používateľov.</w:t>
      </w:r>
    </w:p>
    <w:p w:rsidR="00140CD2" w:rsidRPr="008A0A5F" w:rsidRDefault="00140CD2" w:rsidP="00140CD2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140CD2" w:rsidRPr="008A0A5F" w:rsidTr="005D24C1">
        <w:tc>
          <w:tcPr>
            <w:tcW w:w="9250" w:type="dxa"/>
          </w:tcPr>
          <w:p w:rsidR="00140CD2" w:rsidRPr="008A0A5F" w:rsidRDefault="00140CD2" w:rsidP="005D24C1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10.</w:t>
            </w:r>
            <w:r w:rsidRPr="008A0A5F"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140CD2" w:rsidRPr="008A0A5F" w:rsidRDefault="00140CD2" w:rsidP="00140CD2">
      <w:pPr>
        <w:rPr>
          <w:b/>
          <w:bCs/>
          <w:sz w:val="22"/>
          <w:szCs w:val="22"/>
        </w:rPr>
      </w:pPr>
    </w:p>
    <w:p w:rsidR="00140CD2" w:rsidRPr="008A0A5F" w:rsidRDefault="00140CD2" w:rsidP="00140CD2">
      <w:pPr>
        <w:rPr>
          <w:sz w:val="22"/>
          <w:szCs w:val="22"/>
        </w:rPr>
      </w:pPr>
      <w:r w:rsidRPr="008A0A5F">
        <w:rPr>
          <w:sz w:val="22"/>
          <w:szCs w:val="22"/>
        </w:rPr>
        <w:t>E</w:t>
      </w:r>
      <w:r>
        <w:rPr>
          <w:sz w:val="22"/>
          <w:szCs w:val="22"/>
        </w:rPr>
        <w:t>XP</w:t>
      </w:r>
      <w:r w:rsidRPr="008A0A5F">
        <w:rPr>
          <w:sz w:val="22"/>
          <w:szCs w:val="22"/>
        </w:rPr>
        <w:t>::</w:t>
      </w:r>
    </w:p>
    <w:p w:rsidR="00140CD2" w:rsidRDefault="00140CD2" w:rsidP="00140CD2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r w:rsidRPr="0085181C">
        <w:rPr>
          <w:sz w:val="22"/>
          <w:szCs w:val="22"/>
        </w:rPr>
        <w:t xml:space="preserve">Čas použiteľnosti po rozpustení podľa návodu: </w:t>
      </w:r>
      <w:r w:rsidR="00324DFF">
        <w:rPr>
          <w:sz w:val="22"/>
          <w:szCs w:val="22"/>
        </w:rPr>
        <w:t>3 hodiny</w:t>
      </w:r>
      <w:r w:rsidRPr="0085181C">
        <w:rPr>
          <w:sz w:val="22"/>
          <w:szCs w:val="22"/>
        </w:rPr>
        <w:t>.</w:t>
      </w:r>
    </w:p>
    <w:p w:rsidR="00324DFF" w:rsidRDefault="00324DFF" w:rsidP="00324DFF">
      <w:pPr>
        <w:rPr>
          <w:sz w:val="22"/>
          <w:szCs w:val="22"/>
        </w:rPr>
      </w:pPr>
      <w:r>
        <w:rPr>
          <w:sz w:val="22"/>
          <w:szCs w:val="22"/>
        </w:rPr>
        <w:t>Čas použiteľnosti po prvom otvorení vnútorného balenia: 8 dní</w:t>
      </w:r>
    </w:p>
    <w:p w:rsidR="00140CD2" w:rsidRPr="008A0A5F" w:rsidRDefault="00140CD2" w:rsidP="00140CD2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40CD2" w:rsidRPr="008A0A5F" w:rsidTr="005D24C1">
        <w:tc>
          <w:tcPr>
            <w:tcW w:w="9072" w:type="dxa"/>
          </w:tcPr>
          <w:p w:rsidR="00140CD2" w:rsidRPr="008A0A5F" w:rsidRDefault="00140CD2" w:rsidP="005D24C1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11.</w:t>
            </w:r>
            <w:r w:rsidRPr="008A0A5F">
              <w:rPr>
                <w:b/>
                <w:bCs/>
                <w:sz w:val="22"/>
                <w:szCs w:val="22"/>
              </w:rPr>
              <w:tab/>
              <w:t>OSOBITNÉ PODMIENKY NA UCHOVÁVANIE</w:t>
            </w:r>
          </w:p>
        </w:tc>
      </w:tr>
    </w:tbl>
    <w:p w:rsidR="00140CD2" w:rsidRPr="008A0A5F" w:rsidRDefault="00140CD2" w:rsidP="00140CD2">
      <w:pPr>
        <w:rPr>
          <w:sz w:val="22"/>
          <w:szCs w:val="22"/>
        </w:rPr>
      </w:pPr>
    </w:p>
    <w:p w:rsidR="00140CD2" w:rsidRDefault="00140CD2" w:rsidP="00140CD2">
      <w:pPr>
        <w:pStyle w:val="Nadpis3"/>
        <w:spacing w:line="240" w:lineRule="auto"/>
        <w:rPr>
          <w:b w:val="0"/>
          <w:bCs w:val="0"/>
          <w:sz w:val="22"/>
          <w:szCs w:val="22"/>
        </w:rPr>
      </w:pPr>
      <w:r w:rsidRPr="00BA1828">
        <w:rPr>
          <w:b w:val="0"/>
          <w:bCs w:val="0"/>
          <w:sz w:val="22"/>
          <w:szCs w:val="22"/>
        </w:rPr>
        <w:t xml:space="preserve">Uchovávať pri teplote do </w:t>
      </w:r>
      <w:smartTag w:uri="urn:schemas-microsoft-com:office:smarttags" w:element="metricconverter">
        <w:smartTagPr>
          <w:attr w:name="ProductID" w:val="25ﾰC"/>
        </w:smartTagPr>
        <w:r w:rsidRPr="00BA1828">
          <w:rPr>
            <w:b w:val="0"/>
            <w:bCs w:val="0"/>
            <w:sz w:val="22"/>
            <w:szCs w:val="22"/>
          </w:rPr>
          <w:t>25°C</w:t>
        </w:r>
        <w:r>
          <w:rPr>
            <w:b w:val="0"/>
            <w:bCs w:val="0"/>
            <w:sz w:val="22"/>
            <w:szCs w:val="22"/>
          </w:rPr>
          <w:t>.</w:t>
        </w:r>
      </w:smartTag>
      <w:r w:rsidRPr="00BA1828">
        <w:rPr>
          <w:b w:val="0"/>
          <w:bCs w:val="0"/>
          <w:sz w:val="22"/>
          <w:szCs w:val="22"/>
        </w:rPr>
        <w:t xml:space="preserve"> </w:t>
      </w:r>
    </w:p>
    <w:p w:rsidR="00140CD2" w:rsidRPr="00F85D47" w:rsidRDefault="00140CD2" w:rsidP="00140CD2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>Uchovávať na suchom mieste.</w:t>
      </w:r>
      <w:r w:rsidRPr="00BA1828">
        <w:rPr>
          <w:sz w:val="22"/>
          <w:szCs w:val="22"/>
        </w:rPr>
        <w:t xml:space="preserve"> </w:t>
      </w:r>
    </w:p>
    <w:p w:rsidR="00140CD2" w:rsidRPr="008A0A5F" w:rsidRDefault="00140CD2" w:rsidP="00140CD2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40CD2" w:rsidRPr="008A0A5F" w:rsidTr="005D24C1">
        <w:tc>
          <w:tcPr>
            <w:tcW w:w="9072" w:type="dxa"/>
          </w:tcPr>
          <w:p w:rsidR="00140CD2" w:rsidRPr="008A0A5F" w:rsidRDefault="00140CD2" w:rsidP="005D24C1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12.</w:t>
            </w:r>
            <w:r w:rsidRPr="008A0A5F">
              <w:rPr>
                <w:b/>
                <w:bCs/>
                <w:sz w:val="22"/>
                <w:szCs w:val="22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9238CB" w:rsidRDefault="009238CB" w:rsidP="00140CD2"/>
    <w:p w:rsidR="00140CD2" w:rsidRPr="008A0A5F" w:rsidRDefault="00140CD2" w:rsidP="00140CD2">
      <w:pPr>
        <w:rPr>
          <w:bCs/>
          <w:sz w:val="22"/>
          <w:szCs w:val="22"/>
        </w:rPr>
      </w:pPr>
      <w:r>
        <w:t>Odpadový materiál zlikvidovať v súlade s lokálnymi požiadavkami</w:t>
      </w:r>
      <w:r w:rsidRPr="008A0A5F">
        <w:rPr>
          <w:bCs/>
          <w:sz w:val="22"/>
          <w:szCs w:val="22"/>
        </w:rPr>
        <w:t xml:space="preserve">. </w:t>
      </w:r>
    </w:p>
    <w:p w:rsidR="00140CD2" w:rsidRPr="008A0A5F" w:rsidRDefault="00140CD2" w:rsidP="00140CD2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40CD2" w:rsidRPr="008A0A5F" w:rsidTr="005D24C1">
        <w:tc>
          <w:tcPr>
            <w:tcW w:w="9250" w:type="dxa"/>
          </w:tcPr>
          <w:p w:rsidR="00140CD2" w:rsidRPr="008A0A5F" w:rsidRDefault="00140CD2" w:rsidP="005D24C1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13.</w:t>
            </w:r>
            <w:r w:rsidRPr="008A0A5F">
              <w:rPr>
                <w:b/>
                <w:bCs/>
                <w:sz w:val="22"/>
                <w:szCs w:val="22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140CD2" w:rsidRPr="008A0A5F" w:rsidRDefault="00140CD2" w:rsidP="00140CD2">
      <w:pPr>
        <w:rPr>
          <w:sz w:val="22"/>
          <w:szCs w:val="22"/>
        </w:rPr>
      </w:pPr>
    </w:p>
    <w:p w:rsidR="00140CD2" w:rsidRPr="008A0A5F" w:rsidRDefault="00140CD2" w:rsidP="00140CD2">
      <w:pPr>
        <w:rPr>
          <w:sz w:val="22"/>
          <w:szCs w:val="22"/>
        </w:rPr>
      </w:pPr>
      <w:r w:rsidRPr="008A0A5F">
        <w:rPr>
          <w:sz w:val="22"/>
          <w:szCs w:val="22"/>
        </w:rPr>
        <w:t>Len pre zvieratá</w:t>
      </w:r>
      <w:r>
        <w:rPr>
          <w:sz w:val="22"/>
          <w:szCs w:val="22"/>
        </w:rPr>
        <w:t>. –</w:t>
      </w:r>
      <w:r w:rsidRPr="008A0A5F">
        <w:rPr>
          <w:sz w:val="22"/>
          <w:szCs w:val="22"/>
        </w:rPr>
        <w:t xml:space="preserve"> </w:t>
      </w:r>
      <w:r>
        <w:rPr>
          <w:sz w:val="22"/>
          <w:szCs w:val="22"/>
        </w:rPr>
        <w:t>Výdaj lieku je viazaný</w:t>
      </w:r>
      <w:r w:rsidRPr="008A0A5F">
        <w:rPr>
          <w:sz w:val="22"/>
          <w:szCs w:val="22"/>
        </w:rPr>
        <w:t xml:space="preserve"> na veterinárny predpis.</w:t>
      </w:r>
    </w:p>
    <w:p w:rsidR="00140CD2" w:rsidRPr="008A0A5F" w:rsidRDefault="00140CD2" w:rsidP="00140CD2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40CD2" w:rsidRPr="008A0A5F" w:rsidTr="005D24C1">
        <w:tc>
          <w:tcPr>
            <w:tcW w:w="9072" w:type="dxa"/>
          </w:tcPr>
          <w:p w:rsidR="00140CD2" w:rsidRPr="008A0A5F" w:rsidRDefault="00140CD2" w:rsidP="005D24C1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14.</w:t>
            </w:r>
            <w:r w:rsidRPr="008A0A5F">
              <w:rPr>
                <w:b/>
                <w:bCs/>
                <w:sz w:val="22"/>
                <w:szCs w:val="22"/>
              </w:rPr>
              <w:tab/>
              <w:t>OZNAČENIE „UCHOVÁVAŤ MIMO</w:t>
            </w:r>
            <w:r>
              <w:rPr>
                <w:b/>
                <w:bCs/>
                <w:sz w:val="22"/>
                <w:szCs w:val="22"/>
              </w:rPr>
              <w:t xml:space="preserve"> DOHĽADU A </w:t>
            </w:r>
            <w:r w:rsidRPr="008A0A5F">
              <w:rPr>
                <w:b/>
                <w:bCs/>
                <w:sz w:val="22"/>
                <w:szCs w:val="22"/>
              </w:rPr>
              <w:t xml:space="preserve"> DOSAHU DETÍ“</w:t>
            </w:r>
          </w:p>
        </w:tc>
      </w:tr>
    </w:tbl>
    <w:p w:rsidR="00140CD2" w:rsidRPr="008A0A5F" w:rsidRDefault="00140CD2" w:rsidP="00140CD2">
      <w:pPr>
        <w:rPr>
          <w:sz w:val="22"/>
          <w:szCs w:val="22"/>
        </w:rPr>
      </w:pPr>
    </w:p>
    <w:p w:rsidR="00140CD2" w:rsidRPr="008A0A5F" w:rsidRDefault="00140CD2" w:rsidP="00140CD2">
      <w:pPr>
        <w:rPr>
          <w:sz w:val="22"/>
          <w:szCs w:val="22"/>
        </w:rPr>
      </w:pPr>
      <w:r w:rsidRPr="008A0A5F">
        <w:rPr>
          <w:sz w:val="22"/>
          <w:szCs w:val="22"/>
        </w:rPr>
        <w:t xml:space="preserve">Uchovávať mimo </w:t>
      </w:r>
      <w:r>
        <w:rPr>
          <w:sz w:val="22"/>
          <w:szCs w:val="22"/>
        </w:rPr>
        <w:t xml:space="preserve">dohľadu a </w:t>
      </w:r>
      <w:r w:rsidRPr="008A0A5F">
        <w:rPr>
          <w:sz w:val="22"/>
          <w:szCs w:val="22"/>
        </w:rPr>
        <w:t>dosahu detí.</w:t>
      </w:r>
    </w:p>
    <w:p w:rsidR="00140CD2" w:rsidRPr="008A0A5F" w:rsidRDefault="00140CD2" w:rsidP="00140CD2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40CD2" w:rsidRPr="008A0A5F" w:rsidTr="005D24C1">
        <w:tc>
          <w:tcPr>
            <w:tcW w:w="9072" w:type="dxa"/>
          </w:tcPr>
          <w:p w:rsidR="00140CD2" w:rsidRPr="008A0A5F" w:rsidRDefault="00140CD2" w:rsidP="005D24C1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15.</w:t>
            </w:r>
            <w:r w:rsidRPr="008A0A5F">
              <w:rPr>
                <w:b/>
                <w:bCs/>
                <w:sz w:val="22"/>
                <w:szCs w:val="22"/>
              </w:rPr>
              <w:tab/>
              <w:t>NÁZOV A ADRESA DRŽITEĽA  ROZHODNUTIA O REGISTRÁCII</w:t>
            </w:r>
          </w:p>
        </w:tc>
      </w:tr>
    </w:tbl>
    <w:p w:rsidR="00140CD2" w:rsidRPr="008A0A5F" w:rsidRDefault="00140CD2" w:rsidP="00140CD2">
      <w:pPr>
        <w:rPr>
          <w:sz w:val="22"/>
          <w:szCs w:val="22"/>
        </w:rPr>
      </w:pPr>
    </w:p>
    <w:p w:rsidR="00140CD2" w:rsidRPr="008A0A5F" w:rsidRDefault="00140CD2" w:rsidP="00140CD2">
      <w:pPr>
        <w:jc w:val="both"/>
        <w:rPr>
          <w:b/>
          <w:sz w:val="22"/>
          <w:szCs w:val="22"/>
        </w:rPr>
      </w:pPr>
      <w:r w:rsidRPr="008A0A5F">
        <w:rPr>
          <w:sz w:val="22"/>
          <w:szCs w:val="22"/>
        </w:rPr>
        <w:t>PHARMAGAL spol. s r.o. Nitra, Murgašova 5, 949 01 Nitra, Slovenská republika</w:t>
      </w:r>
    </w:p>
    <w:p w:rsidR="00140CD2" w:rsidRPr="008A0A5F" w:rsidRDefault="00140CD2" w:rsidP="00140CD2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40CD2" w:rsidRPr="008A0A5F" w:rsidTr="005D24C1">
        <w:tc>
          <w:tcPr>
            <w:tcW w:w="9250" w:type="dxa"/>
          </w:tcPr>
          <w:p w:rsidR="00140CD2" w:rsidRPr="008A0A5F" w:rsidRDefault="00140CD2" w:rsidP="005D24C1">
            <w:pPr>
              <w:rPr>
                <w:b/>
              </w:rPr>
            </w:pPr>
            <w:r w:rsidRPr="008A0A5F">
              <w:rPr>
                <w:b/>
                <w:sz w:val="22"/>
                <w:szCs w:val="22"/>
              </w:rPr>
              <w:t>16.</w:t>
            </w:r>
            <w:r w:rsidRPr="008A0A5F">
              <w:rPr>
                <w:b/>
                <w:sz w:val="22"/>
                <w:szCs w:val="22"/>
              </w:rPr>
              <w:tab/>
              <w:t xml:space="preserve">REGISTRAČNÉ ČÍSLO (A) </w:t>
            </w:r>
          </w:p>
        </w:tc>
      </w:tr>
    </w:tbl>
    <w:p w:rsidR="00140CD2" w:rsidRPr="008A0A5F" w:rsidRDefault="00140CD2" w:rsidP="00140CD2">
      <w:pPr>
        <w:rPr>
          <w:sz w:val="22"/>
          <w:szCs w:val="22"/>
        </w:rPr>
      </w:pPr>
    </w:p>
    <w:p w:rsidR="00140CD2" w:rsidRDefault="00140CD2" w:rsidP="00140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2"/>
          <w:szCs w:val="22"/>
        </w:rPr>
      </w:pPr>
      <w:r w:rsidRPr="008A0A5F">
        <w:rPr>
          <w:sz w:val="22"/>
          <w:szCs w:val="22"/>
        </w:rPr>
        <w:t>96/0115/97-S</w:t>
      </w:r>
    </w:p>
    <w:p w:rsidR="009238CB" w:rsidRPr="008A0A5F" w:rsidRDefault="009238CB" w:rsidP="00140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Cs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40CD2" w:rsidRPr="008A0A5F" w:rsidTr="005D24C1">
        <w:tc>
          <w:tcPr>
            <w:tcW w:w="9070" w:type="dxa"/>
          </w:tcPr>
          <w:p w:rsidR="00140CD2" w:rsidRPr="008A0A5F" w:rsidRDefault="00140CD2" w:rsidP="005D24C1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t>17.</w:t>
            </w:r>
            <w:r w:rsidRPr="008A0A5F">
              <w:rPr>
                <w:b/>
                <w:bCs/>
                <w:sz w:val="22"/>
                <w:szCs w:val="22"/>
              </w:rPr>
              <w:tab/>
              <w:t>ČÍSLO VÝROBNEJ ŠARŽE</w:t>
            </w:r>
          </w:p>
        </w:tc>
      </w:tr>
    </w:tbl>
    <w:p w:rsidR="00140CD2" w:rsidRDefault="00140CD2" w:rsidP="00140CD2">
      <w:pPr>
        <w:rPr>
          <w:sz w:val="22"/>
          <w:szCs w:val="22"/>
        </w:rPr>
      </w:pPr>
    </w:p>
    <w:p w:rsidR="00140CD2" w:rsidRPr="008A0A5F" w:rsidRDefault="00140CD2" w:rsidP="00140CD2">
      <w:pPr>
        <w:rPr>
          <w:sz w:val="22"/>
          <w:szCs w:val="22"/>
        </w:rPr>
      </w:pPr>
      <w:r w:rsidRPr="008A0A5F">
        <w:rPr>
          <w:sz w:val="22"/>
          <w:szCs w:val="22"/>
        </w:rPr>
        <w:t>č. šarže</w:t>
      </w:r>
      <w:r>
        <w:rPr>
          <w:sz w:val="22"/>
          <w:szCs w:val="22"/>
        </w:rPr>
        <w:t>:</w:t>
      </w:r>
    </w:p>
    <w:p w:rsidR="00140CD2" w:rsidRDefault="00140CD2" w:rsidP="00140CD2">
      <w:pPr>
        <w:rPr>
          <w:sz w:val="22"/>
          <w:szCs w:val="22"/>
        </w:rPr>
      </w:pPr>
    </w:p>
    <w:p w:rsidR="00AA4D75" w:rsidRPr="008A0A5F" w:rsidRDefault="00AA4D75" w:rsidP="00140CD2">
      <w:pPr>
        <w:rPr>
          <w:sz w:val="22"/>
          <w:szCs w:val="22"/>
        </w:rPr>
      </w:pPr>
    </w:p>
    <w:p w:rsidR="00140CD2" w:rsidRPr="008A0A5F" w:rsidRDefault="00140CD2" w:rsidP="00140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A0A5F">
        <w:rPr>
          <w:bCs/>
          <w:sz w:val="22"/>
          <w:szCs w:val="22"/>
        </w:rPr>
        <w:t>EAN: 100 g: 8586006800254</w:t>
      </w:r>
    </w:p>
    <w:p w:rsidR="00140CD2" w:rsidRPr="008A0A5F" w:rsidRDefault="00140CD2" w:rsidP="00140CD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140CD2" w:rsidRPr="008A0A5F" w:rsidRDefault="00140CD2" w:rsidP="00140CD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140CD2" w:rsidRPr="008A0A5F" w:rsidRDefault="00140CD2" w:rsidP="00140CD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140CD2" w:rsidRDefault="00140CD2" w:rsidP="00140CD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140CD2" w:rsidRDefault="00140CD2" w:rsidP="00140CD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140CD2" w:rsidRDefault="00140CD2" w:rsidP="00140CD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140CD2" w:rsidRDefault="00140CD2" w:rsidP="00140CD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140CD2" w:rsidRDefault="00140CD2" w:rsidP="00140CD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140CD2" w:rsidRDefault="00140CD2" w:rsidP="00140CD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140CD2" w:rsidRDefault="00140CD2" w:rsidP="00140CD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140CD2" w:rsidRDefault="00140CD2" w:rsidP="00140CD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140CD2" w:rsidRDefault="00140CD2" w:rsidP="00140CD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140CD2" w:rsidRDefault="00140CD2" w:rsidP="00140CD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140CD2" w:rsidRDefault="00140CD2" w:rsidP="00140CD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140CD2" w:rsidRDefault="00140CD2" w:rsidP="00140CD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140CD2" w:rsidRDefault="00140CD2" w:rsidP="00140CD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140CD2" w:rsidRDefault="00140CD2" w:rsidP="00140CD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140CD2" w:rsidRDefault="00140CD2" w:rsidP="00140CD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140CD2" w:rsidRDefault="00140CD2" w:rsidP="00140CD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140CD2" w:rsidRDefault="00140CD2" w:rsidP="00140CD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0A5F" w:rsidRPr="008A0A5F" w:rsidTr="00670122">
        <w:tc>
          <w:tcPr>
            <w:tcW w:w="0" w:type="auto"/>
          </w:tcPr>
          <w:p w:rsidR="008A0A5F" w:rsidRPr="008A0A5F" w:rsidRDefault="008A0A5F" w:rsidP="008A0A5F">
            <w:pPr>
              <w:rPr>
                <w:b/>
                <w:bCs/>
              </w:rPr>
            </w:pPr>
            <w:r w:rsidRPr="008A0A5F">
              <w:rPr>
                <w:b/>
                <w:bCs/>
                <w:sz w:val="22"/>
                <w:szCs w:val="22"/>
              </w:rPr>
              <w:lastRenderedPageBreak/>
              <w:t>ÚDAJE, KTORÉ MAJÚ BYŤ UVEDENÉ NA VONKAJŠOM OBALE ALEBO AK LIEK NEMÁ VONKAJŠÍ OBAL, NA VNÚTORNOM OBALE</w:t>
            </w:r>
          </w:p>
          <w:p w:rsidR="008A0A5F" w:rsidRPr="008A0A5F" w:rsidRDefault="008A0A5F" w:rsidP="008A0A5F">
            <w:pPr>
              <w:rPr>
                <w:bCs/>
              </w:rPr>
            </w:pPr>
          </w:p>
          <w:p w:rsidR="008A0A5F" w:rsidRPr="008A0A5F" w:rsidRDefault="00430597" w:rsidP="008A0A5F">
            <w:pPr>
              <w:rPr>
                <w:b/>
              </w:rPr>
            </w:pPr>
            <w:r w:rsidRPr="008A0A5F">
              <w:rPr>
                <w:b/>
                <w:sz w:val="22"/>
                <w:szCs w:val="22"/>
              </w:rPr>
              <w:t>kompletná PIP na etikete</w:t>
            </w:r>
            <w:r>
              <w:rPr>
                <w:b/>
                <w:sz w:val="22"/>
                <w:szCs w:val="22"/>
              </w:rPr>
              <w:t>:</w:t>
            </w:r>
            <w:r w:rsidR="008A0A5F" w:rsidRPr="008A0A5F">
              <w:rPr>
                <w:b/>
                <w:bCs/>
                <w:sz w:val="22"/>
                <w:szCs w:val="22"/>
              </w:rPr>
              <w:t xml:space="preserve">   </w:t>
            </w:r>
            <w:r w:rsidR="008A0A5F" w:rsidRPr="008A0A5F">
              <w:rPr>
                <w:b/>
                <w:sz w:val="22"/>
                <w:szCs w:val="22"/>
              </w:rPr>
              <w:t xml:space="preserve">3-vrstvové (PE/Al/PET) vrecko  </w:t>
            </w:r>
            <w:smartTag w:uri="urn:schemas-microsoft-com:office:smarttags" w:element="metricconverter">
              <w:smartTagPr>
                <w:attr w:name="ProductID" w:val="-100 g"/>
              </w:smartTagPr>
              <w:r w:rsidR="008A0A5F" w:rsidRPr="008A0A5F">
                <w:rPr>
                  <w:b/>
                  <w:sz w:val="22"/>
                  <w:szCs w:val="22"/>
                </w:rPr>
                <w:t>-100 g</w:t>
              </w:r>
            </w:smartTag>
            <w:r w:rsidR="008A0A5F" w:rsidRPr="008A0A5F">
              <w:rPr>
                <w:b/>
                <w:sz w:val="22"/>
                <w:szCs w:val="22"/>
              </w:rPr>
              <w:t xml:space="preserve"> ,</w:t>
            </w:r>
            <w:smartTag w:uri="urn:schemas-microsoft-com:office:smarttags" w:element="metricconverter">
              <w:smartTagPr>
                <w:attr w:name="ProductID" w:val="1 kg"/>
              </w:smartTagPr>
              <w:r w:rsidR="008A0A5F" w:rsidRPr="008A0A5F">
                <w:rPr>
                  <w:b/>
                  <w:sz w:val="22"/>
                  <w:szCs w:val="22"/>
                </w:rPr>
                <w:t>1 kg</w:t>
              </w:r>
            </w:smartTag>
          </w:p>
          <w:p w:rsidR="008A0A5F" w:rsidRDefault="008A0A5F" w:rsidP="008A0A5F">
            <w:pPr>
              <w:rPr>
                <w:b/>
                <w:sz w:val="22"/>
                <w:szCs w:val="22"/>
              </w:rPr>
            </w:pPr>
            <w:r w:rsidRPr="008A0A5F">
              <w:rPr>
                <w:b/>
                <w:bCs/>
                <w:sz w:val="22"/>
                <w:szCs w:val="22"/>
              </w:rPr>
              <w:t xml:space="preserve">                           </w:t>
            </w:r>
            <w:r w:rsidR="00430597">
              <w:rPr>
                <w:b/>
                <w:bCs/>
                <w:sz w:val="22"/>
                <w:szCs w:val="22"/>
              </w:rPr>
              <w:t xml:space="preserve">                   </w:t>
            </w:r>
            <w:r w:rsidR="00FC65A0">
              <w:rPr>
                <w:b/>
                <w:bCs/>
                <w:sz w:val="22"/>
                <w:szCs w:val="22"/>
              </w:rPr>
              <w:t xml:space="preserve"> </w:t>
            </w:r>
            <w:r w:rsidRPr="008A0A5F">
              <w:rPr>
                <w:b/>
                <w:bCs/>
                <w:sz w:val="22"/>
                <w:szCs w:val="22"/>
              </w:rPr>
              <w:t>liekovka (HDPE)</w:t>
            </w:r>
            <w:r w:rsidRPr="008A0A5F">
              <w:rPr>
                <w:b/>
                <w:sz w:val="22"/>
                <w:szCs w:val="22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8A0A5F">
                <w:rPr>
                  <w:b/>
                  <w:sz w:val="22"/>
                  <w:szCs w:val="22"/>
                </w:rPr>
                <w:t>1 kg</w:t>
              </w:r>
            </w:smartTag>
          </w:p>
          <w:p w:rsidR="008A0A5F" w:rsidRPr="008A0A5F" w:rsidRDefault="0043059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Pr="001B557B">
              <w:rPr>
                <w:b/>
                <w:bCs/>
                <w:sz w:val="22"/>
                <w:szCs w:val="22"/>
              </w:rPr>
              <w:t>PP dóza</w:t>
            </w:r>
            <w:r w:rsidRPr="001B557B">
              <w:rPr>
                <w:b/>
                <w:sz w:val="22"/>
                <w:szCs w:val="22"/>
              </w:rPr>
              <w:t xml:space="preserve"> s bielym (HDPE) uzáverom s poistným krúžkom</w:t>
            </w:r>
            <w:r w:rsidR="005376AF">
              <w:rPr>
                <w:b/>
                <w:sz w:val="22"/>
                <w:szCs w:val="22"/>
              </w:rPr>
              <w:t>- 1 kg</w:t>
            </w:r>
            <w:r w:rsidR="008A0A5F" w:rsidRPr="008A0A5F">
              <w:rPr>
                <w:b/>
                <w:sz w:val="22"/>
                <w:szCs w:val="22"/>
              </w:rPr>
              <w:t xml:space="preserve">        </w:t>
            </w:r>
            <w:r w:rsidR="00FC65A0">
              <w:rPr>
                <w:b/>
                <w:sz w:val="22"/>
                <w:szCs w:val="22"/>
              </w:rPr>
              <w:t xml:space="preserve">     </w:t>
            </w:r>
            <w:r w:rsidR="008A0A5F" w:rsidRPr="008A0A5F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8A0A5F" w:rsidRPr="008A0A5F" w:rsidRDefault="008A0A5F" w:rsidP="008A0A5F">
      <w:pPr>
        <w:rPr>
          <w:sz w:val="22"/>
          <w:szCs w:val="22"/>
        </w:rPr>
      </w:pPr>
    </w:p>
    <w:p w:rsidR="005D24C1" w:rsidRPr="004B5C4A" w:rsidRDefault="005D24C1" w:rsidP="005D24C1">
      <w:pPr>
        <w:pStyle w:val="Nadpis1"/>
        <w:spacing w:line="240" w:lineRule="auto"/>
        <w:jc w:val="center"/>
        <w:rPr>
          <w:bCs w:val="0"/>
          <w:sz w:val="22"/>
          <w:szCs w:val="22"/>
        </w:rPr>
      </w:pPr>
      <w:r w:rsidRPr="004B5C4A">
        <w:rPr>
          <w:bCs w:val="0"/>
          <w:sz w:val="22"/>
          <w:szCs w:val="22"/>
        </w:rPr>
        <w:t>AMOXYGAL 500 mg/g prášok na perorálny roztok</w:t>
      </w:r>
    </w:p>
    <w:p w:rsidR="005D24C1" w:rsidRDefault="005D24C1" w:rsidP="005D24C1">
      <w:pPr>
        <w:pStyle w:val="Pta"/>
        <w:tabs>
          <w:tab w:val="clear" w:pos="4536"/>
          <w:tab w:val="clear" w:pos="9072"/>
        </w:tabs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Amoxicillinum</w:t>
      </w:r>
      <w:proofErr w:type="spellEnd"/>
    </w:p>
    <w:p w:rsidR="005D24C1" w:rsidRPr="00F85D47" w:rsidRDefault="005D24C1" w:rsidP="005D24C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85D47">
        <w:rPr>
          <w:sz w:val="22"/>
          <w:szCs w:val="22"/>
        </w:rPr>
        <w:t xml:space="preserve">100 g ( </w:t>
      </w:r>
      <w:smartTag w:uri="urn:schemas-microsoft-com:office:smarttags" w:element="metricconverter">
        <w:smartTagPr>
          <w:attr w:name="ProductID" w:val="1 kg"/>
        </w:smartTagPr>
        <w:r w:rsidRPr="00F85D47">
          <w:rPr>
            <w:sz w:val="22"/>
            <w:szCs w:val="22"/>
          </w:rPr>
          <w:t>1 kg</w:t>
        </w:r>
      </w:smartTag>
      <w:r w:rsidRPr="00F85D47">
        <w:rPr>
          <w:sz w:val="22"/>
          <w:szCs w:val="22"/>
        </w:rPr>
        <w:t>)</w:t>
      </w:r>
    </w:p>
    <w:p w:rsidR="005D24C1" w:rsidRPr="00F85D47" w:rsidRDefault="005D24C1" w:rsidP="005D24C1">
      <w:pPr>
        <w:pStyle w:val="Pta"/>
        <w:tabs>
          <w:tab w:val="clear" w:pos="4536"/>
          <w:tab w:val="clear" w:pos="9072"/>
        </w:tabs>
        <w:jc w:val="center"/>
        <w:rPr>
          <w:sz w:val="22"/>
          <w:szCs w:val="22"/>
        </w:rPr>
      </w:pPr>
    </w:p>
    <w:p w:rsidR="005D24C1" w:rsidRPr="00E05D92" w:rsidRDefault="005D24C1" w:rsidP="005D24C1">
      <w:pPr>
        <w:pStyle w:val="Nadpis5"/>
        <w:spacing w:before="0"/>
        <w:ind w:left="170" w:hanging="17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05D92">
        <w:rPr>
          <w:rFonts w:ascii="Times New Roman" w:hAnsi="Times New Roman" w:cs="Times New Roman"/>
          <w:b/>
          <w:color w:val="auto"/>
          <w:sz w:val="22"/>
          <w:szCs w:val="22"/>
        </w:rPr>
        <w:t xml:space="preserve">1. NÁZOV A ADRESA DRŽITEĽA ROZHODNUTIA O REGISTRÁCII A DRŽITEĽA POVOLENIA NA VÝROBU ZODPOVEDNÉHO ZA UVOĽNENIE ŠARŽE, AK NIE SÚ IDENTICKÍ: </w:t>
      </w:r>
    </w:p>
    <w:p w:rsidR="005D24C1" w:rsidRPr="004B5C4A" w:rsidRDefault="005D24C1" w:rsidP="005D24C1">
      <w:pPr>
        <w:rPr>
          <w:u w:val="single"/>
        </w:rPr>
      </w:pPr>
      <w:r w:rsidRPr="002D17F2">
        <w:rPr>
          <w:u w:val="single"/>
        </w:rPr>
        <w:t>Držiteľ rozhodnutia o registrácii a výrobca</w:t>
      </w:r>
      <w:r w:rsidRPr="002D17F2">
        <w:rPr>
          <w:b/>
          <w:bCs/>
          <w:u w:val="single"/>
        </w:rPr>
        <w:t xml:space="preserve"> </w:t>
      </w:r>
      <w:r w:rsidRPr="002D17F2">
        <w:rPr>
          <w:bCs/>
          <w:u w:val="single"/>
        </w:rPr>
        <w:t>zodpovedný za uvoľnenie šarže</w:t>
      </w:r>
    </w:p>
    <w:p w:rsidR="005D24C1" w:rsidRDefault="005D24C1" w:rsidP="005D24C1">
      <w:pPr>
        <w:pStyle w:val="NormlnyWWW"/>
        <w:spacing w:before="0" w:after="0"/>
        <w:rPr>
          <w:sz w:val="22"/>
          <w:szCs w:val="22"/>
        </w:rPr>
      </w:pPr>
      <w:r w:rsidRPr="008A0A5F">
        <w:rPr>
          <w:sz w:val="22"/>
          <w:szCs w:val="22"/>
        </w:rPr>
        <w:t>PHARMAGAL spol.  s r. o., Murgašova 5, 949 01 Nitra, Slovenská republika</w:t>
      </w:r>
    </w:p>
    <w:p w:rsidR="005D24C1" w:rsidRPr="008A0A5F" w:rsidRDefault="005D24C1" w:rsidP="005D24C1">
      <w:pPr>
        <w:pStyle w:val="NormlnyWWW"/>
        <w:spacing w:before="0" w:after="0"/>
        <w:rPr>
          <w:sz w:val="22"/>
          <w:szCs w:val="22"/>
        </w:rPr>
      </w:pPr>
    </w:p>
    <w:p w:rsidR="005D24C1" w:rsidRPr="008A0A5F" w:rsidRDefault="005D24C1" w:rsidP="005D24C1">
      <w:pPr>
        <w:pStyle w:val="NormlnyWWW"/>
        <w:spacing w:before="0" w:after="0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2. NÁZOV VETERINÁRNEHO LIEKU</w:t>
      </w:r>
    </w:p>
    <w:p w:rsidR="005D24C1" w:rsidRDefault="005D24C1" w:rsidP="005D24C1">
      <w:pPr>
        <w:pStyle w:val="Nadpis1"/>
        <w:spacing w:line="240" w:lineRule="auto"/>
        <w:jc w:val="both"/>
        <w:rPr>
          <w:b w:val="0"/>
          <w:bCs w:val="0"/>
          <w:sz w:val="22"/>
          <w:szCs w:val="22"/>
        </w:rPr>
      </w:pPr>
      <w:r w:rsidRPr="008A0A5F">
        <w:rPr>
          <w:b w:val="0"/>
          <w:bCs w:val="0"/>
          <w:sz w:val="22"/>
          <w:szCs w:val="22"/>
        </w:rPr>
        <w:t>AMOXYGAL 500 mg/g prášok na perorálny roztok</w:t>
      </w:r>
    </w:p>
    <w:p w:rsidR="005D24C1" w:rsidRPr="008A0A5F" w:rsidRDefault="005D24C1" w:rsidP="005D24C1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Amoxicillinum</w:t>
      </w:r>
      <w:proofErr w:type="spellEnd"/>
    </w:p>
    <w:p w:rsidR="005D24C1" w:rsidRDefault="005D24C1" w:rsidP="005D24C1">
      <w:pPr>
        <w:jc w:val="both"/>
        <w:rPr>
          <w:b/>
          <w:bCs/>
        </w:rPr>
      </w:pPr>
    </w:p>
    <w:p w:rsidR="005D24C1" w:rsidRPr="00510566" w:rsidRDefault="005D24C1" w:rsidP="005D24C1">
      <w:pPr>
        <w:pStyle w:val="Zkladntext2"/>
        <w:spacing w:line="240" w:lineRule="auto"/>
        <w:rPr>
          <w:b/>
          <w:color w:val="auto"/>
          <w:sz w:val="22"/>
          <w:szCs w:val="22"/>
        </w:rPr>
      </w:pPr>
      <w:r w:rsidRPr="00BA1828">
        <w:rPr>
          <w:b/>
          <w:color w:val="auto"/>
          <w:sz w:val="22"/>
          <w:szCs w:val="22"/>
        </w:rPr>
        <w:t>3. ZLOŽENIE: ÚČINNÁ LÁTKA (LÁTKY) A INÉ ZLOŽKY</w:t>
      </w:r>
    </w:p>
    <w:p w:rsidR="005D24C1" w:rsidRPr="008A0A5F" w:rsidRDefault="005D24C1" w:rsidP="005D24C1">
      <w:pPr>
        <w:jc w:val="both"/>
        <w:rPr>
          <w:i/>
          <w:iCs/>
          <w:sz w:val="22"/>
          <w:szCs w:val="22"/>
        </w:rPr>
      </w:pPr>
      <w:r w:rsidRPr="008A0A5F">
        <w:rPr>
          <w:i/>
          <w:iCs/>
          <w:sz w:val="22"/>
          <w:szCs w:val="22"/>
        </w:rPr>
        <w:t>1 g lieku obsahuje:</w:t>
      </w:r>
    </w:p>
    <w:p w:rsidR="005D24C1" w:rsidRPr="008A0A5F" w:rsidRDefault="005D24C1" w:rsidP="005D24C1">
      <w:pPr>
        <w:jc w:val="both"/>
        <w:rPr>
          <w:i/>
          <w:iCs/>
          <w:sz w:val="22"/>
          <w:szCs w:val="22"/>
        </w:rPr>
      </w:pPr>
      <w:r w:rsidRPr="008A0A5F">
        <w:rPr>
          <w:i/>
          <w:iCs/>
          <w:sz w:val="22"/>
          <w:szCs w:val="22"/>
        </w:rPr>
        <w:t>Účinná látka:</w:t>
      </w:r>
    </w:p>
    <w:p w:rsidR="005D24C1" w:rsidRPr="008A0A5F" w:rsidRDefault="005D24C1" w:rsidP="005D24C1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8A0A5F">
        <w:rPr>
          <w:sz w:val="22"/>
          <w:szCs w:val="22"/>
        </w:rPr>
        <w:t>Amoxicillinum</w:t>
      </w:r>
      <w:proofErr w:type="spellEnd"/>
      <w:r w:rsidRPr="008A0A5F">
        <w:rPr>
          <w:sz w:val="22"/>
          <w:szCs w:val="22"/>
        </w:rPr>
        <w:t xml:space="preserve"> 500 mg  </w:t>
      </w:r>
    </w:p>
    <w:p w:rsidR="005D24C1" w:rsidRPr="008A0A5F" w:rsidRDefault="005D24C1" w:rsidP="005D24C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(ako</w:t>
      </w:r>
      <w:r w:rsidRPr="008A0A5F">
        <w:rPr>
          <w:sz w:val="22"/>
          <w:szCs w:val="22"/>
        </w:rPr>
        <w:t xml:space="preserve"> 575 mg </w:t>
      </w:r>
      <w:proofErr w:type="spellStart"/>
      <w:r w:rsidRPr="008A0A5F">
        <w:rPr>
          <w:sz w:val="22"/>
          <w:szCs w:val="22"/>
        </w:rPr>
        <w:t>Amoxicillinum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A0A5F">
        <w:rPr>
          <w:sz w:val="22"/>
          <w:szCs w:val="22"/>
        </w:rPr>
        <w:t>trihydricum</w:t>
      </w:r>
      <w:proofErr w:type="spellEnd"/>
      <w:r w:rsidRPr="008A0A5F">
        <w:rPr>
          <w:sz w:val="22"/>
          <w:szCs w:val="22"/>
        </w:rPr>
        <w:t xml:space="preserve">)     </w:t>
      </w:r>
    </w:p>
    <w:p w:rsidR="005D24C1" w:rsidRDefault="005D24C1" w:rsidP="005D24C1">
      <w:pPr>
        <w:autoSpaceDE w:val="0"/>
        <w:autoSpaceDN w:val="0"/>
        <w:adjustRightInd w:val="0"/>
        <w:rPr>
          <w:sz w:val="22"/>
          <w:szCs w:val="22"/>
        </w:rPr>
      </w:pPr>
    </w:p>
    <w:p w:rsidR="005D24C1" w:rsidRPr="008A0A5F" w:rsidRDefault="005D24C1" w:rsidP="005D24C1">
      <w:pPr>
        <w:autoSpaceDE w:val="0"/>
        <w:autoSpaceDN w:val="0"/>
        <w:adjustRightInd w:val="0"/>
        <w:rPr>
          <w:sz w:val="22"/>
          <w:szCs w:val="22"/>
        </w:rPr>
      </w:pPr>
      <w:r w:rsidRPr="008A0A5F">
        <w:rPr>
          <w:sz w:val="22"/>
          <w:szCs w:val="22"/>
        </w:rPr>
        <w:t>Prášok na perorálny roztok.</w:t>
      </w:r>
    </w:p>
    <w:p w:rsidR="005D24C1" w:rsidRPr="008A0A5F" w:rsidRDefault="005D24C1" w:rsidP="005D24C1">
      <w:pPr>
        <w:autoSpaceDE w:val="0"/>
        <w:autoSpaceDN w:val="0"/>
        <w:adjustRightInd w:val="0"/>
        <w:rPr>
          <w:sz w:val="22"/>
          <w:szCs w:val="22"/>
        </w:rPr>
      </w:pPr>
      <w:r w:rsidRPr="008A0A5F">
        <w:rPr>
          <w:sz w:val="22"/>
          <w:szCs w:val="22"/>
        </w:rPr>
        <w:t xml:space="preserve">Biely </w:t>
      </w:r>
      <w:r>
        <w:rPr>
          <w:sz w:val="22"/>
          <w:szCs w:val="22"/>
        </w:rPr>
        <w:t>vodorozpustný</w:t>
      </w:r>
      <w:r w:rsidRPr="008A0A5F">
        <w:rPr>
          <w:sz w:val="22"/>
          <w:szCs w:val="22"/>
        </w:rPr>
        <w:t xml:space="preserve"> prášok</w:t>
      </w:r>
      <w:r>
        <w:rPr>
          <w:sz w:val="22"/>
          <w:szCs w:val="22"/>
        </w:rPr>
        <w:t>.</w:t>
      </w:r>
    </w:p>
    <w:p w:rsidR="005D24C1" w:rsidRDefault="005D24C1" w:rsidP="005D24C1">
      <w:pPr>
        <w:pStyle w:val="Pta"/>
        <w:tabs>
          <w:tab w:val="clear" w:pos="4536"/>
          <w:tab w:val="clear" w:pos="9072"/>
        </w:tabs>
        <w:jc w:val="both"/>
        <w:rPr>
          <w:b/>
          <w:bCs/>
          <w:sz w:val="22"/>
          <w:szCs w:val="22"/>
        </w:rPr>
      </w:pPr>
    </w:p>
    <w:p w:rsidR="005D24C1" w:rsidRPr="008A0A5F" w:rsidRDefault="005D24C1" w:rsidP="005D24C1">
      <w:pPr>
        <w:pStyle w:val="Pta"/>
        <w:tabs>
          <w:tab w:val="clear" w:pos="4536"/>
          <w:tab w:val="clear" w:pos="9072"/>
        </w:tabs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4. INDIKÁCIE</w:t>
      </w:r>
    </w:p>
    <w:p w:rsidR="005D24C1" w:rsidRPr="008A0A5F" w:rsidRDefault="005D24C1" w:rsidP="005D24C1">
      <w:pPr>
        <w:pStyle w:val="Nadpis2"/>
        <w:spacing w:line="240" w:lineRule="auto"/>
        <w:rPr>
          <w:b/>
          <w:i w:val="0"/>
          <w:sz w:val="22"/>
          <w:szCs w:val="22"/>
        </w:rPr>
      </w:pPr>
      <w:r w:rsidRPr="008A0A5F">
        <w:rPr>
          <w:b/>
          <w:i w:val="0"/>
          <w:sz w:val="22"/>
          <w:szCs w:val="22"/>
        </w:rPr>
        <w:t>Ošípané</w:t>
      </w:r>
    </w:p>
    <w:p w:rsidR="005D24C1" w:rsidRPr="008A0A5F" w:rsidRDefault="005D24C1" w:rsidP="005D24C1">
      <w:pPr>
        <w:jc w:val="both"/>
      </w:pPr>
      <w:r w:rsidRPr="008A0A5F">
        <w:rPr>
          <w:sz w:val="22"/>
          <w:szCs w:val="22"/>
        </w:rPr>
        <w:t xml:space="preserve">Primárne a sekundárne bakteriálne ochorenia respiračného, </w:t>
      </w:r>
      <w:proofErr w:type="spellStart"/>
      <w:r w:rsidRPr="008A0A5F">
        <w:rPr>
          <w:sz w:val="22"/>
          <w:szCs w:val="22"/>
        </w:rPr>
        <w:t>gastrointestinálneho</w:t>
      </w:r>
      <w:proofErr w:type="spellEnd"/>
      <w:r w:rsidRPr="008A0A5F">
        <w:rPr>
          <w:sz w:val="22"/>
          <w:szCs w:val="22"/>
        </w:rPr>
        <w:t xml:space="preserve"> a </w:t>
      </w:r>
      <w:proofErr w:type="spellStart"/>
      <w:r w:rsidRPr="008A0A5F">
        <w:rPr>
          <w:sz w:val="22"/>
          <w:szCs w:val="22"/>
        </w:rPr>
        <w:t>urogenitálneho</w:t>
      </w:r>
      <w:proofErr w:type="spellEnd"/>
      <w:r w:rsidRPr="008A0A5F">
        <w:rPr>
          <w:sz w:val="22"/>
          <w:szCs w:val="22"/>
        </w:rPr>
        <w:t xml:space="preserve"> traktu (pneumónie,  </w:t>
      </w:r>
      <w:proofErr w:type="spellStart"/>
      <w:r w:rsidRPr="008A0A5F">
        <w:rPr>
          <w:sz w:val="22"/>
          <w:szCs w:val="22"/>
        </w:rPr>
        <w:t>enteritídy</w:t>
      </w:r>
      <w:proofErr w:type="spellEnd"/>
      <w:r w:rsidRPr="008A0A5F">
        <w:rPr>
          <w:sz w:val="22"/>
          <w:szCs w:val="22"/>
        </w:rPr>
        <w:t xml:space="preserve">,  </w:t>
      </w:r>
      <w:proofErr w:type="spellStart"/>
      <w:r w:rsidRPr="008A0A5F">
        <w:rPr>
          <w:sz w:val="22"/>
          <w:szCs w:val="22"/>
        </w:rPr>
        <w:t>koliseptikémie</w:t>
      </w:r>
      <w:proofErr w:type="spellEnd"/>
      <w:r w:rsidRPr="008A0A5F">
        <w:rPr>
          <w:sz w:val="22"/>
          <w:szCs w:val="22"/>
        </w:rPr>
        <w:t xml:space="preserve">,  </w:t>
      </w:r>
      <w:proofErr w:type="spellStart"/>
      <w:r w:rsidRPr="008A0A5F">
        <w:rPr>
          <w:sz w:val="22"/>
          <w:szCs w:val="22"/>
        </w:rPr>
        <w:t>kolibacilózy</w:t>
      </w:r>
      <w:proofErr w:type="spellEnd"/>
      <w:r w:rsidRPr="008A0A5F">
        <w:rPr>
          <w:sz w:val="22"/>
          <w:szCs w:val="22"/>
        </w:rPr>
        <w:t xml:space="preserve">,   salmonelózy,  </w:t>
      </w:r>
      <w:proofErr w:type="spellStart"/>
      <w:r w:rsidRPr="008A0A5F">
        <w:rPr>
          <w:sz w:val="22"/>
          <w:szCs w:val="22"/>
        </w:rPr>
        <w:t>pasteurelózy</w:t>
      </w:r>
      <w:proofErr w:type="spellEnd"/>
      <w:r w:rsidRPr="008A0A5F">
        <w:rPr>
          <w:sz w:val="22"/>
          <w:szCs w:val="22"/>
        </w:rPr>
        <w:t xml:space="preserve">, nekrotické </w:t>
      </w:r>
      <w:proofErr w:type="spellStart"/>
      <w:r w:rsidRPr="008A0A5F">
        <w:rPr>
          <w:sz w:val="22"/>
          <w:szCs w:val="22"/>
        </w:rPr>
        <w:t>enteritídy</w:t>
      </w:r>
      <w:proofErr w:type="spellEnd"/>
      <w:r w:rsidRPr="008A0A5F">
        <w:rPr>
          <w:sz w:val="22"/>
          <w:szCs w:val="22"/>
        </w:rPr>
        <w:t xml:space="preserve">), </w:t>
      </w:r>
      <w:proofErr w:type="spellStart"/>
      <w:r w:rsidRPr="008A0A5F">
        <w:rPr>
          <w:sz w:val="22"/>
          <w:szCs w:val="22"/>
        </w:rPr>
        <w:t>septikémie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polyartritídy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omfaloflebitídy</w:t>
      </w:r>
      <w:proofErr w:type="spellEnd"/>
      <w:r w:rsidRPr="008A0A5F">
        <w:rPr>
          <w:sz w:val="22"/>
          <w:szCs w:val="22"/>
        </w:rPr>
        <w:t xml:space="preserve">, gangrenózne dermatitídy, </w:t>
      </w:r>
      <w:proofErr w:type="spellStart"/>
      <w:r w:rsidRPr="008A0A5F">
        <w:rPr>
          <w:sz w:val="22"/>
          <w:szCs w:val="22"/>
        </w:rPr>
        <w:t>septikémie</w:t>
      </w:r>
      <w:proofErr w:type="spellEnd"/>
      <w:r w:rsidRPr="008A0A5F">
        <w:rPr>
          <w:sz w:val="22"/>
          <w:szCs w:val="22"/>
        </w:rPr>
        <w:t xml:space="preserve"> a abscesy spôsobené </w:t>
      </w:r>
      <w:proofErr w:type="spellStart"/>
      <w:r w:rsidRPr="004B41DF">
        <w:rPr>
          <w:i/>
          <w:iCs/>
          <w:sz w:val="22"/>
          <w:szCs w:val="22"/>
        </w:rPr>
        <w:t>Actinobacillus</w:t>
      </w:r>
      <w:proofErr w:type="spellEnd"/>
      <w:r w:rsidRPr="004B41DF">
        <w:rPr>
          <w:i/>
          <w:iCs/>
          <w:sz w:val="22"/>
          <w:szCs w:val="22"/>
        </w:rPr>
        <w:t xml:space="preserve"> </w:t>
      </w:r>
      <w:proofErr w:type="spellStart"/>
      <w:r w:rsidRPr="004B41DF">
        <w:rPr>
          <w:i/>
          <w:iCs/>
          <w:sz w:val="22"/>
          <w:szCs w:val="22"/>
        </w:rPr>
        <w:t>pleuropneumoniae</w:t>
      </w:r>
      <w:proofErr w:type="spellEnd"/>
      <w:r w:rsidRPr="008A0A5F">
        <w:rPr>
          <w:iCs/>
          <w:sz w:val="22"/>
          <w:szCs w:val="22"/>
        </w:rPr>
        <w:t xml:space="preserve">, </w:t>
      </w:r>
      <w:proofErr w:type="spellStart"/>
      <w:r w:rsidRPr="004B41DF">
        <w:rPr>
          <w:i/>
          <w:iCs/>
          <w:sz w:val="22"/>
          <w:szCs w:val="22"/>
        </w:rPr>
        <w:t>Haemophilus</w:t>
      </w:r>
      <w:proofErr w:type="spellEnd"/>
      <w:r w:rsidRPr="004B41DF">
        <w:rPr>
          <w:i/>
          <w:iCs/>
          <w:sz w:val="22"/>
          <w:szCs w:val="22"/>
        </w:rPr>
        <w:t xml:space="preserve"> </w:t>
      </w:r>
      <w:proofErr w:type="spellStart"/>
      <w:r w:rsidRPr="004B41DF">
        <w:rPr>
          <w:i/>
          <w:iCs/>
          <w:sz w:val="22"/>
          <w:szCs w:val="22"/>
        </w:rPr>
        <w:t>parasuis</w:t>
      </w:r>
      <w:proofErr w:type="spellEnd"/>
      <w:r w:rsidRPr="004B41DF">
        <w:rPr>
          <w:i/>
          <w:iCs/>
          <w:sz w:val="22"/>
          <w:szCs w:val="22"/>
        </w:rPr>
        <w:t>,</w:t>
      </w:r>
      <w:r w:rsidRPr="008A0A5F">
        <w:rPr>
          <w:iCs/>
          <w:sz w:val="22"/>
          <w:szCs w:val="22"/>
        </w:rPr>
        <w:t xml:space="preserve"> </w:t>
      </w:r>
      <w:r w:rsidRPr="008A0A5F">
        <w:rPr>
          <w:sz w:val="22"/>
          <w:szCs w:val="22"/>
        </w:rPr>
        <w:t xml:space="preserve"> streptokokové infekcie spôsobené </w:t>
      </w:r>
      <w:proofErr w:type="spellStart"/>
      <w:r w:rsidRPr="00E60CF3">
        <w:rPr>
          <w:i/>
          <w:iCs/>
          <w:sz w:val="22"/>
          <w:szCs w:val="22"/>
        </w:rPr>
        <w:t>Streptococcus</w:t>
      </w:r>
      <w:proofErr w:type="spellEnd"/>
      <w:r w:rsidRPr="00E60CF3">
        <w:rPr>
          <w:i/>
          <w:iCs/>
          <w:sz w:val="22"/>
          <w:szCs w:val="22"/>
        </w:rPr>
        <w:t xml:space="preserve"> </w:t>
      </w:r>
      <w:proofErr w:type="spellStart"/>
      <w:r w:rsidRPr="00E60CF3">
        <w:rPr>
          <w:i/>
          <w:iCs/>
          <w:sz w:val="22"/>
          <w:szCs w:val="22"/>
        </w:rPr>
        <w:t>suis</w:t>
      </w:r>
      <w:proofErr w:type="spellEnd"/>
      <w:r w:rsidRPr="008A0A5F">
        <w:rPr>
          <w:sz w:val="22"/>
          <w:szCs w:val="22"/>
        </w:rPr>
        <w:t>.</w:t>
      </w:r>
    </w:p>
    <w:p w:rsidR="005D24C1" w:rsidRPr="00670122" w:rsidRDefault="005D24C1" w:rsidP="005D24C1">
      <w:pPr>
        <w:pStyle w:val="Nadpis2"/>
        <w:spacing w:line="240" w:lineRule="auto"/>
        <w:rPr>
          <w:b/>
          <w:i w:val="0"/>
          <w:sz w:val="22"/>
          <w:szCs w:val="22"/>
        </w:rPr>
      </w:pPr>
      <w:r w:rsidRPr="00670122">
        <w:rPr>
          <w:b/>
          <w:i w:val="0"/>
          <w:sz w:val="22"/>
          <w:szCs w:val="22"/>
        </w:rPr>
        <w:t>Kura domáca, morky:</w:t>
      </w:r>
    </w:p>
    <w:p w:rsidR="005D24C1" w:rsidRPr="008A0A5F" w:rsidRDefault="005D24C1" w:rsidP="005D24C1">
      <w:pPr>
        <w:pStyle w:val="Nadpis2"/>
        <w:spacing w:line="240" w:lineRule="auto"/>
        <w:rPr>
          <w:i w:val="0"/>
          <w:sz w:val="22"/>
          <w:szCs w:val="22"/>
        </w:rPr>
      </w:pPr>
      <w:r w:rsidRPr="008A0A5F">
        <w:rPr>
          <w:i w:val="0"/>
          <w:sz w:val="22"/>
          <w:szCs w:val="22"/>
        </w:rPr>
        <w:t xml:space="preserve">Infekčné ochorenia respiračného, </w:t>
      </w:r>
      <w:proofErr w:type="spellStart"/>
      <w:r w:rsidRPr="008A0A5F">
        <w:rPr>
          <w:i w:val="0"/>
          <w:sz w:val="22"/>
          <w:szCs w:val="22"/>
        </w:rPr>
        <w:t>urogenitálneho</w:t>
      </w:r>
      <w:proofErr w:type="spellEnd"/>
      <w:r w:rsidRPr="008A0A5F">
        <w:rPr>
          <w:i w:val="0"/>
          <w:sz w:val="22"/>
          <w:szCs w:val="22"/>
        </w:rPr>
        <w:t xml:space="preserve"> a </w:t>
      </w:r>
      <w:proofErr w:type="spellStart"/>
      <w:r w:rsidRPr="008A0A5F">
        <w:rPr>
          <w:i w:val="0"/>
          <w:sz w:val="22"/>
          <w:szCs w:val="22"/>
        </w:rPr>
        <w:t>gastrointestinálneho</w:t>
      </w:r>
      <w:proofErr w:type="spellEnd"/>
      <w:r w:rsidRPr="008A0A5F">
        <w:rPr>
          <w:i w:val="0"/>
          <w:sz w:val="22"/>
          <w:szCs w:val="22"/>
        </w:rPr>
        <w:t xml:space="preserve"> traktu, (CRD)</w:t>
      </w:r>
      <w:r w:rsidRPr="00E60CF3">
        <w:t xml:space="preserve"> </w:t>
      </w:r>
      <w:r w:rsidRPr="00396BA4">
        <w:rPr>
          <w:i w:val="0"/>
        </w:rPr>
        <w:t xml:space="preserve">spôsobené baktériami citlivými na </w:t>
      </w:r>
      <w:proofErr w:type="spellStart"/>
      <w:r w:rsidRPr="00396BA4">
        <w:rPr>
          <w:i w:val="0"/>
        </w:rPr>
        <w:t>amoxicilin</w:t>
      </w:r>
      <w:proofErr w:type="spellEnd"/>
      <w:r w:rsidRPr="00396BA4">
        <w:rPr>
          <w:i w:val="0"/>
        </w:rPr>
        <w:t xml:space="preserve"> ako</w:t>
      </w:r>
      <w:r w:rsidRPr="00396BA4">
        <w:rPr>
          <w:i w:val="0"/>
          <w:iCs w:val="0"/>
        </w:rPr>
        <w:t xml:space="preserve"> </w:t>
      </w:r>
      <w:proofErr w:type="spellStart"/>
      <w:r w:rsidRPr="00E60CF3">
        <w:rPr>
          <w:iCs w:val="0"/>
        </w:rPr>
        <w:t>Salmonella</w:t>
      </w:r>
      <w:proofErr w:type="spellEnd"/>
      <w:r w:rsidRPr="00E60CF3">
        <w:rPr>
          <w:iCs w:val="0"/>
        </w:rPr>
        <w:t xml:space="preserve"> </w:t>
      </w:r>
      <w:proofErr w:type="spellStart"/>
      <w:r w:rsidRPr="00E60CF3">
        <w:rPr>
          <w:iCs w:val="0"/>
        </w:rPr>
        <w:t>spp</w:t>
      </w:r>
      <w:proofErr w:type="spellEnd"/>
      <w:r w:rsidRPr="00E60CF3">
        <w:rPr>
          <w:iCs w:val="0"/>
        </w:rPr>
        <w:t xml:space="preserve">., </w:t>
      </w:r>
      <w:proofErr w:type="spellStart"/>
      <w:r w:rsidRPr="00E60CF3">
        <w:rPr>
          <w:iCs w:val="0"/>
        </w:rPr>
        <w:t>Pasteurella</w:t>
      </w:r>
      <w:proofErr w:type="spellEnd"/>
      <w:r w:rsidRPr="00E60CF3">
        <w:rPr>
          <w:iCs w:val="0"/>
        </w:rPr>
        <w:t xml:space="preserve"> </w:t>
      </w:r>
      <w:proofErr w:type="spellStart"/>
      <w:r w:rsidRPr="00E60CF3">
        <w:rPr>
          <w:iCs w:val="0"/>
        </w:rPr>
        <w:t>spp</w:t>
      </w:r>
      <w:proofErr w:type="spellEnd"/>
      <w:r w:rsidRPr="00E60CF3">
        <w:rPr>
          <w:iCs w:val="0"/>
        </w:rPr>
        <w:t xml:space="preserve">., </w:t>
      </w:r>
      <w:r w:rsidRPr="008A0A5F">
        <w:rPr>
          <w:i w:val="0"/>
          <w:sz w:val="22"/>
          <w:szCs w:val="22"/>
        </w:rPr>
        <w:t xml:space="preserve">vrátane sekundárnych </w:t>
      </w:r>
      <w:r w:rsidRPr="006C7372">
        <w:rPr>
          <w:sz w:val="22"/>
          <w:szCs w:val="22"/>
        </w:rPr>
        <w:t xml:space="preserve">E. </w:t>
      </w:r>
      <w:proofErr w:type="spellStart"/>
      <w:r w:rsidRPr="006C7372">
        <w:rPr>
          <w:sz w:val="22"/>
          <w:szCs w:val="22"/>
        </w:rPr>
        <w:t>coli</w:t>
      </w:r>
      <w:proofErr w:type="spellEnd"/>
      <w:r w:rsidRPr="008A0A5F">
        <w:rPr>
          <w:i w:val="0"/>
          <w:sz w:val="22"/>
          <w:szCs w:val="22"/>
        </w:rPr>
        <w:t xml:space="preserve"> infekcií brojlerov a nosníc </w:t>
      </w:r>
      <w:r>
        <w:rPr>
          <w:i w:val="0"/>
          <w:sz w:val="22"/>
          <w:szCs w:val="22"/>
        </w:rPr>
        <w:t xml:space="preserve"> (okrem nosníc, ktoré produkujú vajcia na ľudský konzum) ) </w:t>
      </w:r>
      <w:r w:rsidRPr="008A0A5F">
        <w:rPr>
          <w:i w:val="0"/>
          <w:sz w:val="22"/>
          <w:szCs w:val="22"/>
        </w:rPr>
        <w:t>p</w:t>
      </w:r>
      <w:r>
        <w:rPr>
          <w:i w:val="0"/>
          <w:sz w:val="22"/>
          <w:szCs w:val="22"/>
        </w:rPr>
        <w:t xml:space="preserve">ri </w:t>
      </w:r>
      <w:r w:rsidRPr="008A0A5F">
        <w:rPr>
          <w:i w:val="0"/>
          <w:sz w:val="22"/>
          <w:szCs w:val="22"/>
        </w:rPr>
        <w:t>v</w:t>
      </w:r>
      <w:r>
        <w:rPr>
          <w:i w:val="0"/>
          <w:sz w:val="22"/>
          <w:szCs w:val="22"/>
        </w:rPr>
        <w:t>i</w:t>
      </w:r>
      <w:r w:rsidRPr="008A0A5F">
        <w:rPr>
          <w:i w:val="0"/>
          <w:sz w:val="22"/>
          <w:szCs w:val="22"/>
        </w:rPr>
        <w:t>r</w:t>
      </w:r>
      <w:r>
        <w:rPr>
          <w:i w:val="0"/>
          <w:sz w:val="22"/>
          <w:szCs w:val="22"/>
        </w:rPr>
        <w:t xml:space="preserve">ózach a </w:t>
      </w:r>
      <w:proofErr w:type="spellStart"/>
      <w:r>
        <w:rPr>
          <w:i w:val="0"/>
          <w:sz w:val="22"/>
          <w:szCs w:val="22"/>
        </w:rPr>
        <w:t>mykoplazmózach</w:t>
      </w:r>
      <w:proofErr w:type="spellEnd"/>
      <w:r w:rsidRPr="008A0A5F">
        <w:rPr>
          <w:i w:val="0"/>
          <w:sz w:val="22"/>
          <w:szCs w:val="22"/>
        </w:rPr>
        <w:t>, infekci</w:t>
      </w:r>
      <w:r>
        <w:rPr>
          <w:i w:val="0"/>
          <w:sz w:val="22"/>
          <w:szCs w:val="22"/>
        </w:rPr>
        <w:t>ách</w:t>
      </w:r>
      <w:r w:rsidRPr="008A0A5F">
        <w:rPr>
          <w:i w:val="0"/>
          <w:sz w:val="22"/>
          <w:szCs w:val="22"/>
        </w:rPr>
        <w:t xml:space="preserve"> kože a mäkkých tkanív.</w:t>
      </w:r>
    </w:p>
    <w:p w:rsidR="005D24C1" w:rsidRPr="00510566" w:rsidRDefault="005D24C1" w:rsidP="005D24C1">
      <w:pPr>
        <w:pStyle w:val="Nadpis2"/>
        <w:spacing w:line="240" w:lineRule="auto"/>
        <w:rPr>
          <w:i w:val="0"/>
          <w:sz w:val="22"/>
          <w:szCs w:val="22"/>
        </w:rPr>
      </w:pPr>
    </w:p>
    <w:p w:rsidR="005D24C1" w:rsidRPr="008A0A5F" w:rsidRDefault="005D24C1" w:rsidP="005D24C1">
      <w:pPr>
        <w:pStyle w:val="Hlavika"/>
        <w:tabs>
          <w:tab w:val="clear" w:pos="4536"/>
          <w:tab w:val="clear" w:pos="9072"/>
        </w:tabs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5. KONTRAINDIKÁCIE</w:t>
      </w:r>
    </w:p>
    <w:p w:rsidR="005D24C1" w:rsidRDefault="005D24C1" w:rsidP="005D24C1">
      <w:pPr>
        <w:pStyle w:val="Hlavika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Alergie na penicilín. </w:t>
      </w:r>
    </w:p>
    <w:p w:rsidR="005D24C1" w:rsidRDefault="005D24C1" w:rsidP="005D24C1">
      <w:pPr>
        <w:pStyle w:val="Hlavika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8A0A5F">
        <w:rPr>
          <w:sz w:val="22"/>
          <w:szCs w:val="22"/>
        </w:rPr>
        <w:t>Nepodávať králikom, morčatám, škrečkom a iným malým hlodavcom</w:t>
      </w:r>
      <w:r>
        <w:rPr>
          <w:sz w:val="22"/>
          <w:szCs w:val="22"/>
        </w:rPr>
        <w:t>. </w:t>
      </w:r>
    </w:p>
    <w:p w:rsidR="005D24C1" w:rsidRDefault="005D24C1" w:rsidP="005D24C1">
      <w:pPr>
        <w:pStyle w:val="Hlavika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Nepodávať </w:t>
      </w:r>
      <w:r w:rsidRPr="008A0A5F">
        <w:rPr>
          <w:sz w:val="22"/>
          <w:szCs w:val="22"/>
        </w:rPr>
        <w:t xml:space="preserve">nosniciam produkujúcim vajcia na ľudský konzum. </w:t>
      </w:r>
    </w:p>
    <w:p w:rsidR="005D24C1" w:rsidRDefault="005D24C1" w:rsidP="005D24C1">
      <w:pPr>
        <w:pStyle w:val="Zkladntext"/>
        <w:spacing w:line="240" w:lineRule="auto"/>
        <w:ind w:right="430"/>
        <w:rPr>
          <w:sz w:val="22"/>
          <w:szCs w:val="22"/>
        </w:rPr>
      </w:pPr>
      <w:r w:rsidRPr="008A0A5F">
        <w:rPr>
          <w:sz w:val="22"/>
          <w:szCs w:val="22"/>
        </w:rPr>
        <w:t>Liek nie je účinný proti baktériám produkujúcim beta-</w:t>
      </w:r>
      <w:proofErr w:type="spellStart"/>
      <w:r w:rsidRPr="008A0A5F">
        <w:rPr>
          <w:sz w:val="22"/>
          <w:szCs w:val="22"/>
        </w:rPr>
        <w:t>laktamázu</w:t>
      </w:r>
      <w:proofErr w:type="spellEnd"/>
      <w:r>
        <w:rPr>
          <w:sz w:val="22"/>
          <w:szCs w:val="22"/>
        </w:rPr>
        <w:t>.</w:t>
      </w:r>
    </w:p>
    <w:p w:rsidR="005D24C1" w:rsidRDefault="005D24C1" w:rsidP="005D24C1">
      <w:pPr>
        <w:pStyle w:val="Zkladntext"/>
        <w:spacing w:line="240" w:lineRule="auto"/>
        <w:ind w:right="430"/>
        <w:rPr>
          <w:b/>
          <w:bCs/>
          <w:sz w:val="22"/>
          <w:szCs w:val="22"/>
        </w:rPr>
      </w:pPr>
    </w:p>
    <w:p w:rsidR="005D24C1" w:rsidRPr="008A0A5F" w:rsidRDefault="005D24C1" w:rsidP="005D24C1">
      <w:pPr>
        <w:pStyle w:val="Zkladntext"/>
        <w:spacing w:line="240" w:lineRule="auto"/>
        <w:ind w:right="430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6. NEŽIADUCE ÚČINKY</w:t>
      </w:r>
    </w:p>
    <w:p w:rsidR="005D24C1" w:rsidRPr="008A0A5F" w:rsidRDefault="005D24C1" w:rsidP="005D24C1">
      <w:pPr>
        <w:pStyle w:val="Zarkazkladnhotextu2"/>
        <w:spacing w:after="0" w:line="240" w:lineRule="auto"/>
        <w:ind w:left="0"/>
        <w:jc w:val="both"/>
        <w:rPr>
          <w:sz w:val="22"/>
          <w:szCs w:val="22"/>
        </w:rPr>
      </w:pPr>
      <w:proofErr w:type="spellStart"/>
      <w:r w:rsidRPr="008A0A5F">
        <w:rPr>
          <w:sz w:val="22"/>
          <w:szCs w:val="22"/>
        </w:rPr>
        <w:t>Amoxicilín</w:t>
      </w:r>
      <w:proofErr w:type="spellEnd"/>
      <w:r w:rsidRPr="008A0A5F">
        <w:rPr>
          <w:sz w:val="22"/>
          <w:szCs w:val="22"/>
        </w:rPr>
        <w:t xml:space="preserve"> je pomerne dobre znášaný. Po aplikácii </w:t>
      </w:r>
      <w:proofErr w:type="spellStart"/>
      <w:r w:rsidRPr="008A0A5F">
        <w:rPr>
          <w:sz w:val="22"/>
          <w:szCs w:val="22"/>
        </w:rPr>
        <w:t>amoxicilínu</w:t>
      </w:r>
      <w:proofErr w:type="spellEnd"/>
      <w:r w:rsidRPr="008A0A5F">
        <w:rPr>
          <w:sz w:val="22"/>
          <w:szCs w:val="22"/>
        </w:rPr>
        <w:t xml:space="preserve">  môžu nastať, v ojedinelých prípadoch, ľahšie tráviace  poruchy až hnačky. Tiež </w:t>
      </w:r>
      <w:proofErr w:type="spellStart"/>
      <w:r w:rsidRPr="008A0A5F">
        <w:rPr>
          <w:sz w:val="22"/>
          <w:szCs w:val="22"/>
        </w:rPr>
        <w:t>enteritídy</w:t>
      </w:r>
      <w:proofErr w:type="spellEnd"/>
      <w:r w:rsidRPr="008A0A5F">
        <w:rPr>
          <w:sz w:val="22"/>
          <w:szCs w:val="22"/>
        </w:rPr>
        <w:t xml:space="preserve"> a  poškodenie obličkových </w:t>
      </w:r>
      <w:proofErr w:type="spellStart"/>
      <w:r w:rsidRPr="008A0A5F">
        <w:rPr>
          <w:sz w:val="22"/>
          <w:szCs w:val="22"/>
        </w:rPr>
        <w:t>tubulov</w:t>
      </w:r>
      <w:proofErr w:type="spellEnd"/>
      <w:r w:rsidRPr="008A0A5F">
        <w:rPr>
          <w:sz w:val="22"/>
          <w:szCs w:val="22"/>
        </w:rPr>
        <w:t xml:space="preserve"> sú spojované s rušivým zásahom  do skladby črevných baktérií. Je  možná skrížená </w:t>
      </w:r>
      <w:proofErr w:type="spellStart"/>
      <w:r w:rsidRPr="008A0A5F">
        <w:rPr>
          <w:sz w:val="22"/>
          <w:szCs w:val="22"/>
        </w:rPr>
        <w:t>senzibilizácia</w:t>
      </w:r>
      <w:proofErr w:type="spellEnd"/>
      <w:r w:rsidRPr="008A0A5F">
        <w:rPr>
          <w:sz w:val="22"/>
          <w:szCs w:val="22"/>
        </w:rPr>
        <w:t xml:space="preserve"> s penicilínmi a </w:t>
      </w:r>
      <w:proofErr w:type="spellStart"/>
      <w:r w:rsidRPr="008A0A5F">
        <w:rPr>
          <w:sz w:val="22"/>
          <w:szCs w:val="22"/>
        </w:rPr>
        <w:t>cefalosporínmi</w:t>
      </w:r>
      <w:proofErr w:type="spellEnd"/>
      <w:r w:rsidRPr="008A0A5F">
        <w:rPr>
          <w:sz w:val="22"/>
          <w:szCs w:val="22"/>
        </w:rPr>
        <w:t>.</w:t>
      </w:r>
    </w:p>
    <w:p w:rsidR="005D24C1" w:rsidRPr="008A0A5F" w:rsidRDefault="005D24C1" w:rsidP="005D24C1">
      <w:pPr>
        <w:pStyle w:val="Zarkazkladnhotextu2"/>
        <w:spacing w:after="0" w:line="240" w:lineRule="auto"/>
        <w:ind w:left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lastRenderedPageBreak/>
        <w:t xml:space="preserve">S ohľadom na takmer úplnú </w:t>
      </w:r>
      <w:proofErr w:type="spellStart"/>
      <w:r w:rsidRPr="008A0A5F">
        <w:rPr>
          <w:sz w:val="22"/>
          <w:szCs w:val="22"/>
        </w:rPr>
        <w:t>resorpciu</w:t>
      </w:r>
      <w:proofErr w:type="spellEnd"/>
      <w:r w:rsidRPr="008A0A5F">
        <w:rPr>
          <w:sz w:val="22"/>
          <w:szCs w:val="22"/>
        </w:rPr>
        <w:t xml:space="preserve"> po perorálnej aplikácii </w:t>
      </w:r>
      <w:proofErr w:type="spellStart"/>
      <w:r w:rsidRPr="008A0A5F">
        <w:rPr>
          <w:sz w:val="22"/>
          <w:szCs w:val="22"/>
        </w:rPr>
        <w:t>amoxicilínu</w:t>
      </w:r>
      <w:proofErr w:type="spellEnd"/>
      <w:r w:rsidRPr="008A0A5F">
        <w:rPr>
          <w:sz w:val="22"/>
          <w:szCs w:val="22"/>
        </w:rPr>
        <w:t xml:space="preserve"> sú menej časté poruchy funkcie GIT ako po  </w:t>
      </w:r>
      <w:proofErr w:type="spellStart"/>
      <w:r w:rsidRPr="008A0A5F">
        <w:rPr>
          <w:sz w:val="22"/>
          <w:szCs w:val="22"/>
        </w:rPr>
        <w:t>ampicilíne</w:t>
      </w:r>
      <w:proofErr w:type="spellEnd"/>
      <w:r w:rsidRPr="008A0A5F">
        <w:rPr>
          <w:sz w:val="22"/>
          <w:szCs w:val="22"/>
        </w:rPr>
        <w:t>.</w:t>
      </w:r>
    </w:p>
    <w:p w:rsidR="005D24C1" w:rsidRPr="008A0A5F" w:rsidRDefault="005D24C1" w:rsidP="005D24C1">
      <w:pPr>
        <w:pStyle w:val="Zkladntext"/>
        <w:spacing w:line="240" w:lineRule="auto"/>
        <w:rPr>
          <w:b/>
          <w:bCs/>
          <w:sz w:val="22"/>
          <w:szCs w:val="22"/>
        </w:rPr>
      </w:pPr>
      <w:r>
        <w:rPr>
          <w:szCs w:val="22"/>
        </w:rPr>
        <w:t>Ak zistíte akékoľvek vážne účinky alebo iné vedľajšie účinky, ktoré nie sú uvedené v tejto písomnej informácii pre používateľov, informujte vášho veterinárneho lekára.</w:t>
      </w:r>
    </w:p>
    <w:p w:rsidR="005D24C1" w:rsidRPr="008A0A5F" w:rsidRDefault="005D24C1" w:rsidP="005D24C1">
      <w:pPr>
        <w:pStyle w:val="Zkladntext"/>
        <w:spacing w:line="240" w:lineRule="auto"/>
        <w:ind w:right="430"/>
        <w:rPr>
          <w:b/>
          <w:bCs/>
          <w:sz w:val="22"/>
          <w:szCs w:val="22"/>
        </w:rPr>
      </w:pPr>
    </w:p>
    <w:p w:rsidR="005D24C1" w:rsidRPr="008A0A5F" w:rsidRDefault="005D24C1" w:rsidP="005D24C1">
      <w:pPr>
        <w:pStyle w:val="Zkladntext"/>
        <w:spacing w:line="240" w:lineRule="auto"/>
        <w:ind w:right="430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 xml:space="preserve">7. CIEĽOVÝ DRUH  </w:t>
      </w:r>
    </w:p>
    <w:p w:rsidR="005D24C1" w:rsidRPr="008A0A5F" w:rsidRDefault="005D24C1" w:rsidP="005D24C1">
      <w:pPr>
        <w:autoSpaceDE w:val="0"/>
        <w:autoSpaceDN w:val="0"/>
        <w:adjustRightInd w:val="0"/>
        <w:rPr>
          <w:sz w:val="22"/>
          <w:szCs w:val="22"/>
        </w:rPr>
      </w:pPr>
      <w:r w:rsidRPr="008A0A5F">
        <w:rPr>
          <w:sz w:val="22"/>
          <w:szCs w:val="22"/>
        </w:rPr>
        <w:t>Ošípan</w:t>
      </w:r>
      <w:r>
        <w:rPr>
          <w:sz w:val="22"/>
          <w:szCs w:val="22"/>
        </w:rPr>
        <w:t>é, kura domáca, morky.</w:t>
      </w:r>
    </w:p>
    <w:p w:rsidR="005D24C1" w:rsidRPr="008A0A5F" w:rsidRDefault="005D24C1" w:rsidP="005D24C1">
      <w:pPr>
        <w:autoSpaceDE w:val="0"/>
        <w:autoSpaceDN w:val="0"/>
        <w:adjustRightInd w:val="0"/>
        <w:rPr>
          <w:sz w:val="22"/>
          <w:szCs w:val="22"/>
        </w:rPr>
      </w:pPr>
    </w:p>
    <w:p w:rsidR="005D24C1" w:rsidRPr="008A0A5F" w:rsidRDefault="005D24C1" w:rsidP="005D24C1">
      <w:pPr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8. DÁVKOVANIE PRE KAŽDÝ DRUH, CESTA A SPÔSOB PODANIA LIEKU</w:t>
      </w:r>
    </w:p>
    <w:p w:rsidR="005D24C1" w:rsidRPr="008A0A5F" w:rsidRDefault="005D24C1" w:rsidP="005D24C1">
      <w:pPr>
        <w:pStyle w:val="Nadpis2"/>
        <w:spacing w:line="240" w:lineRule="auto"/>
        <w:rPr>
          <w:b/>
          <w:i w:val="0"/>
          <w:sz w:val="22"/>
          <w:szCs w:val="22"/>
        </w:rPr>
      </w:pPr>
      <w:r w:rsidRPr="008A0A5F">
        <w:rPr>
          <w:b/>
          <w:i w:val="0"/>
          <w:sz w:val="22"/>
          <w:szCs w:val="22"/>
        </w:rPr>
        <w:t>Ošípané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10 mg </w:t>
      </w:r>
      <w:proofErr w:type="spellStart"/>
      <w:r w:rsidRPr="008A0A5F">
        <w:rPr>
          <w:sz w:val="22"/>
          <w:szCs w:val="22"/>
        </w:rPr>
        <w:t>amoxicilínu</w:t>
      </w:r>
      <w:proofErr w:type="spellEnd"/>
      <w:r w:rsidRPr="008A0A5F">
        <w:rPr>
          <w:sz w:val="22"/>
          <w:szCs w:val="22"/>
        </w:rPr>
        <w:t xml:space="preserve"> (</w:t>
      </w:r>
      <w:proofErr w:type="spellStart"/>
      <w:r w:rsidRPr="008A0A5F">
        <w:rPr>
          <w:sz w:val="22"/>
          <w:szCs w:val="22"/>
        </w:rPr>
        <w:t>t.j</w:t>
      </w:r>
      <w:proofErr w:type="spellEnd"/>
      <w:r w:rsidRPr="008A0A5F">
        <w:rPr>
          <w:sz w:val="22"/>
          <w:szCs w:val="22"/>
        </w:rPr>
        <w:t>. 0,02 g lieku)/kg ž. hm., 2 x denne, počas 5 dní. V akútnych prípadoch môžu byť dávky zvýšené, prípadne liečba môže byť viackrát opakovaná.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100 g balenie je liečebná dávka pre 5 000 kg ž. hm. 100 g balenie sa rozpustí v 2 l pitnej vody. Takto pripravený roztok sa ihneď pridá do zásobníka </w:t>
      </w:r>
      <w:proofErr w:type="spellStart"/>
      <w:r w:rsidRPr="008A0A5F">
        <w:rPr>
          <w:sz w:val="22"/>
          <w:szCs w:val="22"/>
        </w:rPr>
        <w:t>pulznej</w:t>
      </w:r>
      <w:proofErr w:type="spellEnd"/>
      <w:r w:rsidRPr="008A0A5F">
        <w:rPr>
          <w:sz w:val="22"/>
          <w:szCs w:val="22"/>
        </w:rPr>
        <w:t xml:space="preserve"> napájačky a premieša sa s takým množstvom pitnej vody, ktorú zvieratá spotrebujú v priebehu 2-3 hodín.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1 kg balenie je liečebná dávka pre 50 000 kg ž. hm. 1 kg balenie sa rozpustí v 20 l pitnej vody. Takto pripravený roztok sa ihneď pridá do zásobníka </w:t>
      </w:r>
      <w:proofErr w:type="spellStart"/>
      <w:r w:rsidRPr="008A0A5F">
        <w:rPr>
          <w:sz w:val="22"/>
          <w:szCs w:val="22"/>
        </w:rPr>
        <w:t>pulznej</w:t>
      </w:r>
      <w:proofErr w:type="spellEnd"/>
      <w:r w:rsidRPr="008A0A5F">
        <w:rPr>
          <w:sz w:val="22"/>
          <w:szCs w:val="22"/>
        </w:rPr>
        <w:t xml:space="preserve"> napájačky a premieša sa s takým množstvom pitnej vody, ktorú zvieratá spotrebujú v priebehu 2-3 hodín.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>Tento  postup sa zopakuje po 12 hodinách.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</w:p>
    <w:p w:rsidR="005D24C1" w:rsidRDefault="005D24C1" w:rsidP="005D24C1">
      <w:pPr>
        <w:pStyle w:val="Zkladntext"/>
        <w:spacing w:line="240" w:lineRule="auto"/>
        <w:rPr>
          <w:b/>
          <w:i/>
          <w:sz w:val="22"/>
          <w:szCs w:val="22"/>
        </w:rPr>
      </w:pPr>
      <w:r w:rsidRPr="00670122">
        <w:rPr>
          <w:b/>
          <w:sz w:val="22"/>
          <w:szCs w:val="22"/>
        </w:rPr>
        <w:t>Kura domáca, morky</w:t>
      </w:r>
      <w:r w:rsidRPr="008A0A5F" w:rsidDel="00670122">
        <w:rPr>
          <w:b/>
          <w:i/>
          <w:sz w:val="22"/>
          <w:szCs w:val="22"/>
        </w:rPr>
        <w:t xml:space="preserve"> 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Liek sa podáva v pitnej vode jednotlivými </w:t>
      </w:r>
      <w:proofErr w:type="spellStart"/>
      <w:r w:rsidRPr="008A0A5F">
        <w:rPr>
          <w:sz w:val="22"/>
          <w:szCs w:val="22"/>
        </w:rPr>
        <w:t>pulznými</w:t>
      </w:r>
      <w:proofErr w:type="spellEnd"/>
      <w:r w:rsidRPr="008A0A5F">
        <w:rPr>
          <w:sz w:val="22"/>
          <w:szCs w:val="22"/>
        </w:rPr>
        <w:t xml:space="preserve"> dávkami podľa dávkovania 20 mg </w:t>
      </w:r>
      <w:proofErr w:type="spellStart"/>
      <w:r w:rsidRPr="008A0A5F">
        <w:rPr>
          <w:sz w:val="22"/>
          <w:szCs w:val="22"/>
        </w:rPr>
        <w:t>amoxicilínu</w:t>
      </w:r>
      <w:proofErr w:type="spellEnd"/>
      <w:r w:rsidRPr="008A0A5F">
        <w:rPr>
          <w:sz w:val="22"/>
          <w:szCs w:val="22"/>
        </w:rPr>
        <w:t xml:space="preserve"> (</w:t>
      </w:r>
      <w:proofErr w:type="spellStart"/>
      <w:r w:rsidRPr="008A0A5F">
        <w:rPr>
          <w:sz w:val="22"/>
          <w:szCs w:val="22"/>
        </w:rPr>
        <w:t>t.j</w:t>
      </w:r>
      <w:proofErr w:type="spellEnd"/>
      <w:r w:rsidRPr="008A0A5F">
        <w:rPr>
          <w:sz w:val="22"/>
          <w:szCs w:val="22"/>
        </w:rPr>
        <w:t>. 0,04 g lieku)/kg ž.hm., 1 x denne, počas 5 dní.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100 g balenie je liečebná dávka pre 2 500 kg ž. hm. 100 g balenie sa rozpustí v 2 l pitnej vody. Takto pripravený roztok sa ihneď pridá do zásobníka </w:t>
      </w:r>
      <w:proofErr w:type="spellStart"/>
      <w:r w:rsidRPr="008A0A5F">
        <w:rPr>
          <w:sz w:val="22"/>
          <w:szCs w:val="22"/>
        </w:rPr>
        <w:t>pulznej</w:t>
      </w:r>
      <w:proofErr w:type="spellEnd"/>
      <w:r w:rsidRPr="008A0A5F">
        <w:rPr>
          <w:sz w:val="22"/>
          <w:szCs w:val="22"/>
        </w:rPr>
        <w:t xml:space="preserve"> napájačky a premieša sa s takým množstvom pitnej vody, ktorú kurčatá spotrebujú v priebehu 2-3 hodín.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1 kg balenie je liečebná dávka pre 25 000 kg ž. hm. 1 kg balenie sa rozpustí v 20 l pitnej vody. Takto pripravený roztok sa ihneď pridá do zásobníka </w:t>
      </w:r>
      <w:proofErr w:type="spellStart"/>
      <w:r w:rsidRPr="008A0A5F">
        <w:rPr>
          <w:sz w:val="22"/>
          <w:szCs w:val="22"/>
        </w:rPr>
        <w:t>pulznej</w:t>
      </w:r>
      <w:proofErr w:type="spellEnd"/>
      <w:r w:rsidRPr="008A0A5F">
        <w:rPr>
          <w:sz w:val="22"/>
          <w:szCs w:val="22"/>
        </w:rPr>
        <w:t xml:space="preserve"> napájačky a premieša sa s takým množstvom pitnej vody, ktorú kurčatá spotrebujú v priebehu 2-3 hodín.</w:t>
      </w:r>
    </w:p>
    <w:p w:rsidR="005D24C1" w:rsidRPr="008A0A5F" w:rsidRDefault="005D24C1" w:rsidP="005D24C1">
      <w:pPr>
        <w:pStyle w:val="Zarkazkladnhotextu2"/>
        <w:spacing w:after="0" w:line="240" w:lineRule="auto"/>
        <w:ind w:left="0"/>
        <w:rPr>
          <w:iCs/>
          <w:sz w:val="22"/>
          <w:szCs w:val="22"/>
        </w:rPr>
      </w:pPr>
    </w:p>
    <w:p w:rsidR="005D24C1" w:rsidRPr="008A0A5F" w:rsidRDefault="005D24C1" w:rsidP="005D24C1">
      <w:pPr>
        <w:pStyle w:val="Zarkazkladnhotextu2"/>
        <w:spacing w:after="0" w:line="240" w:lineRule="auto"/>
        <w:ind w:left="0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9. POKYN O SPRÁVNOM PODANÍ</w:t>
      </w:r>
    </w:p>
    <w:p w:rsidR="005D24C1" w:rsidRPr="008A0A5F" w:rsidRDefault="005D24C1" w:rsidP="005D24C1">
      <w:pPr>
        <w:pStyle w:val="Zarkazkladnhotextu2"/>
        <w:spacing w:after="0" w:line="240" w:lineRule="auto"/>
        <w:ind w:left="0"/>
        <w:rPr>
          <w:bCs/>
          <w:sz w:val="22"/>
          <w:szCs w:val="22"/>
        </w:rPr>
      </w:pPr>
      <w:r w:rsidRPr="008A0A5F">
        <w:rPr>
          <w:bCs/>
          <w:sz w:val="22"/>
          <w:szCs w:val="22"/>
        </w:rPr>
        <w:t>Perorálne</w:t>
      </w:r>
      <w:r>
        <w:rPr>
          <w:bCs/>
          <w:sz w:val="22"/>
          <w:szCs w:val="22"/>
        </w:rPr>
        <w:t>,</w:t>
      </w:r>
      <w:r w:rsidRPr="008A0A5F">
        <w:rPr>
          <w:bCs/>
          <w:sz w:val="22"/>
          <w:szCs w:val="22"/>
        </w:rPr>
        <w:t xml:space="preserve"> v pitnej vode.</w:t>
      </w:r>
    </w:p>
    <w:p w:rsidR="005D24C1" w:rsidRPr="008A0A5F" w:rsidRDefault="005D24C1" w:rsidP="005D24C1">
      <w:pPr>
        <w:pStyle w:val="Zarkazkladnhotextu2"/>
        <w:spacing w:after="0" w:line="240" w:lineRule="auto"/>
        <w:ind w:left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2 hodiny pred aplikáciou lieku je potrebné zabrániť kurčatám prístupu k pitnej vode. Nepodávajte </w:t>
      </w:r>
      <w:proofErr w:type="spellStart"/>
      <w:r w:rsidRPr="008A0A5F">
        <w:rPr>
          <w:sz w:val="22"/>
          <w:szCs w:val="22"/>
        </w:rPr>
        <w:t>nemedikovanú</w:t>
      </w:r>
      <w:proofErr w:type="spellEnd"/>
      <w:r w:rsidRPr="008A0A5F">
        <w:rPr>
          <w:sz w:val="22"/>
          <w:szCs w:val="22"/>
        </w:rPr>
        <w:t xml:space="preserve"> vodu zároveň s vodou </w:t>
      </w:r>
      <w:proofErr w:type="spellStart"/>
      <w:r w:rsidRPr="008A0A5F">
        <w:rPr>
          <w:sz w:val="22"/>
          <w:szCs w:val="22"/>
        </w:rPr>
        <w:t>medikovanou</w:t>
      </w:r>
      <w:proofErr w:type="spellEnd"/>
      <w:r w:rsidRPr="008A0A5F">
        <w:rPr>
          <w:sz w:val="22"/>
          <w:szCs w:val="22"/>
        </w:rPr>
        <w:t xml:space="preserve">. Príjem vody kurčiat mladších ako 5 dní môže byť vzhľadom na ich hmotnosť nižší, preto je potrebne zabezpečiť príjem celej dávky t.j. 20 mg/kg ž.hm. v obmedzenom čase (ako </w:t>
      </w:r>
      <w:proofErr w:type="spellStart"/>
      <w:r w:rsidRPr="008A0A5F">
        <w:rPr>
          <w:sz w:val="22"/>
          <w:szCs w:val="22"/>
        </w:rPr>
        <w:t>pulznú</w:t>
      </w:r>
      <w:proofErr w:type="spellEnd"/>
      <w:r w:rsidRPr="008A0A5F">
        <w:rPr>
          <w:sz w:val="22"/>
          <w:szCs w:val="22"/>
        </w:rPr>
        <w:t xml:space="preserve"> dávku) v odporúčanej koncentrácii 1000 </w:t>
      </w:r>
      <w:proofErr w:type="spellStart"/>
      <w:r w:rsidRPr="008A0A5F">
        <w:rPr>
          <w:sz w:val="22"/>
          <w:szCs w:val="22"/>
        </w:rPr>
        <w:t>ppm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A0A5F">
        <w:rPr>
          <w:sz w:val="22"/>
          <w:szCs w:val="22"/>
        </w:rPr>
        <w:t>amoxicilínu</w:t>
      </w:r>
      <w:proofErr w:type="spellEnd"/>
      <w:r w:rsidRPr="008A0A5F">
        <w:rPr>
          <w:sz w:val="22"/>
          <w:szCs w:val="22"/>
        </w:rPr>
        <w:t xml:space="preserve"> (jedno 100 g balenie na 50 litrov alebo 1 kg balenie na 500 litrov).</w:t>
      </w:r>
    </w:p>
    <w:p w:rsidR="005D24C1" w:rsidRPr="008A0A5F" w:rsidRDefault="005D24C1" w:rsidP="005D24C1">
      <w:pPr>
        <w:pStyle w:val="Zarkazkladnhotextu2"/>
        <w:spacing w:after="0" w:line="240" w:lineRule="auto"/>
        <w:ind w:left="0"/>
        <w:rPr>
          <w:sz w:val="22"/>
          <w:szCs w:val="22"/>
        </w:rPr>
      </w:pPr>
    </w:p>
    <w:p w:rsidR="005D24C1" w:rsidRPr="008A0A5F" w:rsidRDefault="005D24C1" w:rsidP="005D24C1">
      <w:pPr>
        <w:pStyle w:val="Zarkazkladnhotextu2"/>
        <w:spacing w:after="0" w:line="240" w:lineRule="auto"/>
        <w:ind w:left="0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10. OCHRANNÁ LEHOTA</w:t>
      </w:r>
    </w:p>
    <w:p w:rsidR="005D24C1" w:rsidRPr="008A0A5F" w:rsidRDefault="005D24C1" w:rsidP="005D24C1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8A0A5F">
        <w:rPr>
          <w:sz w:val="22"/>
          <w:szCs w:val="22"/>
        </w:rPr>
        <w:t xml:space="preserve">Mäso ošípaných 7 dní, mäso </w:t>
      </w:r>
      <w:r>
        <w:rPr>
          <w:sz w:val="22"/>
          <w:szCs w:val="22"/>
        </w:rPr>
        <w:t xml:space="preserve">kura domáceho  a moriek </w:t>
      </w:r>
      <w:r w:rsidRPr="008A0A5F">
        <w:rPr>
          <w:sz w:val="22"/>
          <w:szCs w:val="22"/>
        </w:rPr>
        <w:t xml:space="preserve">1 deň. </w:t>
      </w:r>
    </w:p>
    <w:p w:rsidR="005D24C1" w:rsidRPr="008A0A5F" w:rsidRDefault="005D24C1" w:rsidP="005D24C1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8A0A5F">
        <w:rPr>
          <w:sz w:val="22"/>
          <w:szCs w:val="22"/>
        </w:rPr>
        <w:t>Nepodávať nosniciam, ktorých vajcia sú určené na ľudský konzum.</w:t>
      </w:r>
    </w:p>
    <w:p w:rsidR="005D24C1" w:rsidRDefault="005D24C1" w:rsidP="005D24C1">
      <w:pPr>
        <w:pStyle w:val="Nadpis3"/>
        <w:spacing w:line="240" w:lineRule="auto"/>
        <w:rPr>
          <w:b w:val="0"/>
          <w:bCs w:val="0"/>
          <w:sz w:val="22"/>
          <w:szCs w:val="22"/>
        </w:rPr>
      </w:pPr>
    </w:p>
    <w:p w:rsidR="005D24C1" w:rsidRPr="004B5C4A" w:rsidRDefault="005D24C1" w:rsidP="005D24C1">
      <w:pPr>
        <w:pStyle w:val="Nadpis3"/>
        <w:spacing w:line="240" w:lineRule="auto"/>
        <w:rPr>
          <w:bCs w:val="0"/>
          <w:sz w:val="22"/>
          <w:szCs w:val="22"/>
        </w:rPr>
      </w:pPr>
      <w:r w:rsidRPr="004B5C4A">
        <w:rPr>
          <w:bCs w:val="0"/>
          <w:sz w:val="22"/>
          <w:szCs w:val="22"/>
        </w:rPr>
        <w:t xml:space="preserve">11. OSOBITNÉ BEZPEČNOSTNÉ OPATRENIA NA UCHOVÁVANIE </w:t>
      </w:r>
    </w:p>
    <w:p w:rsidR="005D24C1" w:rsidRPr="008A0A5F" w:rsidRDefault="005D24C1" w:rsidP="005D24C1">
      <w:pPr>
        <w:rPr>
          <w:sz w:val="22"/>
          <w:szCs w:val="22"/>
        </w:rPr>
      </w:pPr>
      <w:r w:rsidRPr="008A0A5F">
        <w:rPr>
          <w:sz w:val="22"/>
          <w:szCs w:val="22"/>
        </w:rPr>
        <w:t xml:space="preserve">Uchovávať mimo </w:t>
      </w:r>
      <w:r>
        <w:rPr>
          <w:sz w:val="22"/>
          <w:szCs w:val="22"/>
        </w:rPr>
        <w:t xml:space="preserve">dohľadu a </w:t>
      </w:r>
      <w:r w:rsidRPr="008A0A5F">
        <w:rPr>
          <w:sz w:val="22"/>
          <w:szCs w:val="22"/>
        </w:rPr>
        <w:t>dosahu detí.</w:t>
      </w:r>
    </w:p>
    <w:p w:rsidR="005D24C1" w:rsidRDefault="005D24C1" w:rsidP="005D24C1">
      <w:pPr>
        <w:pStyle w:val="Nadpis3"/>
        <w:spacing w:line="240" w:lineRule="auto"/>
        <w:rPr>
          <w:b w:val="0"/>
          <w:bCs w:val="0"/>
          <w:sz w:val="22"/>
          <w:szCs w:val="22"/>
        </w:rPr>
      </w:pPr>
      <w:r w:rsidRPr="00BA1828">
        <w:rPr>
          <w:b w:val="0"/>
          <w:bCs w:val="0"/>
          <w:sz w:val="22"/>
          <w:szCs w:val="22"/>
        </w:rPr>
        <w:t xml:space="preserve">Uchovávať pri teplote do </w:t>
      </w:r>
      <w:smartTag w:uri="urn:schemas-microsoft-com:office:smarttags" w:element="metricconverter">
        <w:smartTagPr>
          <w:attr w:name="ProductID" w:val="25ﾰC"/>
        </w:smartTagPr>
        <w:r w:rsidRPr="00BA1828">
          <w:rPr>
            <w:b w:val="0"/>
            <w:bCs w:val="0"/>
            <w:sz w:val="22"/>
            <w:szCs w:val="22"/>
          </w:rPr>
          <w:t>25°C</w:t>
        </w:r>
        <w:r>
          <w:rPr>
            <w:b w:val="0"/>
            <w:bCs w:val="0"/>
            <w:sz w:val="22"/>
            <w:szCs w:val="22"/>
          </w:rPr>
          <w:t>.</w:t>
        </w:r>
      </w:smartTag>
      <w:r w:rsidRPr="00BA1828">
        <w:rPr>
          <w:b w:val="0"/>
          <w:bCs w:val="0"/>
          <w:sz w:val="22"/>
          <w:szCs w:val="22"/>
        </w:rPr>
        <w:t xml:space="preserve"> </w:t>
      </w:r>
    </w:p>
    <w:p w:rsidR="005D24C1" w:rsidRDefault="005D24C1" w:rsidP="005D24C1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>Uchovávať na suchom mieste.</w:t>
      </w:r>
    </w:p>
    <w:p w:rsidR="005D24C1" w:rsidRPr="008A0A5F" w:rsidRDefault="005D24C1" w:rsidP="005D24C1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</w:p>
    <w:p w:rsidR="005D24C1" w:rsidRDefault="005D24C1" w:rsidP="005D24C1">
      <w:pPr>
        <w:pStyle w:val="Nadpis3"/>
        <w:spacing w:line="240" w:lineRule="auto"/>
        <w:rPr>
          <w:b w:val="0"/>
          <w:bCs w:val="0"/>
          <w:sz w:val="22"/>
          <w:szCs w:val="22"/>
        </w:rPr>
      </w:pPr>
      <w:r w:rsidRPr="006A4D89">
        <w:rPr>
          <w:b w:val="0"/>
          <w:sz w:val="22"/>
          <w:szCs w:val="22"/>
        </w:rPr>
        <w:t>Čas použiteľnosti p</w:t>
      </w:r>
      <w:r w:rsidR="00E91828">
        <w:rPr>
          <w:b w:val="0"/>
          <w:sz w:val="22"/>
          <w:szCs w:val="22"/>
        </w:rPr>
        <w:t>o rozpustení podľa návodu</w:t>
      </w:r>
      <w:r w:rsidRPr="006A4D89">
        <w:rPr>
          <w:b w:val="0"/>
          <w:bCs w:val="0"/>
          <w:sz w:val="22"/>
          <w:szCs w:val="22"/>
        </w:rPr>
        <w:t xml:space="preserve">: </w:t>
      </w:r>
      <w:r w:rsidR="00E91828">
        <w:rPr>
          <w:b w:val="0"/>
          <w:bCs w:val="0"/>
          <w:sz w:val="22"/>
          <w:szCs w:val="22"/>
        </w:rPr>
        <w:t>3 hodiny</w:t>
      </w:r>
    </w:p>
    <w:p w:rsidR="00E91828" w:rsidRPr="00E91828" w:rsidRDefault="00E91828" w:rsidP="00E91828">
      <w:r>
        <w:rPr>
          <w:sz w:val="22"/>
          <w:szCs w:val="22"/>
        </w:rPr>
        <w:t>Čas použiteľnosti po prvom otvorení vnútorného balenia: 8 dní</w:t>
      </w:r>
    </w:p>
    <w:p w:rsidR="005D24C1" w:rsidRPr="00510566" w:rsidRDefault="005D24C1" w:rsidP="005D24C1">
      <w:pPr>
        <w:pStyle w:val="Nadpis3"/>
        <w:spacing w:line="240" w:lineRule="auto"/>
        <w:rPr>
          <w:b w:val="0"/>
          <w:sz w:val="22"/>
          <w:szCs w:val="22"/>
        </w:rPr>
      </w:pPr>
      <w:r w:rsidRPr="00BA1828">
        <w:rPr>
          <w:b w:val="0"/>
          <w:bCs w:val="0"/>
          <w:sz w:val="22"/>
          <w:szCs w:val="22"/>
        </w:rPr>
        <w:t xml:space="preserve">Nepoužívať po uplynutí dátumu exspirácie uvedeného na obale. </w:t>
      </w:r>
    </w:p>
    <w:p w:rsidR="005D24C1" w:rsidRPr="00E91828" w:rsidRDefault="005D24C1" w:rsidP="005D24C1">
      <w:pPr>
        <w:rPr>
          <w:sz w:val="22"/>
          <w:szCs w:val="22"/>
        </w:rPr>
      </w:pPr>
      <w:r w:rsidRPr="00E91828">
        <w:rPr>
          <w:sz w:val="22"/>
          <w:szCs w:val="22"/>
        </w:rPr>
        <w:t>Dátum exspirácie sa vzťahuje na posledný deň v mesiaci.</w:t>
      </w:r>
    </w:p>
    <w:p w:rsidR="005D24C1" w:rsidRPr="008A0A5F" w:rsidRDefault="005D24C1" w:rsidP="005D24C1">
      <w:pPr>
        <w:pStyle w:val="Nadpis3"/>
        <w:spacing w:line="240" w:lineRule="auto"/>
        <w:rPr>
          <w:bCs w:val="0"/>
          <w:sz w:val="22"/>
          <w:szCs w:val="22"/>
        </w:rPr>
      </w:pPr>
    </w:p>
    <w:p w:rsidR="005D24C1" w:rsidRPr="008A0A5F" w:rsidRDefault="005D24C1" w:rsidP="005D24C1">
      <w:pPr>
        <w:pStyle w:val="NormlnyWWW"/>
        <w:spacing w:before="0" w:after="0"/>
        <w:rPr>
          <w:b/>
          <w:sz w:val="22"/>
          <w:szCs w:val="22"/>
        </w:rPr>
      </w:pPr>
      <w:r w:rsidRPr="008A0A5F">
        <w:rPr>
          <w:b/>
          <w:sz w:val="22"/>
          <w:szCs w:val="22"/>
        </w:rPr>
        <w:t>12. OSOBITNÉ UPOZORNENIA</w:t>
      </w:r>
    </w:p>
    <w:p w:rsidR="005D24C1" w:rsidRDefault="005D24C1" w:rsidP="005D24C1">
      <w:pPr>
        <w:pStyle w:val="NormlnyWWW"/>
        <w:spacing w:before="0" w:after="0"/>
        <w:rPr>
          <w:szCs w:val="22"/>
          <w:u w:val="single"/>
        </w:rPr>
      </w:pPr>
      <w:r w:rsidRPr="006007F1">
        <w:rPr>
          <w:u w:val="single"/>
        </w:rPr>
        <w:t>Osobitné bezpečnostné opatrenia na používanie</w:t>
      </w:r>
      <w:r w:rsidRPr="006007F1">
        <w:rPr>
          <w:szCs w:val="22"/>
          <w:u w:val="single"/>
        </w:rPr>
        <w:t xml:space="preserve"> u</w:t>
      </w:r>
      <w:r>
        <w:rPr>
          <w:szCs w:val="22"/>
          <w:u w:val="single"/>
        </w:rPr>
        <w:t> </w:t>
      </w:r>
      <w:r w:rsidRPr="006007F1">
        <w:rPr>
          <w:szCs w:val="22"/>
          <w:u w:val="single"/>
        </w:rPr>
        <w:t>zvierat</w:t>
      </w:r>
    </w:p>
    <w:p w:rsidR="005D24C1" w:rsidRPr="00F01132" w:rsidRDefault="005D24C1" w:rsidP="005D24C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21D21">
        <w:rPr>
          <w:bCs/>
          <w:sz w:val="22"/>
          <w:szCs w:val="22"/>
        </w:rPr>
        <w:lastRenderedPageBreak/>
        <w:t>Použitie lieku má byť založené na základe testovania citlivosti baktérií izolovaných z chorých zvierat.</w:t>
      </w:r>
      <w:r>
        <w:rPr>
          <w:bCs/>
          <w:sz w:val="22"/>
          <w:szCs w:val="22"/>
        </w:rPr>
        <w:t xml:space="preserve"> Ak to nie je možné, liečba by mala byť stanovená na základe miestnych regionálnych epidemiologických informácií o vnímavosti citlivých baktérií.</w:t>
      </w:r>
    </w:p>
    <w:p w:rsidR="005D24C1" w:rsidRDefault="005D24C1" w:rsidP="005D24C1">
      <w:pPr>
        <w:pStyle w:val="NormlnyWWW"/>
        <w:spacing w:before="0" w:after="0"/>
        <w:rPr>
          <w:u w:val="single"/>
        </w:rPr>
      </w:pPr>
      <w:r w:rsidRPr="006007F1">
        <w:rPr>
          <w:u w:val="single"/>
        </w:rPr>
        <w:t>Osobitné bezpečnostné opatrenia, ktoré má urobiť osoba podávajúca liek zvieratám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Penicilíny a </w:t>
      </w:r>
      <w:proofErr w:type="spellStart"/>
      <w:r w:rsidRPr="008A0A5F">
        <w:rPr>
          <w:sz w:val="22"/>
          <w:szCs w:val="22"/>
        </w:rPr>
        <w:t>cefalosporíny</w:t>
      </w:r>
      <w:proofErr w:type="spellEnd"/>
      <w:r w:rsidRPr="008A0A5F">
        <w:rPr>
          <w:sz w:val="22"/>
          <w:szCs w:val="22"/>
        </w:rPr>
        <w:t xml:space="preserve"> môžu byť príčinou </w:t>
      </w:r>
      <w:proofErr w:type="spellStart"/>
      <w:r w:rsidRPr="008A0A5F">
        <w:rPr>
          <w:sz w:val="22"/>
          <w:szCs w:val="22"/>
        </w:rPr>
        <w:t>hypersenzitivity</w:t>
      </w:r>
      <w:proofErr w:type="spellEnd"/>
      <w:r w:rsidRPr="008A0A5F">
        <w:rPr>
          <w:sz w:val="22"/>
          <w:szCs w:val="22"/>
        </w:rPr>
        <w:t xml:space="preserve"> (precitlivenosti) po inhalácii, požití alebo kožnom kontakte. </w:t>
      </w:r>
      <w:proofErr w:type="spellStart"/>
      <w:r w:rsidRPr="008A0A5F">
        <w:rPr>
          <w:sz w:val="22"/>
          <w:szCs w:val="22"/>
        </w:rPr>
        <w:t>Hypersenzitivita</w:t>
      </w:r>
      <w:proofErr w:type="spellEnd"/>
      <w:r w:rsidRPr="008A0A5F">
        <w:rPr>
          <w:sz w:val="22"/>
          <w:szCs w:val="22"/>
        </w:rPr>
        <w:t xml:space="preserve"> k penicilínom môže viesť ku skríženej reakcii na </w:t>
      </w:r>
      <w:proofErr w:type="spellStart"/>
      <w:r w:rsidRPr="008A0A5F">
        <w:rPr>
          <w:sz w:val="22"/>
          <w:szCs w:val="22"/>
        </w:rPr>
        <w:t>cefalosporíny</w:t>
      </w:r>
      <w:proofErr w:type="spellEnd"/>
      <w:r w:rsidRPr="008A0A5F">
        <w:rPr>
          <w:sz w:val="22"/>
          <w:szCs w:val="22"/>
        </w:rPr>
        <w:t xml:space="preserve"> a naopak. Alergické reakcie na tieto látky môžu byť ojedinelé vážne. Najčastejšie vedľajšie reakcie sú kožné reakcie (</w:t>
      </w:r>
      <w:proofErr w:type="spellStart"/>
      <w:r w:rsidRPr="008A0A5F">
        <w:rPr>
          <w:sz w:val="22"/>
          <w:szCs w:val="22"/>
        </w:rPr>
        <w:t>exantema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urticaria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pruritus</w:t>
      </w:r>
      <w:proofErr w:type="spellEnd"/>
      <w:r w:rsidRPr="008A0A5F">
        <w:rPr>
          <w:sz w:val="22"/>
          <w:szCs w:val="22"/>
        </w:rPr>
        <w:t xml:space="preserve">). Pri inhalácii môže dôjsť k dýchacím problémom (astma). Pri požití môže dôjsť k tráviacim ťažkostiam (nauzea, </w:t>
      </w:r>
      <w:proofErr w:type="spellStart"/>
      <w:r w:rsidRPr="008A0A5F">
        <w:rPr>
          <w:sz w:val="22"/>
          <w:szCs w:val="22"/>
        </w:rPr>
        <w:t>vomitus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diarrhea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haemorhagia</w:t>
      </w:r>
      <w:proofErr w:type="spellEnd"/>
      <w:r w:rsidRPr="008A0A5F">
        <w:rPr>
          <w:sz w:val="22"/>
          <w:szCs w:val="22"/>
        </w:rPr>
        <w:t xml:space="preserve">). Najvážnejšou formou alergie na </w:t>
      </w:r>
      <w:proofErr w:type="spellStart"/>
      <w:r w:rsidRPr="008A0A5F">
        <w:rPr>
          <w:sz w:val="22"/>
          <w:szCs w:val="22"/>
        </w:rPr>
        <w:t>amoxicillin</w:t>
      </w:r>
      <w:proofErr w:type="spellEnd"/>
      <w:r w:rsidRPr="008A0A5F">
        <w:rPr>
          <w:sz w:val="22"/>
          <w:szCs w:val="22"/>
        </w:rPr>
        <w:t xml:space="preserve"> je </w:t>
      </w:r>
      <w:proofErr w:type="spellStart"/>
      <w:r w:rsidRPr="008A0A5F">
        <w:rPr>
          <w:sz w:val="22"/>
          <w:szCs w:val="22"/>
        </w:rPr>
        <w:t>anafylaktický</w:t>
      </w:r>
      <w:proofErr w:type="spellEnd"/>
      <w:r w:rsidRPr="008A0A5F">
        <w:rPr>
          <w:sz w:val="22"/>
          <w:szCs w:val="22"/>
        </w:rPr>
        <w:t xml:space="preserve"> šok.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Osoby so známou alergiou na penicilíny  alebo </w:t>
      </w:r>
      <w:proofErr w:type="spellStart"/>
      <w:r w:rsidRPr="008A0A5F">
        <w:rPr>
          <w:sz w:val="22"/>
          <w:szCs w:val="22"/>
        </w:rPr>
        <w:t>cefalosporíny</w:t>
      </w:r>
      <w:proofErr w:type="spellEnd"/>
      <w:r w:rsidRPr="008A0A5F">
        <w:rPr>
          <w:sz w:val="22"/>
          <w:szCs w:val="22"/>
        </w:rPr>
        <w:t xml:space="preserve"> by sa mali vyvarovať kontaktu s týmto veterinárnym liekom.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>Vyhnite  sa kontaktu lieku s očami, kožou a inhalácii.</w:t>
      </w:r>
    </w:p>
    <w:p w:rsidR="005D24C1" w:rsidRPr="008A0A5F" w:rsidRDefault="005D24C1" w:rsidP="005D24C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t>Pri práci používajte okuliare, gumové rukavice a respirátor. S práškom manipulujte len v dobre vetraných priestoroch. V prípade dýchacích problémov je potrebné postihnutú osobu vyviesť na čerstvý vzduch.</w:t>
      </w:r>
    </w:p>
    <w:p w:rsidR="005D24C1" w:rsidRPr="008A0A5F" w:rsidRDefault="005D24C1" w:rsidP="005D24C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V prípade priameho kontaktu substancie s kožou postihnuté miesto ihneď opláchnite vodou a mydlom. Odstráňte kontaminovaný pracovný odev a vyperte pred opätovným použitím. Ak pretrváva dráždenie liekom,  je potrebné vyhľadať lekársku pomoc. </w:t>
      </w:r>
    </w:p>
    <w:p w:rsidR="005D24C1" w:rsidRPr="008A0A5F" w:rsidRDefault="005D24C1" w:rsidP="005D24C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V prípade kontaktu s očami preplachujte oči dostatočným množstvom vody minimálne počas 15 min. Ak pretrváva dráždenie liekom je potrebné vyhľadať lekársku pomoc. </w:t>
      </w:r>
    </w:p>
    <w:p w:rsidR="005D24C1" w:rsidRPr="008A0A5F" w:rsidRDefault="005D24C1" w:rsidP="005D24C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V prípade vdýchnutia lieku: Vyveďte postihnutú osobu z miesta expozície  na čerstvý vzduch. Pri sťaženom dýchaní poskytnite kyslík a pri zástave dýchania poskytnite umelé dýchanie. Ak pretrvávajú dýchacie problémy, je potrebné vyhľadať lekársku pomoc. </w:t>
      </w:r>
    </w:p>
    <w:p w:rsidR="005D24C1" w:rsidRDefault="005D24C1" w:rsidP="005D24C1">
      <w:pPr>
        <w:autoSpaceDE w:val="0"/>
        <w:autoSpaceDN w:val="0"/>
        <w:adjustRightInd w:val="0"/>
        <w:jc w:val="both"/>
      </w:pPr>
      <w:r w:rsidRPr="008A0A5F">
        <w:rPr>
          <w:sz w:val="22"/>
          <w:szCs w:val="22"/>
        </w:rPr>
        <w:t>V prípade náhodného požitia: Vypiť vodu a vyhľadať lekársku pomoc. Vyvarovať sa požitia alkoholu. Perorálne nikdy nič nepodávajte ľuďom v bezvedomí.</w:t>
      </w:r>
    </w:p>
    <w:p w:rsidR="005D24C1" w:rsidRDefault="005D24C1" w:rsidP="005D24C1">
      <w:pPr>
        <w:pStyle w:val="NormlnyWWW"/>
        <w:spacing w:before="0" w:after="0"/>
        <w:rPr>
          <w:szCs w:val="22"/>
        </w:rPr>
      </w:pPr>
      <w:r>
        <w:rPr>
          <w:szCs w:val="22"/>
          <w:u w:val="single"/>
        </w:rPr>
        <w:t>Gravidita, l</w:t>
      </w:r>
      <w:r w:rsidRPr="005B04A8">
        <w:rPr>
          <w:szCs w:val="22"/>
          <w:u w:val="single"/>
        </w:rPr>
        <w:t>a</w:t>
      </w:r>
      <w:r>
        <w:rPr>
          <w:szCs w:val="22"/>
          <w:u w:val="single"/>
        </w:rPr>
        <w:t>ktácia</w:t>
      </w:r>
      <w:r w:rsidRPr="005B04A8">
        <w:rPr>
          <w:szCs w:val="22"/>
        </w:rPr>
        <w:t>:</w:t>
      </w:r>
    </w:p>
    <w:p w:rsidR="005D24C1" w:rsidRPr="002D17F2" w:rsidRDefault="005D24C1" w:rsidP="005D24C1">
      <w:pPr>
        <w:jc w:val="both"/>
      </w:pPr>
      <w:r w:rsidRPr="002D17F2">
        <w:rPr>
          <w:sz w:val="22"/>
          <w:szCs w:val="22"/>
        </w:rPr>
        <w:t xml:space="preserve">V prísne indikovaných prípadoch, pri bežnom dávkovaní, je možné podávať liek </w:t>
      </w:r>
      <w:proofErr w:type="spellStart"/>
      <w:r w:rsidRPr="002D17F2">
        <w:rPr>
          <w:sz w:val="22"/>
          <w:szCs w:val="22"/>
        </w:rPr>
        <w:t>Amoxygal</w:t>
      </w:r>
      <w:proofErr w:type="spellEnd"/>
      <w:r w:rsidRPr="002D17F2">
        <w:rPr>
          <w:sz w:val="22"/>
          <w:szCs w:val="22"/>
        </w:rPr>
        <w:t xml:space="preserve"> 500 mg/g v gravidite. Vylučuje sa do materského mlieka, nedá sa preto vylúčiť možnosť </w:t>
      </w:r>
      <w:proofErr w:type="spellStart"/>
      <w:r w:rsidRPr="002D17F2">
        <w:rPr>
          <w:sz w:val="22"/>
          <w:szCs w:val="22"/>
        </w:rPr>
        <w:t>senzibilizácie</w:t>
      </w:r>
      <w:proofErr w:type="spellEnd"/>
      <w:r w:rsidRPr="002D17F2">
        <w:rPr>
          <w:sz w:val="22"/>
          <w:szCs w:val="22"/>
        </w:rPr>
        <w:t xml:space="preserve"> mladých zvierat, alebo ovplyvnenie črevnej mikroflóry.</w:t>
      </w:r>
    </w:p>
    <w:p w:rsidR="005D24C1" w:rsidRDefault="005D24C1" w:rsidP="005D24C1">
      <w:pPr>
        <w:pStyle w:val="NormlnyWWW"/>
        <w:spacing w:before="0" w:after="0"/>
        <w:rPr>
          <w:u w:val="single"/>
        </w:rPr>
      </w:pPr>
      <w:r w:rsidRPr="006007F1">
        <w:rPr>
          <w:u w:val="single"/>
        </w:rPr>
        <w:t>Liekové interakcie a iné formy vzájomného pôsobenia</w:t>
      </w:r>
    </w:p>
    <w:p w:rsidR="005D24C1" w:rsidRPr="008A0A5F" w:rsidRDefault="005D24C1" w:rsidP="005D24C1">
      <w:pPr>
        <w:pStyle w:val="Zarkazkladnhotextu2"/>
        <w:numPr>
          <w:ilvl w:val="0"/>
          <w:numId w:val="4"/>
        </w:numPr>
        <w:tabs>
          <w:tab w:val="clear" w:pos="1429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Pri súčasnom podávaní </w:t>
      </w:r>
      <w:proofErr w:type="spellStart"/>
      <w:r w:rsidRPr="008A0A5F">
        <w:rPr>
          <w:sz w:val="22"/>
          <w:szCs w:val="22"/>
        </w:rPr>
        <w:t>bakteriostatických</w:t>
      </w:r>
      <w:proofErr w:type="spellEnd"/>
      <w:r w:rsidRPr="008A0A5F">
        <w:rPr>
          <w:sz w:val="22"/>
          <w:szCs w:val="22"/>
        </w:rPr>
        <w:t xml:space="preserve"> antibiotík (tetracyklíny, </w:t>
      </w:r>
      <w:proofErr w:type="spellStart"/>
      <w:r w:rsidRPr="008A0A5F">
        <w:rPr>
          <w:sz w:val="22"/>
          <w:szCs w:val="22"/>
        </w:rPr>
        <w:t>chloramfenikol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erytromycín</w:t>
      </w:r>
      <w:proofErr w:type="spellEnd"/>
      <w:r w:rsidRPr="008A0A5F">
        <w:rPr>
          <w:sz w:val="22"/>
          <w:szCs w:val="22"/>
        </w:rPr>
        <w:t>) vzniká vzájomný antagonizmus.</w:t>
      </w:r>
    </w:p>
    <w:p w:rsidR="005D24C1" w:rsidRPr="008A0A5F" w:rsidRDefault="005D24C1" w:rsidP="005D24C1">
      <w:pPr>
        <w:pStyle w:val="Zarkazkladnhotextu2"/>
        <w:numPr>
          <w:ilvl w:val="0"/>
          <w:numId w:val="4"/>
        </w:numPr>
        <w:tabs>
          <w:tab w:val="clear" w:pos="1429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A0A5F">
        <w:rPr>
          <w:sz w:val="22"/>
          <w:szCs w:val="22"/>
        </w:rPr>
        <w:t>Pri podávaní s </w:t>
      </w:r>
      <w:proofErr w:type="spellStart"/>
      <w:r w:rsidRPr="008A0A5F">
        <w:rPr>
          <w:sz w:val="22"/>
          <w:szCs w:val="22"/>
        </w:rPr>
        <w:t>aminoglykozidovými</w:t>
      </w:r>
      <w:proofErr w:type="spellEnd"/>
      <w:r w:rsidRPr="008A0A5F">
        <w:rPr>
          <w:sz w:val="22"/>
          <w:szCs w:val="22"/>
        </w:rPr>
        <w:t xml:space="preserve"> antibiotikami vzniká </w:t>
      </w:r>
      <w:proofErr w:type="spellStart"/>
      <w:r w:rsidRPr="008A0A5F">
        <w:rPr>
          <w:sz w:val="22"/>
          <w:szCs w:val="22"/>
        </w:rPr>
        <w:t>synergizmus</w:t>
      </w:r>
      <w:proofErr w:type="spellEnd"/>
      <w:r w:rsidRPr="008A0A5F">
        <w:rPr>
          <w:sz w:val="22"/>
          <w:szCs w:val="22"/>
        </w:rPr>
        <w:t xml:space="preserve"> v </w:t>
      </w:r>
      <w:proofErr w:type="spellStart"/>
      <w:r w:rsidRPr="008A0A5F">
        <w:rPr>
          <w:sz w:val="22"/>
          <w:szCs w:val="22"/>
        </w:rPr>
        <w:t>antimikrobiálnej</w:t>
      </w:r>
      <w:proofErr w:type="spellEnd"/>
      <w:r w:rsidRPr="008A0A5F">
        <w:rPr>
          <w:sz w:val="22"/>
          <w:szCs w:val="22"/>
        </w:rPr>
        <w:t xml:space="preserve"> účinnosti.</w:t>
      </w:r>
    </w:p>
    <w:p w:rsidR="005D24C1" w:rsidRPr="008A0A5F" w:rsidRDefault="005D24C1" w:rsidP="005D24C1">
      <w:pPr>
        <w:pStyle w:val="Zarkazkladnhotextu2"/>
        <w:numPr>
          <w:ilvl w:val="0"/>
          <w:numId w:val="4"/>
        </w:numPr>
        <w:tabs>
          <w:tab w:val="clear" w:pos="1429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Pri súčasnom podávaní </w:t>
      </w:r>
      <w:proofErr w:type="spellStart"/>
      <w:r w:rsidRPr="008A0A5F">
        <w:rPr>
          <w:sz w:val="22"/>
          <w:szCs w:val="22"/>
        </w:rPr>
        <w:t>alopurinolu</w:t>
      </w:r>
      <w:proofErr w:type="spellEnd"/>
      <w:r w:rsidRPr="008A0A5F">
        <w:rPr>
          <w:sz w:val="22"/>
          <w:szCs w:val="22"/>
        </w:rPr>
        <w:t xml:space="preserve"> (</w:t>
      </w:r>
      <w:proofErr w:type="spellStart"/>
      <w:r w:rsidRPr="008A0A5F">
        <w:rPr>
          <w:sz w:val="22"/>
          <w:szCs w:val="22"/>
        </w:rPr>
        <w:t>antiuratikum</w:t>
      </w:r>
      <w:proofErr w:type="spellEnd"/>
      <w:r w:rsidRPr="008A0A5F">
        <w:rPr>
          <w:sz w:val="22"/>
          <w:szCs w:val="22"/>
        </w:rPr>
        <w:t>) sa zvyšuje  frekvencia alergických kožných reakcií.</w:t>
      </w:r>
    </w:p>
    <w:p w:rsidR="005D24C1" w:rsidRDefault="005D24C1" w:rsidP="005D24C1">
      <w:pPr>
        <w:pStyle w:val="Zarkazkladnhotextu2"/>
        <w:tabs>
          <w:tab w:val="num" w:pos="0"/>
        </w:tabs>
        <w:spacing w:after="0" w:line="240" w:lineRule="auto"/>
        <w:ind w:left="0"/>
      </w:pPr>
      <w:proofErr w:type="spellStart"/>
      <w:r w:rsidRPr="008A0A5F">
        <w:rPr>
          <w:sz w:val="22"/>
          <w:szCs w:val="22"/>
        </w:rPr>
        <w:t>Amoxicilín</w:t>
      </w:r>
      <w:proofErr w:type="spellEnd"/>
      <w:r w:rsidRPr="008A0A5F">
        <w:rPr>
          <w:sz w:val="22"/>
          <w:szCs w:val="22"/>
        </w:rPr>
        <w:t xml:space="preserve"> svojím razantným účinkom na baktérie (hlavne </w:t>
      </w:r>
      <w:proofErr w:type="spellStart"/>
      <w:r w:rsidRPr="008A0A5F">
        <w:rPr>
          <w:sz w:val="22"/>
          <w:szCs w:val="22"/>
        </w:rPr>
        <w:t>gramnegatívne</w:t>
      </w:r>
      <w:proofErr w:type="spellEnd"/>
      <w:r w:rsidRPr="008A0A5F">
        <w:rPr>
          <w:sz w:val="22"/>
          <w:szCs w:val="22"/>
        </w:rPr>
        <w:t xml:space="preserve">) a vytváraním </w:t>
      </w:r>
      <w:proofErr w:type="spellStart"/>
      <w:r w:rsidRPr="008A0A5F">
        <w:rPr>
          <w:sz w:val="22"/>
          <w:szCs w:val="22"/>
        </w:rPr>
        <w:t>sféroplastov</w:t>
      </w:r>
      <w:proofErr w:type="spellEnd"/>
      <w:r w:rsidRPr="008A0A5F">
        <w:rPr>
          <w:sz w:val="22"/>
          <w:szCs w:val="22"/>
        </w:rPr>
        <w:t xml:space="preserve"> významne podporuje fagocytózu </w:t>
      </w:r>
      <w:proofErr w:type="spellStart"/>
      <w:r w:rsidRPr="008A0A5F">
        <w:rPr>
          <w:sz w:val="22"/>
          <w:szCs w:val="22"/>
        </w:rPr>
        <w:t>polymorfonukleárnych</w:t>
      </w:r>
      <w:proofErr w:type="spellEnd"/>
      <w:r w:rsidRPr="008A0A5F">
        <w:rPr>
          <w:sz w:val="22"/>
          <w:szCs w:val="22"/>
        </w:rPr>
        <w:t xml:space="preserve"> leukocytov a </w:t>
      </w:r>
      <w:proofErr w:type="spellStart"/>
      <w:r w:rsidRPr="008A0A5F">
        <w:rPr>
          <w:sz w:val="22"/>
          <w:szCs w:val="22"/>
        </w:rPr>
        <w:t>makrofágov</w:t>
      </w:r>
      <w:proofErr w:type="spellEnd"/>
      <w:r w:rsidRPr="008A0A5F">
        <w:rPr>
          <w:sz w:val="22"/>
          <w:szCs w:val="22"/>
        </w:rPr>
        <w:t>.</w:t>
      </w:r>
    </w:p>
    <w:p w:rsidR="005D24C1" w:rsidRDefault="005D24C1" w:rsidP="005D24C1">
      <w:pPr>
        <w:pStyle w:val="NormlnyWWW"/>
        <w:spacing w:before="0" w:after="0"/>
        <w:rPr>
          <w:u w:val="single"/>
        </w:rPr>
      </w:pPr>
      <w:r w:rsidRPr="006007F1">
        <w:rPr>
          <w:u w:val="single"/>
        </w:rPr>
        <w:t xml:space="preserve">Predávkovanie (príznaky, núdzové postupy, </w:t>
      </w:r>
      <w:proofErr w:type="spellStart"/>
      <w:r w:rsidRPr="006007F1">
        <w:rPr>
          <w:u w:val="single"/>
        </w:rPr>
        <w:t>antidotá</w:t>
      </w:r>
      <w:proofErr w:type="spellEnd"/>
    </w:p>
    <w:p w:rsidR="005D24C1" w:rsidRDefault="005D24C1" w:rsidP="005D24C1">
      <w:pPr>
        <w:pStyle w:val="NormlnyWWW"/>
        <w:spacing w:before="0" w:after="0"/>
        <w:jc w:val="both"/>
        <w:rPr>
          <w:u w:val="single"/>
        </w:rPr>
      </w:pPr>
      <w:r>
        <w:t>Liek</w:t>
      </w:r>
      <w:r w:rsidRPr="00FD585C">
        <w:t xml:space="preserve"> je na základ</w:t>
      </w:r>
      <w:r>
        <w:t>e</w:t>
      </w:r>
      <w:r w:rsidRPr="00FD585C">
        <w:t xml:space="preserve"> </w:t>
      </w:r>
      <w:r>
        <w:t xml:space="preserve">výsledkov </w:t>
      </w:r>
      <w:r w:rsidRPr="00FD585C">
        <w:t>vlastn</w:t>
      </w:r>
      <w:r>
        <w:t>ý</w:t>
      </w:r>
      <w:r w:rsidRPr="00FD585C">
        <w:t>ch experimentáln</w:t>
      </w:r>
      <w:r>
        <w:t>y</w:t>
      </w:r>
      <w:r w:rsidRPr="00FD585C">
        <w:t xml:space="preserve">ch </w:t>
      </w:r>
      <w:r>
        <w:t>štúdií pr</w:t>
      </w:r>
      <w:r w:rsidRPr="00FD585C">
        <w:t xml:space="preserve">edklinického a klinického </w:t>
      </w:r>
      <w:r>
        <w:t>overovania</w:t>
      </w:r>
      <w:r w:rsidRPr="00FD585C">
        <w:t xml:space="preserve"> dob</w:t>
      </w:r>
      <w:r>
        <w:t>r</w:t>
      </w:r>
      <w:r w:rsidRPr="00FD585C">
        <w:t>e tolerovaný a bezpečný</w:t>
      </w:r>
      <w:r w:rsidRPr="008A0A5F" w:rsidDel="00FC3839">
        <w:rPr>
          <w:sz w:val="22"/>
          <w:szCs w:val="22"/>
        </w:rPr>
        <w:t xml:space="preserve"> </w:t>
      </w:r>
      <w:r w:rsidRPr="00FD585C">
        <w:t>vše</w:t>
      </w:r>
      <w:r>
        <w:t>tkými</w:t>
      </w:r>
      <w:r w:rsidRPr="00FD585C">
        <w:t xml:space="preserve"> skupinami indikovaných zv</w:t>
      </w:r>
      <w:r>
        <w:t>ier</w:t>
      </w:r>
      <w:r w:rsidRPr="00FD585C">
        <w:t>at, p</w:t>
      </w:r>
      <w:r>
        <w:t>r</w:t>
      </w:r>
      <w:r w:rsidRPr="00FD585C">
        <w:t xml:space="preserve">i </w:t>
      </w:r>
      <w:r>
        <w:t>doporučenom dávkova</w:t>
      </w:r>
      <w:r w:rsidRPr="00FD585C">
        <w:t>n</w:t>
      </w:r>
      <w:r>
        <w:t>í.</w:t>
      </w:r>
    </w:p>
    <w:p w:rsidR="005D24C1" w:rsidRDefault="005D24C1" w:rsidP="005D24C1">
      <w:pPr>
        <w:pStyle w:val="NormlnyWWW"/>
        <w:spacing w:before="0" w:after="0"/>
        <w:jc w:val="both"/>
        <w:rPr>
          <w:bCs/>
          <w:u w:val="single"/>
        </w:rPr>
      </w:pPr>
      <w:r w:rsidRPr="006007F1">
        <w:rPr>
          <w:bCs/>
          <w:u w:val="single"/>
        </w:rPr>
        <w:t>Inkompatibility</w:t>
      </w:r>
    </w:p>
    <w:p w:rsidR="005D24C1" w:rsidRPr="008A0A5F" w:rsidRDefault="005D24C1" w:rsidP="005D24C1">
      <w:pPr>
        <w:pStyle w:val="NormlnyWWW"/>
        <w:spacing w:before="0" w:after="0"/>
        <w:jc w:val="both"/>
        <w:rPr>
          <w:b/>
          <w:sz w:val="22"/>
          <w:szCs w:val="22"/>
        </w:rPr>
      </w:pPr>
      <w:r w:rsidRPr="008A0A5F">
        <w:rPr>
          <w:sz w:val="22"/>
          <w:szCs w:val="22"/>
        </w:rPr>
        <w:t xml:space="preserve">Neodporúča sa súčasne aplikovať </w:t>
      </w:r>
      <w:proofErr w:type="spellStart"/>
      <w:r w:rsidRPr="008A0A5F">
        <w:rPr>
          <w:sz w:val="22"/>
          <w:szCs w:val="22"/>
        </w:rPr>
        <w:t>ampicilin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neomycín</w:t>
      </w:r>
      <w:proofErr w:type="spellEnd"/>
      <w:r w:rsidRPr="008A0A5F">
        <w:rPr>
          <w:sz w:val="22"/>
          <w:szCs w:val="22"/>
        </w:rPr>
        <w:t xml:space="preserve">, tetracyklín, vitamín C, B komplex, </w:t>
      </w:r>
      <w:proofErr w:type="spellStart"/>
      <w:r w:rsidRPr="008A0A5F">
        <w:rPr>
          <w:sz w:val="22"/>
          <w:szCs w:val="22"/>
        </w:rPr>
        <w:t>heparín</w:t>
      </w:r>
      <w:proofErr w:type="spellEnd"/>
      <w:r w:rsidRPr="008A0A5F">
        <w:rPr>
          <w:sz w:val="22"/>
          <w:szCs w:val="22"/>
        </w:rPr>
        <w:t>, aminokyseliny a ióny kovov</w:t>
      </w:r>
      <w:r>
        <w:rPr>
          <w:sz w:val="22"/>
          <w:szCs w:val="22"/>
        </w:rPr>
        <w:t>.</w:t>
      </w:r>
    </w:p>
    <w:p w:rsidR="005D24C1" w:rsidRPr="008A0A5F" w:rsidRDefault="005D24C1" w:rsidP="005D24C1">
      <w:pPr>
        <w:ind w:right="-142"/>
        <w:jc w:val="both"/>
        <w:rPr>
          <w:b/>
          <w:bCs/>
          <w:sz w:val="22"/>
          <w:szCs w:val="22"/>
        </w:rPr>
      </w:pPr>
    </w:p>
    <w:p w:rsidR="005D24C1" w:rsidRPr="008A0A5F" w:rsidRDefault="005D24C1" w:rsidP="005D24C1">
      <w:pPr>
        <w:ind w:right="-142"/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13. OSOBITNÉ BEZPEČNOSTNÉ OPATRENIA NA ZNEŠKODNENIE NEPOUŽITÉHO LIEKU ALEBO ODPADOVÉHO MATERIÁLU, V PRÍPADE POTREBY</w:t>
      </w:r>
    </w:p>
    <w:p w:rsidR="005D24C1" w:rsidRPr="008A0A5F" w:rsidRDefault="005D24C1" w:rsidP="005D24C1">
      <w:pPr>
        <w:jc w:val="both"/>
        <w:rPr>
          <w:bCs/>
          <w:sz w:val="22"/>
          <w:szCs w:val="22"/>
        </w:rPr>
      </w:pPr>
      <w:r w:rsidRPr="008A0A5F">
        <w:rPr>
          <w:bCs/>
          <w:sz w:val="22"/>
          <w:szCs w:val="22"/>
        </w:rPr>
        <w:t xml:space="preserve">Každý nepoužitý veterinárny liek alebo odpadové materiály z tohto veterinárneho lieku musia byť zlikvidované v súlade s platnými predpismi. </w:t>
      </w:r>
    </w:p>
    <w:p w:rsidR="005D24C1" w:rsidRPr="008A0A5F" w:rsidRDefault="005D24C1" w:rsidP="005D24C1">
      <w:pPr>
        <w:ind w:right="-142"/>
        <w:jc w:val="both"/>
        <w:rPr>
          <w:b/>
          <w:bCs/>
          <w:sz w:val="22"/>
          <w:szCs w:val="22"/>
        </w:rPr>
      </w:pPr>
    </w:p>
    <w:p w:rsidR="005D24C1" w:rsidRPr="008A0A5F" w:rsidRDefault="005D24C1" w:rsidP="005D24C1">
      <w:pPr>
        <w:ind w:right="-142"/>
        <w:jc w:val="both"/>
        <w:rPr>
          <w:b/>
          <w:bCs/>
          <w:sz w:val="22"/>
          <w:szCs w:val="22"/>
        </w:rPr>
      </w:pPr>
    </w:p>
    <w:p w:rsidR="005D24C1" w:rsidRPr="008A0A5F" w:rsidRDefault="005D24C1" w:rsidP="005D24C1">
      <w:pPr>
        <w:ind w:right="-142"/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lastRenderedPageBreak/>
        <w:t>14. DÁTUM POSLEDNÉHO SCHVÁLENIA TEXTU V PÍSOMNEJ INFORMÁCII PRE POUŽÍVATEĽOV</w:t>
      </w:r>
    </w:p>
    <w:p w:rsidR="005D24C1" w:rsidRDefault="005D24C1" w:rsidP="005D24C1">
      <w:pPr>
        <w:ind w:right="-142"/>
        <w:jc w:val="both"/>
        <w:rPr>
          <w:b/>
          <w:bCs/>
          <w:sz w:val="22"/>
          <w:szCs w:val="22"/>
        </w:rPr>
      </w:pPr>
    </w:p>
    <w:p w:rsidR="005D24C1" w:rsidRPr="008A0A5F" w:rsidRDefault="005D24C1" w:rsidP="005D24C1">
      <w:pPr>
        <w:ind w:right="-142"/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15. ĎALŠIE INFORMÁCIE</w:t>
      </w:r>
    </w:p>
    <w:p w:rsidR="005D24C1" w:rsidRPr="008A0A5F" w:rsidRDefault="005D24C1" w:rsidP="005D24C1">
      <w:pPr>
        <w:jc w:val="both"/>
        <w:rPr>
          <w:sz w:val="22"/>
          <w:szCs w:val="22"/>
        </w:rPr>
      </w:pPr>
      <w:r w:rsidRPr="008A0A5F">
        <w:rPr>
          <w:b/>
          <w:bCs/>
          <w:sz w:val="22"/>
          <w:szCs w:val="22"/>
        </w:rPr>
        <w:t>Veľkosť balenia:</w:t>
      </w:r>
      <w:smartTag w:uri="urn:schemas-microsoft-com:office:smarttags" w:element="metricconverter">
        <w:smartTagPr>
          <w:attr w:name="ProductID" w:val="100 g"/>
        </w:smartTagPr>
        <w:r w:rsidRPr="008A0A5F">
          <w:rPr>
            <w:sz w:val="22"/>
            <w:szCs w:val="22"/>
          </w:rPr>
          <w:t>100 g</w:t>
        </w:r>
      </w:smartTag>
      <w:r w:rsidRPr="008A0A5F">
        <w:rPr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1 kg"/>
        </w:smartTagPr>
        <w:r w:rsidRPr="008A0A5F">
          <w:rPr>
            <w:sz w:val="22"/>
            <w:szCs w:val="22"/>
          </w:rPr>
          <w:t>1 kg</w:t>
        </w:r>
      </w:smartTag>
    </w:p>
    <w:p w:rsidR="005D24C1" w:rsidRPr="008A0A5F" w:rsidRDefault="005D24C1" w:rsidP="005D24C1">
      <w:pPr>
        <w:pStyle w:val="NormlnyWWW"/>
        <w:spacing w:before="0" w:after="0"/>
        <w:rPr>
          <w:b/>
          <w:sz w:val="22"/>
          <w:szCs w:val="22"/>
        </w:rPr>
      </w:pPr>
      <w:r>
        <w:t>Nie všetky veľkosti balenia sa musia  uvádzať na trh.</w:t>
      </w:r>
    </w:p>
    <w:p w:rsidR="005D24C1" w:rsidRDefault="005D24C1" w:rsidP="005D24C1">
      <w:pPr>
        <w:pStyle w:val="NormlnyWWW"/>
        <w:spacing w:before="0" w:after="0"/>
        <w:rPr>
          <w:b/>
          <w:sz w:val="22"/>
          <w:szCs w:val="22"/>
        </w:rPr>
      </w:pPr>
    </w:p>
    <w:p w:rsidR="005D24C1" w:rsidRPr="008A0A5F" w:rsidRDefault="005D24C1" w:rsidP="005D24C1">
      <w:pPr>
        <w:pStyle w:val="NormlnyWWW"/>
        <w:spacing w:before="0" w:after="0"/>
        <w:rPr>
          <w:b/>
          <w:sz w:val="22"/>
          <w:szCs w:val="22"/>
        </w:rPr>
      </w:pPr>
      <w:r w:rsidRPr="008A0A5F">
        <w:rPr>
          <w:b/>
          <w:sz w:val="22"/>
          <w:szCs w:val="22"/>
        </w:rPr>
        <w:t>Len pre zvieratá</w:t>
      </w:r>
      <w:r>
        <w:rPr>
          <w:b/>
          <w:sz w:val="22"/>
          <w:szCs w:val="22"/>
        </w:rPr>
        <w:t>.</w:t>
      </w:r>
      <w:r w:rsidRPr="008A0A5F">
        <w:rPr>
          <w:b/>
          <w:sz w:val="22"/>
          <w:szCs w:val="22"/>
        </w:rPr>
        <w:t xml:space="preserve"> – </w:t>
      </w:r>
      <w:r w:rsidR="007F75A3">
        <w:rPr>
          <w:b/>
          <w:sz w:val="22"/>
          <w:szCs w:val="22"/>
        </w:rPr>
        <w:t>Výdaj lieku je viazaný</w:t>
      </w:r>
      <w:r w:rsidRPr="008A0A5F">
        <w:rPr>
          <w:b/>
          <w:sz w:val="22"/>
          <w:szCs w:val="22"/>
        </w:rPr>
        <w:t xml:space="preserve"> na veterinárny predpis.       </w:t>
      </w:r>
    </w:p>
    <w:p w:rsidR="005D24C1" w:rsidRPr="008A0A5F" w:rsidRDefault="005D24C1" w:rsidP="005D24C1">
      <w:pPr>
        <w:jc w:val="both"/>
        <w:rPr>
          <w:sz w:val="22"/>
          <w:szCs w:val="22"/>
        </w:rPr>
      </w:pPr>
    </w:p>
    <w:p w:rsidR="005D24C1" w:rsidRDefault="005D24C1" w:rsidP="005D24C1">
      <w:pPr>
        <w:pStyle w:val="Nadpis7"/>
        <w:spacing w:before="0" w:after="0"/>
        <w:rPr>
          <w:rFonts w:ascii="Times New Roman" w:hAnsi="Times New Roman"/>
          <w:bCs/>
          <w:sz w:val="22"/>
          <w:szCs w:val="22"/>
        </w:rPr>
      </w:pPr>
      <w:r w:rsidRPr="00A66DA3">
        <w:rPr>
          <w:rFonts w:ascii="Times New Roman" w:hAnsi="Times New Roman"/>
          <w:b/>
        </w:rPr>
        <w:t>16.</w:t>
      </w:r>
      <w:r w:rsidRPr="00A66DA3">
        <w:rPr>
          <w:rFonts w:ascii="Times New Roman" w:hAnsi="Times New Roman"/>
          <w:b/>
        </w:rPr>
        <w:tab/>
        <w:t xml:space="preserve">REGISTRAČNÉ ČÍSLO </w:t>
      </w:r>
    </w:p>
    <w:p w:rsidR="005D24C1" w:rsidRPr="008A0A5F" w:rsidRDefault="005D24C1" w:rsidP="005D24C1">
      <w:pPr>
        <w:pStyle w:val="Nadpis7"/>
        <w:spacing w:before="0" w:after="0"/>
        <w:rPr>
          <w:rFonts w:ascii="Times New Roman" w:hAnsi="Times New Roman"/>
          <w:bCs/>
          <w:sz w:val="22"/>
          <w:szCs w:val="22"/>
        </w:rPr>
      </w:pPr>
      <w:r w:rsidRPr="008A0A5F">
        <w:rPr>
          <w:rFonts w:ascii="Times New Roman" w:hAnsi="Times New Roman"/>
          <w:bCs/>
          <w:sz w:val="22"/>
          <w:szCs w:val="22"/>
        </w:rPr>
        <w:t xml:space="preserve">Reg.č.SR: 96/0115/97-S                                                </w:t>
      </w:r>
    </w:p>
    <w:p w:rsidR="005D24C1" w:rsidRPr="008A0A5F" w:rsidRDefault="005D24C1" w:rsidP="005D24C1">
      <w:pPr>
        <w:pStyle w:val="Nadpis7"/>
        <w:spacing w:before="0" w:after="0"/>
        <w:rPr>
          <w:rFonts w:ascii="Times New Roman" w:hAnsi="Times New Roman"/>
          <w:bCs/>
          <w:sz w:val="22"/>
          <w:szCs w:val="22"/>
        </w:rPr>
      </w:pPr>
    </w:p>
    <w:p w:rsidR="005D24C1" w:rsidRPr="00A66DA3" w:rsidRDefault="005D24C1" w:rsidP="005D24C1">
      <w:pPr>
        <w:pStyle w:val="Nadpis7"/>
        <w:spacing w:before="0" w:after="0"/>
        <w:rPr>
          <w:rFonts w:ascii="Times New Roman" w:hAnsi="Times New Roman"/>
          <w:bCs/>
          <w:sz w:val="22"/>
          <w:szCs w:val="22"/>
        </w:rPr>
      </w:pPr>
      <w:r w:rsidRPr="00A66DA3">
        <w:rPr>
          <w:rFonts w:ascii="Times New Roman" w:hAnsi="Times New Roman"/>
          <w:b/>
          <w:bCs/>
        </w:rPr>
        <w:t>17.</w:t>
      </w:r>
      <w:r w:rsidRPr="00A66DA3">
        <w:rPr>
          <w:rFonts w:ascii="Times New Roman" w:hAnsi="Times New Roman"/>
          <w:b/>
          <w:bCs/>
        </w:rPr>
        <w:tab/>
        <w:t>ČÍSLO VÝROBNEJ ŠARŽE</w:t>
      </w:r>
    </w:p>
    <w:p w:rsidR="005D24C1" w:rsidRDefault="005D24C1" w:rsidP="005D24C1">
      <w:pPr>
        <w:pStyle w:val="Nadpis7"/>
        <w:spacing w:before="0" w:after="0"/>
        <w:rPr>
          <w:rFonts w:ascii="Times New Roman" w:hAnsi="Times New Roman"/>
          <w:bCs/>
          <w:sz w:val="22"/>
          <w:szCs w:val="22"/>
        </w:rPr>
      </w:pPr>
    </w:p>
    <w:p w:rsidR="005D24C1" w:rsidRDefault="005D24C1" w:rsidP="005D24C1">
      <w:pPr>
        <w:pStyle w:val="Nadpis7"/>
        <w:spacing w:before="0" w:after="0"/>
        <w:rPr>
          <w:rFonts w:ascii="Times New Roman" w:hAnsi="Times New Roman"/>
        </w:rPr>
      </w:pPr>
      <w:r w:rsidRPr="00A66DA3">
        <w:rPr>
          <w:rFonts w:ascii="Times New Roman" w:hAnsi="Times New Roman"/>
        </w:rPr>
        <w:t>č. šarže</w:t>
      </w:r>
    </w:p>
    <w:p w:rsidR="005D24C1" w:rsidRDefault="005D24C1" w:rsidP="005D24C1"/>
    <w:p w:rsidR="005D24C1" w:rsidRPr="00A66DA3" w:rsidRDefault="005D24C1" w:rsidP="005D24C1">
      <w:r>
        <w:rPr>
          <w:b/>
          <w:bCs/>
        </w:rPr>
        <w:t>18. DÁTUM EXSPIRÁCIE</w:t>
      </w:r>
    </w:p>
    <w:p w:rsidR="005D24C1" w:rsidRDefault="005D24C1" w:rsidP="005D24C1">
      <w:pPr>
        <w:pStyle w:val="Nadpis7"/>
        <w:spacing w:before="0" w:after="0"/>
        <w:rPr>
          <w:rFonts w:ascii="Times New Roman" w:hAnsi="Times New Roman"/>
          <w:bCs/>
          <w:sz w:val="22"/>
          <w:szCs w:val="22"/>
        </w:rPr>
      </w:pPr>
    </w:p>
    <w:p w:rsidR="005D24C1" w:rsidRPr="00A66DA3" w:rsidRDefault="005D24C1" w:rsidP="005D24C1">
      <w:pPr>
        <w:pStyle w:val="Nadpis7"/>
        <w:spacing w:before="0" w:after="0"/>
        <w:rPr>
          <w:rFonts w:ascii="Times New Roman" w:hAnsi="Times New Roman"/>
          <w:bCs/>
          <w:sz w:val="22"/>
          <w:szCs w:val="22"/>
        </w:rPr>
      </w:pPr>
      <w:r w:rsidRPr="00A66DA3">
        <w:rPr>
          <w:rFonts w:ascii="Times New Roman" w:hAnsi="Times New Roman"/>
        </w:rPr>
        <w:t>EXP</w:t>
      </w:r>
      <w:r>
        <w:rPr>
          <w:rFonts w:ascii="Times New Roman" w:hAnsi="Times New Roman"/>
        </w:rPr>
        <w:t xml:space="preserve">: </w:t>
      </w:r>
    </w:p>
    <w:p w:rsidR="005D24C1" w:rsidRDefault="005D24C1" w:rsidP="005D24C1">
      <w:pPr>
        <w:pStyle w:val="Nadpis7"/>
        <w:spacing w:before="0" w:after="0"/>
        <w:rPr>
          <w:rFonts w:ascii="Times New Roman" w:hAnsi="Times New Roman"/>
          <w:bCs/>
          <w:sz w:val="22"/>
          <w:szCs w:val="22"/>
        </w:rPr>
      </w:pPr>
    </w:p>
    <w:p w:rsidR="005D24C1" w:rsidRDefault="005D24C1" w:rsidP="005D24C1">
      <w:pPr>
        <w:pStyle w:val="Nadpis7"/>
        <w:spacing w:before="0" w:after="0"/>
        <w:rPr>
          <w:rFonts w:ascii="Times New Roman" w:hAnsi="Times New Roman"/>
          <w:bCs/>
          <w:sz w:val="22"/>
          <w:szCs w:val="22"/>
        </w:rPr>
      </w:pPr>
    </w:p>
    <w:p w:rsidR="005D24C1" w:rsidRDefault="005D24C1" w:rsidP="005D24C1">
      <w:pPr>
        <w:pStyle w:val="Nadpis7"/>
        <w:spacing w:before="0" w:after="0"/>
        <w:rPr>
          <w:rFonts w:ascii="Times New Roman" w:hAnsi="Times New Roman"/>
          <w:bCs/>
          <w:sz w:val="22"/>
          <w:szCs w:val="22"/>
        </w:rPr>
      </w:pPr>
    </w:p>
    <w:p w:rsidR="005D24C1" w:rsidRPr="008A0A5F" w:rsidRDefault="005D24C1" w:rsidP="005D24C1">
      <w:pPr>
        <w:pStyle w:val="Nadpis7"/>
        <w:spacing w:before="0" w:after="0"/>
        <w:rPr>
          <w:rFonts w:ascii="Times New Roman" w:hAnsi="Times New Roman"/>
          <w:bCs/>
          <w:sz w:val="22"/>
          <w:szCs w:val="22"/>
        </w:rPr>
      </w:pPr>
      <w:r w:rsidRPr="008A0A5F">
        <w:rPr>
          <w:rFonts w:ascii="Times New Roman" w:hAnsi="Times New Roman"/>
          <w:bCs/>
          <w:sz w:val="22"/>
          <w:szCs w:val="22"/>
        </w:rPr>
        <w:t>EAN 100 g: 8586006800254</w:t>
      </w:r>
    </w:p>
    <w:p w:rsidR="005D24C1" w:rsidRPr="008A0A5F" w:rsidRDefault="005D24C1" w:rsidP="005D24C1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5D24C1" w:rsidRPr="008A0A5F" w:rsidRDefault="005D24C1" w:rsidP="005D24C1">
      <w:pPr>
        <w:pStyle w:val="Nadpis7"/>
        <w:spacing w:before="0" w:after="0"/>
        <w:rPr>
          <w:rFonts w:ascii="Times New Roman" w:hAnsi="Times New Roman"/>
          <w:bCs/>
          <w:sz w:val="22"/>
          <w:szCs w:val="22"/>
        </w:rPr>
      </w:pPr>
      <w:r w:rsidRPr="008A0A5F">
        <w:rPr>
          <w:rFonts w:ascii="Times New Roman" w:hAnsi="Times New Roman"/>
          <w:bCs/>
          <w:sz w:val="22"/>
          <w:szCs w:val="22"/>
        </w:rPr>
        <w:t>EAN 1 kg: 8586006801480</w:t>
      </w:r>
    </w:p>
    <w:p w:rsidR="005D24C1" w:rsidRPr="008A0A5F" w:rsidRDefault="005D24C1" w:rsidP="005D24C1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5D24C1" w:rsidRPr="008A0A5F" w:rsidRDefault="005D24C1" w:rsidP="005D24C1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5D24C1" w:rsidRPr="008A0A5F" w:rsidRDefault="005D24C1" w:rsidP="005D24C1">
      <w:pPr>
        <w:jc w:val="center"/>
        <w:rPr>
          <w:b/>
          <w:sz w:val="22"/>
          <w:szCs w:val="22"/>
        </w:rPr>
      </w:pPr>
    </w:p>
    <w:p w:rsidR="005D24C1" w:rsidRPr="008A0A5F" w:rsidRDefault="005D24C1" w:rsidP="005D24C1">
      <w:pPr>
        <w:rPr>
          <w:sz w:val="22"/>
          <w:szCs w:val="22"/>
        </w:rPr>
      </w:pPr>
    </w:p>
    <w:p w:rsidR="005D24C1" w:rsidRPr="008A0A5F" w:rsidRDefault="005D24C1" w:rsidP="005D24C1">
      <w:pPr>
        <w:rPr>
          <w:sz w:val="22"/>
          <w:szCs w:val="22"/>
        </w:rPr>
      </w:pPr>
    </w:p>
    <w:p w:rsidR="005D24C1" w:rsidRPr="008A0A5F" w:rsidRDefault="005D24C1" w:rsidP="005D24C1">
      <w:pPr>
        <w:rPr>
          <w:sz w:val="22"/>
          <w:szCs w:val="22"/>
        </w:rPr>
      </w:pPr>
      <w:r w:rsidRPr="008A0A5F">
        <w:rPr>
          <w:sz w:val="22"/>
          <w:szCs w:val="22"/>
        </w:rPr>
        <w:br w:type="page"/>
      </w:r>
    </w:p>
    <w:p w:rsidR="005D24C1" w:rsidRPr="008A0A5F" w:rsidRDefault="005D24C1" w:rsidP="005D24C1">
      <w:pPr>
        <w:pStyle w:val="Nadpis7"/>
        <w:spacing w:before="0" w:after="0"/>
        <w:jc w:val="center"/>
        <w:rPr>
          <w:rFonts w:ascii="Times New Roman" w:hAnsi="Times New Roman"/>
          <w:b/>
          <w:sz w:val="22"/>
          <w:szCs w:val="22"/>
        </w:rPr>
      </w:pPr>
      <w:r w:rsidRPr="008A0A5F">
        <w:rPr>
          <w:rFonts w:ascii="Times New Roman" w:hAnsi="Times New Roman"/>
          <w:b/>
          <w:sz w:val="22"/>
          <w:szCs w:val="22"/>
        </w:rPr>
        <w:lastRenderedPageBreak/>
        <w:t>PÍSOMNÁ INFORMÁCIA PRE POUŽÍVATEĽOV</w:t>
      </w:r>
    </w:p>
    <w:p w:rsidR="005D24C1" w:rsidRDefault="005D24C1" w:rsidP="005D24C1">
      <w:pPr>
        <w:pStyle w:val="Nadpis7"/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Pr="006A4D89">
        <w:rPr>
          <w:rFonts w:ascii="Times New Roman" w:hAnsi="Times New Roman"/>
          <w:sz w:val="22"/>
          <w:szCs w:val="22"/>
        </w:rPr>
        <w:t xml:space="preserve">Text priložený k baleniu </w:t>
      </w:r>
      <w:r>
        <w:rPr>
          <w:rFonts w:ascii="Times New Roman" w:hAnsi="Times New Roman"/>
          <w:sz w:val="22"/>
          <w:szCs w:val="22"/>
        </w:rPr>
        <w:t>100 g dóz</w:t>
      </w:r>
      <w:r w:rsidRPr="006A4D89">
        <w:rPr>
          <w:rFonts w:ascii="Times New Roman" w:hAnsi="Times New Roman"/>
          <w:sz w:val="22"/>
          <w:szCs w:val="22"/>
        </w:rPr>
        <w:t>a v</w:t>
      </w:r>
      <w:r>
        <w:rPr>
          <w:rFonts w:ascii="Times New Roman" w:hAnsi="Times New Roman"/>
          <w:sz w:val="22"/>
          <w:szCs w:val="22"/>
        </w:rPr>
        <w:t> </w:t>
      </w:r>
      <w:r w:rsidRPr="006A4D89">
        <w:rPr>
          <w:rFonts w:ascii="Times New Roman" w:hAnsi="Times New Roman"/>
          <w:sz w:val="22"/>
          <w:szCs w:val="22"/>
        </w:rPr>
        <w:t>skladačke</w:t>
      </w:r>
      <w:r>
        <w:rPr>
          <w:rFonts w:ascii="Times New Roman" w:hAnsi="Times New Roman"/>
          <w:sz w:val="22"/>
          <w:szCs w:val="22"/>
        </w:rPr>
        <w:t>)</w:t>
      </w:r>
    </w:p>
    <w:p w:rsidR="005D24C1" w:rsidRPr="00E05D92" w:rsidRDefault="005D24C1" w:rsidP="005D24C1">
      <w:pPr>
        <w:rPr>
          <w:b/>
        </w:rPr>
      </w:pPr>
    </w:p>
    <w:p w:rsidR="005D24C1" w:rsidRPr="00E05D92" w:rsidRDefault="005D24C1" w:rsidP="005D24C1">
      <w:pPr>
        <w:pStyle w:val="Nadpis5"/>
        <w:spacing w:before="0"/>
        <w:ind w:left="170" w:hanging="17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05D92">
        <w:rPr>
          <w:rFonts w:ascii="Times New Roman" w:hAnsi="Times New Roman" w:cs="Times New Roman"/>
          <w:b/>
          <w:color w:val="auto"/>
          <w:sz w:val="22"/>
          <w:szCs w:val="22"/>
        </w:rPr>
        <w:t xml:space="preserve">1. NÁZOV A ADRESA DRŽITEĽA ROZHODNUTIA O REGISTRÁCII A DRŽITEĽA POVOLENIA NA VÝROBU ZODPOVEDNÉHO ZA UVOĽNENIE ŠARŽE, AK NIE SÚ IDENTICKÍ: </w:t>
      </w:r>
    </w:p>
    <w:p w:rsidR="005D24C1" w:rsidRPr="002D17F2" w:rsidRDefault="005D24C1" w:rsidP="005D24C1">
      <w:pPr>
        <w:rPr>
          <w:u w:val="single"/>
        </w:rPr>
      </w:pPr>
      <w:r w:rsidRPr="002D17F2">
        <w:rPr>
          <w:u w:val="single"/>
        </w:rPr>
        <w:t>Držiteľ rozhodnutia o registrácii a výrobca</w:t>
      </w:r>
      <w:r w:rsidRPr="002D17F2">
        <w:rPr>
          <w:b/>
          <w:bCs/>
          <w:u w:val="single"/>
        </w:rPr>
        <w:t xml:space="preserve"> </w:t>
      </w:r>
      <w:r w:rsidRPr="002D17F2">
        <w:rPr>
          <w:bCs/>
          <w:u w:val="single"/>
        </w:rPr>
        <w:t>zodpovedný za uvoľnenie šarže</w:t>
      </w:r>
    </w:p>
    <w:p w:rsidR="005D24C1" w:rsidRPr="008A0A5F" w:rsidRDefault="005D24C1" w:rsidP="005D24C1">
      <w:pPr>
        <w:pStyle w:val="NormlnyWWW"/>
        <w:spacing w:before="0" w:after="0"/>
        <w:rPr>
          <w:sz w:val="22"/>
          <w:szCs w:val="22"/>
        </w:rPr>
      </w:pPr>
      <w:r w:rsidRPr="008A0A5F">
        <w:rPr>
          <w:sz w:val="22"/>
          <w:szCs w:val="22"/>
        </w:rPr>
        <w:t>PHARMAGAL spol.  s r. o., Murgašova 5, 949 01 Nitra, Slovenská republika</w:t>
      </w:r>
    </w:p>
    <w:p w:rsidR="005D24C1" w:rsidRDefault="005D24C1" w:rsidP="005D24C1">
      <w:pPr>
        <w:pStyle w:val="NormlnyWWW"/>
        <w:spacing w:before="0" w:after="0"/>
        <w:rPr>
          <w:b/>
          <w:bCs/>
          <w:sz w:val="22"/>
          <w:szCs w:val="22"/>
        </w:rPr>
      </w:pPr>
    </w:p>
    <w:p w:rsidR="005D24C1" w:rsidRPr="008A0A5F" w:rsidRDefault="005D24C1" w:rsidP="005D24C1">
      <w:pPr>
        <w:pStyle w:val="NormlnyWWW"/>
        <w:spacing w:before="0" w:after="0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2. NÁZOV VETERINÁRNEHO LIEKU</w:t>
      </w:r>
    </w:p>
    <w:p w:rsidR="005D24C1" w:rsidRPr="008A0A5F" w:rsidRDefault="005D24C1" w:rsidP="005D24C1">
      <w:pPr>
        <w:pStyle w:val="Nadpis1"/>
        <w:spacing w:line="240" w:lineRule="auto"/>
        <w:jc w:val="both"/>
        <w:rPr>
          <w:b w:val="0"/>
          <w:bCs w:val="0"/>
          <w:sz w:val="22"/>
          <w:szCs w:val="22"/>
        </w:rPr>
      </w:pPr>
      <w:r w:rsidRPr="008A0A5F">
        <w:rPr>
          <w:b w:val="0"/>
          <w:bCs w:val="0"/>
          <w:sz w:val="22"/>
          <w:szCs w:val="22"/>
        </w:rPr>
        <w:t>AMOXYGAL 500 mg/g prášok na perorálny roztok</w:t>
      </w:r>
    </w:p>
    <w:p w:rsidR="005D24C1" w:rsidRPr="008A0A5F" w:rsidRDefault="005D24C1" w:rsidP="005D24C1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Amoxicillinum</w:t>
      </w:r>
      <w:proofErr w:type="spellEnd"/>
    </w:p>
    <w:p w:rsidR="005D24C1" w:rsidRDefault="005D24C1" w:rsidP="005D24C1">
      <w:pPr>
        <w:pStyle w:val="Zkladntext2"/>
        <w:spacing w:line="240" w:lineRule="auto"/>
        <w:jc w:val="left"/>
        <w:rPr>
          <w:b/>
          <w:color w:val="auto"/>
          <w:sz w:val="22"/>
          <w:szCs w:val="22"/>
        </w:rPr>
      </w:pPr>
    </w:p>
    <w:p w:rsidR="005D24C1" w:rsidRPr="00510566" w:rsidRDefault="005D24C1" w:rsidP="005D24C1">
      <w:pPr>
        <w:pStyle w:val="Zkladntext2"/>
        <w:spacing w:line="240" w:lineRule="auto"/>
        <w:rPr>
          <w:b/>
          <w:color w:val="auto"/>
          <w:sz w:val="22"/>
          <w:szCs w:val="22"/>
        </w:rPr>
      </w:pPr>
      <w:r w:rsidRPr="00BA1828">
        <w:rPr>
          <w:b/>
          <w:color w:val="auto"/>
          <w:sz w:val="22"/>
          <w:szCs w:val="22"/>
        </w:rPr>
        <w:t>3. ZLOŽENIE: ÚČINNÁ LÁTKA (LÁTKY) A INÉ ZLOŽKY</w:t>
      </w:r>
    </w:p>
    <w:p w:rsidR="005D24C1" w:rsidRPr="008A0A5F" w:rsidRDefault="005D24C1" w:rsidP="005D24C1">
      <w:pPr>
        <w:jc w:val="both"/>
        <w:rPr>
          <w:i/>
          <w:iCs/>
          <w:sz w:val="22"/>
          <w:szCs w:val="22"/>
        </w:rPr>
      </w:pPr>
      <w:r w:rsidRPr="008A0A5F">
        <w:rPr>
          <w:i/>
          <w:iCs/>
          <w:sz w:val="22"/>
          <w:szCs w:val="22"/>
        </w:rPr>
        <w:t>1 g lieku obsahuje:</w:t>
      </w:r>
    </w:p>
    <w:p w:rsidR="005D24C1" w:rsidRPr="008A0A5F" w:rsidRDefault="005D24C1" w:rsidP="005D24C1">
      <w:pPr>
        <w:jc w:val="both"/>
        <w:rPr>
          <w:i/>
          <w:iCs/>
          <w:sz w:val="22"/>
          <w:szCs w:val="22"/>
        </w:rPr>
      </w:pPr>
      <w:r w:rsidRPr="008A0A5F">
        <w:rPr>
          <w:i/>
          <w:iCs/>
          <w:sz w:val="22"/>
          <w:szCs w:val="22"/>
        </w:rPr>
        <w:t>Účinná látka:</w:t>
      </w:r>
    </w:p>
    <w:p w:rsidR="005D24C1" w:rsidRPr="008A0A5F" w:rsidRDefault="005D24C1" w:rsidP="005D24C1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8A0A5F">
        <w:rPr>
          <w:sz w:val="22"/>
          <w:szCs w:val="22"/>
        </w:rPr>
        <w:t>Amoxicillinum</w:t>
      </w:r>
      <w:proofErr w:type="spellEnd"/>
      <w:r w:rsidRPr="008A0A5F">
        <w:rPr>
          <w:sz w:val="22"/>
          <w:szCs w:val="22"/>
        </w:rPr>
        <w:t xml:space="preserve"> 500 mg  </w:t>
      </w:r>
    </w:p>
    <w:p w:rsidR="005D24C1" w:rsidRPr="008A0A5F" w:rsidRDefault="005D24C1" w:rsidP="005D24C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(ako</w:t>
      </w:r>
      <w:r w:rsidRPr="008A0A5F">
        <w:rPr>
          <w:sz w:val="22"/>
          <w:szCs w:val="22"/>
        </w:rPr>
        <w:t xml:space="preserve"> 575 mg </w:t>
      </w:r>
      <w:proofErr w:type="spellStart"/>
      <w:r w:rsidRPr="008A0A5F">
        <w:rPr>
          <w:sz w:val="22"/>
          <w:szCs w:val="22"/>
        </w:rPr>
        <w:t>Amoxicillinum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A0A5F">
        <w:rPr>
          <w:sz w:val="22"/>
          <w:szCs w:val="22"/>
        </w:rPr>
        <w:t>trihydricum</w:t>
      </w:r>
      <w:proofErr w:type="spellEnd"/>
      <w:r w:rsidRPr="008A0A5F">
        <w:rPr>
          <w:sz w:val="22"/>
          <w:szCs w:val="22"/>
        </w:rPr>
        <w:t xml:space="preserve">)     </w:t>
      </w:r>
    </w:p>
    <w:p w:rsidR="005D24C1" w:rsidRPr="008A0A5F" w:rsidRDefault="005D24C1" w:rsidP="005D24C1">
      <w:pPr>
        <w:autoSpaceDE w:val="0"/>
        <w:autoSpaceDN w:val="0"/>
        <w:adjustRightInd w:val="0"/>
        <w:rPr>
          <w:sz w:val="22"/>
          <w:szCs w:val="22"/>
        </w:rPr>
      </w:pPr>
      <w:r w:rsidRPr="008A0A5F">
        <w:rPr>
          <w:sz w:val="22"/>
          <w:szCs w:val="22"/>
        </w:rPr>
        <w:t>Prášok na perorálny roztok.</w:t>
      </w:r>
    </w:p>
    <w:p w:rsidR="005D24C1" w:rsidRPr="008A0A5F" w:rsidRDefault="005D24C1" w:rsidP="005D24C1">
      <w:pPr>
        <w:autoSpaceDE w:val="0"/>
        <w:autoSpaceDN w:val="0"/>
        <w:adjustRightInd w:val="0"/>
        <w:rPr>
          <w:sz w:val="22"/>
          <w:szCs w:val="22"/>
        </w:rPr>
      </w:pPr>
      <w:r w:rsidRPr="008A0A5F">
        <w:rPr>
          <w:sz w:val="22"/>
          <w:szCs w:val="22"/>
        </w:rPr>
        <w:t xml:space="preserve">Biely </w:t>
      </w:r>
      <w:r w:rsidR="00BD3EA4">
        <w:rPr>
          <w:sz w:val="22"/>
          <w:szCs w:val="22"/>
        </w:rPr>
        <w:t>vodorozpustný</w:t>
      </w:r>
      <w:r w:rsidRPr="008A0A5F">
        <w:rPr>
          <w:sz w:val="22"/>
          <w:szCs w:val="22"/>
        </w:rPr>
        <w:t xml:space="preserve"> prášok</w:t>
      </w:r>
      <w:r>
        <w:rPr>
          <w:sz w:val="22"/>
          <w:szCs w:val="22"/>
        </w:rPr>
        <w:t>.</w:t>
      </w:r>
    </w:p>
    <w:p w:rsidR="005D24C1" w:rsidRDefault="005D24C1" w:rsidP="005D24C1">
      <w:pPr>
        <w:pStyle w:val="Pta"/>
        <w:tabs>
          <w:tab w:val="clear" w:pos="4536"/>
          <w:tab w:val="clear" w:pos="9072"/>
        </w:tabs>
        <w:jc w:val="both"/>
        <w:rPr>
          <w:b/>
          <w:bCs/>
          <w:sz w:val="22"/>
          <w:szCs w:val="22"/>
        </w:rPr>
      </w:pPr>
    </w:p>
    <w:p w:rsidR="005D24C1" w:rsidRPr="008A0A5F" w:rsidRDefault="005D24C1" w:rsidP="005D24C1">
      <w:pPr>
        <w:pStyle w:val="Pta"/>
        <w:tabs>
          <w:tab w:val="clear" w:pos="4536"/>
          <w:tab w:val="clear" w:pos="9072"/>
        </w:tabs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4. INDIKÁCIE</w:t>
      </w:r>
    </w:p>
    <w:p w:rsidR="005D24C1" w:rsidRPr="008A0A5F" w:rsidRDefault="005D24C1" w:rsidP="005D24C1">
      <w:pPr>
        <w:pStyle w:val="Nadpis2"/>
        <w:spacing w:line="240" w:lineRule="auto"/>
        <w:rPr>
          <w:b/>
          <w:i w:val="0"/>
          <w:sz w:val="22"/>
          <w:szCs w:val="22"/>
        </w:rPr>
      </w:pPr>
      <w:r w:rsidRPr="008A0A5F">
        <w:rPr>
          <w:b/>
          <w:i w:val="0"/>
          <w:sz w:val="22"/>
          <w:szCs w:val="22"/>
        </w:rPr>
        <w:t>Ošípané</w:t>
      </w:r>
    </w:p>
    <w:p w:rsidR="005D24C1" w:rsidRPr="008A0A5F" w:rsidRDefault="005D24C1" w:rsidP="005D24C1">
      <w:pPr>
        <w:jc w:val="both"/>
      </w:pPr>
      <w:r w:rsidRPr="008A0A5F">
        <w:rPr>
          <w:sz w:val="22"/>
          <w:szCs w:val="22"/>
        </w:rPr>
        <w:t xml:space="preserve">Primárne a sekundárne bakteriálne ochorenia respiračného, </w:t>
      </w:r>
      <w:proofErr w:type="spellStart"/>
      <w:r w:rsidRPr="008A0A5F">
        <w:rPr>
          <w:sz w:val="22"/>
          <w:szCs w:val="22"/>
        </w:rPr>
        <w:t>gastrointestinálneho</w:t>
      </w:r>
      <w:proofErr w:type="spellEnd"/>
      <w:r w:rsidRPr="008A0A5F">
        <w:rPr>
          <w:sz w:val="22"/>
          <w:szCs w:val="22"/>
        </w:rPr>
        <w:t xml:space="preserve"> a </w:t>
      </w:r>
      <w:proofErr w:type="spellStart"/>
      <w:r w:rsidRPr="008A0A5F">
        <w:rPr>
          <w:sz w:val="22"/>
          <w:szCs w:val="22"/>
        </w:rPr>
        <w:t>urogenitálneho</w:t>
      </w:r>
      <w:proofErr w:type="spellEnd"/>
      <w:r w:rsidRPr="008A0A5F">
        <w:rPr>
          <w:sz w:val="22"/>
          <w:szCs w:val="22"/>
        </w:rPr>
        <w:t xml:space="preserve"> traktu (pneumónie,  </w:t>
      </w:r>
      <w:proofErr w:type="spellStart"/>
      <w:r w:rsidRPr="008A0A5F">
        <w:rPr>
          <w:sz w:val="22"/>
          <w:szCs w:val="22"/>
        </w:rPr>
        <w:t>enteritídy</w:t>
      </w:r>
      <w:proofErr w:type="spellEnd"/>
      <w:r w:rsidRPr="008A0A5F">
        <w:rPr>
          <w:sz w:val="22"/>
          <w:szCs w:val="22"/>
        </w:rPr>
        <w:t xml:space="preserve">,  </w:t>
      </w:r>
      <w:proofErr w:type="spellStart"/>
      <w:r w:rsidRPr="008A0A5F">
        <w:rPr>
          <w:sz w:val="22"/>
          <w:szCs w:val="22"/>
        </w:rPr>
        <w:t>koliseptikémie</w:t>
      </w:r>
      <w:proofErr w:type="spellEnd"/>
      <w:r w:rsidRPr="008A0A5F">
        <w:rPr>
          <w:sz w:val="22"/>
          <w:szCs w:val="22"/>
        </w:rPr>
        <w:t xml:space="preserve">,  </w:t>
      </w:r>
      <w:proofErr w:type="spellStart"/>
      <w:r w:rsidRPr="008A0A5F">
        <w:rPr>
          <w:sz w:val="22"/>
          <w:szCs w:val="22"/>
        </w:rPr>
        <w:t>kolibacilózy</w:t>
      </w:r>
      <w:proofErr w:type="spellEnd"/>
      <w:r w:rsidRPr="008A0A5F">
        <w:rPr>
          <w:sz w:val="22"/>
          <w:szCs w:val="22"/>
        </w:rPr>
        <w:t xml:space="preserve">,   salmonelózy,  </w:t>
      </w:r>
      <w:proofErr w:type="spellStart"/>
      <w:r w:rsidRPr="008A0A5F">
        <w:rPr>
          <w:sz w:val="22"/>
          <w:szCs w:val="22"/>
        </w:rPr>
        <w:t>pasteurelózy</w:t>
      </w:r>
      <w:proofErr w:type="spellEnd"/>
      <w:r w:rsidRPr="008A0A5F">
        <w:rPr>
          <w:sz w:val="22"/>
          <w:szCs w:val="22"/>
        </w:rPr>
        <w:t xml:space="preserve">, nekrotické </w:t>
      </w:r>
      <w:proofErr w:type="spellStart"/>
      <w:r w:rsidRPr="008A0A5F">
        <w:rPr>
          <w:sz w:val="22"/>
          <w:szCs w:val="22"/>
        </w:rPr>
        <w:t>enteritídy</w:t>
      </w:r>
      <w:proofErr w:type="spellEnd"/>
      <w:r w:rsidRPr="008A0A5F">
        <w:rPr>
          <w:sz w:val="22"/>
          <w:szCs w:val="22"/>
        </w:rPr>
        <w:t xml:space="preserve">), </w:t>
      </w:r>
      <w:proofErr w:type="spellStart"/>
      <w:r w:rsidRPr="008A0A5F">
        <w:rPr>
          <w:sz w:val="22"/>
          <w:szCs w:val="22"/>
        </w:rPr>
        <w:t>septikémie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polyartritídy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omfaloflebitídy</w:t>
      </w:r>
      <w:proofErr w:type="spellEnd"/>
      <w:r w:rsidRPr="008A0A5F">
        <w:rPr>
          <w:sz w:val="22"/>
          <w:szCs w:val="22"/>
        </w:rPr>
        <w:t xml:space="preserve">, gangrenózne dermatitídy, </w:t>
      </w:r>
      <w:proofErr w:type="spellStart"/>
      <w:r w:rsidRPr="008A0A5F">
        <w:rPr>
          <w:sz w:val="22"/>
          <w:szCs w:val="22"/>
        </w:rPr>
        <w:t>septikémie</w:t>
      </w:r>
      <w:proofErr w:type="spellEnd"/>
      <w:r w:rsidRPr="008A0A5F">
        <w:rPr>
          <w:sz w:val="22"/>
          <w:szCs w:val="22"/>
        </w:rPr>
        <w:t xml:space="preserve"> a abscesy spôsobené </w:t>
      </w:r>
      <w:proofErr w:type="spellStart"/>
      <w:r w:rsidRPr="004B41DF">
        <w:rPr>
          <w:i/>
          <w:iCs/>
          <w:sz w:val="22"/>
          <w:szCs w:val="22"/>
        </w:rPr>
        <w:t>Actinobacillus</w:t>
      </w:r>
      <w:proofErr w:type="spellEnd"/>
      <w:r w:rsidRPr="004B41DF">
        <w:rPr>
          <w:i/>
          <w:iCs/>
          <w:sz w:val="22"/>
          <w:szCs w:val="22"/>
        </w:rPr>
        <w:t xml:space="preserve"> </w:t>
      </w:r>
      <w:proofErr w:type="spellStart"/>
      <w:r w:rsidRPr="004B41DF">
        <w:rPr>
          <w:i/>
          <w:iCs/>
          <w:sz w:val="22"/>
          <w:szCs w:val="22"/>
        </w:rPr>
        <w:t>pleuropneumoniae</w:t>
      </w:r>
      <w:proofErr w:type="spellEnd"/>
      <w:r w:rsidRPr="008A0A5F">
        <w:rPr>
          <w:iCs/>
          <w:sz w:val="22"/>
          <w:szCs w:val="22"/>
        </w:rPr>
        <w:t xml:space="preserve">, </w:t>
      </w:r>
      <w:proofErr w:type="spellStart"/>
      <w:r w:rsidRPr="004B41DF">
        <w:rPr>
          <w:i/>
          <w:iCs/>
          <w:sz w:val="22"/>
          <w:szCs w:val="22"/>
        </w:rPr>
        <w:t>Haemophilus</w:t>
      </w:r>
      <w:proofErr w:type="spellEnd"/>
      <w:r w:rsidRPr="004B41DF">
        <w:rPr>
          <w:i/>
          <w:iCs/>
          <w:sz w:val="22"/>
          <w:szCs w:val="22"/>
        </w:rPr>
        <w:t xml:space="preserve"> </w:t>
      </w:r>
      <w:proofErr w:type="spellStart"/>
      <w:r w:rsidRPr="004B41DF">
        <w:rPr>
          <w:i/>
          <w:iCs/>
          <w:sz w:val="22"/>
          <w:szCs w:val="22"/>
        </w:rPr>
        <w:t>parasuis</w:t>
      </w:r>
      <w:proofErr w:type="spellEnd"/>
      <w:r w:rsidRPr="004B41DF">
        <w:rPr>
          <w:i/>
          <w:iCs/>
          <w:sz w:val="22"/>
          <w:szCs w:val="22"/>
        </w:rPr>
        <w:t>,</w:t>
      </w:r>
      <w:r w:rsidRPr="008A0A5F">
        <w:rPr>
          <w:iCs/>
          <w:sz w:val="22"/>
          <w:szCs w:val="22"/>
        </w:rPr>
        <w:t xml:space="preserve"> </w:t>
      </w:r>
      <w:r w:rsidRPr="008A0A5F">
        <w:rPr>
          <w:sz w:val="22"/>
          <w:szCs w:val="22"/>
        </w:rPr>
        <w:t xml:space="preserve"> streptokokové infekcie spôsobené </w:t>
      </w:r>
      <w:proofErr w:type="spellStart"/>
      <w:r w:rsidRPr="00E60CF3">
        <w:rPr>
          <w:i/>
          <w:iCs/>
          <w:sz w:val="22"/>
          <w:szCs w:val="22"/>
        </w:rPr>
        <w:t>Streptococcus</w:t>
      </w:r>
      <w:proofErr w:type="spellEnd"/>
      <w:r w:rsidRPr="00E60CF3">
        <w:rPr>
          <w:i/>
          <w:iCs/>
          <w:sz w:val="22"/>
          <w:szCs w:val="22"/>
        </w:rPr>
        <w:t xml:space="preserve"> </w:t>
      </w:r>
      <w:proofErr w:type="spellStart"/>
      <w:r w:rsidRPr="00E60CF3">
        <w:rPr>
          <w:i/>
          <w:iCs/>
          <w:sz w:val="22"/>
          <w:szCs w:val="22"/>
        </w:rPr>
        <w:t>suis</w:t>
      </w:r>
      <w:proofErr w:type="spellEnd"/>
      <w:r w:rsidRPr="008A0A5F">
        <w:rPr>
          <w:sz w:val="22"/>
          <w:szCs w:val="22"/>
        </w:rPr>
        <w:t>.</w:t>
      </w:r>
    </w:p>
    <w:p w:rsidR="005D24C1" w:rsidRPr="00670122" w:rsidRDefault="005D24C1" w:rsidP="005D24C1">
      <w:pPr>
        <w:pStyle w:val="Nadpis2"/>
        <w:spacing w:line="240" w:lineRule="auto"/>
        <w:rPr>
          <w:b/>
          <w:i w:val="0"/>
          <w:sz w:val="22"/>
          <w:szCs w:val="22"/>
        </w:rPr>
      </w:pPr>
      <w:r w:rsidRPr="00670122">
        <w:rPr>
          <w:b/>
          <w:i w:val="0"/>
          <w:sz w:val="22"/>
          <w:szCs w:val="22"/>
        </w:rPr>
        <w:t>Kura domáca, morky:</w:t>
      </w:r>
    </w:p>
    <w:p w:rsidR="005D24C1" w:rsidRPr="008A0A5F" w:rsidRDefault="005D24C1" w:rsidP="005D24C1">
      <w:pPr>
        <w:pStyle w:val="Nadpis2"/>
        <w:spacing w:line="240" w:lineRule="auto"/>
        <w:rPr>
          <w:i w:val="0"/>
          <w:sz w:val="22"/>
          <w:szCs w:val="22"/>
        </w:rPr>
      </w:pPr>
      <w:r w:rsidRPr="008A0A5F">
        <w:rPr>
          <w:i w:val="0"/>
          <w:sz w:val="22"/>
          <w:szCs w:val="22"/>
        </w:rPr>
        <w:t xml:space="preserve">Infekčné ochorenia respiračného, </w:t>
      </w:r>
      <w:proofErr w:type="spellStart"/>
      <w:r w:rsidRPr="008A0A5F">
        <w:rPr>
          <w:i w:val="0"/>
          <w:sz w:val="22"/>
          <w:szCs w:val="22"/>
        </w:rPr>
        <w:t>urogenitálneho</w:t>
      </w:r>
      <w:proofErr w:type="spellEnd"/>
      <w:r w:rsidRPr="008A0A5F">
        <w:rPr>
          <w:i w:val="0"/>
          <w:sz w:val="22"/>
          <w:szCs w:val="22"/>
        </w:rPr>
        <w:t xml:space="preserve"> a </w:t>
      </w:r>
      <w:proofErr w:type="spellStart"/>
      <w:r w:rsidRPr="008A0A5F">
        <w:rPr>
          <w:i w:val="0"/>
          <w:sz w:val="22"/>
          <w:szCs w:val="22"/>
        </w:rPr>
        <w:t>gastrointestinálneho</w:t>
      </w:r>
      <w:proofErr w:type="spellEnd"/>
      <w:r w:rsidRPr="008A0A5F">
        <w:rPr>
          <w:i w:val="0"/>
          <w:sz w:val="22"/>
          <w:szCs w:val="22"/>
        </w:rPr>
        <w:t xml:space="preserve"> traktu, (CRD)</w:t>
      </w:r>
      <w:r w:rsidRPr="00E60CF3">
        <w:t xml:space="preserve"> </w:t>
      </w:r>
      <w:r w:rsidRPr="00396BA4">
        <w:rPr>
          <w:i w:val="0"/>
        </w:rPr>
        <w:t xml:space="preserve">spôsobené baktériami citlivými na </w:t>
      </w:r>
      <w:proofErr w:type="spellStart"/>
      <w:r w:rsidRPr="00396BA4">
        <w:rPr>
          <w:i w:val="0"/>
        </w:rPr>
        <w:t>amoxicilin</w:t>
      </w:r>
      <w:proofErr w:type="spellEnd"/>
      <w:r w:rsidRPr="00396BA4">
        <w:rPr>
          <w:i w:val="0"/>
        </w:rPr>
        <w:t xml:space="preserve"> ako</w:t>
      </w:r>
      <w:r w:rsidRPr="00396BA4">
        <w:rPr>
          <w:i w:val="0"/>
          <w:iCs w:val="0"/>
        </w:rPr>
        <w:t xml:space="preserve"> </w:t>
      </w:r>
      <w:proofErr w:type="spellStart"/>
      <w:r w:rsidRPr="00E60CF3">
        <w:rPr>
          <w:iCs w:val="0"/>
        </w:rPr>
        <w:t>Salmonella</w:t>
      </w:r>
      <w:proofErr w:type="spellEnd"/>
      <w:r w:rsidRPr="00E60CF3">
        <w:rPr>
          <w:iCs w:val="0"/>
        </w:rPr>
        <w:t xml:space="preserve"> </w:t>
      </w:r>
      <w:proofErr w:type="spellStart"/>
      <w:r w:rsidRPr="00E60CF3">
        <w:rPr>
          <w:iCs w:val="0"/>
        </w:rPr>
        <w:t>spp</w:t>
      </w:r>
      <w:proofErr w:type="spellEnd"/>
      <w:r w:rsidRPr="00E60CF3">
        <w:rPr>
          <w:iCs w:val="0"/>
        </w:rPr>
        <w:t xml:space="preserve">., </w:t>
      </w:r>
      <w:proofErr w:type="spellStart"/>
      <w:r w:rsidRPr="00E60CF3">
        <w:rPr>
          <w:iCs w:val="0"/>
        </w:rPr>
        <w:t>Pasteurella</w:t>
      </w:r>
      <w:proofErr w:type="spellEnd"/>
      <w:r w:rsidRPr="00E60CF3">
        <w:rPr>
          <w:iCs w:val="0"/>
        </w:rPr>
        <w:t xml:space="preserve"> </w:t>
      </w:r>
      <w:proofErr w:type="spellStart"/>
      <w:r w:rsidRPr="00E60CF3">
        <w:rPr>
          <w:iCs w:val="0"/>
        </w:rPr>
        <w:t>spp</w:t>
      </w:r>
      <w:proofErr w:type="spellEnd"/>
      <w:r w:rsidRPr="00E60CF3">
        <w:rPr>
          <w:iCs w:val="0"/>
        </w:rPr>
        <w:t xml:space="preserve">., </w:t>
      </w:r>
      <w:r w:rsidRPr="008A0A5F">
        <w:rPr>
          <w:i w:val="0"/>
          <w:sz w:val="22"/>
          <w:szCs w:val="22"/>
        </w:rPr>
        <w:t xml:space="preserve">vrátane sekundárnych </w:t>
      </w:r>
      <w:r w:rsidRPr="006C7372">
        <w:rPr>
          <w:sz w:val="22"/>
          <w:szCs w:val="22"/>
        </w:rPr>
        <w:t xml:space="preserve">E. </w:t>
      </w:r>
      <w:proofErr w:type="spellStart"/>
      <w:r w:rsidRPr="006C7372">
        <w:rPr>
          <w:sz w:val="22"/>
          <w:szCs w:val="22"/>
        </w:rPr>
        <w:t>coli</w:t>
      </w:r>
      <w:proofErr w:type="spellEnd"/>
      <w:r w:rsidRPr="008A0A5F">
        <w:rPr>
          <w:i w:val="0"/>
          <w:sz w:val="22"/>
          <w:szCs w:val="22"/>
        </w:rPr>
        <w:t xml:space="preserve"> infekcií brojlerov a nosníc </w:t>
      </w:r>
      <w:r>
        <w:rPr>
          <w:i w:val="0"/>
          <w:sz w:val="22"/>
          <w:szCs w:val="22"/>
        </w:rPr>
        <w:t xml:space="preserve"> (okrem nosníc, ktoré produkujú vajcia na ľudský konzum) ) </w:t>
      </w:r>
      <w:r w:rsidRPr="008A0A5F">
        <w:rPr>
          <w:i w:val="0"/>
          <w:sz w:val="22"/>
          <w:szCs w:val="22"/>
        </w:rPr>
        <w:t>p</w:t>
      </w:r>
      <w:r>
        <w:rPr>
          <w:i w:val="0"/>
          <w:sz w:val="22"/>
          <w:szCs w:val="22"/>
        </w:rPr>
        <w:t xml:space="preserve">ri </w:t>
      </w:r>
      <w:r w:rsidRPr="008A0A5F">
        <w:rPr>
          <w:i w:val="0"/>
          <w:sz w:val="22"/>
          <w:szCs w:val="22"/>
        </w:rPr>
        <w:t>v</w:t>
      </w:r>
      <w:r>
        <w:rPr>
          <w:i w:val="0"/>
          <w:sz w:val="22"/>
          <w:szCs w:val="22"/>
        </w:rPr>
        <w:t>i</w:t>
      </w:r>
      <w:r w:rsidRPr="008A0A5F">
        <w:rPr>
          <w:i w:val="0"/>
          <w:sz w:val="22"/>
          <w:szCs w:val="22"/>
        </w:rPr>
        <w:t>r</w:t>
      </w:r>
      <w:r>
        <w:rPr>
          <w:i w:val="0"/>
          <w:sz w:val="22"/>
          <w:szCs w:val="22"/>
        </w:rPr>
        <w:t xml:space="preserve">ózach a </w:t>
      </w:r>
      <w:proofErr w:type="spellStart"/>
      <w:r>
        <w:rPr>
          <w:i w:val="0"/>
          <w:sz w:val="22"/>
          <w:szCs w:val="22"/>
        </w:rPr>
        <w:t>mykoplazmózach</w:t>
      </w:r>
      <w:proofErr w:type="spellEnd"/>
      <w:r w:rsidRPr="008A0A5F">
        <w:rPr>
          <w:i w:val="0"/>
          <w:sz w:val="22"/>
          <w:szCs w:val="22"/>
        </w:rPr>
        <w:t>, infekci</w:t>
      </w:r>
      <w:r>
        <w:rPr>
          <w:i w:val="0"/>
          <w:sz w:val="22"/>
          <w:szCs w:val="22"/>
        </w:rPr>
        <w:t>ách</w:t>
      </w:r>
      <w:r w:rsidRPr="008A0A5F">
        <w:rPr>
          <w:i w:val="0"/>
          <w:sz w:val="22"/>
          <w:szCs w:val="22"/>
        </w:rPr>
        <w:t xml:space="preserve"> kože a mäkkých tkanív.</w:t>
      </w:r>
    </w:p>
    <w:p w:rsidR="005D24C1" w:rsidRDefault="005D24C1" w:rsidP="005D24C1">
      <w:pPr>
        <w:pStyle w:val="Nadpis2"/>
        <w:spacing w:line="240" w:lineRule="auto"/>
        <w:rPr>
          <w:b/>
          <w:bCs/>
          <w:sz w:val="22"/>
          <w:szCs w:val="22"/>
        </w:rPr>
      </w:pPr>
    </w:p>
    <w:p w:rsidR="005D24C1" w:rsidRPr="008A0A5F" w:rsidRDefault="005D24C1" w:rsidP="005D24C1">
      <w:pPr>
        <w:pStyle w:val="Hlavika"/>
        <w:tabs>
          <w:tab w:val="clear" w:pos="4536"/>
          <w:tab w:val="clear" w:pos="9072"/>
        </w:tabs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5. KONTRAINDIKÁCIE</w:t>
      </w:r>
    </w:p>
    <w:p w:rsidR="005D24C1" w:rsidRDefault="005D24C1" w:rsidP="005D24C1">
      <w:pPr>
        <w:pStyle w:val="Hlavika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Alergie na penicilín. </w:t>
      </w:r>
    </w:p>
    <w:p w:rsidR="005D24C1" w:rsidRDefault="005D24C1" w:rsidP="005D24C1">
      <w:pPr>
        <w:pStyle w:val="Hlavika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8A0A5F">
        <w:rPr>
          <w:sz w:val="22"/>
          <w:szCs w:val="22"/>
        </w:rPr>
        <w:t>Nepodávať králikom, morčatám, škrečkom a iným malým hlodavcom</w:t>
      </w:r>
      <w:r>
        <w:rPr>
          <w:sz w:val="22"/>
          <w:szCs w:val="22"/>
        </w:rPr>
        <w:t>. </w:t>
      </w:r>
    </w:p>
    <w:p w:rsidR="005D24C1" w:rsidRDefault="005D24C1" w:rsidP="005D24C1">
      <w:pPr>
        <w:pStyle w:val="Hlavika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Nepodávať </w:t>
      </w:r>
      <w:r w:rsidRPr="008A0A5F">
        <w:rPr>
          <w:sz w:val="22"/>
          <w:szCs w:val="22"/>
        </w:rPr>
        <w:t xml:space="preserve">nosniciam produkujúcim vajcia na ľudský konzum. </w:t>
      </w:r>
    </w:p>
    <w:p w:rsidR="005D24C1" w:rsidRPr="008A0A5F" w:rsidRDefault="005D24C1" w:rsidP="005D24C1">
      <w:pPr>
        <w:pStyle w:val="Zarkazkladnhotextu2"/>
        <w:spacing w:after="0" w:line="240" w:lineRule="auto"/>
        <w:ind w:left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t>Liek nie je účinný proti baktériám produkujúcim beta-</w:t>
      </w:r>
      <w:proofErr w:type="spellStart"/>
      <w:r w:rsidRPr="008A0A5F">
        <w:rPr>
          <w:sz w:val="22"/>
          <w:szCs w:val="22"/>
        </w:rPr>
        <w:t>laktamázu</w:t>
      </w:r>
      <w:proofErr w:type="spellEnd"/>
      <w:r>
        <w:rPr>
          <w:sz w:val="22"/>
          <w:szCs w:val="22"/>
        </w:rPr>
        <w:t>.</w:t>
      </w:r>
    </w:p>
    <w:p w:rsidR="005D24C1" w:rsidRDefault="005D24C1" w:rsidP="005D24C1">
      <w:pPr>
        <w:pStyle w:val="Zkladntext"/>
        <w:spacing w:line="240" w:lineRule="auto"/>
        <w:ind w:right="430"/>
        <w:rPr>
          <w:b/>
          <w:bCs/>
          <w:sz w:val="22"/>
          <w:szCs w:val="22"/>
        </w:rPr>
      </w:pPr>
    </w:p>
    <w:p w:rsidR="005D24C1" w:rsidRPr="008A0A5F" w:rsidRDefault="005D24C1" w:rsidP="005D24C1">
      <w:pPr>
        <w:pStyle w:val="Zkladntext"/>
        <w:spacing w:line="240" w:lineRule="auto"/>
        <w:ind w:right="430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6. NEŽIADUCE ÚČINKY</w:t>
      </w:r>
    </w:p>
    <w:p w:rsidR="005D24C1" w:rsidRPr="008A0A5F" w:rsidRDefault="005D24C1" w:rsidP="005D24C1">
      <w:pPr>
        <w:pStyle w:val="Zarkazkladnhotextu2"/>
        <w:spacing w:after="0" w:line="240" w:lineRule="auto"/>
        <w:ind w:left="0"/>
        <w:jc w:val="both"/>
        <w:rPr>
          <w:sz w:val="22"/>
          <w:szCs w:val="22"/>
        </w:rPr>
      </w:pPr>
      <w:proofErr w:type="spellStart"/>
      <w:r w:rsidRPr="008A0A5F">
        <w:rPr>
          <w:sz w:val="22"/>
          <w:szCs w:val="22"/>
        </w:rPr>
        <w:t>Amoxicilín</w:t>
      </w:r>
      <w:proofErr w:type="spellEnd"/>
      <w:r w:rsidRPr="008A0A5F">
        <w:rPr>
          <w:sz w:val="22"/>
          <w:szCs w:val="22"/>
        </w:rPr>
        <w:t xml:space="preserve"> je pomerne dobre znášaný. Po aplikácii </w:t>
      </w:r>
      <w:proofErr w:type="spellStart"/>
      <w:r w:rsidRPr="008A0A5F">
        <w:rPr>
          <w:sz w:val="22"/>
          <w:szCs w:val="22"/>
        </w:rPr>
        <w:t>amoxicilínu</w:t>
      </w:r>
      <w:proofErr w:type="spellEnd"/>
      <w:r w:rsidRPr="008A0A5F">
        <w:rPr>
          <w:sz w:val="22"/>
          <w:szCs w:val="22"/>
        </w:rPr>
        <w:t xml:space="preserve">  môžu nastať, v ojedinelých prípadoch, ľahšie tráviace  poruchy až hnačky. Tiež </w:t>
      </w:r>
      <w:proofErr w:type="spellStart"/>
      <w:r w:rsidRPr="008A0A5F">
        <w:rPr>
          <w:sz w:val="22"/>
          <w:szCs w:val="22"/>
        </w:rPr>
        <w:t>enteritídy</w:t>
      </w:r>
      <w:proofErr w:type="spellEnd"/>
      <w:r w:rsidRPr="008A0A5F">
        <w:rPr>
          <w:sz w:val="22"/>
          <w:szCs w:val="22"/>
        </w:rPr>
        <w:t xml:space="preserve"> a  poškodenie obličkových </w:t>
      </w:r>
      <w:proofErr w:type="spellStart"/>
      <w:r w:rsidRPr="008A0A5F">
        <w:rPr>
          <w:sz w:val="22"/>
          <w:szCs w:val="22"/>
        </w:rPr>
        <w:t>tubulov</w:t>
      </w:r>
      <w:proofErr w:type="spellEnd"/>
      <w:r w:rsidRPr="008A0A5F">
        <w:rPr>
          <w:sz w:val="22"/>
          <w:szCs w:val="22"/>
        </w:rPr>
        <w:t xml:space="preserve"> sú spojované s rušivým zásahom  do skladby črevných baktérií. Je  možná skrížená </w:t>
      </w:r>
      <w:proofErr w:type="spellStart"/>
      <w:r w:rsidRPr="008A0A5F">
        <w:rPr>
          <w:sz w:val="22"/>
          <w:szCs w:val="22"/>
        </w:rPr>
        <w:t>senzibilizácia</w:t>
      </w:r>
      <w:proofErr w:type="spellEnd"/>
      <w:r w:rsidRPr="008A0A5F">
        <w:rPr>
          <w:sz w:val="22"/>
          <w:szCs w:val="22"/>
        </w:rPr>
        <w:t xml:space="preserve"> s penicilínmi a </w:t>
      </w:r>
      <w:proofErr w:type="spellStart"/>
      <w:r w:rsidRPr="008A0A5F">
        <w:rPr>
          <w:sz w:val="22"/>
          <w:szCs w:val="22"/>
        </w:rPr>
        <w:t>cefalosporínmi</w:t>
      </w:r>
      <w:proofErr w:type="spellEnd"/>
      <w:r w:rsidRPr="008A0A5F">
        <w:rPr>
          <w:sz w:val="22"/>
          <w:szCs w:val="22"/>
        </w:rPr>
        <w:t>.</w:t>
      </w:r>
    </w:p>
    <w:p w:rsidR="005D24C1" w:rsidRPr="008A0A5F" w:rsidRDefault="005D24C1" w:rsidP="005D24C1">
      <w:pPr>
        <w:pStyle w:val="Zarkazkladnhotextu2"/>
        <w:spacing w:after="0" w:line="240" w:lineRule="auto"/>
        <w:ind w:left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S ohľadom na takmer úplnú </w:t>
      </w:r>
      <w:proofErr w:type="spellStart"/>
      <w:r w:rsidRPr="008A0A5F">
        <w:rPr>
          <w:sz w:val="22"/>
          <w:szCs w:val="22"/>
        </w:rPr>
        <w:t>resorpciu</w:t>
      </w:r>
      <w:proofErr w:type="spellEnd"/>
      <w:r w:rsidRPr="008A0A5F">
        <w:rPr>
          <w:sz w:val="22"/>
          <w:szCs w:val="22"/>
        </w:rPr>
        <w:t xml:space="preserve"> po perorálnej aplikácii </w:t>
      </w:r>
      <w:proofErr w:type="spellStart"/>
      <w:r w:rsidRPr="008A0A5F">
        <w:rPr>
          <w:sz w:val="22"/>
          <w:szCs w:val="22"/>
        </w:rPr>
        <w:t>amoxicilínu</w:t>
      </w:r>
      <w:proofErr w:type="spellEnd"/>
      <w:r w:rsidRPr="008A0A5F">
        <w:rPr>
          <w:sz w:val="22"/>
          <w:szCs w:val="22"/>
        </w:rPr>
        <w:t xml:space="preserve"> sú menej časté poruchy funkcie GIT ako po  </w:t>
      </w:r>
      <w:proofErr w:type="spellStart"/>
      <w:r w:rsidRPr="008A0A5F">
        <w:rPr>
          <w:sz w:val="22"/>
          <w:szCs w:val="22"/>
        </w:rPr>
        <w:t>ampicilíne</w:t>
      </w:r>
      <w:proofErr w:type="spellEnd"/>
      <w:r w:rsidRPr="008A0A5F">
        <w:rPr>
          <w:sz w:val="22"/>
          <w:szCs w:val="22"/>
        </w:rPr>
        <w:t>.</w:t>
      </w:r>
    </w:p>
    <w:p w:rsidR="005D24C1" w:rsidRPr="008A0A5F" w:rsidRDefault="005D24C1" w:rsidP="005D24C1">
      <w:pPr>
        <w:pStyle w:val="Zkladntext"/>
        <w:spacing w:line="240" w:lineRule="auto"/>
        <w:rPr>
          <w:b/>
          <w:bCs/>
          <w:sz w:val="22"/>
          <w:szCs w:val="22"/>
        </w:rPr>
      </w:pPr>
      <w:r>
        <w:rPr>
          <w:szCs w:val="22"/>
        </w:rPr>
        <w:t>Ak zistíte akékoľvek vážne účinky alebo iné vedľajšie účinky, ktoré nie sú uvedené v tejto písomnej informácii pre používateľov, informujte vášho veterinárneho lekára.</w:t>
      </w:r>
    </w:p>
    <w:p w:rsidR="005D24C1" w:rsidRDefault="005D24C1" w:rsidP="005D24C1">
      <w:pPr>
        <w:pStyle w:val="Zkladntext"/>
        <w:spacing w:line="240" w:lineRule="auto"/>
        <w:ind w:right="430"/>
        <w:rPr>
          <w:b/>
          <w:bCs/>
          <w:sz w:val="22"/>
          <w:szCs w:val="22"/>
        </w:rPr>
      </w:pPr>
    </w:p>
    <w:p w:rsidR="005D24C1" w:rsidRPr="008A0A5F" w:rsidRDefault="005D24C1" w:rsidP="005D24C1">
      <w:pPr>
        <w:pStyle w:val="Zkladntext"/>
        <w:spacing w:line="240" w:lineRule="auto"/>
        <w:ind w:right="430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 xml:space="preserve">7. CIEĽOVÝ DRUH  </w:t>
      </w:r>
    </w:p>
    <w:p w:rsidR="005D24C1" w:rsidRDefault="005D24C1" w:rsidP="005D24C1">
      <w:pPr>
        <w:autoSpaceDE w:val="0"/>
        <w:autoSpaceDN w:val="0"/>
        <w:adjustRightInd w:val="0"/>
        <w:rPr>
          <w:sz w:val="22"/>
          <w:szCs w:val="22"/>
        </w:rPr>
      </w:pPr>
      <w:r w:rsidRPr="008A0A5F">
        <w:rPr>
          <w:sz w:val="22"/>
          <w:szCs w:val="22"/>
        </w:rPr>
        <w:t>Ošípan</w:t>
      </w:r>
      <w:r>
        <w:rPr>
          <w:sz w:val="22"/>
          <w:szCs w:val="22"/>
        </w:rPr>
        <w:t>é, kura domáca, morky.</w:t>
      </w:r>
    </w:p>
    <w:p w:rsidR="005D24C1" w:rsidRPr="008A0A5F" w:rsidRDefault="005D24C1" w:rsidP="005D24C1">
      <w:pPr>
        <w:autoSpaceDE w:val="0"/>
        <w:autoSpaceDN w:val="0"/>
        <w:adjustRightInd w:val="0"/>
        <w:rPr>
          <w:sz w:val="22"/>
          <w:szCs w:val="22"/>
        </w:rPr>
      </w:pPr>
    </w:p>
    <w:p w:rsidR="005D24C1" w:rsidRDefault="005D24C1" w:rsidP="005D24C1">
      <w:pPr>
        <w:jc w:val="both"/>
        <w:rPr>
          <w:b/>
          <w:bCs/>
          <w:sz w:val="22"/>
          <w:szCs w:val="22"/>
        </w:rPr>
      </w:pPr>
    </w:p>
    <w:p w:rsidR="005D24C1" w:rsidRPr="008A0A5F" w:rsidRDefault="005D24C1" w:rsidP="005D24C1">
      <w:pPr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lastRenderedPageBreak/>
        <w:t>8. DÁVKOVANIE PRE KAŽDÝ DRUH, CESTA A SPÔSOB PODANIA LIEKU</w:t>
      </w:r>
    </w:p>
    <w:p w:rsidR="005D24C1" w:rsidRPr="008A0A5F" w:rsidRDefault="005D24C1" w:rsidP="005D24C1">
      <w:pPr>
        <w:pStyle w:val="Nadpis2"/>
        <w:spacing w:line="240" w:lineRule="auto"/>
        <w:rPr>
          <w:b/>
          <w:i w:val="0"/>
          <w:sz w:val="22"/>
          <w:szCs w:val="22"/>
        </w:rPr>
      </w:pPr>
      <w:r w:rsidRPr="008A0A5F">
        <w:rPr>
          <w:b/>
          <w:i w:val="0"/>
          <w:sz w:val="22"/>
          <w:szCs w:val="22"/>
        </w:rPr>
        <w:t>Ošípané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10 mg </w:t>
      </w:r>
      <w:proofErr w:type="spellStart"/>
      <w:r w:rsidRPr="008A0A5F">
        <w:rPr>
          <w:sz w:val="22"/>
          <w:szCs w:val="22"/>
        </w:rPr>
        <w:t>amoxicilínu</w:t>
      </w:r>
      <w:proofErr w:type="spellEnd"/>
      <w:r w:rsidRPr="008A0A5F">
        <w:rPr>
          <w:sz w:val="22"/>
          <w:szCs w:val="22"/>
        </w:rPr>
        <w:t xml:space="preserve"> (</w:t>
      </w:r>
      <w:proofErr w:type="spellStart"/>
      <w:r w:rsidRPr="008A0A5F">
        <w:rPr>
          <w:sz w:val="22"/>
          <w:szCs w:val="22"/>
        </w:rPr>
        <w:t>t.j</w:t>
      </w:r>
      <w:proofErr w:type="spellEnd"/>
      <w:r w:rsidRPr="008A0A5F">
        <w:rPr>
          <w:sz w:val="22"/>
          <w:szCs w:val="22"/>
        </w:rPr>
        <w:t>. 0,02 g lieku)/kg ž. hm., 2 x denne, počas 5 dní. V akútnych prípadoch môžu byť dávky zvýšené, prípadne liečba môže byť viackrát opakovaná.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100 g balenie je liečebná dávka pre 5 000 kg ž. hm. 100 g balenie sa rozpustí v 2 l pitnej vody. Takto pripravený roztok sa ihneď pridá do zásobníka </w:t>
      </w:r>
      <w:proofErr w:type="spellStart"/>
      <w:r w:rsidRPr="008A0A5F">
        <w:rPr>
          <w:sz w:val="22"/>
          <w:szCs w:val="22"/>
        </w:rPr>
        <w:t>pulznej</w:t>
      </w:r>
      <w:proofErr w:type="spellEnd"/>
      <w:r w:rsidRPr="008A0A5F">
        <w:rPr>
          <w:sz w:val="22"/>
          <w:szCs w:val="22"/>
        </w:rPr>
        <w:t xml:space="preserve"> napájačky a premieša sa s takým množstvom pitnej vody, ktorú zvieratá spotrebujú v priebehu 2-3 hodín.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1 kg balenie je liečebná dávka pre 50 000 kg ž. hm. 1 kg balenie sa rozpustí v 20 l pitnej vody. Takto pripravený roztok sa ihneď pridá do zásobníka </w:t>
      </w:r>
      <w:proofErr w:type="spellStart"/>
      <w:r w:rsidRPr="008A0A5F">
        <w:rPr>
          <w:sz w:val="22"/>
          <w:szCs w:val="22"/>
        </w:rPr>
        <w:t>pulznej</w:t>
      </w:r>
      <w:proofErr w:type="spellEnd"/>
      <w:r w:rsidRPr="008A0A5F">
        <w:rPr>
          <w:sz w:val="22"/>
          <w:szCs w:val="22"/>
        </w:rPr>
        <w:t xml:space="preserve"> napájačky a premieša sa s takým množstvom pitnej vody, ktorú zvieratá spotrebujú v priebehu 2-3 hodín.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>Tento  postup sa zopakuje po 12 hodinách.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</w:p>
    <w:p w:rsidR="005D24C1" w:rsidRPr="002D17F2" w:rsidRDefault="005D24C1" w:rsidP="005D24C1">
      <w:pPr>
        <w:pStyle w:val="Zkladntext"/>
        <w:spacing w:line="240" w:lineRule="auto"/>
        <w:rPr>
          <w:b/>
          <w:sz w:val="22"/>
          <w:szCs w:val="22"/>
        </w:rPr>
      </w:pPr>
      <w:r w:rsidRPr="002D17F2">
        <w:rPr>
          <w:b/>
          <w:sz w:val="22"/>
          <w:szCs w:val="22"/>
        </w:rPr>
        <w:t>Kura domáca, morky</w:t>
      </w:r>
      <w:r w:rsidRPr="002D17F2" w:rsidDel="00670122">
        <w:rPr>
          <w:b/>
          <w:sz w:val="22"/>
          <w:szCs w:val="22"/>
        </w:rPr>
        <w:t xml:space="preserve"> 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Liek sa podáva v pitnej vode jednotlivými </w:t>
      </w:r>
      <w:proofErr w:type="spellStart"/>
      <w:r w:rsidRPr="008A0A5F">
        <w:rPr>
          <w:sz w:val="22"/>
          <w:szCs w:val="22"/>
        </w:rPr>
        <w:t>pulznými</w:t>
      </w:r>
      <w:proofErr w:type="spellEnd"/>
      <w:r w:rsidRPr="008A0A5F">
        <w:rPr>
          <w:sz w:val="22"/>
          <w:szCs w:val="22"/>
        </w:rPr>
        <w:t xml:space="preserve"> dávkami podľa dávkovania 20 mg </w:t>
      </w:r>
      <w:proofErr w:type="spellStart"/>
      <w:r w:rsidRPr="008A0A5F">
        <w:rPr>
          <w:sz w:val="22"/>
          <w:szCs w:val="22"/>
        </w:rPr>
        <w:t>amoxicilínu</w:t>
      </w:r>
      <w:proofErr w:type="spellEnd"/>
      <w:r w:rsidRPr="008A0A5F">
        <w:rPr>
          <w:sz w:val="22"/>
          <w:szCs w:val="22"/>
        </w:rPr>
        <w:t xml:space="preserve"> (</w:t>
      </w:r>
      <w:proofErr w:type="spellStart"/>
      <w:r w:rsidRPr="008A0A5F">
        <w:rPr>
          <w:sz w:val="22"/>
          <w:szCs w:val="22"/>
        </w:rPr>
        <w:t>t.j</w:t>
      </w:r>
      <w:proofErr w:type="spellEnd"/>
      <w:r w:rsidRPr="008A0A5F">
        <w:rPr>
          <w:sz w:val="22"/>
          <w:szCs w:val="22"/>
        </w:rPr>
        <w:t>. 0,04 g lieku)/kg ž.hm., 1 x denne, počas 5 dní.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100 g balenie je liečebná dávka pre 2 500 kg ž. hm. 100 g balenie sa rozpustí v 2 l pitnej vody. Takto pripravený roztok sa ihneď pridá do zásobníka </w:t>
      </w:r>
      <w:proofErr w:type="spellStart"/>
      <w:r w:rsidRPr="008A0A5F">
        <w:rPr>
          <w:sz w:val="22"/>
          <w:szCs w:val="22"/>
        </w:rPr>
        <w:t>pulznej</w:t>
      </w:r>
      <w:proofErr w:type="spellEnd"/>
      <w:r w:rsidRPr="008A0A5F">
        <w:rPr>
          <w:sz w:val="22"/>
          <w:szCs w:val="22"/>
        </w:rPr>
        <w:t xml:space="preserve"> napájačky a premieša sa s takým množstvom pitnej vody, ktorú kurčatá spotrebujú v priebehu 2-3 hodín.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1 kg balenie je liečebná dávka pre 25 000 kg ž. hm. 1 kg balenie sa rozpustí v 20 l pitnej vody. Takto pripravený roztok sa ihneď pridá do zásobníka </w:t>
      </w:r>
      <w:proofErr w:type="spellStart"/>
      <w:r w:rsidRPr="008A0A5F">
        <w:rPr>
          <w:sz w:val="22"/>
          <w:szCs w:val="22"/>
        </w:rPr>
        <w:t>pulznej</w:t>
      </w:r>
      <w:proofErr w:type="spellEnd"/>
      <w:r w:rsidRPr="008A0A5F">
        <w:rPr>
          <w:sz w:val="22"/>
          <w:szCs w:val="22"/>
        </w:rPr>
        <w:t xml:space="preserve"> napájačky a premieša sa s takým množstvom pitnej vody, ktorú kurčatá spotrebujú v priebehu 2-3 hodín.</w:t>
      </w:r>
    </w:p>
    <w:p w:rsidR="005D24C1" w:rsidRPr="008A0A5F" w:rsidRDefault="005D24C1" w:rsidP="005D24C1">
      <w:pPr>
        <w:pStyle w:val="Zarkazkladnhotextu2"/>
        <w:spacing w:after="0" w:line="240" w:lineRule="auto"/>
        <w:ind w:left="0"/>
        <w:rPr>
          <w:iCs/>
          <w:sz w:val="22"/>
          <w:szCs w:val="22"/>
        </w:rPr>
      </w:pPr>
    </w:p>
    <w:p w:rsidR="005D24C1" w:rsidRPr="008A0A5F" w:rsidRDefault="005D24C1" w:rsidP="005D24C1">
      <w:pPr>
        <w:pStyle w:val="Zarkazkladnhotextu2"/>
        <w:spacing w:after="0" w:line="240" w:lineRule="auto"/>
        <w:ind w:left="0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9. POKYN O SPRÁVNOM PODANÍ</w:t>
      </w:r>
    </w:p>
    <w:p w:rsidR="005D24C1" w:rsidRPr="008A0A5F" w:rsidRDefault="005D24C1" w:rsidP="005D24C1">
      <w:pPr>
        <w:pStyle w:val="Zarkazkladnhotextu2"/>
        <w:spacing w:after="0" w:line="240" w:lineRule="auto"/>
        <w:ind w:left="0"/>
        <w:jc w:val="both"/>
        <w:rPr>
          <w:bCs/>
          <w:sz w:val="22"/>
          <w:szCs w:val="22"/>
        </w:rPr>
      </w:pPr>
      <w:r w:rsidRPr="008A0A5F">
        <w:rPr>
          <w:bCs/>
          <w:sz w:val="22"/>
          <w:szCs w:val="22"/>
        </w:rPr>
        <w:t>Perorálne</w:t>
      </w:r>
      <w:r>
        <w:rPr>
          <w:bCs/>
          <w:sz w:val="22"/>
          <w:szCs w:val="22"/>
        </w:rPr>
        <w:t>,</w:t>
      </w:r>
      <w:r w:rsidRPr="008A0A5F">
        <w:rPr>
          <w:bCs/>
          <w:sz w:val="22"/>
          <w:szCs w:val="22"/>
        </w:rPr>
        <w:t xml:space="preserve"> v pitnej vode.</w:t>
      </w:r>
    </w:p>
    <w:p w:rsidR="005D24C1" w:rsidRPr="008A0A5F" w:rsidRDefault="005D24C1" w:rsidP="005D24C1">
      <w:pPr>
        <w:pStyle w:val="Zarkazkladnhotextu2"/>
        <w:spacing w:after="0" w:line="240" w:lineRule="auto"/>
        <w:ind w:left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2 hodiny pred aplikáciou lieku je potrebné zabrániť kurčatám prístupu k pitnej vode. Nepodávajte </w:t>
      </w:r>
      <w:proofErr w:type="spellStart"/>
      <w:r w:rsidRPr="008A0A5F">
        <w:rPr>
          <w:sz w:val="22"/>
          <w:szCs w:val="22"/>
        </w:rPr>
        <w:t>nemedikovanú</w:t>
      </w:r>
      <w:proofErr w:type="spellEnd"/>
      <w:r w:rsidRPr="008A0A5F">
        <w:rPr>
          <w:sz w:val="22"/>
          <w:szCs w:val="22"/>
        </w:rPr>
        <w:t xml:space="preserve"> vodu zároveň s vodou </w:t>
      </w:r>
      <w:proofErr w:type="spellStart"/>
      <w:r w:rsidRPr="008A0A5F">
        <w:rPr>
          <w:sz w:val="22"/>
          <w:szCs w:val="22"/>
        </w:rPr>
        <w:t>medikovanou</w:t>
      </w:r>
      <w:proofErr w:type="spellEnd"/>
      <w:r w:rsidRPr="008A0A5F">
        <w:rPr>
          <w:sz w:val="22"/>
          <w:szCs w:val="22"/>
        </w:rPr>
        <w:t xml:space="preserve">. Príjem vody kurčiat mladších ako 5 dní môže byť vzhľadom na ich hmotnosť nižší, preto je potrebne zabezpečiť príjem celej dávky t.j. 20 mg/kg ž.hm. v obmedzenom čase (ako </w:t>
      </w:r>
      <w:proofErr w:type="spellStart"/>
      <w:r w:rsidRPr="008A0A5F">
        <w:rPr>
          <w:sz w:val="22"/>
          <w:szCs w:val="22"/>
        </w:rPr>
        <w:t>pulznú</w:t>
      </w:r>
      <w:proofErr w:type="spellEnd"/>
      <w:r w:rsidRPr="008A0A5F">
        <w:rPr>
          <w:sz w:val="22"/>
          <w:szCs w:val="22"/>
        </w:rPr>
        <w:t xml:space="preserve"> dávku) v odporúčanej koncentrácii 1000 </w:t>
      </w:r>
      <w:proofErr w:type="spellStart"/>
      <w:r w:rsidRPr="008A0A5F">
        <w:rPr>
          <w:sz w:val="22"/>
          <w:szCs w:val="22"/>
        </w:rPr>
        <w:t>ppm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A0A5F">
        <w:rPr>
          <w:sz w:val="22"/>
          <w:szCs w:val="22"/>
        </w:rPr>
        <w:t>amoxicilínu</w:t>
      </w:r>
      <w:proofErr w:type="spellEnd"/>
      <w:r w:rsidRPr="008A0A5F">
        <w:rPr>
          <w:sz w:val="22"/>
          <w:szCs w:val="22"/>
        </w:rPr>
        <w:t xml:space="preserve"> (jedno 100 g balenie na 50 litrov alebo 1 kg balenie na 500 litrov).</w:t>
      </w:r>
    </w:p>
    <w:p w:rsidR="005D24C1" w:rsidRPr="008A0A5F" w:rsidRDefault="005D24C1" w:rsidP="005D24C1">
      <w:pPr>
        <w:pStyle w:val="Zarkazkladnhotextu2"/>
        <w:spacing w:after="0" w:line="240" w:lineRule="auto"/>
        <w:ind w:left="0"/>
        <w:rPr>
          <w:sz w:val="22"/>
          <w:szCs w:val="22"/>
        </w:rPr>
      </w:pPr>
    </w:p>
    <w:p w:rsidR="005D24C1" w:rsidRPr="008A0A5F" w:rsidRDefault="005D24C1" w:rsidP="005D24C1">
      <w:pPr>
        <w:pStyle w:val="Zarkazkladnhotextu2"/>
        <w:spacing w:after="0" w:line="240" w:lineRule="auto"/>
        <w:ind w:left="0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10. OCHRANNÁ LEHOTA</w:t>
      </w:r>
    </w:p>
    <w:p w:rsidR="005D24C1" w:rsidRPr="008A0A5F" w:rsidRDefault="005D24C1" w:rsidP="005D24C1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8A0A5F">
        <w:rPr>
          <w:sz w:val="22"/>
          <w:szCs w:val="22"/>
        </w:rPr>
        <w:t xml:space="preserve">Mäso ošípaných 7 dní, mäso </w:t>
      </w:r>
      <w:r>
        <w:rPr>
          <w:sz w:val="22"/>
          <w:szCs w:val="22"/>
        </w:rPr>
        <w:t xml:space="preserve">kura domáceho  a moriek </w:t>
      </w:r>
      <w:r w:rsidRPr="008A0A5F">
        <w:rPr>
          <w:sz w:val="22"/>
          <w:szCs w:val="22"/>
        </w:rPr>
        <w:t xml:space="preserve">1 deň. </w:t>
      </w:r>
    </w:p>
    <w:p w:rsidR="005D24C1" w:rsidRPr="008A0A5F" w:rsidRDefault="005D24C1" w:rsidP="005D24C1">
      <w:pPr>
        <w:pStyle w:val="Zarkazkladnhotextu2"/>
        <w:spacing w:after="0" w:line="240" w:lineRule="auto"/>
        <w:ind w:left="0"/>
        <w:rPr>
          <w:sz w:val="22"/>
          <w:szCs w:val="22"/>
        </w:rPr>
      </w:pPr>
      <w:r w:rsidRPr="008A0A5F">
        <w:rPr>
          <w:sz w:val="22"/>
          <w:szCs w:val="22"/>
        </w:rPr>
        <w:t>Nepodávať nosniciam, ktorých vajcia sú určené na ľudský konzum.</w:t>
      </w:r>
    </w:p>
    <w:p w:rsidR="005D24C1" w:rsidRDefault="005D24C1" w:rsidP="005D24C1">
      <w:pPr>
        <w:pStyle w:val="Nadpis3"/>
        <w:spacing w:line="240" w:lineRule="auto"/>
        <w:rPr>
          <w:bCs w:val="0"/>
          <w:sz w:val="22"/>
          <w:szCs w:val="22"/>
        </w:rPr>
      </w:pPr>
    </w:p>
    <w:p w:rsidR="005D24C1" w:rsidRPr="00510566" w:rsidRDefault="005D24C1" w:rsidP="005D24C1">
      <w:pPr>
        <w:pStyle w:val="Nadpis3"/>
        <w:spacing w:line="240" w:lineRule="auto"/>
        <w:rPr>
          <w:bCs w:val="0"/>
          <w:sz w:val="22"/>
          <w:szCs w:val="22"/>
        </w:rPr>
      </w:pPr>
      <w:r w:rsidRPr="00BA1828">
        <w:rPr>
          <w:bCs w:val="0"/>
          <w:sz w:val="22"/>
          <w:szCs w:val="22"/>
        </w:rPr>
        <w:t xml:space="preserve">11. OSOBITNÉ BEZPEČNOSTNÉ OPATRENIA NA UCHOVÁVANIE </w:t>
      </w:r>
    </w:p>
    <w:p w:rsidR="005D24C1" w:rsidRPr="008A0A5F" w:rsidRDefault="005D24C1" w:rsidP="005D24C1">
      <w:pPr>
        <w:rPr>
          <w:sz w:val="22"/>
          <w:szCs w:val="22"/>
        </w:rPr>
      </w:pPr>
      <w:r w:rsidRPr="008A0A5F">
        <w:rPr>
          <w:sz w:val="22"/>
          <w:szCs w:val="22"/>
        </w:rPr>
        <w:t xml:space="preserve">Uchovávať mimo </w:t>
      </w:r>
      <w:r>
        <w:rPr>
          <w:sz w:val="22"/>
          <w:szCs w:val="22"/>
        </w:rPr>
        <w:t xml:space="preserve">dohľadu a </w:t>
      </w:r>
      <w:r w:rsidRPr="008A0A5F">
        <w:rPr>
          <w:sz w:val="22"/>
          <w:szCs w:val="22"/>
        </w:rPr>
        <w:t>dosahu detí.</w:t>
      </w:r>
    </w:p>
    <w:p w:rsidR="005D24C1" w:rsidRDefault="005D24C1" w:rsidP="005D24C1">
      <w:pPr>
        <w:pStyle w:val="Nadpis3"/>
        <w:spacing w:line="240" w:lineRule="auto"/>
        <w:rPr>
          <w:b w:val="0"/>
          <w:bCs w:val="0"/>
          <w:sz w:val="22"/>
          <w:szCs w:val="22"/>
        </w:rPr>
      </w:pPr>
      <w:r w:rsidRPr="00BA1828">
        <w:rPr>
          <w:b w:val="0"/>
          <w:bCs w:val="0"/>
          <w:sz w:val="22"/>
          <w:szCs w:val="22"/>
        </w:rPr>
        <w:t xml:space="preserve">Uchovávať pri teplote do </w:t>
      </w:r>
      <w:smartTag w:uri="urn:schemas-microsoft-com:office:smarttags" w:element="metricconverter">
        <w:smartTagPr>
          <w:attr w:name="ProductID" w:val="25ﾰC"/>
        </w:smartTagPr>
        <w:r w:rsidRPr="00BA1828">
          <w:rPr>
            <w:b w:val="0"/>
            <w:bCs w:val="0"/>
            <w:sz w:val="22"/>
            <w:szCs w:val="22"/>
          </w:rPr>
          <w:t>25°C</w:t>
        </w:r>
        <w:r>
          <w:rPr>
            <w:b w:val="0"/>
            <w:bCs w:val="0"/>
            <w:sz w:val="22"/>
            <w:szCs w:val="22"/>
          </w:rPr>
          <w:t>.</w:t>
        </w:r>
      </w:smartTag>
      <w:r w:rsidRPr="00BA1828">
        <w:rPr>
          <w:b w:val="0"/>
          <w:bCs w:val="0"/>
          <w:sz w:val="22"/>
          <w:szCs w:val="22"/>
        </w:rPr>
        <w:t xml:space="preserve"> </w:t>
      </w:r>
    </w:p>
    <w:p w:rsidR="005D24C1" w:rsidRPr="008A0A5F" w:rsidRDefault="005D24C1" w:rsidP="005D24C1">
      <w:pPr>
        <w:pStyle w:val="Zkladntext"/>
        <w:autoSpaceDE/>
        <w:autoSpaceDN/>
        <w:adjustRightInd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>Uchovávať na suchom mieste.</w:t>
      </w:r>
    </w:p>
    <w:p w:rsidR="00606A55" w:rsidRDefault="00606A55" w:rsidP="005D24C1">
      <w:pPr>
        <w:rPr>
          <w:sz w:val="22"/>
          <w:szCs w:val="22"/>
        </w:rPr>
      </w:pPr>
    </w:p>
    <w:p w:rsidR="000D3869" w:rsidRDefault="000D3869" w:rsidP="000D3869">
      <w:pPr>
        <w:pStyle w:val="Nadpis3"/>
        <w:spacing w:line="240" w:lineRule="auto"/>
        <w:rPr>
          <w:b w:val="0"/>
          <w:bCs w:val="0"/>
          <w:sz w:val="22"/>
          <w:szCs w:val="22"/>
        </w:rPr>
      </w:pPr>
      <w:r w:rsidRPr="006A4D89">
        <w:rPr>
          <w:b w:val="0"/>
          <w:sz w:val="22"/>
          <w:szCs w:val="22"/>
        </w:rPr>
        <w:t>Čas použiteľnosti p</w:t>
      </w:r>
      <w:r>
        <w:rPr>
          <w:b w:val="0"/>
          <w:sz w:val="22"/>
          <w:szCs w:val="22"/>
        </w:rPr>
        <w:t>o rozpustení podľa návodu</w:t>
      </w:r>
      <w:r w:rsidRPr="006A4D89">
        <w:rPr>
          <w:b w:val="0"/>
          <w:bCs w:val="0"/>
          <w:sz w:val="22"/>
          <w:szCs w:val="22"/>
        </w:rPr>
        <w:t xml:space="preserve">: </w:t>
      </w:r>
      <w:r>
        <w:rPr>
          <w:b w:val="0"/>
          <w:bCs w:val="0"/>
          <w:sz w:val="22"/>
          <w:szCs w:val="22"/>
        </w:rPr>
        <w:t>3 hodiny</w:t>
      </w:r>
    </w:p>
    <w:p w:rsidR="000D3869" w:rsidRPr="00E91828" w:rsidRDefault="000D3869" w:rsidP="000D3869">
      <w:r>
        <w:rPr>
          <w:sz w:val="22"/>
          <w:szCs w:val="22"/>
        </w:rPr>
        <w:t>Čas použiteľnosti po prvom otvorení vnútorného balenia: 8 dní</w:t>
      </w:r>
    </w:p>
    <w:p w:rsidR="005D24C1" w:rsidRPr="00510566" w:rsidRDefault="005D24C1" w:rsidP="005D24C1">
      <w:pPr>
        <w:pStyle w:val="Nadpis3"/>
        <w:spacing w:line="240" w:lineRule="auto"/>
        <w:rPr>
          <w:b w:val="0"/>
          <w:sz w:val="22"/>
          <w:szCs w:val="22"/>
        </w:rPr>
      </w:pPr>
      <w:r w:rsidRPr="00BA1828">
        <w:rPr>
          <w:b w:val="0"/>
          <w:bCs w:val="0"/>
          <w:sz w:val="22"/>
          <w:szCs w:val="22"/>
        </w:rPr>
        <w:t xml:space="preserve">Nepoužívať po uplynutí dátumu exspirácie uvedeného na obale. </w:t>
      </w:r>
    </w:p>
    <w:p w:rsidR="005D24C1" w:rsidRPr="000D3869" w:rsidRDefault="005D24C1" w:rsidP="005D24C1">
      <w:pPr>
        <w:rPr>
          <w:sz w:val="22"/>
          <w:szCs w:val="22"/>
        </w:rPr>
      </w:pPr>
      <w:r w:rsidRPr="000D3869">
        <w:rPr>
          <w:sz w:val="22"/>
          <w:szCs w:val="22"/>
        </w:rPr>
        <w:t>Dátum exspirácie sa vzťahuje na posledný deň v mesiaci.</w:t>
      </w:r>
    </w:p>
    <w:p w:rsidR="005D24C1" w:rsidRPr="00B96CA1" w:rsidRDefault="005D24C1" w:rsidP="005D24C1"/>
    <w:p w:rsidR="005D24C1" w:rsidRDefault="005D24C1" w:rsidP="005D24C1">
      <w:pPr>
        <w:pStyle w:val="NormlnyWWW"/>
        <w:spacing w:before="0" w:after="0"/>
        <w:rPr>
          <w:b/>
          <w:sz w:val="22"/>
          <w:szCs w:val="22"/>
        </w:rPr>
      </w:pPr>
      <w:bookmarkStart w:id="0" w:name="_GoBack"/>
      <w:bookmarkEnd w:id="0"/>
      <w:r w:rsidRPr="008A0A5F">
        <w:rPr>
          <w:b/>
          <w:sz w:val="22"/>
          <w:szCs w:val="22"/>
        </w:rPr>
        <w:t>12. OSOBITNÉ UPOZORNENIA</w:t>
      </w:r>
    </w:p>
    <w:p w:rsidR="005D24C1" w:rsidRDefault="005D24C1" w:rsidP="005D24C1">
      <w:pPr>
        <w:pStyle w:val="NormlnyWWW"/>
        <w:spacing w:before="0" w:after="0"/>
        <w:rPr>
          <w:szCs w:val="22"/>
          <w:u w:val="single"/>
        </w:rPr>
      </w:pPr>
      <w:r w:rsidRPr="006007F1">
        <w:rPr>
          <w:u w:val="single"/>
        </w:rPr>
        <w:t>Osobitné bezpečnostné opatrenia na používanie</w:t>
      </w:r>
      <w:r w:rsidRPr="006007F1">
        <w:rPr>
          <w:szCs w:val="22"/>
          <w:u w:val="single"/>
        </w:rPr>
        <w:t xml:space="preserve"> u</w:t>
      </w:r>
      <w:r>
        <w:rPr>
          <w:szCs w:val="22"/>
          <w:u w:val="single"/>
        </w:rPr>
        <w:t> </w:t>
      </w:r>
      <w:r w:rsidRPr="006007F1">
        <w:rPr>
          <w:szCs w:val="22"/>
          <w:u w:val="single"/>
        </w:rPr>
        <w:t>zvierat</w:t>
      </w:r>
    </w:p>
    <w:p w:rsidR="005D24C1" w:rsidRPr="00F01132" w:rsidRDefault="005D24C1" w:rsidP="005D24C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21D21">
        <w:rPr>
          <w:bCs/>
          <w:sz w:val="22"/>
          <w:szCs w:val="22"/>
        </w:rPr>
        <w:t>Použitie lieku má byť založené na základe testovania citlivosti baktérií izolovaných z chorých zvierat.</w:t>
      </w:r>
      <w:r>
        <w:rPr>
          <w:bCs/>
          <w:sz w:val="22"/>
          <w:szCs w:val="22"/>
        </w:rPr>
        <w:t xml:space="preserve"> Ak to nie je možné, liečba by mala byť stanovená na základe miestnych regionálnych epidemiologických informácií o vnímavosti citlivých baktérií.</w:t>
      </w:r>
    </w:p>
    <w:p w:rsidR="005D24C1" w:rsidRDefault="005D24C1" w:rsidP="005D24C1">
      <w:pPr>
        <w:pStyle w:val="NormlnyWWW"/>
        <w:spacing w:before="0" w:after="0"/>
        <w:rPr>
          <w:u w:val="single"/>
        </w:rPr>
      </w:pPr>
      <w:r w:rsidRPr="006007F1">
        <w:rPr>
          <w:u w:val="single"/>
        </w:rPr>
        <w:t>Osobitné bezpečnostné opatrenia, ktoré má urobiť osoba podávajúca liek zvieratám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Penicilíny a </w:t>
      </w:r>
      <w:proofErr w:type="spellStart"/>
      <w:r w:rsidRPr="008A0A5F">
        <w:rPr>
          <w:sz w:val="22"/>
          <w:szCs w:val="22"/>
        </w:rPr>
        <w:t>cefalosporíny</w:t>
      </w:r>
      <w:proofErr w:type="spellEnd"/>
      <w:r w:rsidRPr="008A0A5F">
        <w:rPr>
          <w:sz w:val="22"/>
          <w:szCs w:val="22"/>
        </w:rPr>
        <w:t xml:space="preserve"> môžu byť príčinou </w:t>
      </w:r>
      <w:proofErr w:type="spellStart"/>
      <w:r w:rsidRPr="008A0A5F">
        <w:rPr>
          <w:sz w:val="22"/>
          <w:szCs w:val="22"/>
        </w:rPr>
        <w:t>hypersenzitivity</w:t>
      </w:r>
      <w:proofErr w:type="spellEnd"/>
      <w:r w:rsidRPr="008A0A5F">
        <w:rPr>
          <w:sz w:val="22"/>
          <w:szCs w:val="22"/>
        </w:rPr>
        <w:t xml:space="preserve"> (precitlivenosti) po inhalácii, požití alebo kožnom kontakte. </w:t>
      </w:r>
      <w:proofErr w:type="spellStart"/>
      <w:r w:rsidRPr="008A0A5F">
        <w:rPr>
          <w:sz w:val="22"/>
          <w:szCs w:val="22"/>
        </w:rPr>
        <w:t>Hypersenzitivita</w:t>
      </w:r>
      <w:proofErr w:type="spellEnd"/>
      <w:r w:rsidRPr="008A0A5F">
        <w:rPr>
          <w:sz w:val="22"/>
          <w:szCs w:val="22"/>
        </w:rPr>
        <w:t xml:space="preserve"> k penicilínom môže viesť ku skríženej reakcii na </w:t>
      </w:r>
      <w:proofErr w:type="spellStart"/>
      <w:r w:rsidRPr="008A0A5F">
        <w:rPr>
          <w:sz w:val="22"/>
          <w:szCs w:val="22"/>
        </w:rPr>
        <w:t>cefalosporíny</w:t>
      </w:r>
      <w:proofErr w:type="spellEnd"/>
      <w:r w:rsidRPr="008A0A5F">
        <w:rPr>
          <w:sz w:val="22"/>
          <w:szCs w:val="22"/>
        </w:rPr>
        <w:t xml:space="preserve"> a naopak. Alergické reakcie na tieto látky môžu byť ojedinelé vážne. Najčastejšie vedľajšie reakcie sú kožné reakcie (</w:t>
      </w:r>
      <w:proofErr w:type="spellStart"/>
      <w:r w:rsidRPr="008A0A5F">
        <w:rPr>
          <w:sz w:val="22"/>
          <w:szCs w:val="22"/>
        </w:rPr>
        <w:t>exantema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urticaria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pruritus</w:t>
      </w:r>
      <w:proofErr w:type="spellEnd"/>
      <w:r w:rsidRPr="008A0A5F">
        <w:rPr>
          <w:sz w:val="22"/>
          <w:szCs w:val="22"/>
        </w:rPr>
        <w:t xml:space="preserve">). Pri inhalácii môže dôjsť k dýchacím problémom (astma). </w:t>
      </w:r>
      <w:r w:rsidRPr="008A0A5F">
        <w:rPr>
          <w:sz w:val="22"/>
          <w:szCs w:val="22"/>
        </w:rPr>
        <w:lastRenderedPageBreak/>
        <w:t xml:space="preserve">Pri požití môže dôjsť k tráviacim ťažkostiam (nauzea, </w:t>
      </w:r>
      <w:proofErr w:type="spellStart"/>
      <w:r w:rsidRPr="008A0A5F">
        <w:rPr>
          <w:sz w:val="22"/>
          <w:szCs w:val="22"/>
        </w:rPr>
        <w:t>vomitus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diarrhea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haemorhagia</w:t>
      </w:r>
      <w:proofErr w:type="spellEnd"/>
      <w:r w:rsidRPr="008A0A5F">
        <w:rPr>
          <w:sz w:val="22"/>
          <w:szCs w:val="22"/>
        </w:rPr>
        <w:t xml:space="preserve">). Najvážnejšou formou alergie na </w:t>
      </w:r>
      <w:proofErr w:type="spellStart"/>
      <w:r w:rsidRPr="008A0A5F">
        <w:rPr>
          <w:sz w:val="22"/>
          <w:szCs w:val="22"/>
        </w:rPr>
        <w:t>amoxicillin</w:t>
      </w:r>
      <w:proofErr w:type="spellEnd"/>
      <w:r w:rsidRPr="008A0A5F">
        <w:rPr>
          <w:sz w:val="22"/>
          <w:szCs w:val="22"/>
        </w:rPr>
        <w:t xml:space="preserve"> je </w:t>
      </w:r>
      <w:proofErr w:type="spellStart"/>
      <w:r w:rsidRPr="008A0A5F">
        <w:rPr>
          <w:sz w:val="22"/>
          <w:szCs w:val="22"/>
        </w:rPr>
        <w:t>anafylaktický</w:t>
      </w:r>
      <w:proofErr w:type="spellEnd"/>
      <w:r w:rsidRPr="008A0A5F">
        <w:rPr>
          <w:sz w:val="22"/>
          <w:szCs w:val="22"/>
        </w:rPr>
        <w:t xml:space="preserve"> šok.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 xml:space="preserve">Osoby so známou alergiou na penicilíny  alebo </w:t>
      </w:r>
      <w:proofErr w:type="spellStart"/>
      <w:r w:rsidRPr="008A0A5F">
        <w:rPr>
          <w:sz w:val="22"/>
          <w:szCs w:val="22"/>
        </w:rPr>
        <w:t>cefalosporíny</w:t>
      </w:r>
      <w:proofErr w:type="spellEnd"/>
      <w:r w:rsidRPr="008A0A5F">
        <w:rPr>
          <w:sz w:val="22"/>
          <w:szCs w:val="22"/>
        </w:rPr>
        <w:t xml:space="preserve"> by sa mali vyvarovať kontaktu s týmto veterinárnym liekom.</w:t>
      </w:r>
    </w:p>
    <w:p w:rsidR="005D24C1" w:rsidRPr="008A0A5F" w:rsidRDefault="005D24C1" w:rsidP="005D24C1">
      <w:pPr>
        <w:pStyle w:val="Zkladntext"/>
        <w:spacing w:line="240" w:lineRule="auto"/>
        <w:rPr>
          <w:sz w:val="22"/>
          <w:szCs w:val="22"/>
        </w:rPr>
      </w:pPr>
      <w:r w:rsidRPr="008A0A5F">
        <w:rPr>
          <w:sz w:val="22"/>
          <w:szCs w:val="22"/>
        </w:rPr>
        <w:t>Vyhnite  sa kontaktu lieku s očami, kožou a inhalácii.</w:t>
      </w:r>
    </w:p>
    <w:p w:rsidR="005D24C1" w:rsidRPr="008A0A5F" w:rsidRDefault="005D24C1" w:rsidP="005D24C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t>Pri práci používajte okuliare, gumové rukavice a respirátor. S práškom manipulujte len v dobre vetraných priestoroch. V prípade dýchacích problémov je potrebné postihnutú osobu vyviesť na čerstvý vzduch.</w:t>
      </w:r>
    </w:p>
    <w:p w:rsidR="005D24C1" w:rsidRPr="008A0A5F" w:rsidRDefault="005D24C1" w:rsidP="005D24C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V prípade priameho kontaktu substancie s kožou postihnuté miesto ihneď opláchnite vodou a mydlom. Odstráňte kontaminovaný pracovný odev a vyperte pred opätovným použitím. Ak pretrváva dráždenie liekom,  je potrebné vyhľadať lekársku pomoc. </w:t>
      </w:r>
    </w:p>
    <w:p w:rsidR="005D24C1" w:rsidRPr="008A0A5F" w:rsidRDefault="005D24C1" w:rsidP="005D24C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V prípade kontaktu s očami preplachujte oči dostatočným množstvom vody minimálne počas 15 min. Ak pretrváva dráždenie liekom je potrebné vyhľadať lekársku pomoc. </w:t>
      </w:r>
    </w:p>
    <w:p w:rsidR="005D24C1" w:rsidRPr="008A0A5F" w:rsidRDefault="005D24C1" w:rsidP="005D24C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V prípade vdýchnutia lieku: Vyveďte postihnutú osobu z miesta expozície  na čerstvý vzduch. Pri sťaženom dýchaní poskytnite kyslík a pri zástave dýchania poskytnite umelé dýchanie. Ak pretrvávajú dýchacie problémy, je potrebné vyhľadať lekársku pomoc. </w:t>
      </w:r>
    </w:p>
    <w:p w:rsidR="005D24C1" w:rsidRDefault="005D24C1" w:rsidP="005D24C1">
      <w:pPr>
        <w:autoSpaceDE w:val="0"/>
        <w:autoSpaceDN w:val="0"/>
        <w:adjustRightInd w:val="0"/>
        <w:jc w:val="both"/>
      </w:pPr>
      <w:r w:rsidRPr="008A0A5F">
        <w:rPr>
          <w:sz w:val="22"/>
          <w:szCs w:val="22"/>
        </w:rPr>
        <w:t>V prípade náhodného požitia: Vypiť vodu a vyhľadať lekársku pomoc. Vyvarovať sa požitia alkoholu. Perorálne nikdy nič nepodávajte ľuďom v bezvedomí.</w:t>
      </w:r>
    </w:p>
    <w:p w:rsidR="005D24C1" w:rsidRDefault="005D24C1" w:rsidP="005D24C1">
      <w:pPr>
        <w:jc w:val="both"/>
      </w:pPr>
      <w:r>
        <w:rPr>
          <w:szCs w:val="22"/>
          <w:u w:val="single"/>
        </w:rPr>
        <w:t>Gravidita, l</w:t>
      </w:r>
      <w:r w:rsidRPr="005B04A8">
        <w:rPr>
          <w:szCs w:val="22"/>
          <w:u w:val="single"/>
        </w:rPr>
        <w:t>a</w:t>
      </w:r>
      <w:r>
        <w:rPr>
          <w:szCs w:val="22"/>
          <w:u w:val="single"/>
        </w:rPr>
        <w:t>ktácia</w:t>
      </w:r>
      <w:r w:rsidDel="002D17F2">
        <w:rPr>
          <w:szCs w:val="22"/>
          <w:u w:val="single"/>
        </w:rPr>
        <w:t xml:space="preserve"> </w:t>
      </w:r>
      <w:r w:rsidRPr="00F01132">
        <w:rPr>
          <w:sz w:val="22"/>
          <w:szCs w:val="22"/>
          <w:u w:val="single"/>
        </w:rPr>
        <w:t xml:space="preserve">V prísne indikovaných prípadoch, pri bežnom dávkovaní, je možné podávať liek </w:t>
      </w:r>
      <w:proofErr w:type="spellStart"/>
      <w:r w:rsidRPr="004B5C4A">
        <w:rPr>
          <w:sz w:val="22"/>
          <w:szCs w:val="22"/>
        </w:rPr>
        <w:t>Amoxygal</w:t>
      </w:r>
      <w:proofErr w:type="spellEnd"/>
      <w:r w:rsidRPr="004B5C4A">
        <w:rPr>
          <w:sz w:val="22"/>
          <w:szCs w:val="22"/>
        </w:rPr>
        <w:t xml:space="preserve"> 500 mg/g v gravidite. Vylučuje sa do materského mlieka, nedá sa preto vylúčiť možnosť </w:t>
      </w:r>
      <w:proofErr w:type="spellStart"/>
      <w:r w:rsidRPr="004B5C4A">
        <w:rPr>
          <w:sz w:val="22"/>
          <w:szCs w:val="22"/>
        </w:rPr>
        <w:t>senzibilizácie</w:t>
      </w:r>
      <w:proofErr w:type="spellEnd"/>
      <w:r w:rsidRPr="004B5C4A">
        <w:rPr>
          <w:sz w:val="22"/>
          <w:szCs w:val="22"/>
        </w:rPr>
        <w:t xml:space="preserve"> mladých zvierat, alebo ovplyvnenie črevnej mikroflóry</w:t>
      </w:r>
      <w:r w:rsidRPr="008A0A5F">
        <w:rPr>
          <w:sz w:val="22"/>
          <w:szCs w:val="22"/>
        </w:rPr>
        <w:t>.</w:t>
      </w:r>
    </w:p>
    <w:p w:rsidR="005D24C1" w:rsidRDefault="005D24C1" w:rsidP="005D24C1">
      <w:pPr>
        <w:pStyle w:val="NormlnyWWW"/>
        <w:spacing w:before="0" w:after="0"/>
        <w:rPr>
          <w:u w:val="single"/>
        </w:rPr>
      </w:pPr>
      <w:r w:rsidRPr="006007F1">
        <w:rPr>
          <w:u w:val="single"/>
        </w:rPr>
        <w:t>Liekové interakcie a iné formy vzájomného pôsobenia</w:t>
      </w:r>
    </w:p>
    <w:p w:rsidR="005D24C1" w:rsidRPr="008A0A5F" w:rsidRDefault="005D24C1" w:rsidP="005D24C1">
      <w:pPr>
        <w:pStyle w:val="Zarkazkladnhotextu2"/>
        <w:numPr>
          <w:ilvl w:val="0"/>
          <w:numId w:val="4"/>
        </w:numPr>
        <w:tabs>
          <w:tab w:val="clear" w:pos="1429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Pri súčasnom podávaní </w:t>
      </w:r>
      <w:proofErr w:type="spellStart"/>
      <w:r w:rsidRPr="008A0A5F">
        <w:rPr>
          <w:sz w:val="22"/>
          <w:szCs w:val="22"/>
        </w:rPr>
        <w:t>bakteriostatických</w:t>
      </w:r>
      <w:proofErr w:type="spellEnd"/>
      <w:r w:rsidRPr="008A0A5F">
        <w:rPr>
          <w:sz w:val="22"/>
          <w:szCs w:val="22"/>
        </w:rPr>
        <w:t xml:space="preserve"> antibiotík (tetracyklíny, </w:t>
      </w:r>
      <w:proofErr w:type="spellStart"/>
      <w:r w:rsidRPr="008A0A5F">
        <w:rPr>
          <w:sz w:val="22"/>
          <w:szCs w:val="22"/>
        </w:rPr>
        <w:t>chloramfenikol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erytromycín</w:t>
      </w:r>
      <w:proofErr w:type="spellEnd"/>
      <w:r w:rsidRPr="008A0A5F">
        <w:rPr>
          <w:sz w:val="22"/>
          <w:szCs w:val="22"/>
        </w:rPr>
        <w:t>) vzniká vzájomný antagonizmus.</w:t>
      </w:r>
    </w:p>
    <w:p w:rsidR="005D24C1" w:rsidRPr="008A0A5F" w:rsidRDefault="005D24C1" w:rsidP="005D24C1">
      <w:pPr>
        <w:pStyle w:val="Zarkazkladnhotextu2"/>
        <w:numPr>
          <w:ilvl w:val="0"/>
          <w:numId w:val="4"/>
        </w:numPr>
        <w:tabs>
          <w:tab w:val="clear" w:pos="1429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A0A5F">
        <w:rPr>
          <w:sz w:val="22"/>
          <w:szCs w:val="22"/>
        </w:rPr>
        <w:t>Pri podávaní s </w:t>
      </w:r>
      <w:proofErr w:type="spellStart"/>
      <w:r w:rsidRPr="008A0A5F">
        <w:rPr>
          <w:sz w:val="22"/>
          <w:szCs w:val="22"/>
        </w:rPr>
        <w:t>aminoglykozidovými</w:t>
      </w:r>
      <w:proofErr w:type="spellEnd"/>
      <w:r w:rsidRPr="008A0A5F">
        <w:rPr>
          <w:sz w:val="22"/>
          <w:szCs w:val="22"/>
        </w:rPr>
        <w:t xml:space="preserve"> antibiotikami vzniká </w:t>
      </w:r>
      <w:proofErr w:type="spellStart"/>
      <w:r w:rsidRPr="008A0A5F">
        <w:rPr>
          <w:sz w:val="22"/>
          <w:szCs w:val="22"/>
        </w:rPr>
        <w:t>synergizmus</w:t>
      </w:r>
      <w:proofErr w:type="spellEnd"/>
      <w:r w:rsidRPr="008A0A5F">
        <w:rPr>
          <w:sz w:val="22"/>
          <w:szCs w:val="22"/>
        </w:rPr>
        <w:t xml:space="preserve"> v </w:t>
      </w:r>
      <w:proofErr w:type="spellStart"/>
      <w:r w:rsidRPr="008A0A5F">
        <w:rPr>
          <w:sz w:val="22"/>
          <w:szCs w:val="22"/>
        </w:rPr>
        <w:t>antimikrobiálnej</w:t>
      </w:r>
      <w:proofErr w:type="spellEnd"/>
      <w:r w:rsidRPr="008A0A5F">
        <w:rPr>
          <w:sz w:val="22"/>
          <w:szCs w:val="22"/>
        </w:rPr>
        <w:t xml:space="preserve"> účinnosti.</w:t>
      </w:r>
    </w:p>
    <w:p w:rsidR="005D24C1" w:rsidRPr="008A0A5F" w:rsidRDefault="005D24C1" w:rsidP="005D24C1">
      <w:pPr>
        <w:pStyle w:val="Zarkazkladnhotextu2"/>
        <w:numPr>
          <w:ilvl w:val="0"/>
          <w:numId w:val="4"/>
        </w:numPr>
        <w:tabs>
          <w:tab w:val="clear" w:pos="1429"/>
          <w:tab w:val="num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Pri súčasnom podávaní </w:t>
      </w:r>
      <w:proofErr w:type="spellStart"/>
      <w:r w:rsidRPr="008A0A5F">
        <w:rPr>
          <w:sz w:val="22"/>
          <w:szCs w:val="22"/>
        </w:rPr>
        <w:t>alopurinolu</w:t>
      </w:r>
      <w:proofErr w:type="spellEnd"/>
      <w:r w:rsidRPr="008A0A5F">
        <w:rPr>
          <w:sz w:val="22"/>
          <w:szCs w:val="22"/>
        </w:rPr>
        <w:t xml:space="preserve"> (</w:t>
      </w:r>
      <w:proofErr w:type="spellStart"/>
      <w:r w:rsidRPr="008A0A5F">
        <w:rPr>
          <w:sz w:val="22"/>
          <w:szCs w:val="22"/>
        </w:rPr>
        <w:t>antiuratikum</w:t>
      </w:r>
      <w:proofErr w:type="spellEnd"/>
      <w:r w:rsidRPr="008A0A5F">
        <w:rPr>
          <w:sz w:val="22"/>
          <w:szCs w:val="22"/>
        </w:rPr>
        <w:t>) sa zvyšuje  frekvencia alergických kožných reakcií.</w:t>
      </w:r>
    </w:p>
    <w:p w:rsidR="005D24C1" w:rsidRDefault="005D24C1" w:rsidP="005D24C1">
      <w:pPr>
        <w:pStyle w:val="Zarkazkladnhotextu2"/>
        <w:tabs>
          <w:tab w:val="num" w:pos="0"/>
        </w:tabs>
        <w:spacing w:after="0" w:line="240" w:lineRule="auto"/>
        <w:ind w:left="0"/>
      </w:pPr>
      <w:proofErr w:type="spellStart"/>
      <w:r w:rsidRPr="008A0A5F">
        <w:rPr>
          <w:sz w:val="22"/>
          <w:szCs w:val="22"/>
        </w:rPr>
        <w:t>Amoxicilín</w:t>
      </w:r>
      <w:proofErr w:type="spellEnd"/>
      <w:r w:rsidRPr="008A0A5F">
        <w:rPr>
          <w:sz w:val="22"/>
          <w:szCs w:val="22"/>
        </w:rPr>
        <w:t xml:space="preserve"> svojím razantným účinkom na baktérie (hlavne </w:t>
      </w:r>
      <w:proofErr w:type="spellStart"/>
      <w:r w:rsidRPr="008A0A5F">
        <w:rPr>
          <w:sz w:val="22"/>
          <w:szCs w:val="22"/>
        </w:rPr>
        <w:t>gramnegatívne</w:t>
      </w:r>
      <w:proofErr w:type="spellEnd"/>
      <w:r w:rsidRPr="008A0A5F">
        <w:rPr>
          <w:sz w:val="22"/>
          <w:szCs w:val="22"/>
        </w:rPr>
        <w:t xml:space="preserve">) a vytváraním </w:t>
      </w:r>
      <w:proofErr w:type="spellStart"/>
      <w:r w:rsidRPr="008A0A5F">
        <w:rPr>
          <w:sz w:val="22"/>
          <w:szCs w:val="22"/>
        </w:rPr>
        <w:t>sféroplastov</w:t>
      </w:r>
      <w:proofErr w:type="spellEnd"/>
      <w:r w:rsidRPr="008A0A5F">
        <w:rPr>
          <w:sz w:val="22"/>
          <w:szCs w:val="22"/>
        </w:rPr>
        <w:t xml:space="preserve"> významne podporuje fagocytózu </w:t>
      </w:r>
      <w:proofErr w:type="spellStart"/>
      <w:r w:rsidRPr="008A0A5F">
        <w:rPr>
          <w:sz w:val="22"/>
          <w:szCs w:val="22"/>
        </w:rPr>
        <w:t>polymorfonukleárnych</w:t>
      </w:r>
      <w:proofErr w:type="spellEnd"/>
      <w:r w:rsidRPr="008A0A5F">
        <w:rPr>
          <w:sz w:val="22"/>
          <w:szCs w:val="22"/>
        </w:rPr>
        <w:t xml:space="preserve"> leukocytov a</w:t>
      </w:r>
      <w:r>
        <w:rPr>
          <w:sz w:val="22"/>
          <w:szCs w:val="22"/>
        </w:rPr>
        <w:t> </w:t>
      </w:r>
      <w:proofErr w:type="spellStart"/>
      <w:r w:rsidRPr="008A0A5F">
        <w:rPr>
          <w:sz w:val="22"/>
          <w:szCs w:val="22"/>
        </w:rPr>
        <w:t>makrofágov</w:t>
      </w:r>
      <w:proofErr w:type="spellEnd"/>
      <w:r>
        <w:rPr>
          <w:sz w:val="22"/>
          <w:szCs w:val="22"/>
        </w:rPr>
        <w:t>.</w:t>
      </w:r>
    </w:p>
    <w:p w:rsidR="005D24C1" w:rsidRDefault="005D24C1" w:rsidP="005D24C1">
      <w:pPr>
        <w:pStyle w:val="NormlnyWWW"/>
        <w:spacing w:before="0" w:after="0"/>
        <w:rPr>
          <w:u w:val="single"/>
        </w:rPr>
      </w:pPr>
      <w:r w:rsidRPr="006007F1">
        <w:rPr>
          <w:u w:val="single"/>
        </w:rPr>
        <w:t xml:space="preserve">Predávkovanie (príznaky, núdzové postupy, </w:t>
      </w:r>
      <w:proofErr w:type="spellStart"/>
      <w:r w:rsidRPr="006007F1">
        <w:rPr>
          <w:u w:val="single"/>
        </w:rPr>
        <w:t>antidotá</w:t>
      </w:r>
      <w:proofErr w:type="spellEnd"/>
    </w:p>
    <w:p w:rsidR="005D24C1" w:rsidRPr="00B96CA1" w:rsidRDefault="005D24C1" w:rsidP="005D24C1">
      <w:pPr>
        <w:pStyle w:val="NormlnyWWW"/>
        <w:spacing w:before="0" w:after="0"/>
        <w:jc w:val="both"/>
        <w:rPr>
          <w:sz w:val="22"/>
          <w:szCs w:val="22"/>
          <w:u w:val="single"/>
        </w:rPr>
      </w:pPr>
      <w:r w:rsidRPr="00B96CA1">
        <w:rPr>
          <w:sz w:val="22"/>
          <w:szCs w:val="22"/>
        </w:rPr>
        <w:t>Liek je na základe výsledkov vlastných experimentálnych štúdií predklinického a klinického overovania dobre tolerovaný a bezpečný</w:t>
      </w:r>
      <w:r w:rsidRPr="009238CB" w:rsidDel="00FC3839">
        <w:rPr>
          <w:sz w:val="22"/>
          <w:szCs w:val="22"/>
        </w:rPr>
        <w:t xml:space="preserve"> </w:t>
      </w:r>
      <w:r w:rsidRPr="00B96CA1">
        <w:rPr>
          <w:sz w:val="22"/>
          <w:szCs w:val="22"/>
        </w:rPr>
        <w:t>všetkými skupinami indikovaných zvierat, pri doporučenom dávkovaní.</w:t>
      </w:r>
    </w:p>
    <w:p w:rsidR="005D24C1" w:rsidRDefault="005D24C1" w:rsidP="005D24C1">
      <w:pPr>
        <w:pStyle w:val="NormlnyWWW"/>
        <w:spacing w:before="0" w:after="0"/>
        <w:jc w:val="both"/>
        <w:rPr>
          <w:bCs/>
          <w:u w:val="single"/>
        </w:rPr>
      </w:pPr>
      <w:r w:rsidRPr="006007F1">
        <w:rPr>
          <w:bCs/>
          <w:u w:val="single"/>
        </w:rPr>
        <w:t>Inkompatibility</w:t>
      </w:r>
    </w:p>
    <w:p w:rsidR="005D24C1" w:rsidRPr="008A0A5F" w:rsidRDefault="005D24C1" w:rsidP="005D24C1">
      <w:pPr>
        <w:pStyle w:val="NormlnyWWW"/>
        <w:spacing w:before="0" w:after="0"/>
        <w:jc w:val="both"/>
        <w:rPr>
          <w:b/>
          <w:sz w:val="22"/>
          <w:szCs w:val="22"/>
        </w:rPr>
      </w:pPr>
      <w:r w:rsidRPr="008A0A5F">
        <w:rPr>
          <w:sz w:val="22"/>
          <w:szCs w:val="22"/>
        </w:rPr>
        <w:t xml:space="preserve">Neodporúča sa súčasne aplikovať </w:t>
      </w:r>
      <w:proofErr w:type="spellStart"/>
      <w:r w:rsidRPr="008A0A5F">
        <w:rPr>
          <w:sz w:val="22"/>
          <w:szCs w:val="22"/>
        </w:rPr>
        <w:t>ampicilin</w:t>
      </w:r>
      <w:proofErr w:type="spellEnd"/>
      <w:r w:rsidRPr="008A0A5F">
        <w:rPr>
          <w:sz w:val="22"/>
          <w:szCs w:val="22"/>
        </w:rPr>
        <w:t xml:space="preserve">, </w:t>
      </w:r>
      <w:proofErr w:type="spellStart"/>
      <w:r w:rsidRPr="008A0A5F">
        <w:rPr>
          <w:sz w:val="22"/>
          <w:szCs w:val="22"/>
        </w:rPr>
        <w:t>neomycín</w:t>
      </w:r>
      <w:proofErr w:type="spellEnd"/>
      <w:r w:rsidRPr="008A0A5F">
        <w:rPr>
          <w:sz w:val="22"/>
          <w:szCs w:val="22"/>
        </w:rPr>
        <w:t xml:space="preserve">, tetracyklín, vitamín C, B komplex, </w:t>
      </w:r>
      <w:proofErr w:type="spellStart"/>
      <w:r w:rsidRPr="008A0A5F">
        <w:rPr>
          <w:sz w:val="22"/>
          <w:szCs w:val="22"/>
        </w:rPr>
        <w:t>heparín</w:t>
      </w:r>
      <w:proofErr w:type="spellEnd"/>
      <w:r w:rsidRPr="008A0A5F">
        <w:rPr>
          <w:sz w:val="22"/>
          <w:szCs w:val="22"/>
        </w:rPr>
        <w:t>, aminokyseliny a ióny kovov</w:t>
      </w:r>
      <w:r>
        <w:rPr>
          <w:sz w:val="22"/>
          <w:szCs w:val="22"/>
        </w:rPr>
        <w:t>.</w:t>
      </w:r>
    </w:p>
    <w:p w:rsidR="005D24C1" w:rsidRPr="008A0A5F" w:rsidRDefault="005D24C1" w:rsidP="005D24C1">
      <w:pPr>
        <w:ind w:right="-142"/>
        <w:jc w:val="both"/>
        <w:rPr>
          <w:b/>
          <w:bCs/>
          <w:sz w:val="22"/>
          <w:szCs w:val="22"/>
        </w:rPr>
      </w:pPr>
    </w:p>
    <w:p w:rsidR="005D24C1" w:rsidRPr="008A0A5F" w:rsidRDefault="005D24C1" w:rsidP="005D24C1">
      <w:pPr>
        <w:ind w:right="-142"/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13. OSOBITNÉ BEZPEČNOSTNÉ OPATRENIA NA ZNEŠKODNENIE NEPOUŽITÉHO LIEKU ALEBO ODPADOVÉHO MATERIÁLU, V PRÍPADE POTREBY</w:t>
      </w:r>
    </w:p>
    <w:p w:rsidR="005D24C1" w:rsidRPr="008A0A5F" w:rsidRDefault="005D24C1" w:rsidP="005D24C1">
      <w:pPr>
        <w:jc w:val="both"/>
        <w:rPr>
          <w:bCs/>
          <w:sz w:val="22"/>
          <w:szCs w:val="22"/>
        </w:rPr>
      </w:pPr>
      <w:r w:rsidRPr="008A0A5F">
        <w:rPr>
          <w:bCs/>
          <w:sz w:val="22"/>
          <w:szCs w:val="22"/>
        </w:rPr>
        <w:t xml:space="preserve">Každý nepoužitý veterinárny liek alebo odpadové materiály z tohoto veterinárneho lieku musia byť zlikvidované v súlade s platnými predpismi. </w:t>
      </w:r>
    </w:p>
    <w:p w:rsidR="005D24C1" w:rsidRPr="008A0A5F" w:rsidRDefault="005D24C1" w:rsidP="005D24C1">
      <w:pPr>
        <w:ind w:right="-142"/>
        <w:jc w:val="both"/>
        <w:rPr>
          <w:b/>
          <w:bCs/>
          <w:sz w:val="22"/>
          <w:szCs w:val="22"/>
        </w:rPr>
      </w:pPr>
    </w:p>
    <w:p w:rsidR="005D24C1" w:rsidRPr="008A0A5F" w:rsidRDefault="005D24C1" w:rsidP="005D24C1">
      <w:pPr>
        <w:ind w:right="-142"/>
        <w:jc w:val="both"/>
        <w:rPr>
          <w:b/>
          <w:bCs/>
          <w:sz w:val="22"/>
          <w:szCs w:val="22"/>
        </w:rPr>
      </w:pPr>
    </w:p>
    <w:p w:rsidR="005D24C1" w:rsidRPr="008A0A5F" w:rsidRDefault="005D24C1" w:rsidP="005D24C1">
      <w:pPr>
        <w:ind w:right="-142"/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14. DÁTUM POSLEDNÉHO SCHVÁLENIA TEXTU V PÍSOMNEJ INFORMÁCII PRE POUŽÍVATEĽOV</w:t>
      </w:r>
    </w:p>
    <w:p w:rsidR="00606A55" w:rsidRDefault="00606A55" w:rsidP="005D24C1">
      <w:pPr>
        <w:ind w:right="-142"/>
        <w:jc w:val="both"/>
        <w:rPr>
          <w:b/>
          <w:bCs/>
          <w:sz w:val="22"/>
          <w:szCs w:val="22"/>
        </w:rPr>
      </w:pPr>
    </w:p>
    <w:p w:rsidR="005D24C1" w:rsidRPr="008A0A5F" w:rsidRDefault="005D24C1" w:rsidP="005D24C1">
      <w:pPr>
        <w:ind w:right="-142"/>
        <w:jc w:val="both"/>
        <w:rPr>
          <w:b/>
          <w:bCs/>
          <w:sz w:val="22"/>
          <w:szCs w:val="22"/>
        </w:rPr>
      </w:pPr>
      <w:r w:rsidRPr="008A0A5F">
        <w:rPr>
          <w:b/>
          <w:bCs/>
          <w:sz w:val="22"/>
          <w:szCs w:val="22"/>
        </w:rPr>
        <w:t>15. ĎALŠIE INFORMÁCIE</w:t>
      </w:r>
    </w:p>
    <w:p w:rsidR="005D24C1" w:rsidRPr="008A0A5F" w:rsidRDefault="005D24C1" w:rsidP="005D24C1">
      <w:pPr>
        <w:jc w:val="both"/>
        <w:rPr>
          <w:sz w:val="22"/>
          <w:szCs w:val="22"/>
        </w:rPr>
      </w:pPr>
      <w:r w:rsidRPr="008A0A5F">
        <w:rPr>
          <w:b/>
          <w:bCs/>
          <w:sz w:val="22"/>
          <w:szCs w:val="22"/>
        </w:rPr>
        <w:t>Veľkosť balenia:</w:t>
      </w:r>
      <w:smartTag w:uri="urn:schemas-microsoft-com:office:smarttags" w:element="metricconverter">
        <w:smartTagPr>
          <w:attr w:name="ProductID" w:val="100 g"/>
        </w:smartTagPr>
        <w:r w:rsidRPr="008A0A5F">
          <w:rPr>
            <w:sz w:val="22"/>
            <w:szCs w:val="22"/>
          </w:rPr>
          <w:t>100 g</w:t>
        </w:r>
      </w:smartTag>
      <w:r w:rsidRPr="008A0A5F">
        <w:rPr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1 kg"/>
        </w:smartTagPr>
        <w:r w:rsidRPr="008A0A5F">
          <w:rPr>
            <w:sz w:val="22"/>
            <w:szCs w:val="22"/>
          </w:rPr>
          <w:t>1 kg</w:t>
        </w:r>
      </w:smartTag>
    </w:p>
    <w:p w:rsidR="005D24C1" w:rsidRPr="009238CB" w:rsidRDefault="005D24C1" w:rsidP="005D24C1">
      <w:pPr>
        <w:pStyle w:val="NormlnyWWW"/>
        <w:spacing w:before="0" w:after="0"/>
        <w:rPr>
          <w:b/>
          <w:sz w:val="22"/>
          <w:szCs w:val="22"/>
        </w:rPr>
      </w:pPr>
      <w:r w:rsidRPr="00B96CA1">
        <w:rPr>
          <w:sz w:val="22"/>
          <w:szCs w:val="22"/>
        </w:rPr>
        <w:t>Nie všetky veľkosti balenia sa musia  uvádzať na trh</w:t>
      </w:r>
      <w:r w:rsidR="00606A55" w:rsidRPr="00B96CA1">
        <w:rPr>
          <w:sz w:val="22"/>
          <w:szCs w:val="22"/>
        </w:rPr>
        <w:t>.</w:t>
      </w:r>
    </w:p>
    <w:p w:rsidR="005D24C1" w:rsidRDefault="005D24C1" w:rsidP="005D24C1">
      <w:pPr>
        <w:pStyle w:val="NormlnyWWW"/>
        <w:spacing w:before="0" w:after="0"/>
        <w:rPr>
          <w:b/>
          <w:sz w:val="22"/>
          <w:szCs w:val="22"/>
        </w:rPr>
      </w:pPr>
    </w:p>
    <w:p w:rsidR="005D24C1" w:rsidRDefault="005D24C1" w:rsidP="005D24C1">
      <w:pPr>
        <w:pStyle w:val="NormlnyWWW"/>
        <w:spacing w:before="0" w:after="0"/>
        <w:rPr>
          <w:b/>
          <w:sz w:val="22"/>
          <w:szCs w:val="22"/>
        </w:rPr>
      </w:pPr>
      <w:r w:rsidRPr="008A0A5F">
        <w:rPr>
          <w:b/>
          <w:sz w:val="22"/>
          <w:szCs w:val="22"/>
        </w:rPr>
        <w:t>Len pre zvieratá</w:t>
      </w:r>
      <w:r>
        <w:rPr>
          <w:b/>
          <w:sz w:val="22"/>
          <w:szCs w:val="22"/>
        </w:rPr>
        <w:t>.</w:t>
      </w:r>
      <w:r w:rsidRPr="008A0A5F">
        <w:rPr>
          <w:b/>
          <w:sz w:val="22"/>
          <w:szCs w:val="22"/>
        </w:rPr>
        <w:t xml:space="preserve"> – </w:t>
      </w:r>
      <w:r w:rsidR="00606A55">
        <w:rPr>
          <w:b/>
          <w:sz w:val="22"/>
          <w:szCs w:val="22"/>
        </w:rPr>
        <w:t>Výdaj lieku je viazaný</w:t>
      </w:r>
      <w:r w:rsidRPr="008A0A5F">
        <w:rPr>
          <w:b/>
          <w:sz w:val="22"/>
          <w:szCs w:val="22"/>
        </w:rPr>
        <w:t xml:space="preserve"> na veterinárny predpis.   </w:t>
      </w:r>
    </w:p>
    <w:p w:rsidR="005D24C1" w:rsidRPr="008A0A5F" w:rsidRDefault="005D24C1" w:rsidP="005D24C1">
      <w:pPr>
        <w:pStyle w:val="NormlnyWWW"/>
        <w:spacing w:before="0" w:after="0"/>
        <w:rPr>
          <w:b/>
          <w:sz w:val="22"/>
          <w:szCs w:val="22"/>
        </w:rPr>
      </w:pPr>
      <w:r w:rsidRPr="008A0A5F">
        <w:rPr>
          <w:b/>
          <w:sz w:val="22"/>
          <w:szCs w:val="22"/>
        </w:rPr>
        <w:t xml:space="preserve">  </w:t>
      </w:r>
    </w:p>
    <w:p w:rsidR="005D24C1" w:rsidRPr="00475F55" w:rsidRDefault="005D24C1" w:rsidP="005D24C1">
      <w:pPr>
        <w:jc w:val="both"/>
        <w:rPr>
          <w:sz w:val="22"/>
          <w:szCs w:val="22"/>
        </w:rPr>
      </w:pPr>
      <w:r w:rsidRPr="00475F55">
        <w:rPr>
          <w:sz w:val="22"/>
          <w:szCs w:val="22"/>
        </w:rPr>
        <w:t>Ak potrebujete akúkoľvek informáciu o tomto veterinárnom lieku, kontaktujte miestneho zástupcu držiteľa rozhodnutia o registrácii:</w:t>
      </w:r>
    </w:p>
    <w:p w:rsidR="009238CB" w:rsidRDefault="005D24C1" w:rsidP="005D24C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lastRenderedPageBreak/>
        <w:t>PHARMAGAL s.r</w:t>
      </w:r>
      <w:r>
        <w:rPr>
          <w:sz w:val="22"/>
          <w:szCs w:val="22"/>
        </w:rPr>
        <w:t>.o., Murgašova 5, 949 01 NITRA</w:t>
      </w:r>
    </w:p>
    <w:p w:rsidR="009238CB" w:rsidRDefault="005D24C1" w:rsidP="005D24C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A0A5F">
        <w:rPr>
          <w:sz w:val="22"/>
          <w:szCs w:val="22"/>
        </w:rPr>
        <w:t xml:space="preserve">e-mail: </w:t>
      </w:r>
      <w:hyperlink r:id="rId9" w:history="1">
        <w:r w:rsidRPr="008A0A5F">
          <w:rPr>
            <w:rStyle w:val="Hypertextovprepojenie"/>
            <w:sz w:val="22"/>
            <w:szCs w:val="22"/>
          </w:rPr>
          <w:t>pharmagal@seznam.cz</w:t>
        </w:r>
      </w:hyperlink>
      <w:r>
        <w:rPr>
          <w:sz w:val="22"/>
          <w:szCs w:val="22"/>
        </w:rPr>
        <w:t xml:space="preserve">, </w:t>
      </w:r>
      <w:hyperlink r:id="rId10" w:history="1">
        <w:r w:rsidRPr="00B34396">
          <w:rPr>
            <w:rStyle w:val="Hypertextovprepojenie"/>
            <w:sz w:val="22"/>
            <w:szCs w:val="22"/>
          </w:rPr>
          <w:t>www.pharmagal.sk</w:t>
        </w:r>
      </w:hyperlink>
      <w:r>
        <w:rPr>
          <w:sz w:val="22"/>
          <w:szCs w:val="22"/>
        </w:rPr>
        <w:t xml:space="preserve"> </w:t>
      </w:r>
    </w:p>
    <w:p w:rsidR="005D24C1" w:rsidRPr="008A0A5F" w:rsidRDefault="005D24C1" w:rsidP="005D24C1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8A0A5F"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/fax</w:t>
      </w:r>
      <w:r w:rsidRPr="008A0A5F">
        <w:rPr>
          <w:sz w:val="22"/>
          <w:szCs w:val="22"/>
        </w:rPr>
        <w:t xml:space="preserve">:  +421/37/741 97 59 </w:t>
      </w:r>
    </w:p>
    <w:p w:rsidR="005D24C1" w:rsidRDefault="005D24C1" w:rsidP="005D24C1">
      <w:pPr>
        <w:pStyle w:val="Nadpis7"/>
        <w:spacing w:before="0" w:after="0"/>
        <w:rPr>
          <w:rFonts w:ascii="Times New Roman" w:hAnsi="Times New Roman"/>
          <w:bCs/>
          <w:sz w:val="22"/>
          <w:szCs w:val="22"/>
        </w:rPr>
      </w:pPr>
    </w:p>
    <w:p w:rsidR="005D24C1" w:rsidRPr="008A0A5F" w:rsidRDefault="005D24C1" w:rsidP="005D24C1">
      <w:pPr>
        <w:pStyle w:val="Nadpis7"/>
        <w:spacing w:before="0" w:after="0"/>
        <w:rPr>
          <w:rFonts w:ascii="Times New Roman" w:hAnsi="Times New Roman"/>
          <w:bCs/>
          <w:sz w:val="22"/>
          <w:szCs w:val="22"/>
        </w:rPr>
      </w:pPr>
      <w:r w:rsidRPr="008A0A5F">
        <w:rPr>
          <w:rFonts w:ascii="Times New Roman" w:hAnsi="Times New Roman"/>
          <w:bCs/>
          <w:sz w:val="22"/>
          <w:szCs w:val="22"/>
        </w:rPr>
        <w:t xml:space="preserve">Reg.č.SR: 96/0115/97-S                                                </w:t>
      </w:r>
    </w:p>
    <w:p w:rsidR="005D24C1" w:rsidRPr="008A0A5F" w:rsidRDefault="005D24C1" w:rsidP="005D24C1">
      <w:pPr>
        <w:pStyle w:val="Nadpis7"/>
        <w:spacing w:before="0" w:after="0"/>
        <w:rPr>
          <w:rFonts w:ascii="Times New Roman" w:hAnsi="Times New Roman"/>
          <w:bCs/>
          <w:sz w:val="22"/>
          <w:szCs w:val="22"/>
        </w:rPr>
      </w:pPr>
    </w:p>
    <w:p w:rsidR="005D24C1" w:rsidRPr="008A0A5F" w:rsidRDefault="005D24C1" w:rsidP="005D24C1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5D24C1" w:rsidRPr="008A0A5F" w:rsidRDefault="005D24C1" w:rsidP="005D24C1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5D24C1" w:rsidRPr="008A0A5F" w:rsidRDefault="005D24C1" w:rsidP="005D24C1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5D24C1" w:rsidRPr="008A0A5F" w:rsidRDefault="005D24C1" w:rsidP="005D24C1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:rsidR="005D24C1" w:rsidRPr="008A0A5F" w:rsidRDefault="005D24C1" w:rsidP="005D24C1">
      <w:pPr>
        <w:rPr>
          <w:sz w:val="22"/>
          <w:szCs w:val="22"/>
        </w:rPr>
      </w:pPr>
    </w:p>
    <w:p w:rsidR="005D24C1" w:rsidRPr="008A0A5F" w:rsidRDefault="005D24C1" w:rsidP="005D24C1">
      <w:pPr>
        <w:pStyle w:val="Hlavika"/>
        <w:tabs>
          <w:tab w:val="clear" w:pos="4536"/>
          <w:tab w:val="clear" w:pos="9072"/>
        </w:tabs>
        <w:rPr>
          <w:sz w:val="22"/>
          <w:szCs w:val="22"/>
          <w:lang w:val="cs-CZ"/>
        </w:rPr>
      </w:pPr>
    </w:p>
    <w:p w:rsidR="005D24C1" w:rsidRPr="008A0A5F" w:rsidRDefault="005D24C1" w:rsidP="005D24C1">
      <w:pPr>
        <w:pStyle w:val="Zkladntext"/>
        <w:spacing w:line="240" w:lineRule="auto"/>
        <w:ind w:left="360" w:right="430"/>
        <w:rPr>
          <w:b/>
          <w:bCs/>
          <w:sz w:val="22"/>
          <w:szCs w:val="22"/>
        </w:rPr>
      </w:pPr>
    </w:p>
    <w:p w:rsidR="005D24C1" w:rsidRPr="008A0A5F" w:rsidRDefault="005D24C1" w:rsidP="005D24C1">
      <w:pPr>
        <w:pStyle w:val="Nadpis7"/>
        <w:spacing w:before="0" w:after="0"/>
        <w:rPr>
          <w:rFonts w:ascii="Times New Roman" w:hAnsi="Times New Roman"/>
          <w:sz w:val="22"/>
          <w:szCs w:val="22"/>
          <w:u w:val="single"/>
        </w:rPr>
      </w:pPr>
    </w:p>
    <w:p w:rsidR="005D24C1" w:rsidRPr="008A0A5F" w:rsidRDefault="005D24C1" w:rsidP="005D24C1">
      <w:pPr>
        <w:pStyle w:val="Nadpis7"/>
        <w:spacing w:before="0" w:after="0"/>
        <w:rPr>
          <w:rFonts w:ascii="Times New Roman" w:hAnsi="Times New Roman"/>
          <w:sz w:val="22"/>
          <w:szCs w:val="22"/>
          <w:u w:val="single"/>
        </w:rPr>
      </w:pPr>
    </w:p>
    <w:p w:rsidR="005D24C1" w:rsidRPr="008A0A5F" w:rsidRDefault="005D24C1" w:rsidP="005D24C1">
      <w:pPr>
        <w:pStyle w:val="Nadpis7"/>
        <w:spacing w:before="0" w:after="0"/>
        <w:rPr>
          <w:rFonts w:ascii="Times New Roman" w:hAnsi="Times New Roman"/>
          <w:sz w:val="22"/>
          <w:szCs w:val="22"/>
          <w:u w:val="single"/>
        </w:rPr>
      </w:pPr>
    </w:p>
    <w:p w:rsidR="005D24C1" w:rsidRDefault="005D24C1" w:rsidP="008A0A5F">
      <w:pPr>
        <w:rPr>
          <w:sz w:val="22"/>
          <w:szCs w:val="22"/>
        </w:rPr>
      </w:pPr>
    </w:p>
    <w:p w:rsidR="005D24C1" w:rsidRDefault="005D24C1" w:rsidP="008A0A5F">
      <w:pPr>
        <w:rPr>
          <w:sz w:val="22"/>
          <w:szCs w:val="22"/>
        </w:rPr>
      </w:pPr>
    </w:p>
    <w:p w:rsidR="005D24C1" w:rsidRDefault="005D24C1" w:rsidP="008A0A5F">
      <w:pPr>
        <w:rPr>
          <w:sz w:val="22"/>
          <w:szCs w:val="22"/>
        </w:rPr>
      </w:pPr>
    </w:p>
    <w:p w:rsidR="00670122" w:rsidRPr="008A0A5F" w:rsidRDefault="00670122">
      <w:pPr>
        <w:rPr>
          <w:sz w:val="22"/>
          <w:szCs w:val="22"/>
        </w:rPr>
      </w:pPr>
    </w:p>
    <w:sectPr w:rsidR="00670122" w:rsidRPr="008A0A5F" w:rsidSect="00B96CA1">
      <w:footerReference w:type="default" r:id="rId11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573" w:rsidRDefault="00472573" w:rsidP="00B96CA1">
      <w:r>
        <w:separator/>
      </w:r>
    </w:p>
  </w:endnote>
  <w:endnote w:type="continuationSeparator" w:id="0">
    <w:p w:rsidR="00472573" w:rsidRDefault="00472573" w:rsidP="00B9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A1" w:rsidRPr="00B96CA1" w:rsidRDefault="00B96CA1">
    <w:pPr>
      <w:pStyle w:val="Pta"/>
      <w:rPr>
        <w:sz w:val="18"/>
        <w:szCs w:val="18"/>
      </w:rPr>
    </w:pPr>
    <w:proofErr w:type="spellStart"/>
    <w:r w:rsidRPr="00B96CA1">
      <w:rPr>
        <w:sz w:val="18"/>
        <w:szCs w:val="18"/>
      </w:rPr>
      <w:t>Amoxygal</w:t>
    </w:r>
    <w:proofErr w:type="spellEnd"/>
    <w:r w:rsidRPr="00B96CA1">
      <w:rPr>
        <w:sz w:val="18"/>
        <w:szCs w:val="18"/>
      </w:rPr>
      <w:t xml:space="preserve"> 500 mg/g prášok na perorálny roztok</w:t>
    </w:r>
    <w:r w:rsidRPr="00B96CA1">
      <w:rPr>
        <w:sz w:val="18"/>
        <w:szCs w:val="18"/>
      </w:rPr>
      <w:tab/>
    </w:r>
    <w:r>
      <w:rPr>
        <w:sz w:val="18"/>
        <w:szCs w:val="18"/>
      </w:rPr>
      <w:tab/>
    </w:r>
    <w:sdt>
      <w:sdtPr>
        <w:rPr>
          <w:sz w:val="18"/>
          <w:szCs w:val="18"/>
        </w:rPr>
        <w:id w:val="2086105180"/>
        <w:docPartObj>
          <w:docPartGallery w:val="Page Numbers (Bottom of Page)"/>
          <w:docPartUnique/>
        </w:docPartObj>
      </w:sdtPr>
      <w:sdtContent>
        <w:r w:rsidRPr="00B96CA1">
          <w:rPr>
            <w:sz w:val="18"/>
            <w:szCs w:val="18"/>
          </w:rPr>
          <w:fldChar w:fldCharType="begin"/>
        </w:r>
        <w:r w:rsidRPr="00B96CA1">
          <w:rPr>
            <w:sz w:val="18"/>
            <w:szCs w:val="18"/>
          </w:rPr>
          <w:instrText>PAGE   \* MERGEFORMAT</w:instrText>
        </w:r>
        <w:r w:rsidRPr="00B96CA1">
          <w:rPr>
            <w:sz w:val="18"/>
            <w:szCs w:val="18"/>
          </w:rPr>
          <w:fldChar w:fldCharType="separate"/>
        </w:r>
        <w:r w:rsidR="000D3869">
          <w:rPr>
            <w:noProof/>
            <w:sz w:val="18"/>
            <w:szCs w:val="18"/>
          </w:rPr>
          <w:t>16</w:t>
        </w:r>
        <w:r w:rsidRPr="00B96CA1">
          <w:rPr>
            <w:sz w:val="18"/>
            <w:szCs w:val="18"/>
          </w:rPr>
          <w:fldChar w:fldCharType="end"/>
        </w:r>
      </w:sdtContent>
    </w:sdt>
  </w:p>
  <w:p w:rsidR="00B96CA1" w:rsidRDefault="00B96CA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573" w:rsidRDefault="00472573" w:rsidP="00B96CA1">
      <w:r>
        <w:separator/>
      </w:r>
    </w:p>
  </w:footnote>
  <w:footnote w:type="continuationSeparator" w:id="0">
    <w:p w:rsidR="00472573" w:rsidRDefault="00472573" w:rsidP="00B96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33FE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053553"/>
    <w:multiLevelType w:val="hybridMultilevel"/>
    <w:tmpl w:val="BA443AB4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073C31"/>
    <w:multiLevelType w:val="hybridMultilevel"/>
    <w:tmpl w:val="AE2A225A"/>
    <w:lvl w:ilvl="0" w:tplc="1DAEEA04">
      <w:start w:val="8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926E8"/>
    <w:multiLevelType w:val="hybridMultilevel"/>
    <w:tmpl w:val="642E95B8"/>
    <w:lvl w:ilvl="0" w:tplc="F7F4134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41"/>
    <w:rsid w:val="00013A89"/>
    <w:rsid w:val="00021503"/>
    <w:rsid w:val="00025671"/>
    <w:rsid w:val="00063C7C"/>
    <w:rsid w:val="000D3869"/>
    <w:rsid w:val="00120900"/>
    <w:rsid w:val="00140CD2"/>
    <w:rsid w:val="002A56F2"/>
    <w:rsid w:val="002D17F2"/>
    <w:rsid w:val="00324DFF"/>
    <w:rsid w:val="00330F83"/>
    <w:rsid w:val="00396BA4"/>
    <w:rsid w:val="003A08A6"/>
    <w:rsid w:val="004062A7"/>
    <w:rsid w:val="00430597"/>
    <w:rsid w:val="00472573"/>
    <w:rsid w:val="00475F55"/>
    <w:rsid w:val="004777D1"/>
    <w:rsid w:val="004B41DF"/>
    <w:rsid w:val="004B5C4A"/>
    <w:rsid w:val="00510566"/>
    <w:rsid w:val="005376AF"/>
    <w:rsid w:val="00570E51"/>
    <w:rsid w:val="005C63AB"/>
    <w:rsid w:val="005D24C1"/>
    <w:rsid w:val="00606A55"/>
    <w:rsid w:val="00651A41"/>
    <w:rsid w:val="00670122"/>
    <w:rsid w:val="006C7372"/>
    <w:rsid w:val="006D15A0"/>
    <w:rsid w:val="006E28CD"/>
    <w:rsid w:val="0079094A"/>
    <w:rsid w:val="007F75A3"/>
    <w:rsid w:val="008A0A5F"/>
    <w:rsid w:val="00913522"/>
    <w:rsid w:val="009238CB"/>
    <w:rsid w:val="00A5259E"/>
    <w:rsid w:val="00A66DA3"/>
    <w:rsid w:val="00A81CD4"/>
    <w:rsid w:val="00AA4D75"/>
    <w:rsid w:val="00B96CA1"/>
    <w:rsid w:val="00BA1828"/>
    <w:rsid w:val="00BB6B2A"/>
    <w:rsid w:val="00BD3EA4"/>
    <w:rsid w:val="00BF618E"/>
    <w:rsid w:val="00BF78AF"/>
    <w:rsid w:val="00C25280"/>
    <w:rsid w:val="00CB5BC9"/>
    <w:rsid w:val="00CC3CB5"/>
    <w:rsid w:val="00D81286"/>
    <w:rsid w:val="00E05D92"/>
    <w:rsid w:val="00E161F4"/>
    <w:rsid w:val="00E60CF3"/>
    <w:rsid w:val="00E91828"/>
    <w:rsid w:val="00EB4A7C"/>
    <w:rsid w:val="00F01132"/>
    <w:rsid w:val="00F26914"/>
    <w:rsid w:val="00FB3DB0"/>
    <w:rsid w:val="00FC3839"/>
    <w:rsid w:val="00FC6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4E88EB"/>
  <w15:docId w15:val="{3216AF96-C1F7-405D-8D3A-6CCFC803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0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A0A5F"/>
    <w:pPr>
      <w:keepNext/>
      <w:autoSpaceDE w:val="0"/>
      <w:autoSpaceDN w:val="0"/>
      <w:adjustRightInd w:val="0"/>
      <w:spacing w:line="360" w:lineRule="auto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8A0A5F"/>
    <w:pPr>
      <w:keepNext/>
      <w:autoSpaceDE w:val="0"/>
      <w:autoSpaceDN w:val="0"/>
      <w:adjustRightInd w:val="0"/>
      <w:spacing w:line="360" w:lineRule="auto"/>
      <w:jc w:val="both"/>
      <w:outlineLvl w:val="1"/>
    </w:pPr>
    <w:rPr>
      <w:i/>
      <w:iCs/>
    </w:rPr>
  </w:style>
  <w:style w:type="paragraph" w:styleId="Nadpis3">
    <w:name w:val="heading 3"/>
    <w:basedOn w:val="Normlny"/>
    <w:next w:val="Normlny"/>
    <w:link w:val="Nadpis3Char"/>
    <w:qFormat/>
    <w:rsid w:val="008A0A5F"/>
    <w:pPr>
      <w:keepNext/>
      <w:autoSpaceDE w:val="0"/>
      <w:autoSpaceDN w:val="0"/>
      <w:adjustRightInd w:val="0"/>
      <w:spacing w:line="360" w:lineRule="auto"/>
      <w:jc w:val="both"/>
      <w:outlineLvl w:val="2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0A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qFormat/>
    <w:rsid w:val="008A0A5F"/>
    <w:pPr>
      <w:spacing w:before="240" w:after="60"/>
      <w:outlineLvl w:val="6"/>
    </w:pPr>
    <w:rPr>
      <w:rFonts w:ascii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A0A5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8A0A5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8A0A5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8A0A5F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semiHidden/>
    <w:rsid w:val="008A0A5F"/>
    <w:pPr>
      <w:autoSpaceDE w:val="0"/>
      <w:autoSpaceDN w:val="0"/>
      <w:adjustRightInd w:val="0"/>
      <w:spacing w:line="36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8A0A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rsid w:val="008A0A5F"/>
    <w:pPr>
      <w:spacing w:before="100" w:after="100"/>
    </w:pPr>
    <w:rPr>
      <w:szCs w:val="20"/>
    </w:rPr>
  </w:style>
  <w:style w:type="character" w:styleId="Hypertextovprepojenie">
    <w:name w:val="Hyperlink"/>
    <w:basedOn w:val="Predvolenpsmoodseku"/>
    <w:semiHidden/>
    <w:rsid w:val="008A0A5F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8A0A5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0A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semiHidden/>
    <w:rsid w:val="008A0A5F"/>
    <w:pPr>
      <w:spacing w:line="360" w:lineRule="auto"/>
      <w:jc w:val="both"/>
    </w:pPr>
    <w:rPr>
      <w:color w:val="FF0000"/>
    </w:rPr>
  </w:style>
  <w:style w:type="character" w:customStyle="1" w:styleId="Zkladntext2Char">
    <w:name w:val="Základný text 2 Char"/>
    <w:basedOn w:val="Predvolenpsmoodseku"/>
    <w:link w:val="Zkladntext2"/>
    <w:semiHidden/>
    <w:rsid w:val="008A0A5F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8A0A5F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rsid w:val="008A0A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8A0A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A0A5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A0A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A0A5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A0A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yWWW">
    <w:name w:val="Normálny (WWW)"/>
    <w:basedOn w:val="Normlny"/>
    <w:rsid w:val="008A0A5F"/>
    <w:pPr>
      <w:spacing w:before="100" w:after="100"/>
    </w:pPr>
    <w:rPr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8A0A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0A5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A0A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0A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0A5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0A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0A5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agal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harmagal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rmagal@seznam.cz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33CCF-2592-444F-AE5D-8C8A0C03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17</Pages>
  <Words>5096</Words>
  <Characters>29052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34080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9</cp:revision>
  <cp:lastPrinted>2017-01-30T12:29:00Z</cp:lastPrinted>
  <dcterms:created xsi:type="dcterms:W3CDTF">2016-07-18T13:54:00Z</dcterms:created>
  <dcterms:modified xsi:type="dcterms:W3CDTF">2017-01-30T12:30:00Z</dcterms:modified>
</cp:coreProperties>
</file>