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DADC7" w14:textId="77777777" w:rsidR="00C114FF" w:rsidRPr="005925D4" w:rsidRDefault="00A7258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925D4">
        <w:rPr>
          <w:b/>
          <w:szCs w:val="22"/>
        </w:rPr>
        <w:t>SÚHRN CHARAKTERISTICKÝCH VLASTNOSTÍ LIEKU</w:t>
      </w:r>
    </w:p>
    <w:p w14:paraId="763E5193" w14:textId="0C905D70" w:rsidR="00C6304D" w:rsidRDefault="00C6304D" w:rsidP="003A06D1">
      <w:pPr>
        <w:pStyle w:val="Style1"/>
        <w:ind w:left="0" w:firstLine="0"/>
      </w:pPr>
    </w:p>
    <w:p w14:paraId="7168B2A4" w14:textId="77777777" w:rsidR="00C6304D" w:rsidRDefault="00C6304D" w:rsidP="003A06D1">
      <w:pPr>
        <w:pStyle w:val="Style1"/>
        <w:ind w:left="0" w:firstLine="0"/>
      </w:pPr>
    </w:p>
    <w:p w14:paraId="714DADC8" w14:textId="4FCC731B" w:rsidR="00C114FF" w:rsidRPr="005925D4" w:rsidRDefault="00A7258A" w:rsidP="003A06D1">
      <w:pPr>
        <w:pStyle w:val="Style1"/>
        <w:ind w:left="0" w:firstLine="0"/>
      </w:pPr>
      <w:r w:rsidRPr="005925D4">
        <w:t>1.</w:t>
      </w:r>
      <w:r w:rsidRPr="005925D4">
        <w:tab/>
        <w:t>NÁZOV VETERINÁRNEHO LIEKU</w:t>
      </w:r>
    </w:p>
    <w:p w14:paraId="714DADC9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E9008F" w14:textId="5C6F0EB0" w:rsidR="00152E40" w:rsidRPr="005925D4" w:rsidRDefault="00152E40" w:rsidP="00152E40">
      <w:pPr>
        <w:pStyle w:val="Zkladntext"/>
        <w:rPr>
          <w:color w:val="000000"/>
        </w:rPr>
      </w:pPr>
      <w:proofErr w:type="spellStart"/>
      <w:r w:rsidRPr="005925D4">
        <w:rPr>
          <w:color w:val="000000"/>
        </w:rPr>
        <w:t>C</w:t>
      </w:r>
      <w:r w:rsidR="00D00183" w:rsidRPr="00C50E48">
        <w:rPr>
          <w:color w:val="000000"/>
        </w:rPr>
        <w:t>atosal</w:t>
      </w:r>
      <w:proofErr w:type="spellEnd"/>
      <w:r w:rsidR="006247B8" w:rsidRPr="005925D4">
        <w:rPr>
          <w:color w:val="000000"/>
        </w:rPr>
        <w:t xml:space="preserve"> </w:t>
      </w:r>
      <w:r w:rsidR="006247B8" w:rsidRPr="005925D4">
        <w:t>100 mg/ml + 0,05 mg/ml</w:t>
      </w:r>
      <w:r w:rsidRPr="005925D4">
        <w:rPr>
          <w:color w:val="000000"/>
        </w:rPr>
        <w:t xml:space="preserve"> injekčný roztok</w:t>
      </w:r>
      <w:r w:rsidR="003F3F70" w:rsidRPr="005925D4">
        <w:rPr>
          <w:color w:val="000000"/>
        </w:rPr>
        <w:t xml:space="preserve"> </w:t>
      </w:r>
      <w:r w:rsidR="006B5C80" w:rsidRPr="005925D4">
        <w:rPr>
          <w:color w:val="000000"/>
        </w:rPr>
        <w:t>pre hovädzí dobytok, kone</w:t>
      </w:r>
      <w:r w:rsidR="00C73984">
        <w:rPr>
          <w:color w:val="000000"/>
        </w:rPr>
        <w:t xml:space="preserve"> a </w:t>
      </w:r>
      <w:r w:rsidR="006B5C80" w:rsidRPr="005925D4">
        <w:rPr>
          <w:color w:val="000000"/>
        </w:rPr>
        <w:t>psy</w:t>
      </w:r>
    </w:p>
    <w:p w14:paraId="714DADCB" w14:textId="77777777" w:rsidR="00DF7AC7" w:rsidRPr="005925D4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CC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CD" w14:textId="77777777" w:rsidR="00C114FF" w:rsidRPr="005925D4" w:rsidRDefault="00A7258A" w:rsidP="00B13B6D">
      <w:pPr>
        <w:pStyle w:val="Style1"/>
      </w:pPr>
      <w:r w:rsidRPr="005925D4">
        <w:t>2.</w:t>
      </w:r>
      <w:r w:rsidRPr="005925D4">
        <w:tab/>
        <w:t>KVALITATÍVNE A KVANTITATÍVNE ZLOŽENIE</w:t>
      </w:r>
    </w:p>
    <w:p w14:paraId="714DADCE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B270E8" w14:textId="77777777" w:rsidR="002B38D3" w:rsidRPr="005925D4" w:rsidRDefault="002B38D3" w:rsidP="002B38D3">
      <w:pPr>
        <w:jc w:val="both"/>
        <w:rPr>
          <w:szCs w:val="22"/>
        </w:rPr>
      </w:pPr>
      <w:r w:rsidRPr="005925D4">
        <w:rPr>
          <w:szCs w:val="22"/>
        </w:rPr>
        <w:t>1 ml obsahuje:</w:t>
      </w:r>
    </w:p>
    <w:p w14:paraId="548DAD13" w14:textId="77777777" w:rsidR="005F25BF" w:rsidRDefault="005F25BF" w:rsidP="002B38D3">
      <w:pPr>
        <w:jc w:val="both"/>
        <w:rPr>
          <w:b/>
          <w:szCs w:val="22"/>
        </w:rPr>
      </w:pPr>
    </w:p>
    <w:p w14:paraId="33A23A7E" w14:textId="5764E40D" w:rsidR="002B38D3" w:rsidRPr="005925D4" w:rsidRDefault="002B38D3" w:rsidP="002B38D3">
      <w:pPr>
        <w:jc w:val="both"/>
        <w:rPr>
          <w:b/>
          <w:szCs w:val="22"/>
        </w:rPr>
      </w:pPr>
      <w:r w:rsidRPr="005925D4">
        <w:rPr>
          <w:b/>
          <w:szCs w:val="22"/>
        </w:rPr>
        <w:t>Účinné látky:</w:t>
      </w:r>
    </w:p>
    <w:p w14:paraId="71AAC5D1" w14:textId="64F36CC1" w:rsidR="002B38D3" w:rsidRPr="005925D4" w:rsidRDefault="729B3838" w:rsidP="002B38D3">
      <w:pPr>
        <w:jc w:val="both"/>
      </w:pPr>
      <w:proofErr w:type="spellStart"/>
      <w:r>
        <w:t>Butafosf</w:t>
      </w:r>
      <w:r w:rsidR="7495E259">
        <w:t>á</w:t>
      </w:r>
      <w:r w:rsidR="5C238138">
        <w:t>n</w:t>
      </w:r>
      <w:proofErr w:type="spellEnd"/>
      <w:r w:rsidR="002B38D3">
        <w:tab/>
      </w:r>
      <w:r w:rsidR="002B38D3">
        <w:tab/>
      </w:r>
      <w:r w:rsidR="002B38D3">
        <w:tab/>
      </w:r>
      <w:r w:rsidR="002B38D3">
        <w:tab/>
      </w:r>
      <w:r w:rsidR="00652B00">
        <w:t xml:space="preserve">   </w:t>
      </w:r>
      <w:r>
        <w:t>100 mg</w:t>
      </w:r>
    </w:p>
    <w:p w14:paraId="3F73DF28" w14:textId="3B12F854" w:rsidR="002B38D3" w:rsidRPr="005925D4" w:rsidRDefault="0C63AF72" w:rsidP="710D83CF">
      <w:pPr>
        <w:jc w:val="both"/>
        <w:rPr>
          <w:color w:val="000000"/>
        </w:rPr>
      </w:pPr>
      <w:proofErr w:type="spellStart"/>
      <w:r w:rsidRPr="710D83CF">
        <w:rPr>
          <w:color w:val="000000" w:themeColor="text1"/>
        </w:rPr>
        <w:t>Kyanokobalamín</w:t>
      </w:r>
      <w:proofErr w:type="spellEnd"/>
      <w:r w:rsidR="00A461AA" w:rsidRPr="710D83CF">
        <w:rPr>
          <w:color w:val="000000" w:themeColor="text1"/>
        </w:rPr>
        <w:t xml:space="preserve"> (vitamín B</w:t>
      </w:r>
      <w:r w:rsidR="00A461AA" w:rsidRPr="710D83CF">
        <w:rPr>
          <w:color w:val="000000" w:themeColor="text1"/>
          <w:vertAlign w:val="subscript"/>
        </w:rPr>
        <w:t>12</w:t>
      </w:r>
      <w:r w:rsidR="00A461AA" w:rsidRPr="710D83CF">
        <w:rPr>
          <w:color w:val="000000" w:themeColor="text1"/>
        </w:rPr>
        <w:t>)</w:t>
      </w:r>
      <w:r w:rsidR="75C52039" w:rsidRPr="710D83CF">
        <w:rPr>
          <w:color w:val="000000" w:themeColor="text1"/>
        </w:rPr>
        <w:t xml:space="preserve">  </w:t>
      </w:r>
      <w:r w:rsidR="00244256">
        <w:rPr>
          <w:color w:val="000000" w:themeColor="text1"/>
        </w:rPr>
        <w:t xml:space="preserve">   </w:t>
      </w:r>
      <w:r w:rsidR="002B38D3" w:rsidRPr="710D83CF">
        <w:rPr>
          <w:color w:val="000000" w:themeColor="text1"/>
        </w:rPr>
        <w:t>0,05 mg</w:t>
      </w:r>
    </w:p>
    <w:p w14:paraId="3D34F3A4" w14:textId="77777777" w:rsidR="00A461AA" w:rsidRPr="005925D4" w:rsidRDefault="00A461AA" w:rsidP="002B38D3">
      <w:pPr>
        <w:jc w:val="both"/>
        <w:rPr>
          <w:color w:val="000000"/>
          <w:szCs w:val="22"/>
        </w:rPr>
      </w:pPr>
    </w:p>
    <w:p w14:paraId="5B44E1AA" w14:textId="77777777" w:rsidR="002B38D3" w:rsidRPr="005925D4" w:rsidRDefault="002B38D3" w:rsidP="002B38D3">
      <w:pPr>
        <w:jc w:val="both"/>
        <w:rPr>
          <w:b/>
          <w:color w:val="000000"/>
          <w:szCs w:val="22"/>
        </w:rPr>
      </w:pPr>
      <w:r w:rsidRPr="005925D4">
        <w:rPr>
          <w:b/>
          <w:color w:val="000000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A37720" w:rsidRPr="005925D4" w14:paraId="6A520218" w14:textId="77777777" w:rsidTr="003A06D1">
        <w:tc>
          <w:tcPr>
            <w:tcW w:w="4528" w:type="dxa"/>
            <w:shd w:val="clear" w:color="auto" w:fill="auto"/>
            <w:vAlign w:val="center"/>
          </w:tcPr>
          <w:p w14:paraId="7CD3C3FF" w14:textId="75B72C79" w:rsidR="00A37720" w:rsidRPr="005925D4" w:rsidRDefault="00A37720" w:rsidP="0019177F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925D4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312FBC8" w14:textId="197CBF1E" w:rsidR="00A37720" w:rsidRPr="005925D4" w:rsidRDefault="00A37720" w:rsidP="0019177F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925D4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A37720" w:rsidRPr="005925D4" w14:paraId="4501FCB4" w14:textId="77777777" w:rsidTr="003A06D1">
        <w:tc>
          <w:tcPr>
            <w:tcW w:w="4528" w:type="dxa"/>
            <w:shd w:val="clear" w:color="auto" w:fill="auto"/>
            <w:vAlign w:val="center"/>
          </w:tcPr>
          <w:p w14:paraId="672735C6" w14:textId="2361F18A" w:rsidR="00A37720" w:rsidRPr="005925D4" w:rsidRDefault="00E81ECE" w:rsidP="0019177F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5925D4">
              <w:rPr>
                <w:i/>
                <w:szCs w:val="22"/>
              </w:rPr>
              <w:t>n</w:t>
            </w:r>
            <w:r w:rsidR="005412C3" w:rsidRPr="005925D4">
              <w:rPr>
                <w:iCs/>
                <w:szCs w:val="22"/>
              </w:rPr>
              <w:t>-butanol</w:t>
            </w:r>
            <w:proofErr w:type="spellEnd"/>
          </w:p>
        </w:tc>
        <w:tc>
          <w:tcPr>
            <w:tcW w:w="4533" w:type="dxa"/>
            <w:shd w:val="clear" w:color="auto" w:fill="auto"/>
            <w:vAlign w:val="center"/>
          </w:tcPr>
          <w:p w14:paraId="6646CBB6" w14:textId="601B1ACA" w:rsidR="00A37720" w:rsidRPr="005925D4" w:rsidRDefault="005412C3" w:rsidP="0019177F">
            <w:pPr>
              <w:spacing w:before="60" w:after="60"/>
              <w:rPr>
                <w:iCs/>
                <w:szCs w:val="22"/>
              </w:rPr>
            </w:pPr>
            <w:r w:rsidRPr="005925D4">
              <w:rPr>
                <w:iCs/>
                <w:szCs w:val="22"/>
              </w:rPr>
              <w:t>30 mg</w:t>
            </w:r>
          </w:p>
        </w:tc>
      </w:tr>
      <w:tr w:rsidR="00A37720" w:rsidRPr="005925D4" w14:paraId="02AD5F0A" w14:textId="77777777" w:rsidTr="003A06D1">
        <w:tc>
          <w:tcPr>
            <w:tcW w:w="4528" w:type="dxa"/>
            <w:shd w:val="clear" w:color="auto" w:fill="auto"/>
            <w:vAlign w:val="center"/>
          </w:tcPr>
          <w:p w14:paraId="78485B55" w14:textId="2F5E7CF8" w:rsidR="00A37720" w:rsidRPr="005925D4" w:rsidRDefault="00401FB0" w:rsidP="0019177F">
            <w:pPr>
              <w:spacing w:before="60" w:after="60"/>
              <w:rPr>
                <w:iCs/>
                <w:szCs w:val="22"/>
              </w:rPr>
            </w:pPr>
            <w:r w:rsidRPr="005925D4">
              <w:rPr>
                <w:iCs/>
                <w:szCs w:val="22"/>
              </w:rPr>
              <w:t>Hydroxid sodný (na úpravu pH)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0AE4B2D5" w14:textId="77777777" w:rsidR="00A37720" w:rsidRPr="005925D4" w:rsidRDefault="00A37720" w:rsidP="0019177F">
            <w:pPr>
              <w:spacing w:before="60" w:after="60"/>
              <w:rPr>
                <w:iCs/>
                <w:szCs w:val="22"/>
              </w:rPr>
            </w:pPr>
          </w:p>
        </w:tc>
      </w:tr>
      <w:tr w:rsidR="00A37720" w:rsidRPr="005925D4" w14:paraId="653892E6" w14:textId="77777777" w:rsidTr="003A06D1">
        <w:tc>
          <w:tcPr>
            <w:tcW w:w="4528" w:type="dxa"/>
            <w:shd w:val="clear" w:color="auto" w:fill="auto"/>
            <w:vAlign w:val="center"/>
          </w:tcPr>
          <w:p w14:paraId="5023A4F3" w14:textId="07651CA5" w:rsidR="00A37720" w:rsidRPr="005925D4" w:rsidRDefault="00401FB0" w:rsidP="0019177F">
            <w:pPr>
              <w:spacing w:before="60" w:after="60"/>
              <w:rPr>
                <w:iCs/>
                <w:szCs w:val="22"/>
              </w:rPr>
            </w:pPr>
            <w:r w:rsidRPr="005925D4">
              <w:rPr>
                <w:iCs/>
                <w:szCs w:val="22"/>
              </w:rPr>
              <w:t>Voda na injekci</w:t>
            </w:r>
            <w:r w:rsidR="001A4695" w:rsidRPr="005925D4">
              <w:rPr>
                <w:iCs/>
                <w:szCs w:val="22"/>
              </w:rPr>
              <w:t>u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027BDF77" w14:textId="77777777" w:rsidR="00A37720" w:rsidRPr="005925D4" w:rsidRDefault="00A37720" w:rsidP="0019177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F2D467C" w14:textId="77777777" w:rsidR="00FF5121" w:rsidRPr="005925D4" w:rsidRDefault="00FF5121" w:rsidP="00A9226B">
      <w:pPr>
        <w:tabs>
          <w:tab w:val="clear" w:pos="567"/>
        </w:tabs>
        <w:spacing w:line="240" w:lineRule="auto"/>
      </w:pPr>
    </w:p>
    <w:p w14:paraId="6E2A5EED" w14:textId="77777777" w:rsidR="00CB6A0E" w:rsidRDefault="00CB6A0E" w:rsidP="00CB6A0E">
      <w:pPr>
        <w:jc w:val="both"/>
        <w:rPr>
          <w:szCs w:val="22"/>
        </w:rPr>
      </w:pPr>
      <w:r w:rsidRPr="005925D4">
        <w:rPr>
          <w:szCs w:val="22"/>
        </w:rPr>
        <w:t>Číry ružový injekčný roztok.</w:t>
      </w:r>
    </w:p>
    <w:p w14:paraId="39726CF7" w14:textId="77777777" w:rsidR="00C73984" w:rsidRPr="005925D4" w:rsidRDefault="00C73984" w:rsidP="00CB6A0E">
      <w:pPr>
        <w:jc w:val="both"/>
        <w:rPr>
          <w:szCs w:val="22"/>
        </w:rPr>
      </w:pPr>
    </w:p>
    <w:p w14:paraId="71241214" w14:textId="77777777" w:rsidR="00A77DA8" w:rsidRPr="005925D4" w:rsidRDefault="00A77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E9" w14:textId="77777777" w:rsidR="00C114FF" w:rsidRPr="005925D4" w:rsidRDefault="00A7258A" w:rsidP="00B13B6D">
      <w:pPr>
        <w:pStyle w:val="Style1"/>
      </w:pPr>
      <w:r w:rsidRPr="005925D4">
        <w:t>3.</w:t>
      </w:r>
      <w:r w:rsidRPr="005925D4">
        <w:tab/>
        <w:t>KLINICKÉ ÚDAJE</w:t>
      </w:r>
    </w:p>
    <w:p w14:paraId="714DADEA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EB" w14:textId="77777777" w:rsidR="00C114FF" w:rsidRPr="005925D4" w:rsidRDefault="00A7258A" w:rsidP="00B13B6D">
      <w:pPr>
        <w:pStyle w:val="Style1"/>
      </w:pPr>
      <w:r w:rsidRPr="005925D4">
        <w:t>3.1</w:t>
      </w:r>
      <w:r w:rsidRPr="005925D4">
        <w:tab/>
        <w:t>Cieľové druhy</w:t>
      </w:r>
    </w:p>
    <w:p w14:paraId="714DADEC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34F3C" w14:textId="1ADE939F" w:rsidR="00FA32BE" w:rsidRPr="005925D4" w:rsidRDefault="00AA2E84" w:rsidP="00887205">
      <w:pPr>
        <w:ind w:left="2124" w:hanging="2124"/>
        <w:jc w:val="both"/>
        <w:rPr>
          <w:szCs w:val="22"/>
        </w:rPr>
      </w:pPr>
      <w:r w:rsidRPr="005925D4">
        <w:rPr>
          <w:szCs w:val="22"/>
        </w:rPr>
        <w:t>H</w:t>
      </w:r>
      <w:r w:rsidR="00887205" w:rsidRPr="005925D4">
        <w:rPr>
          <w:szCs w:val="22"/>
        </w:rPr>
        <w:t>ovädzí dobytok</w:t>
      </w:r>
      <w:r w:rsidR="00D84C7E">
        <w:rPr>
          <w:szCs w:val="22"/>
        </w:rPr>
        <w:t>, k</w:t>
      </w:r>
      <w:r w:rsidR="005F25BF">
        <w:rPr>
          <w:szCs w:val="22"/>
        </w:rPr>
        <w:t>one</w:t>
      </w:r>
      <w:r w:rsidR="0029331F">
        <w:rPr>
          <w:szCs w:val="22"/>
        </w:rPr>
        <w:t>,</w:t>
      </w:r>
      <w:r w:rsidR="00D84C7E">
        <w:rPr>
          <w:szCs w:val="22"/>
        </w:rPr>
        <w:t xml:space="preserve"> p</w:t>
      </w:r>
      <w:r w:rsidR="00C73984">
        <w:rPr>
          <w:szCs w:val="22"/>
        </w:rPr>
        <w:t>sy</w:t>
      </w:r>
    </w:p>
    <w:p w14:paraId="7649BD99" w14:textId="77777777" w:rsidR="000B64CE" w:rsidRPr="005925D4" w:rsidRDefault="000B64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ED" w14:textId="7DF768E0" w:rsidR="00C114FF" w:rsidRPr="005925D4" w:rsidRDefault="00A7258A" w:rsidP="003A06D1">
      <w:pPr>
        <w:pStyle w:val="Style1"/>
        <w:numPr>
          <w:ilvl w:val="1"/>
          <w:numId w:val="44"/>
        </w:numPr>
      </w:pPr>
      <w:r w:rsidRPr="005925D4">
        <w:t>Indikácie na použitie pre každý cieľový druh</w:t>
      </w:r>
    </w:p>
    <w:p w14:paraId="714DADEE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5F908E" w14:textId="683E1356" w:rsidR="005F25BF" w:rsidRDefault="00ED48DD" w:rsidP="00674100">
      <w:pPr>
        <w:rPr>
          <w:szCs w:val="22"/>
          <w:u w:val="single"/>
        </w:rPr>
      </w:pPr>
      <w:r w:rsidRPr="00ED48DD">
        <w:rPr>
          <w:szCs w:val="22"/>
          <w:u w:val="single"/>
        </w:rPr>
        <w:t>Všetky cieľové druhy:</w:t>
      </w:r>
    </w:p>
    <w:p w14:paraId="05763947" w14:textId="025B2337" w:rsidR="005F25BF" w:rsidRPr="00ED48DD" w:rsidRDefault="4928077B" w:rsidP="003A06D1">
      <w:pPr>
        <w:pStyle w:val="Odsekzoznamu"/>
        <w:numPr>
          <w:ilvl w:val="0"/>
          <w:numId w:val="41"/>
        </w:numPr>
      </w:pPr>
      <w:r>
        <w:t xml:space="preserve">Podporná liečba a prevencia </w:t>
      </w:r>
      <w:proofErr w:type="spellStart"/>
      <w:r>
        <w:t>hypofosfatémie</w:t>
      </w:r>
      <w:proofErr w:type="spellEnd"/>
      <w:r>
        <w:t xml:space="preserve"> a/alebo nedostatku </w:t>
      </w:r>
      <w:proofErr w:type="spellStart"/>
      <w:r>
        <w:t>kyanokobalamínu</w:t>
      </w:r>
      <w:proofErr w:type="spellEnd"/>
      <w:r>
        <w:t xml:space="preserve"> (vitamín B</w:t>
      </w:r>
      <w:r w:rsidRPr="3718F5C9">
        <w:rPr>
          <w:vertAlign w:val="subscript"/>
        </w:rPr>
        <w:t>12</w:t>
      </w:r>
      <w:r>
        <w:t>).</w:t>
      </w:r>
    </w:p>
    <w:p w14:paraId="50E5B9C4" w14:textId="77777777" w:rsidR="005F25BF" w:rsidRDefault="005F25BF" w:rsidP="00674100">
      <w:pPr>
        <w:rPr>
          <w:szCs w:val="22"/>
          <w:u w:val="single"/>
        </w:rPr>
      </w:pPr>
    </w:p>
    <w:p w14:paraId="5B101ACA" w14:textId="2D0DCCCA" w:rsidR="00674100" w:rsidRPr="003A06D1" w:rsidRDefault="00674100" w:rsidP="00674100">
      <w:pPr>
        <w:rPr>
          <w:szCs w:val="22"/>
          <w:u w:val="single"/>
        </w:rPr>
      </w:pPr>
      <w:r w:rsidRPr="003A06D1">
        <w:rPr>
          <w:szCs w:val="22"/>
          <w:u w:val="single"/>
        </w:rPr>
        <w:t>Hovädzí dobytok:</w:t>
      </w:r>
    </w:p>
    <w:p w14:paraId="402C06BD" w14:textId="6E596DC2" w:rsidR="00674100" w:rsidRPr="005925D4" w:rsidRDefault="3BD56D19" w:rsidP="00674100">
      <w:pPr>
        <w:pStyle w:val="Odsekzoznamu"/>
        <w:numPr>
          <w:ilvl w:val="0"/>
          <w:numId w:val="41"/>
        </w:numPr>
      </w:pPr>
      <w:r>
        <w:t xml:space="preserve">Podporná liečba na obnovenie </w:t>
      </w:r>
      <w:r w:rsidR="006E4AF0">
        <w:t>prežúvania</w:t>
      </w:r>
      <w:r>
        <w:t xml:space="preserve"> po chirurgickej liečbe </w:t>
      </w:r>
      <w:r w:rsidR="092FDEBD">
        <w:t>dislokovaného</w:t>
      </w:r>
      <w:r>
        <w:t xml:space="preserve"> slezu spojeného so sekundárnou </w:t>
      </w:r>
      <w:proofErr w:type="spellStart"/>
      <w:r>
        <w:t>ketózou</w:t>
      </w:r>
      <w:proofErr w:type="spellEnd"/>
      <w:r>
        <w:t>.</w:t>
      </w:r>
    </w:p>
    <w:p w14:paraId="567439C2" w14:textId="77D4A72E" w:rsidR="00674100" w:rsidRPr="005925D4" w:rsidRDefault="00674100" w:rsidP="00674100">
      <w:pPr>
        <w:pStyle w:val="Odsekzoznamu"/>
        <w:numPr>
          <w:ilvl w:val="0"/>
          <w:numId w:val="41"/>
        </w:numPr>
        <w:rPr>
          <w:szCs w:val="22"/>
        </w:rPr>
      </w:pPr>
      <w:r w:rsidRPr="005925D4">
        <w:rPr>
          <w:szCs w:val="22"/>
        </w:rPr>
        <w:t xml:space="preserve">Doplnková liečba pôrodnej </w:t>
      </w:r>
      <w:proofErr w:type="spellStart"/>
      <w:r w:rsidRPr="005925D4">
        <w:rPr>
          <w:szCs w:val="22"/>
        </w:rPr>
        <w:t>parézy</w:t>
      </w:r>
      <w:proofErr w:type="spellEnd"/>
      <w:r w:rsidRPr="005925D4">
        <w:rPr>
          <w:szCs w:val="22"/>
        </w:rPr>
        <w:t xml:space="preserve"> pri liečbe </w:t>
      </w:r>
      <w:proofErr w:type="spellStart"/>
      <w:r w:rsidRPr="005925D4">
        <w:rPr>
          <w:szCs w:val="22"/>
        </w:rPr>
        <w:t>Ca</w:t>
      </w:r>
      <w:proofErr w:type="spellEnd"/>
      <w:r w:rsidRPr="005925D4">
        <w:rPr>
          <w:szCs w:val="22"/>
        </w:rPr>
        <w:t>/Mg.</w:t>
      </w:r>
    </w:p>
    <w:p w14:paraId="1A1D62A3" w14:textId="26D1B75D" w:rsidR="00674100" w:rsidRPr="005925D4" w:rsidRDefault="00674100" w:rsidP="003A06D1">
      <w:pPr>
        <w:pStyle w:val="Odsekzoznamu"/>
        <w:numPr>
          <w:ilvl w:val="0"/>
          <w:numId w:val="41"/>
        </w:numPr>
        <w:rPr>
          <w:szCs w:val="22"/>
        </w:rPr>
      </w:pPr>
      <w:r w:rsidRPr="005925D4">
        <w:rPr>
          <w:szCs w:val="22"/>
        </w:rPr>
        <w:t xml:space="preserve">Prevencia rozvoja </w:t>
      </w:r>
      <w:proofErr w:type="spellStart"/>
      <w:r w:rsidRPr="005925D4">
        <w:rPr>
          <w:szCs w:val="22"/>
        </w:rPr>
        <w:t>ketózy</w:t>
      </w:r>
      <w:proofErr w:type="spellEnd"/>
      <w:r w:rsidRPr="005925D4">
        <w:rPr>
          <w:szCs w:val="22"/>
        </w:rPr>
        <w:t>, ak sa podáva pred otelením.</w:t>
      </w:r>
    </w:p>
    <w:p w14:paraId="745DD177" w14:textId="77777777" w:rsidR="00674100" w:rsidRPr="005925D4" w:rsidRDefault="00674100" w:rsidP="00674100">
      <w:pPr>
        <w:rPr>
          <w:szCs w:val="22"/>
        </w:rPr>
      </w:pPr>
    </w:p>
    <w:p w14:paraId="4E39C2A8" w14:textId="341E8BB8" w:rsidR="00674100" w:rsidRPr="003A06D1" w:rsidRDefault="00674100" w:rsidP="00674100">
      <w:pPr>
        <w:rPr>
          <w:szCs w:val="22"/>
          <w:u w:val="single"/>
        </w:rPr>
      </w:pPr>
      <w:r w:rsidRPr="003A06D1">
        <w:rPr>
          <w:szCs w:val="22"/>
          <w:u w:val="single"/>
        </w:rPr>
        <w:t>K</w:t>
      </w:r>
      <w:r w:rsidR="00565EEB" w:rsidRPr="003A06D1">
        <w:rPr>
          <w:szCs w:val="22"/>
          <w:u w:val="single"/>
        </w:rPr>
        <w:t>o</w:t>
      </w:r>
      <w:r w:rsidR="00565EEB" w:rsidRPr="00565EEB">
        <w:rPr>
          <w:szCs w:val="22"/>
          <w:u w:val="single"/>
        </w:rPr>
        <w:t>ne</w:t>
      </w:r>
      <w:r w:rsidRPr="003A06D1">
        <w:rPr>
          <w:szCs w:val="22"/>
          <w:u w:val="single"/>
        </w:rPr>
        <w:t>:</w:t>
      </w:r>
    </w:p>
    <w:p w14:paraId="6C642670" w14:textId="42116898" w:rsidR="00674100" w:rsidRPr="005925D4" w:rsidRDefault="3BD56D19" w:rsidP="003A06D1">
      <w:pPr>
        <w:pStyle w:val="Odsekzoznamu"/>
        <w:numPr>
          <w:ilvl w:val="0"/>
          <w:numId w:val="41"/>
        </w:numPr>
      </w:pPr>
      <w:r>
        <w:t xml:space="preserve">Doplnková </w:t>
      </w:r>
      <w:r w:rsidR="00C52B3A">
        <w:t>liečba</w:t>
      </w:r>
      <w:r>
        <w:t xml:space="preserve"> </w:t>
      </w:r>
      <w:r w:rsidR="00471A13">
        <w:t>pre kone</w:t>
      </w:r>
      <w:r>
        <w:t xml:space="preserve"> </w:t>
      </w:r>
      <w:r w:rsidR="00EB68E2">
        <w:t>so svalovým vyčerpaním</w:t>
      </w:r>
      <w:r w:rsidR="004E525E">
        <w:t>.</w:t>
      </w:r>
    </w:p>
    <w:p w14:paraId="70D238DD" w14:textId="77777777" w:rsidR="00674100" w:rsidRPr="005925D4" w:rsidRDefault="00674100" w:rsidP="00674100">
      <w:pPr>
        <w:rPr>
          <w:szCs w:val="22"/>
        </w:rPr>
      </w:pPr>
    </w:p>
    <w:p w14:paraId="714DADF3" w14:textId="77777777" w:rsidR="00C114FF" w:rsidRPr="005925D4" w:rsidRDefault="00A7258A" w:rsidP="00B13B6D">
      <w:pPr>
        <w:pStyle w:val="Style1"/>
      </w:pPr>
      <w:r w:rsidRPr="005925D4">
        <w:t>3.3</w:t>
      </w:r>
      <w:r w:rsidRPr="005925D4">
        <w:tab/>
        <w:t>Kontraindikácie</w:t>
      </w:r>
    </w:p>
    <w:p w14:paraId="714DADF4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4561BB" w14:textId="535E8CA3" w:rsidR="00B30373" w:rsidRPr="005925D4" w:rsidRDefault="00EE4E57" w:rsidP="0091724B">
      <w:pPr>
        <w:jc w:val="both"/>
        <w:rPr>
          <w:color w:val="000000"/>
          <w:szCs w:val="22"/>
        </w:rPr>
      </w:pPr>
      <w:r w:rsidRPr="005925D4">
        <w:t>Nepoužívať v prípadoch precitlivenosti na účinn</w:t>
      </w:r>
      <w:r w:rsidR="00B30373" w:rsidRPr="005925D4">
        <w:t>é</w:t>
      </w:r>
      <w:r w:rsidRPr="005925D4">
        <w:t xml:space="preserve"> látky</w:t>
      </w:r>
      <w:r w:rsidR="00B30373" w:rsidRPr="005925D4">
        <w:t xml:space="preserve"> </w:t>
      </w:r>
      <w:r w:rsidRPr="005925D4">
        <w:t>alebo na niektorú z pomocných látok</w:t>
      </w:r>
      <w:r w:rsidR="00B30373" w:rsidRPr="005925D4">
        <w:t>.</w:t>
      </w:r>
    </w:p>
    <w:p w14:paraId="714DADF8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F9" w14:textId="77777777" w:rsidR="00C114FF" w:rsidRPr="005925D4" w:rsidRDefault="00A7258A" w:rsidP="00B13B6D">
      <w:pPr>
        <w:pStyle w:val="Style1"/>
      </w:pPr>
      <w:r w:rsidRPr="005925D4">
        <w:t>3.4</w:t>
      </w:r>
      <w:r w:rsidRPr="005925D4">
        <w:tab/>
        <w:t>Osobitné upozornenia</w:t>
      </w:r>
    </w:p>
    <w:p w14:paraId="714DADFA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1592D" w14:textId="26B0DF43" w:rsidR="009C1ACB" w:rsidRPr="005925D4" w:rsidRDefault="002F2506" w:rsidP="00B04648">
      <w:pPr>
        <w:jc w:val="both"/>
        <w:rPr>
          <w:szCs w:val="22"/>
        </w:rPr>
      </w:pPr>
      <w:r w:rsidRPr="001E1F22">
        <w:t>Nie sú.</w:t>
      </w:r>
    </w:p>
    <w:p w14:paraId="714DADFF" w14:textId="77777777" w:rsidR="00C114FF" w:rsidRPr="005925D4" w:rsidRDefault="00A7258A" w:rsidP="00B13B6D">
      <w:pPr>
        <w:pStyle w:val="Style1"/>
      </w:pPr>
      <w:r w:rsidRPr="005925D4">
        <w:lastRenderedPageBreak/>
        <w:t>3.5</w:t>
      </w:r>
      <w:r w:rsidRPr="005925D4">
        <w:tab/>
        <w:t>Osobitné opatrenia na používanie</w:t>
      </w:r>
    </w:p>
    <w:p w14:paraId="714DAE00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01" w14:textId="77777777" w:rsidR="00C114FF" w:rsidRPr="005925D4" w:rsidRDefault="00A7258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925D4">
        <w:rPr>
          <w:szCs w:val="22"/>
          <w:u w:val="single"/>
        </w:rPr>
        <w:t>Osobitné opatrenia na bezpečné používanie u cieľových druhov</w:t>
      </w:r>
    </w:p>
    <w:p w14:paraId="29E1996A" w14:textId="77777777" w:rsidR="007F6A51" w:rsidRPr="005925D4" w:rsidRDefault="007F6A51" w:rsidP="005A3A11">
      <w:pPr>
        <w:jc w:val="both"/>
        <w:rPr>
          <w:szCs w:val="22"/>
        </w:rPr>
      </w:pPr>
    </w:p>
    <w:p w14:paraId="7E7AF9E1" w14:textId="2D4EB1F0" w:rsidR="3718F5C9" w:rsidRDefault="6CBF6058" w:rsidP="3718F5C9">
      <w:pPr>
        <w:jc w:val="both"/>
      </w:pPr>
      <w:r>
        <w:t xml:space="preserve">Intravenózne podávanie sa má vykonávať veľmi pomaly, </w:t>
      </w:r>
      <w:r w:rsidR="4AA11DC0">
        <w:t>pretože pri príliš rýchlom podaní môže dôjsť k obehovému šoku</w:t>
      </w:r>
      <w:r>
        <w:t>.</w:t>
      </w:r>
    </w:p>
    <w:p w14:paraId="714DAE0C" w14:textId="2AB74EA5" w:rsidR="00C114FF" w:rsidRDefault="488E6DCD" w:rsidP="3718F5C9">
      <w:pPr>
        <w:spacing w:line="240" w:lineRule="auto"/>
        <w:jc w:val="both"/>
      </w:pPr>
      <w:r>
        <w:t>Pri psoch</w:t>
      </w:r>
      <w:r w:rsidR="005F2F1B">
        <w:t xml:space="preserve"> </w:t>
      </w:r>
      <w:r w:rsidR="00D84C7E">
        <w:t>s</w:t>
      </w:r>
      <w:r w:rsidR="59BBEC34">
        <w:t xml:space="preserve"> chronickou </w:t>
      </w:r>
      <w:proofErr w:type="spellStart"/>
      <w:r w:rsidR="59BBEC34">
        <w:t>renálnou</w:t>
      </w:r>
      <w:proofErr w:type="spellEnd"/>
      <w:r w:rsidR="59BBEC34">
        <w:t xml:space="preserve"> </w:t>
      </w:r>
      <w:proofErr w:type="spellStart"/>
      <w:r w:rsidR="59BBEC34">
        <w:t>insuficienciou</w:t>
      </w:r>
      <w:proofErr w:type="spellEnd"/>
      <w:r w:rsidR="59BBEC34">
        <w:t xml:space="preserve"> by sa </w:t>
      </w:r>
      <w:r w:rsidR="71132D94">
        <w:t xml:space="preserve">mal </w:t>
      </w:r>
      <w:r w:rsidR="59BBEC34">
        <w:t xml:space="preserve">veterinárny liek používať len </w:t>
      </w:r>
      <w:r w:rsidR="733C9534">
        <w:t>po zhodnotení prínosu/rizika zodpovedným veterinárnym lekárom.</w:t>
      </w:r>
    </w:p>
    <w:p w14:paraId="7617C75E" w14:textId="77777777" w:rsidR="00A21A32" w:rsidRPr="005925D4" w:rsidRDefault="00A21A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0D" w14:textId="77777777" w:rsidR="00C114FF" w:rsidRPr="005925D4" w:rsidRDefault="00A7258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925D4">
        <w:rPr>
          <w:szCs w:val="22"/>
          <w:u w:val="single"/>
        </w:rPr>
        <w:t>Osobitné opatrenia, ktoré má urobiť osoba podávajúca liek zvieratám</w:t>
      </w:r>
    </w:p>
    <w:p w14:paraId="28454582" w14:textId="77777777" w:rsidR="007F6A51" w:rsidRPr="005925D4" w:rsidRDefault="007F6A51" w:rsidP="00A9226B">
      <w:pPr>
        <w:tabs>
          <w:tab w:val="clear" w:pos="567"/>
        </w:tabs>
        <w:spacing w:line="240" w:lineRule="auto"/>
      </w:pPr>
    </w:p>
    <w:p w14:paraId="17F52D18" w14:textId="170F49EA" w:rsidR="00710CA3" w:rsidRPr="005925D4" w:rsidRDefault="442DDAF4" w:rsidP="00A9226B">
      <w:pPr>
        <w:tabs>
          <w:tab w:val="clear" w:pos="567"/>
        </w:tabs>
        <w:spacing w:line="240" w:lineRule="auto"/>
      </w:pPr>
      <w:r>
        <w:t xml:space="preserve">Osoby so známou precitlivenosťou na </w:t>
      </w:r>
      <w:r w:rsidR="47E70AD1">
        <w:t xml:space="preserve">akúkoľvek zložku </w:t>
      </w:r>
      <w:r w:rsidR="3F3EB14E">
        <w:t xml:space="preserve">veterinárneho </w:t>
      </w:r>
      <w:r w:rsidR="47E70AD1">
        <w:t xml:space="preserve">lieku </w:t>
      </w:r>
      <w:r>
        <w:t>by sa mali vyhnúť kontaktu s veterinárnym liekom</w:t>
      </w:r>
      <w:r w:rsidR="5BB7F9CD">
        <w:t>.</w:t>
      </w:r>
    </w:p>
    <w:p w14:paraId="2E21659F" w14:textId="77777777" w:rsidR="007F6A51" w:rsidRPr="005925D4" w:rsidRDefault="007F6A51" w:rsidP="003A06D1">
      <w:pPr>
        <w:tabs>
          <w:tab w:val="clear" w:pos="567"/>
        </w:tabs>
        <w:spacing w:line="240" w:lineRule="auto"/>
      </w:pPr>
    </w:p>
    <w:p w14:paraId="714DAE26" w14:textId="49779AC0" w:rsidR="00C114FF" w:rsidRPr="005925D4" w:rsidRDefault="00CE52E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</w:t>
      </w:r>
      <w:r w:rsidR="00E50254" w:rsidRPr="005925D4">
        <w:rPr>
          <w:szCs w:val="22"/>
        </w:rPr>
        <w:t xml:space="preserve">ento veterinárny liek môže spôsobiť podráždenie kože a očí. </w:t>
      </w:r>
      <w:r w:rsidR="007F6A51" w:rsidRPr="005925D4">
        <w:rPr>
          <w:szCs w:val="22"/>
        </w:rPr>
        <w:t>Zabráňte kontaktu s pokožkou a očami. V prípade náhodnej expozície postihnuté miesto dôkladne opláchnite vodou.</w:t>
      </w:r>
    </w:p>
    <w:p w14:paraId="78D97365" w14:textId="77777777" w:rsidR="007F6A51" w:rsidRPr="005925D4" w:rsidRDefault="007F6A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C96EB7" w14:textId="713420A7" w:rsidR="00910798" w:rsidRPr="005925D4" w:rsidRDefault="00910798" w:rsidP="0091079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Je </w:t>
      </w:r>
      <w:r w:rsidR="00927BBD">
        <w:rPr>
          <w:szCs w:val="22"/>
        </w:rPr>
        <w:t>potrebné sa vyhnúť</w:t>
      </w:r>
      <w:r w:rsidRPr="005925D4">
        <w:rPr>
          <w:szCs w:val="22"/>
        </w:rPr>
        <w:t xml:space="preserve"> </w:t>
      </w:r>
      <w:proofErr w:type="spellStart"/>
      <w:r w:rsidRPr="005925D4">
        <w:rPr>
          <w:szCs w:val="22"/>
        </w:rPr>
        <w:t>samo</w:t>
      </w:r>
      <w:r w:rsidR="00EC777D" w:rsidRPr="005925D4">
        <w:rPr>
          <w:szCs w:val="22"/>
        </w:rPr>
        <w:t>podaniu</w:t>
      </w:r>
      <w:proofErr w:type="spellEnd"/>
      <w:r w:rsidRPr="005925D4">
        <w:rPr>
          <w:szCs w:val="22"/>
        </w:rPr>
        <w:t xml:space="preserve">. V prípade náhodného </w:t>
      </w:r>
      <w:proofErr w:type="spellStart"/>
      <w:r w:rsidRPr="005925D4">
        <w:rPr>
          <w:szCs w:val="22"/>
        </w:rPr>
        <w:t>samo</w:t>
      </w:r>
      <w:r w:rsidR="00713745" w:rsidRPr="005925D4">
        <w:rPr>
          <w:szCs w:val="22"/>
        </w:rPr>
        <w:t>podania</w:t>
      </w:r>
      <w:proofErr w:type="spellEnd"/>
      <w:r w:rsidRPr="005925D4">
        <w:rPr>
          <w:szCs w:val="22"/>
        </w:rPr>
        <w:t xml:space="preserve"> </w:t>
      </w:r>
      <w:r w:rsidR="00713745" w:rsidRPr="005925D4">
        <w:rPr>
          <w:szCs w:val="22"/>
        </w:rPr>
        <w:t>ihneď</w:t>
      </w:r>
      <w:r w:rsidRPr="005925D4">
        <w:rPr>
          <w:szCs w:val="22"/>
        </w:rPr>
        <w:t xml:space="preserve"> vyhľadajte lekársku pomoc a </w:t>
      </w:r>
      <w:r w:rsidR="00713745" w:rsidRPr="005925D4">
        <w:rPr>
          <w:szCs w:val="22"/>
        </w:rPr>
        <w:t xml:space="preserve">ukážte </w:t>
      </w:r>
      <w:r w:rsidRPr="005925D4">
        <w:rPr>
          <w:szCs w:val="22"/>
        </w:rPr>
        <w:t xml:space="preserve">lekárovi </w:t>
      </w:r>
      <w:r w:rsidR="00713745" w:rsidRPr="005925D4">
        <w:rPr>
          <w:szCs w:val="22"/>
        </w:rPr>
        <w:t>písomnú informáciu pre používateľov alebo obal</w:t>
      </w:r>
      <w:r w:rsidRPr="005925D4">
        <w:rPr>
          <w:szCs w:val="22"/>
        </w:rPr>
        <w:t>.</w:t>
      </w:r>
    </w:p>
    <w:p w14:paraId="3629272C" w14:textId="77777777" w:rsidR="00713745" w:rsidRPr="005925D4" w:rsidRDefault="00713745" w:rsidP="00910798">
      <w:pPr>
        <w:tabs>
          <w:tab w:val="clear" w:pos="567"/>
        </w:tabs>
        <w:spacing w:line="240" w:lineRule="auto"/>
        <w:rPr>
          <w:szCs w:val="22"/>
        </w:rPr>
      </w:pPr>
    </w:p>
    <w:p w14:paraId="73D0E28D" w14:textId="7CFAA216" w:rsidR="007F6A51" w:rsidRPr="005925D4" w:rsidRDefault="00910798" w:rsidP="0091079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Po použití si umyte ruky.</w:t>
      </w:r>
    </w:p>
    <w:p w14:paraId="2D91410E" w14:textId="77777777" w:rsidR="00EC777D" w:rsidRPr="005925D4" w:rsidRDefault="00EC777D" w:rsidP="00910798">
      <w:pPr>
        <w:tabs>
          <w:tab w:val="clear" w:pos="567"/>
        </w:tabs>
        <w:spacing w:line="240" w:lineRule="auto"/>
        <w:rPr>
          <w:szCs w:val="22"/>
        </w:rPr>
      </w:pPr>
    </w:p>
    <w:p w14:paraId="714DAE27" w14:textId="77777777" w:rsidR="00295140" w:rsidRPr="005925D4" w:rsidRDefault="00A7258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925D4">
        <w:rPr>
          <w:szCs w:val="22"/>
          <w:u w:val="single"/>
        </w:rPr>
        <w:t>Osobitné opatrenia na ochranu životného prostredia:</w:t>
      </w:r>
    </w:p>
    <w:p w14:paraId="5433ED20" w14:textId="77777777" w:rsidR="00710CA3" w:rsidRPr="005925D4" w:rsidRDefault="00710CA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14DAE2A" w14:textId="768AB19B" w:rsidR="00295140" w:rsidRPr="005925D4" w:rsidRDefault="00426981" w:rsidP="00A9226B">
      <w:pPr>
        <w:tabs>
          <w:tab w:val="clear" w:pos="567"/>
        </w:tabs>
        <w:spacing w:line="240" w:lineRule="auto"/>
      </w:pPr>
      <w:r w:rsidRPr="005925D4">
        <w:t>Neuplatňujú sa</w:t>
      </w:r>
      <w:r w:rsidR="00250C87" w:rsidRPr="005925D4">
        <w:t>.</w:t>
      </w:r>
    </w:p>
    <w:p w14:paraId="210B2DB0" w14:textId="77777777" w:rsidR="00710CA3" w:rsidRPr="005925D4" w:rsidRDefault="00710C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2D" w14:textId="77777777" w:rsidR="00C114FF" w:rsidRPr="005925D4" w:rsidRDefault="00A7258A" w:rsidP="00B13B6D">
      <w:pPr>
        <w:pStyle w:val="Style1"/>
      </w:pPr>
      <w:r w:rsidRPr="005925D4">
        <w:t>3.6</w:t>
      </w:r>
      <w:r w:rsidRPr="005925D4">
        <w:tab/>
        <w:t xml:space="preserve">Nežiaduce </w:t>
      </w:r>
      <w:r w:rsidR="00E21B4D" w:rsidRPr="005925D4">
        <w:t>účinky</w:t>
      </w:r>
    </w:p>
    <w:p w14:paraId="714DAE2E" w14:textId="77777777" w:rsidR="00295140" w:rsidRPr="005925D4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3C1F1A8" w14:textId="5A62B83F" w:rsidR="00903460" w:rsidRPr="005925D4" w:rsidRDefault="00903460" w:rsidP="00D07462">
      <w:pPr>
        <w:pStyle w:val="Zkladntext"/>
        <w:rPr>
          <w:bCs/>
          <w:color w:val="000000"/>
        </w:rPr>
      </w:pPr>
      <w:bookmarkStart w:id="0" w:name="_Hlk159580414"/>
      <w:bookmarkStart w:id="1" w:name="_Hlk66891708"/>
      <w:r w:rsidRPr="005925D4">
        <w:rPr>
          <w:bCs/>
          <w:color w:val="000000"/>
        </w:rPr>
        <w:t>Hovädzí dobytok, k</w:t>
      </w:r>
      <w:r w:rsidR="00C20C4F">
        <w:rPr>
          <w:bCs/>
          <w:color w:val="000000"/>
        </w:rPr>
        <w:t>one</w:t>
      </w:r>
      <w:r w:rsidR="00652B00">
        <w:rPr>
          <w:bCs/>
          <w:color w:val="000000"/>
        </w:rPr>
        <w:t>,</w:t>
      </w:r>
      <w:r w:rsidRPr="005925D4">
        <w:rPr>
          <w:bCs/>
          <w:color w:val="000000"/>
        </w:rPr>
        <w:t xml:space="preserve"> ps</w:t>
      </w:r>
      <w:r w:rsidR="00C20C4F">
        <w:rPr>
          <w:bCs/>
          <w:color w:val="000000"/>
        </w:rPr>
        <w:t>y:</w:t>
      </w:r>
    </w:p>
    <w:p w14:paraId="7F6FE6DB" w14:textId="77777777" w:rsidR="00D07462" w:rsidRPr="005925D4" w:rsidRDefault="00D07462" w:rsidP="00D07462">
      <w:pPr>
        <w:pStyle w:val="Zkladntext"/>
        <w:rPr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F1170" w:rsidRPr="005925D4" w14:paraId="0CB90045" w14:textId="77777777" w:rsidTr="3718F5C9">
        <w:tc>
          <w:tcPr>
            <w:tcW w:w="1957" w:type="pct"/>
          </w:tcPr>
          <w:bookmarkEnd w:id="0"/>
          <w:p w14:paraId="16505138" w14:textId="77777777" w:rsidR="000F1170" w:rsidRPr="005925D4" w:rsidRDefault="000F1170" w:rsidP="0019177F">
            <w:pPr>
              <w:spacing w:before="60" w:after="60"/>
              <w:rPr>
                <w:szCs w:val="22"/>
              </w:rPr>
            </w:pPr>
            <w:r w:rsidRPr="005925D4">
              <w:t>Zriedkavé</w:t>
            </w:r>
          </w:p>
          <w:p w14:paraId="22489A67" w14:textId="77777777" w:rsidR="000F1170" w:rsidRPr="005925D4" w:rsidRDefault="000F1170" w:rsidP="0019177F">
            <w:pPr>
              <w:spacing w:before="60" w:after="60"/>
              <w:rPr>
                <w:szCs w:val="22"/>
              </w:rPr>
            </w:pPr>
            <w:r w:rsidRPr="005925D4">
              <w:t>(u viac ako 1 ale menej ako 10 z 10 000 liečených zvierat):</w:t>
            </w:r>
          </w:p>
        </w:tc>
        <w:tc>
          <w:tcPr>
            <w:tcW w:w="3043" w:type="pct"/>
          </w:tcPr>
          <w:p w14:paraId="565818B7" w14:textId="449F7909" w:rsidR="000F1170" w:rsidRPr="005925D4" w:rsidRDefault="7203DE05" w:rsidP="0019177F">
            <w:pPr>
              <w:spacing w:before="60" w:after="60"/>
            </w:pPr>
            <w:r>
              <w:t xml:space="preserve">Bolesť v mieste </w:t>
            </w:r>
            <w:r w:rsidR="099DD82B">
              <w:t>vpichu</w:t>
            </w:r>
            <w:r w:rsidRPr="003A06D1">
              <w:rPr>
                <w:vertAlign w:val="superscript"/>
              </w:rPr>
              <w:t>1</w:t>
            </w:r>
          </w:p>
        </w:tc>
      </w:tr>
      <w:tr w:rsidR="000F1170" w:rsidRPr="005925D4" w14:paraId="4144CD63" w14:textId="77777777" w:rsidTr="3718F5C9">
        <w:tc>
          <w:tcPr>
            <w:tcW w:w="1957" w:type="pct"/>
          </w:tcPr>
          <w:p w14:paraId="304C1E1A" w14:textId="77777777" w:rsidR="000F1170" w:rsidRPr="005925D4" w:rsidRDefault="000F1170" w:rsidP="0019177F">
            <w:pPr>
              <w:spacing w:before="60" w:after="60"/>
              <w:rPr>
                <w:szCs w:val="22"/>
              </w:rPr>
            </w:pPr>
            <w:r w:rsidRPr="005925D4">
              <w:t>Veľmi zriedkavé</w:t>
            </w:r>
          </w:p>
          <w:p w14:paraId="732B8669" w14:textId="77777777" w:rsidR="000F1170" w:rsidRPr="005925D4" w:rsidRDefault="000F1170" w:rsidP="0019177F">
            <w:pPr>
              <w:spacing w:before="60" w:after="60"/>
              <w:rPr>
                <w:szCs w:val="22"/>
              </w:rPr>
            </w:pPr>
            <w:r w:rsidRPr="005925D4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67D06879" w14:textId="5BAB84B9" w:rsidR="000F1170" w:rsidRPr="005925D4" w:rsidRDefault="00990098" w:rsidP="0019177F">
            <w:pPr>
              <w:spacing w:before="60" w:after="60"/>
              <w:rPr>
                <w:iCs/>
                <w:szCs w:val="22"/>
              </w:rPr>
            </w:pPr>
            <w:r w:rsidRPr="005925D4">
              <w:t>Obehový šok</w:t>
            </w:r>
            <w:r w:rsidRPr="003A06D1">
              <w:rPr>
                <w:vertAlign w:val="superscript"/>
              </w:rPr>
              <w:t>2</w:t>
            </w:r>
          </w:p>
        </w:tc>
      </w:tr>
    </w:tbl>
    <w:p w14:paraId="7DAA96BA" w14:textId="66947D54" w:rsidR="0073444B" w:rsidRPr="005925D4" w:rsidRDefault="672926AD" w:rsidP="0073444B">
      <w:r w:rsidRPr="003A06D1">
        <w:rPr>
          <w:vertAlign w:val="superscript"/>
        </w:rPr>
        <w:t>1</w:t>
      </w:r>
      <w:r>
        <w:t xml:space="preserve"> Bol</w:t>
      </w:r>
      <w:r w:rsidR="53EC9D1E">
        <w:t>a</w:t>
      </w:r>
      <w:r>
        <w:t xml:space="preserve"> hlásen</w:t>
      </w:r>
      <w:r w:rsidR="6954321E">
        <w:t>á</w:t>
      </w:r>
      <w:r>
        <w:t xml:space="preserve"> po </w:t>
      </w:r>
      <w:proofErr w:type="spellStart"/>
      <w:r>
        <w:t>subkutánnom</w:t>
      </w:r>
      <w:proofErr w:type="spellEnd"/>
      <w:r>
        <w:t xml:space="preserve"> podaní </w:t>
      </w:r>
      <w:r w:rsidR="00FB114B" w:rsidRPr="00B63AF6">
        <w:t>psom</w:t>
      </w:r>
      <w:r w:rsidRPr="00B63AF6">
        <w:t>.</w:t>
      </w:r>
    </w:p>
    <w:p w14:paraId="67C5FCA9" w14:textId="2CBF7137" w:rsidR="0073444B" w:rsidRPr="005925D4" w:rsidRDefault="0073444B" w:rsidP="0073444B">
      <w:r w:rsidRPr="003A06D1">
        <w:rPr>
          <w:vertAlign w:val="superscript"/>
        </w:rPr>
        <w:t>2</w:t>
      </w:r>
      <w:r w:rsidRPr="005925D4">
        <w:t xml:space="preserve"> V prípadoch rýchlej intravenóznej infúzi</w:t>
      </w:r>
      <w:r w:rsidR="00D84C7E">
        <w:t>e</w:t>
      </w:r>
      <w:r w:rsidRPr="005925D4">
        <w:t>.</w:t>
      </w:r>
    </w:p>
    <w:p w14:paraId="7E539667" w14:textId="77777777" w:rsidR="00953D8B" w:rsidRPr="005925D4" w:rsidRDefault="00953D8B" w:rsidP="0073444B"/>
    <w:p w14:paraId="714DAE46" w14:textId="41E420AA" w:rsidR="00247A48" w:rsidRPr="005925D4" w:rsidRDefault="00A7258A" w:rsidP="00247A48">
      <w:r w:rsidRPr="005925D4">
        <w:t xml:space="preserve">Hlásenie nežiaducich </w:t>
      </w:r>
      <w:r w:rsidR="0073656A" w:rsidRPr="005925D4">
        <w:t>účinkov</w:t>
      </w:r>
      <w:r w:rsidRPr="005925D4"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v</w:t>
      </w:r>
      <w:r w:rsidR="00362A12" w:rsidRPr="005925D4">
        <w:t> </w:t>
      </w:r>
      <w:r w:rsidRPr="005925D4">
        <w:t>písomnej informáci</w:t>
      </w:r>
      <w:r w:rsidR="5B0DBDC1" w:rsidRPr="005925D4">
        <w:t>i</w:t>
      </w:r>
      <w:r w:rsidRPr="005925D4">
        <w:t xml:space="preserve"> pre používateľov.</w:t>
      </w:r>
    </w:p>
    <w:bookmarkEnd w:id="1"/>
    <w:p w14:paraId="714DAE47" w14:textId="77777777" w:rsidR="00247A48" w:rsidRPr="005925D4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14DAE48" w14:textId="77777777" w:rsidR="00C114FF" w:rsidRPr="005925D4" w:rsidRDefault="00A7258A" w:rsidP="00B13B6D">
      <w:pPr>
        <w:pStyle w:val="Style1"/>
      </w:pPr>
      <w:r w:rsidRPr="005925D4">
        <w:t>3.7</w:t>
      </w:r>
      <w:r w:rsidRPr="005925D4">
        <w:tab/>
        <w:t>Použitie počas gravidity, laktácie, znášky</w:t>
      </w:r>
    </w:p>
    <w:p w14:paraId="585197F4" w14:textId="77777777" w:rsidR="001A3929" w:rsidRPr="005925D4" w:rsidRDefault="001A3929" w:rsidP="00AA631A">
      <w:pPr>
        <w:jc w:val="both"/>
        <w:rPr>
          <w:color w:val="000000"/>
          <w:szCs w:val="22"/>
        </w:rPr>
      </w:pPr>
    </w:p>
    <w:p w14:paraId="4F5A0781" w14:textId="6A24D9AE" w:rsidR="009B6A53" w:rsidRPr="005925D4" w:rsidRDefault="7EE577D0" w:rsidP="009B6A53">
      <w:pPr>
        <w:tabs>
          <w:tab w:val="clear" w:pos="567"/>
        </w:tabs>
        <w:spacing w:line="240" w:lineRule="auto"/>
      </w:pPr>
      <w:r>
        <w:t>Môže sa použ</w:t>
      </w:r>
      <w:r w:rsidR="32B9D072">
        <w:t>i</w:t>
      </w:r>
      <w:r>
        <w:t xml:space="preserve">ť počas gravidity a laktácie </w:t>
      </w:r>
      <w:r w:rsidR="75517E96">
        <w:t>pri kravách</w:t>
      </w:r>
      <w:r>
        <w:t>.</w:t>
      </w:r>
    </w:p>
    <w:p w14:paraId="4BDEBD13" w14:textId="77777777" w:rsidR="009B6A53" w:rsidRPr="005925D4" w:rsidRDefault="009B6A53" w:rsidP="009B6A53">
      <w:pPr>
        <w:tabs>
          <w:tab w:val="clear" w:pos="567"/>
        </w:tabs>
        <w:spacing w:line="240" w:lineRule="auto"/>
        <w:rPr>
          <w:szCs w:val="22"/>
        </w:rPr>
      </w:pPr>
    </w:p>
    <w:p w14:paraId="714DAE49" w14:textId="4CE6385D" w:rsidR="00C114FF" w:rsidRPr="005925D4" w:rsidRDefault="7EE577D0" w:rsidP="009B6A53">
      <w:pPr>
        <w:tabs>
          <w:tab w:val="clear" w:pos="567"/>
        </w:tabs>
        <w:spacing w:line="240" w:lineRule="auto"/>
      </w:pPr>
      <w:r>
        <w:t xml:space="preserve">Bezpečnosť veterinárneho lieku nebola </w:t>
      </w:r>
      <w:r w:rsidR="3A8D6D54">
        <w:t xml:space="preserve">potvrdená počas </w:t>
      </w:r>
      <w:r>
        <w:t xml:space="preserve">gravidity a laktácie </w:t>
      </w:r>
      <w:r w:rsidR="3934E15C">
        <w:t>pri</w:t>
      </w:r>
      <w:r>
        <w:t xml:space="preserve"> kob</w:t>
      </w:r>
      <w:r w:rsidR="44ECBC6E">
        <w:t>ylách</w:t>
      </w:r>
      <w:r w:rsidR="0006B58E">
        <w:t xml:space="preserve"> a </w:t>
      </w:r>
      <w:r>
        <w:t>s</w:t>
      </w:r>
      <w:r w:rsidR="0019177F">
        <w:t>u</w:t>
      </w:r>
      <w:r w:rsidR="19791FF5">
        <w:t>k</w:t>
      </w:r>
      <w:r w:rsidR="0019177F">
        <w:t>á</w:t>
      </w:r>
      <w:r w:rsidR="19791FF5">
        <w:t>ch</w:t>
      </w:r>
      <w:r w:rsidR="739C5B42">
        <w:t>.</w:t>
      </w:r>
      <w:r>
        <w:t xml:space="preserve"> Laboratórne štúdie </w:t>
      </w:r>
      <w:r w:rsidR="03249F56">
        <w:t xml:space="preserve">pri </w:t>
      </w:r>
      <w:r>
        <w:t>potkano</w:t>
      </w:r>
      <w:r w:rsidR="6309A494">
        <w:t>ch</w:t>
      </w:r>
      <w:r>
        <w:t xml:space="preserve"> </w:t>
      </w:r>
      <w:r w:rsidR="7274956C">
        <w:t xml:space="preserve">nedokázali žiadne </w:t>
      </w:r>
      <w:proofErr w:type="spellStart"/>
      <w:r w:rsidR="7274956C">
        <w:t>teratogénne</w:t>
      </w:r>
      <w:proofErr w:type="spellEnd"/>
      <w:r w:rsidR="7274956C">
        <w:t xml:space="preserve">, </w:t>
      </w:r>
      <w:proofErr w:type="spellStart"/>
      <w:r w:rsidR="7274956C">
        <w:t>fetotoxické</w:t>
      </w:r>
      <w:proofErr w:type="spellEnd"/>
      <w:r w:rsidR="7274956C">
        <w:t xml:space="preserve">, </w:t>
      </w:r>
      <w:proofErr w:type="spellStart"/>
      <w:r w:rsidR="7274956C">
        <w:t>maternotoxické</w:t>
      </w:r>
      <w:proofErr w:type="spellEnd"/>
      <w:r w:rsidR="7274956C">
        <w:t xml:space="preserve"> účinky</w:t>
      </w:r>
      <w:r>
        <w:t xml:space="preserve">. </w:t>
      </w:r>
      <w:r w:rsidR="27DFE9A6">
        <w:t>Použiť len po zhodnotení prínosu/rizika zodpovedným veterinárnym lekárom.</w:t>
      </w:r>
    </w:p>
    <w:p w14:paraId="714DAE5D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5E" w14:textId="77777777" w:rsidR="00C114FF" w:rsidRPr="005925D4" w:rsidRDefault="00A7258A" w:rsidP="00B13B6D">
      <w:pPr>
        <w:pStyle w:val="Style1"/>
      </w:pPr>
      <w:r w:rsidRPr="005925D4">
        <w:t>3.8</w:t>
      </w:r>
      <w:r w:rsidRPr="005925D4">
        <w:tab/>
      </w:r>
      <w:r w:rsidR="004456DA" w:rsidRPr="005925D4">
        <w:t>Interakcie s inými liekmi a ďalšie formy interakcií</w:t>
      </w:r>
    </w:p>
    <w:p w14:paraId="714DAE5F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60" w14:textId="7A32D50B" w:rsidR="00C114FF" w:rsidRDefault="00A7258A" w:rsidP="00A9226B">
      <w:pPr>
        <w:tabs>
          <w:tab w:val="clear" w:pos="567"/>
        </w:tabs>
        <w:spacing w:line="240" w:lineRule="auto"/>
      </w:pPr>
      <w:r w:rsidRPr="005925D4">
        <w:t>Nie sú známe.</w:t>
      </w:r>
    </w:p>
    <w:p w14:paraId="714DAE6F" w14:textId="77777777" w:rsidR="00C114FF" w:rsidRPr="005925D4" w:rsidRDefault="00A7258A" w:rsidP="00B13B6D">
      <w:pPr>
        <w:pStyle w:val="Style1"/>
      </w:pPr>
      <w:r w:rsidRPr="005925D4">
        <w:lastRenderedPageBreak/>
        <w:t>3.9</w:t>
      </w:r>
      <w:r w:rsidRPr="005925D4">
        <w:tab/>
      </w:r>
      <w:r w:rsidR="00B07269" w:rsidRPr="005925D4">
        <w:t>Cesty</w:t>
      </w:r>
      <w:r w:rsidRPr="005925D4">
        <w:t xml:space="preserve"> podania a dávkovanie</w:t>
      </w:r>
    </w:p>
    <w:p w14:paraId="3C0FB0AF" w14:textId="77777777" w:rsidR="00C45E42" w:rsidRPr="005925D4" w:rsidRDefault="00C45E4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24A5C8" w14:textId="77777777" w:rsidR="00186388" w:rsidRPr="005925D4" w:rsidRDefault="00186388" w:rsidP="0018638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Hovädzí dobytok a kone:</w:t>
      </w:r>
    </w:p>
    <w:p w14:paraId="5AF8A705" w14:textId="370D35A2" w:rsidR="00186388" w:rsidRPr="005925D4" w:rsidRDefault="00186388" w:rsidP="0018638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Intravenózne použitie.</w:t>
      </w:r>
    </w:p>
    <w:p w14:paraId="102C61F5" w14:textId="77777777" w:rsidR="00186388" w:rsidRPr="005925D4" w:rsidRDefault="00186388" w:rsidP="00186388">
      <w:pPr>
        <w:tabs>
          <w:tab w:val="clear" w:pos="567"/>
        </w:tabs>
        <w:spacing w:line="240" w:lineRule="auto"/>
        <w:rPr>
          <w:szCs w:val="22"/>
        </w:rPr>
      </w:pPr>
    </w:p>
    <w:p w14:paraId="11B6A024" w14:textId="10CF4645" w:rsidR="00186388" w:rsidRPr="005925D4" w:rsidRDefault="00186388" w:rsidP="0018638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Psy:</w:t>
      </w:r>
    </w:p>
    <w:p w14:paraId="262A3808" w14:textId="77777777" w:rsidR="00186388" w:rsidRPr="005925D4" w:rsidRDefault="00186388" w:rsidP="0018638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Intravenózne, </w:t>
      </w:r>
      <w:proofErr w:type="spellStart"/>
      <w:r w:rsidRPr="005925D4">
        <w:rPr>
          <w:szCs w:val="22"/>
        </w:rPr>
        <w:t>intramuskulárne</w:t>
      </w:r>
      <w:proofErr w:type="spellEnd"/>
      <w:r w:rsidRPr="005925D4">
        <w:rPr>
          <w:szCs w:val="22"/>
        </w:rPr>
        <w:t xml:space="preserve"> a </w:t>
      </w:r>
      <w:proofErr w:type="spellStart"/>
      <w:r w:rsidRPr="005925D4">
        <w:rPr>
          <w:szCs w:val="22"/>
        </w:rPr>
        <w:t>subkutánne</w:t>
      </w:r>
      <w:proofErr w:type="spellEnd"/>
      <w:r w:rsidRPr="005925D4">
        <w:rPr>
          <w:szCs w:val="22"/>
        </w:rPr>
        <w:t xml:space="preserve"> použitie.</w:t>
      </w:r>
    </w:p>
    <w:p w14:paraId="3CB4522A" w14:textId="77777777" w:rsidR="00186388" w:rsidRPr="005925D4" w:rsidRDefault="00186388" w:rsidP="00186388">
      <w:pPr>
        <w:tabs>
          <w:tab w:val="clear" w:pos="567"/>
        </w:tabs>
        <w:spacing w:line="240" w:lineRule="auto"/>
        <w:rPr>
          <w:szCs w:val="22"/>
        </w:rPr>
      </w:pPr>
    </w:p>
    <w:p w14:paraId="6CC0E521" w14:textId="4004C8EC" w:rsidR="00186388" w:rsidRPr="005925D4" w:rsidRDefault="00B15ECC" w:rsidP="0018638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Roztok sa </w:t>
      </w:r>
      <w:r w:rsidR="00186388" w:rsidRPr="005925D4">
        <w:rPr>
          <w:szCs w:val="22"/>
        </w:rPr>
        <w:t xml:space="preserve">odporúča </w:t>
      </w:r>
      <w:r w:rsidRPr="005925D4">
        <w:rPr>
          <w:szCs w:val="22"/>
        </w:rPr>
        <w:t xml:space="preserve">pred podaním </w:t>
      </w:r>
      <w:r w:rsidR="00186388" w:rsidRPr="005925D4">
        <w:rPr>
          <w:szCs w:val="22"/>
        </w:rPr>
        <w:t>zahriať na telesnú teplotu.</w:t>
      </w:r>
    </w:p>
    <w:p w14:paraId="1ED7AE68" w14:textId="77777777" w:rsidR="00C11225" w:rsidRPr="005925D4" w:rsidRDefault="00C11225" w:rsidP="00186388">
      <w:pPr>
        <w:tabs>
          <w:tab w:val="clear" w:pos="567"/>
        </w:tabs>
        <w:spacing w:line="240" w:lineRule="auto"/>
        <w:rPr>
          <w:szCs w:val="22"/>
        </w:rPr>
      </w:pPr>
    </w:p>
    <w:p w14:paraId="4367A409" w14:textId="7C7823FF" w:rsidR="00186388" w:rsidRPr="005925D4" w:rsidRDefault="00186388" w:rsidP="0018638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Dávka závisí od </w:t>
      </w:r>
      <w:r w:rsidR="00CA600D">
        <w:rPr>
          <w:szCs w:val="22"/>
        </w:rPr>
        <w:t>živ</w:t>
      </w:r>
      <w:r w:rsidRPr="005925D4">
        <w:rPr>
          <w:szCs w:val="22"/>
        </w:rPr>
        <w:t>ej hmotnosti (</w:t>
      </w:r>
      <w:r w:rsidR="00C140CB">
        <w:rPr>
          <w:szCs w:val="22"/>
        </w:rPr>
        <w:t>ž</w:t>
      </w:r>
      <w:r w:rsidR="0039606A" w:rsidRPr="005925D4">
        <w:rPr>
          <w:szCs w:val="22"/>
        </w:rPr>
        <w:t>. hm.</w:t>
      </w:r>
      <w:r w:rsidRPr="005925D4">
        <w:rPr>
          <w:szCs w:val="22"/>
        </w:rPr>
        <w:t xml:space="preserve">) a </w:t>
      </w:r>
      <w:r w:rsidR="00CF6305">
        <w:rPr>
          <w:szCs w:val="22"/>
        </w:rPr>
        <w:t>stavu</w:t>
      </w:r>
      <w:r w:rsidRPr="005925D4">
        <w:rPr>
          <w:szCs w:val="22"/>
        </w:rPr>
        <w:t xml:space="preserve"> zvieraťa.</w:t>
      </w:r>
    </w:p>
    <w:p w14:paraId="7538C13B" w14:textId="77777777" w:rsidR="00B15ECC" w:rsidRPr="005925D4" w:rsidRDefault="00B15ECC" w:rsidP="0018638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810"/>
        <w:gridCol w:w="1824"/>
        <w:gridCol w:w="1815"/>
        <w:gridCol w:w="1805"/>
      </w:tblGrid>
      <w:tr w:rsidR="007F7056" w:rsidRPr="00A67A71" w14:paraId="25CC5BC6" w14:textId="77777777" w:rsidTr="710D83CF">
        <w:trPr>
          <w:trHeight w:val="30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FC98B" w14:textId="52A03E11" w:rsidR="007F7056" w:rsidRPr="00AE4CAE" w:rsidRDefault="007F7056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Druh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3DD24" w14:textId="424C8F67" w:rsidR="007F7056" w:rsidRPr="00AE4CAE" w:rsidRDefault="007F7056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 xml:space="preserve">Dávka </w:t>
            </w:r>
            <w:proofErr w:type="spellStart"/>
            <w:r w:rsidRPr="00AE4CAE">
              <w:rPr>
                <w:szCs w:val="22"/>
                <w:lang w:val="sk-SK"/>
              </w:rPr>
              <w:t>butafosf</w:t>
            </w:r>
            <w:r w:rsidR="006F79F7" w:rsidRPr="00AE4CAE">
              <w:rPr>
                <w:szCs w:val="22"/>
                <w:lang w:val="sk-SK"/>
              </w:rPr>
              <w:t>á</w:t>
            </w:r>
            <w:r w:rsidRPr="00AE4CAE">
              <w:rPr>
                <w:szCs w:val="22"/>
                <w:lang w:val="sk-SK"/>
              </w:rPr>
              <w:t>nu</w:t>
            </w:r>
            <w:proofErr w:type="spellEnd"/>
            <w:r w:rsidRPr="00AE4CAE">
              <w:rPr>
                <w:szCs w:val="22"/>
                <w:lang w:val="sk-SK"/>
              </w:rPr>
              <w:t xml:space="preserve"> (mg/kg </w:t>
            </w:r>
            <w:r w:rsidR="00C140CB" w:rsidRPr="00AE4CAE">
              <w:rPr>
                <w:szCs w:val="22"/>
                <w:lang w:val="sk-SK"/>
              </w:rPr>
              <w:t>ž</w:t>
            </w:r>
            <w:r w:rsidRPr="00AE4CAE">
              <w:rPr>
                <w:szCs w:val="22"/>
                <w:lang w:val="sk-SK"/>
              </w:rPr>
              <w:t>. hm.)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7B3D2" w14:textId="714942E2" w:rsidR="007F7056" w:rsidRPr="00AE4CAE" w:rsidRDefault="007F7056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 xml:space="preserve">Dávka </w:t>
            </w:r>
            <w:proofErr w:type="spellStart"/>
            <w:r w:rsidR="006C19FD" w:rsidRPr="00AE4CAE">
              <w:rPr>
                <w:szCs w:val="22"/>
                <w:lang w:val="sk-SK"/>
              </w:rPr>
              <w:t>kyanokobalamínu</w:t>
            </w:r>
            <w:proofErr w:type="spellEnd"/>
            <w:r w:rsidRPr="00AE4CAE">
              <w:rPr>
                <w:szCs w:val="22"/>
                <w:lang w:val="sk-SK"/>
              </w:rPr>
              <w:t xml:space="preserve"> (mg/kg </w:t>
            </w:r>
            <w:r w:rsidR="00C140CB" w:rsidRPr="00AE4CAE">
              <w:rPr>
                <w:szCs w:val="22"/>
                <w:lang w:val="sk-SK"/>
              </w:rPr>
              <w:t>ž</w:t>
            </w:r>
            <w:r w:rsidRPr="00AE4CAE">
              <w:rPr>
                <w:szCs w:val="22"/>
                <w:lang w:val="sk-SK"/>
              </w:rPr>
              <w:t>. hm.)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A8855" w14:textId="7FDAE3B0" w:rsidR="007F7056" w:rsidRPr="00AE4CAE" w:rsidRDefault="007F7056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 xml:space="preserve">Objem dávky </w:t>
            </w:r>
            <w:r w:rsidR="00EF54DC" w:rsidRPr="00AE4CAE">
              <w:rPr>
                <w:szCs w:val="22"/>
                <w:lang w:val="sk-SK"/>
              </w:rPr>
              <w:t>veterinárneho lieku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D0743" w14:textId="2DAC7B6C" w:rsidR="007F7056" w:rsidRPr="00AE4CAE" w:rsidRDefault="6BB118A9" w:rsidP="3718F5C9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Spôsob podani</w:t>
            </w:r>
            <w:r w:rsidR="2C8B386A" w:rsidRPr="00AE4CAE">
              <w:rPr>
                <w:szCs w:val="22"/>
                <w:lang w:val="sk-SK"/>
              </w:rPr>
              <w:t>a</w:t>
            </w:r>
          </w:p>
        </w:tc>
      </w:tr>
      <w:tr w:rsidR="007F7056" w:rsidRPr="00A67A71" w14:paraId="0E288B40" w14:textId="77777777" w:rsidTr="710D83CF">
        <w:trPr>
          <w:trHeight w:val="30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86025" w14:textId="77777777" w:rsidR="007F7056" w:rsidRPr="00AE4CAE" w:rsidRDefault="0096666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Hovädzí dobytok</w:t>
            </w:r>
          </w:p>
          <w:p w14:paraId="3981AC4F" w14:textId="2297CEDD" w:rsidR="00966667" w:rsidRPr="00AE4CAE" w:rsidRDefault="00904141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K</w:t>
            </w:r>
            <w:r w:rsidR="00C20C4F" w:rsidRPr="00AE4CAE">
              <w:rPr>
                <w:szCs w:val="22"/>
                <w:lang w:val="sk-SK"/>
              </w:rPr>
              <w:t>one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C32FC" w14:textId="77777777" w:rsidR="007F7056" w:rsidRPr="00AE4CAE" w:rsidRDefault="007F7056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5–10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CB0AF" w14:textId="747735DF" w:rsidR="007F7056" w:rsidRPr="00AE4CAE" w:rsidRDefault="4867C12A" w:rsidP="3718F5C9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0,002</w:t>
            </w:r>
            <w:r w:rsidRPr="00AE4CAE">
              <w:rPr>
                <w:color w:val="000000" w:themeColor="text1"/>
                <w:szCs w:val="22"/>
                <w:lang w:val="sk-SK"/>
              </w:rPr>
              <w:t>5</w:t>
            </w:r>
            <w:r w:rsidR="792A04F3" w:rsidRPr="00AE4CAE">
              <w:rPr>
                <w:color w:val="000000" w:themeColor="text1"/>
                <w:szCs w:val="22"/>
                <w:lang w:val="cs-CZ"/>
              </w:rPr>
              <w:t>-0,005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2F9D2" w14:textId="77777777" w:rsidR="007F7056" w:rsidRPr="00AE4CAE" w:rsidRDefault="007F7056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5–10 ml/100 kg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6DBBB" w14:textId="34E7CA61" w:rsidR="007F7056" w:rsidRPr="00AE4CAE" w:rsidRDefault="007F7056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proofErr w:type="spellStart"/>
            <w:r w:rsidRPr="00AE4CAE">
              <w:rPr>
                <w:szCs w:val="22"/>
                <w:lang w:val="sk-SK"/>
              </w:rPr>
              <w:t>i.v</w:t>
            </w:r>
            <w:proofErr w:type="spellEnd"/>
            <w:r w:rsidRPr="00AE4CAE">
              <w:rPr>
                <w:szCs w:val="22"/>
                <w:lang w:val="sk-SK"/>
              </w:rPr>
              <w:t>.</w:t>
            </w:r>
          </w:p>
        </w:tc>
      </w:tr>
      <w:tr w:rsidR="007F7056" w:rsidRPr="00A67A71" w14:paraId="20ED8AA5" w14:textId="77777777" w:rsidTr="710D83CF">
        <w:trPr>
          <w:trHeight w:val="30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AE2CA" w14:textId="37359816" w:rsidR="007F7056" w:rsidRPr="00AE4CAE" w:rsidRDefault="007F7056" w:rsidP="00C20C4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Ps</w:t>
            </w:r>
            <w:r w:rsidR="00C20C4F" w:rsidRPr="00AE4CAE">
              <w:rPr>
                <w:szCs w:val="22"/>
                <w:lang w:val="sk-SK"/>
              </w:rPr>
              <w:t>y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B2285" w14:textId="77777777" w:rsidR="007F7056" w:rsidRPr="00AE4CAE" w:rsidRDefault="007F7056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10–15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81892" w14:textId="77777777" w:rsidR="007F7056" w:rsidRPr="00AE4CAE" w:rsidRDefault="007F7056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0,005–0,0075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34642" w14:textId="77777777" w:rsidR="007F7056" w:rsidRPr="00AE4CAE" w:rsidRDefault="007F7056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AE4CAE">
              <w:rPr>
                <w:szCs w:val="22"/>
                <w:lang w:val="sk-SK"/>
              </w:rPr>
              <w:t>0,1–0,15 ml/kg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B306C" w14:textId="77777777" w:rsidR="007F7056" w:rsidRPr="00AE4CAE" w:rsidRDefault="007F7056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proofErr w:type="spellStart"/>
            <w:r w:rsidRPr="00AE4CAE">
              <w:rPr>
                <w:szCs w:val="22"/>
                <w:lang w:val="sk-SK"/>
              </w:rPr>
              <w:t>i.v</w:t>
            </w:r>
            <w:proofErr w:type="spellEnd"/>
            <w:r w:rsidRPr="00AE4CAE">
              <w:rPr>
                <w:szCs w:val="22"/>
                <w:lang w:val="sk-SK"/>
              </w:rPr>
              <w:t xml:space="preserve">., </w:t>
            </w:r>
            <w:proofErr w:type="spellStart"/>
            <w:r w:rsidRPr="00AE4CAE">
              <w:rPr>
                <w:szCs w:val="22"/>
                <w:lang w:val="sk-SK"/>
              </w:rPr>
              <w:t>i.m</w:t>
            </w:r>
            <w:proofErr w:type="spellEnd"/>
            <w:r w:rsidRPr="00AE4CAE">
              <w:rPr>
                <w:szCs w:val="22"/>
                <w:lang w:val="sk-SK"/>
              </w:rPr>
              <w:t xml:space="preserve">., </w:t>
            </w:r>
            <w:proofErr w:type="spellStart"/>
            <w:r w:rsidRPr="00AE4CAE">
              <w:rPr>
                <w:szCs w:val="22"/>
                <w:lang w:val="sk-SK"/>
              </w:rPr>
              <w:t>s.c</w:t>
            </w:r>
            <w:proofErr w:type="spellEnd"/>
            <w:r w:rsidRPr="00AE4CAE">
              <w:rPr>
                <w:szCs w:val="22"/>
                <w:lang w:val="sk-SK"/>
              </w:rPr>
              <w:t>.</w:t>
            </w:r>
          </w:p>
        </w:tc>
      </w:tr>
    </w:tbl>
    <w:p w14:paraId="3B70DB41" w14:textId="77777777" w:rsidR="002F21CE" w:rsidRPr="005925D4" w:rsidRDefault="002F21CE" w:rsidP="002F21CE">
      <w:pPr>
        <w:tabs>
          <w:tab w:val="clear" w:pos="567"/>
        </w:tabs>
        <w:spacing w:line="240" w:lineRule="auto"/>
        <w:rPr>
          <w:szCs w:val="22"/>
        </w:rPr>
      </w:pPr>
    </w:p>
    <w:p w14:paraId="2E83C7C3" w14:textId="18DE984F" w:rsidR="002F21CE" w:rsidRPr="005925D4" w:rsidRDefault="033FFE4C" w:rsidP="00D44550">
      <w:pPr>
        <w:tabs>
          <w:tab w:val="clear" w:pos="567"/>
        </w:tabs>
        <w:spacing w:line="240" w:lineRule="auto"/>
      </w:pPr>
      <w:r>
        <w:t xml:space="preserve">Na podpornú liečbu sekundárnej </w:t>
      </w:r>
      <w:proofErr w:type="spellStart"/>
      <w:r>
        <w:t>ketózy</w:t>
      </w:r>
      <w:proofErr w:type="spellEnd"/>
      <w:r>
        <w:t xml:space="preserve"> </w:t>
      </w:r>
      <w:r w:rsidR="611EEF6B" w:rsidRPr="00DA2C40">
        <w:t>pri kravách</w:t>
      </w:r>
      <w:r w:rsidR="002208AD" w:rsidRPr="002208AD">
        <w:t xml:space="preserve"> </w:t>
      </w:r>
      <w:r w:rsidR="002208AD">
        <w:t>odporúčanú dávku</w:t>
      </w:r>
      <w:r>
        <w:t xml:space="preserve"> podávajte </w:t>
      </w:r>
      <w:r w:rsidR="00527060">
        <w:t>3</w:t>
      </w:r>
      <w:r>
        <w:t xml:space="preserve"> po sebe nasledujúc</w:t>
      </w:r>
      <w:r w:rsidR="00527060">
        <w:t>e</w:t>
      </w:r>
      <w:r>
        <w:t xml:space="preserve"> dn</w:t>
      </w:r>
      <w:r w:rsidR="00527060">
        <w:t>i</w:t>
      </w:r>
      <w:r>
        <w:t>.</w:t>
      </w:r>
    </w:p>
    <w:p w14:paraId="10935AFC" w14:textId="3DBE7AF2" w:rsidR="002F21CE" w:rsidRPr="005925D4" w:rsidRDefault="033FFE4C" w:rsidP="002F21CE">
      <w:pPr>
        <w:tabs>
          <w:tab w:val="clear" w:pos="567"/>
        </w:tabs>
        <w:spacing w:line="240" w:lineRule="auto"/>
      </w:pPr>
      <w:r>
        <w:t xml:space="preserve">Na prevenciu </w:t>
      </w:r>
      <w:proofErr w:type="spellStart"/>
      <w:r>
        <w:t>ketózy</w:t>
      </w:r>
      <w:proofErr w:type="spellEnd"/>
      <w:r>
        <w:t xml:space="preserve"> </w:t>
      </w:r>
      <w:r w:rsidR="6D97ED79" w:rsidRPr="0016018E">
        <w:t>pri</w:t>
      </w:r>
      <w:r w:rsidR="00DA2C40">
        <w:t xml:space="preserve"> </w:t>
      </w:r>
      <w:r w:rsidR="6D97ED79" w:rsidRPr="0016018E">
        <w:t>kr</w:t>
      </w:r>
      <w:r w:rsidR="00253B0E" w:rsidRPr="0016018E">
        <w:t>avách</w:t>
      </w:r>
      <w:r>
        <w:t xml:space="preserve"> odporúčanú dávku</w:t>
      </w:r>
      <w:r w:rsidR="1C658EF7">
        <w:t xml:space="preserve"> </w:t>
      </w:r>
      <w:r w:rsidR="002208AD">
        <w:t xml:space="preserve">podávajte </w:t>
      </w:r>
      <w:r w:rsidR="0034660E">
        <w:t xml:space="preserve">3 </w:t>
      </w:r>
      <w:r w:rsidR="1C658EF7">
        <w:t>po sebe nasledujúc</w:t>
      </w:r>
      <w:r w:rsidR="0034660E">
        <w:t>e</w:t>
      </w:r>
      <w:r w:rsidR="1C658EF7">
        <w:t xml:space="preserve"> dn</w:t>
      </w:r>
      <w:r w:rsidR="0034660E">
        <w:t>i</w:t>
      </w:r>
      <w:r>
        <w:t xml:space="preserve"> v období 10 dní pred očakávaným otelením.</w:t>
      </w:r>
    </w:p>
    <w:p w14:paraId="0016328B" w14:textId="78358574" w:rsidR="002F21CE" w:rsidRDefault="00F16866" w:rsidP="002F21CE">
      <w:pPr>
        <w:tabs>
          <w:tab w:val="clear" w:pos="567"/>
        </w:tabs>
        <w:spacing w:line="240" w:lineRule="auto"/>
        <w:rPr>
          <w:szCs w:val="22"/>
        </w:rPr>
      </w:pPr>
      <w:r w:rsidRPr="00F16866">
        <w:rPr>
          <w:szCs w:val="22"/>
        </w:rPr>
        <w:t>Pri iných indikáciách sa má liečba podľa potreby opakovať.</w:t>
      </w:r>
    </w:p>
    <w:p w14:paraId="7DC3A727" w14:textId="77777777" w:rsidR="00F16866" w:rsidRPr="005925D4" w:rsidRDefault="00F16866" w:rsidP="002F21CE">
      <w:pPr>
        <w:tabs>
          <w:tab w:val="clear" w:pos="567"/>
        </w:tabs>
        <w:spacing w:line="240" w:lineRule="auto"/>
        <w:rPr>
          <w:szCs w:val="22"/>
        </w:rPr>
      </w:pPr>
    </w:p>
    <w:p w14:paraId="2255BF1D" w14:textId="23CEED66" w:rsidR="007F7056" w:rsidRPr="005925D4" w:rsidRDefault="002F21CE" w:rsidP="002F21CE">
      <w:pPr>
        <w:tabs>
          <w:tab w:val="clear" w:pos="567"/>
        </w:tabs>
        <w:spacing w:line="240" w:lineRule="auto"/>
        <w:rPr>
          <w:szCs w:val="22"/>
        </w:rPr>
      </w:pPr>
      <w:r w:rsidRPr="000A3CDA">
        <w:rPr>
          <w:szCs w:val="22"/>
        </w:rPr>
        <w:t xml:space="preserve">Pri viacnásobnom </w:t>
      </w:r>
      <w:r w:rsidR="000A3CDA">
        <w:rPr>
          <w:szCs w:val="22"/>
        </w:rPr>
        <w:t>prepichnutí zátky</w:t>
      </w:r>
      <w:r w:rsidRPr="005925D4">
        <w:rPr>
          <w:szCs w:val="22"/>
        </w:rPr>
        <w:t xml:space="preserve"> sa odporúča aspiračná ihla alebo viacdávková injekčná striekačka, aby sa predišlo nadmernému </w:t>
      </w:r>
      <w:r w:rsidR="005439FD" w:rsidRPr="005439FD">
        <w:rPr>
          <w:szCs w:val="22"/>
        </w:rPr>
        <w:t>poškodeniu</w:t>
      </w:r>
      <w:r w:rsidR="002208AD">
        <w:rPr>
          <w:szCs w:val="22"/>
        </w:rPr>
        <w:t xml:space="preserve"> </w:t>
      </w:r>
      <w:r w:rsidRPr="005925D4">
        <w:rPr>
          <w:szCs w:val="22"/>
        </w:rPr>
        <w:t>zátky. Zátk</w:t>
      </w:r>
      <w:r w:rsidR="002208AD">
        <w:rPr>
          <w:szCs w:val="22"/>
        </w:rPr>
        <w:t>a</w:t>
      </w:r>
      <w:r w:rsidRPr="005925D4">
        <w:rPr>
          <w:szCs w:val="22"/>
        </w:rPr>
        <w:t xml:space="preserve"> </w:t>
      </w:r>
      <w:r w:rsidR="002208AD">
        <w:rPr>
          <w:szCs w:val="22"/>
        </w:rPr>
        <w:t>sa môže</w:t>
      </w:r>
      <w:r w:rsidRPr="005925D4">
        <w:rPr>
          <w:szCs w:val="22"/>
        </w:rPr>
        <w:t xml:space="preserve"> bezpečne prepichnúť až 10-krát.</w:t>
      </w:r>
    </w:p>
    <w:p w14:paraId="3FBE3F33" w14:textId="77777777" w:rsidR="00FC0221" w:rsidRPr="005925D4" w:rsidRDefault="00FC0221" w:rsidP="002F21CE">
      <w:pPr>
        <w:tabs>
          <w:tab w:val="clear" w:pos="567"/>
        </w:tabs>
        <w:spacing w:line="240" w:lineRule="auto"/>
        <w:rPr>
          <w:szCs w:val="22"/>
        </w:rPr>
      </w:pPr>
    </w:p>
    <w:p w14:paraId="62C1CF27" w14:textId="77777777" w:rsidR="004F4D08" w:rsidRPr="005925D4" w:rsidRDefault="004F4D08" w:rsidP="004F4D08">
      <w:pPr>
        <w:pStyle w:val="Style1"/>
      </w:pPr>
      <w:r w:rsidRPr="005925D4">
        <w:t>3.10</w:t>
      </w:r>
      <w:r w:rsidRPr="005925D4">
        <w:tab/>
        <w:t xml:space="preserve">Príznaky predávkovania (a ak je to potrebné, núdzové postupy, </w:t>
      </w:r>
      <w:proofErr w:type="spellStart"/>
      <w:r w:rsidRPr="005925D4">
        <w:t>antidotá</w:t>
      </w:r>
      <w:proofErr w:type="spellEnd"/>
      <w:r w:rsidRPr="005925D4">
        <w:t>)</w:t>
      </w:r>
    </w:p>
    <w:p w14:paraId="03A5EC3D" w14:textId="77777777" w:rsidR="00FC0221" w:rsidRPr="005925D4" w:rsidRDefault="00FC0221" w:rsidP="004F4D08">
      <w:pPr>
        <w:pStyle w:val="Style1"/>
      </w:pPr>
    </w:p>
    <w:p w14:paraId="151FF677" w14:textId="07E56394" w:rsidR="00FC0221" w:rsidRPr="005925D4" w:rsidRDefault="6ABEEC3D" w:rsidP="00FC0221">
      <w:pPr>
        <w:tabs>
          <w:tab w:val="clear" w:pos="567"/>
        </w:tabs>
        <w:spacing w:line="240" w:lineRule="auto"/>
      </w:pPr>
      <w:r>
        <w:t xml:space="preserve">Po intravenóznom podaní až do 5-násobku odporúčanej dávky </w:t>
      </w:r>
      <w:r w:rsidR="46C8A0A3">
        <w:t>pri</w:t>
      </w:r>
      <w:r>
        <w:t xml:space="preserve"> hovädz</w:t>
      </w:r>
      <w:r w:rsidR="272D0B83">
        <w:t>ím</w:t>
      </w:r>
      <w:r>
        <w:t xml:space="preserve"> dobytk</w:t>
      </w:r>
      <w:r w:rsidR="45DCC87A">
        <w:t>om</w:t>
      </w:r>
      <w:r>
        <w:t xml:space="preserve"> nebol zaznamenaný žiadny nežiaduci účinok.</w:t>
      </w:r>
    </w:p>
    <w:p w14:paraId="063EF911" w14:textId="41A41AD4" w:rsidR="00FC0221" w:rsidRPr="005925D4" w:rsidRDefault="00FC0221" w:rsidP="00FC0221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Okrem prechodného mierneho opuchu v mieste vpichu neboli po </w:t>
      </w:r>
      <w:proofErr w:type="spellStart"/>
      <w:r w:rsidRPr="005925D4">
        <w:rPr>
          <w:szCs w:val="22"/>
        </w:rPr>
        <w:t>subkutánnom</w:t>
      </w:r>
      <w:proofErr w:type="spellEnd"/>
      <w:r w:rsidRPr="005925D4">
        <w:rPr>
          <w:szCs w:val="22"/>
        </w:rPr>
        <w:t xml:space="preserve"> podaní až do 5-násobku odporúčanej dávky </w:t>
      </w:r>
      <w:r w:rsidR="003819E2">
        <w:rPr>
          <w:szCs w:val="22"/>
        </w:rPr>
        <w:t>pri</w:t>
      </w:r>
      <w:r w:rsidRPr="005925D4">
        <w:rPr>
          <w:szCs w:val="22"/>
        </w:rPr>
        <w:t xml:space="preserve"> pso</w:t>
      </w:r>
      <w:r w:rsidR="003819E2">
        <w:rPr>
          <w:szCs w:val="22"/>
        </w:rPr>
        <w:t>ch</w:t>
      </w:r>
      <w:r w:rsidRPr="005925D4">
        <w:rPr>
          <w:szCs w:val="22"/>
        </w:rPr>
        <w:t xml:space="preserve"> hlásené žiadne iné nežiaduce účinky.</w:t>
      </w:r>
    </w:p>
    <w:p w14:paraId="38E5BFBE" w14:textId="4FA61B7E" w:rsidR="00FC0221" w:rsidRPr="005925D4" w:rsidRDefault="43077A4F" w:rsidP="00FC0221">
      <w:pPr>
        <w:tabs>
          <w:tab w:val="clear" w:pos="567"/>
        </w:tabs>
        <w:spacing w:line="240" w:lineRule="auto"/>
      </w:pPr>
      <w:r>
        <w:t>Pri psoch</w:t>
      </w:r>
      <w:r w:rsidR="6ABEEC3D">
        <w:t xml:space="preserve"> nie sú k dispozícii žiadne údaje o predávkovaní po intravenóznom a </w:t>
      </w:r>
      <w:proofErr w:type="spellStart"/>
      <w:r w:rsidR="6ABEEC3D">
        <w:t>intramuskulárnom</w:t>
      </w:r>
      <w:proofErr w:type="spellEnd"/>
      <w:r w:rsidR="6ABEEC3D">
        <w:t xml:space="preserve"> podaní.</w:t>
      </w:r>
    </w:p>
    <w:p w14:paraId="1D6A547B" w14:textId="7F1D344B" w:rsidR="009305AD" w:rsidRPr="005925D4" w:rsidRDefault="6A0B6F18" w:rsidP="00FC0221">
      <w:pPr>
        <w:tabs>
          <w:tab w:val="clear" w:pos="567"/>
        </w:tabs>
        <w:spacing w:line="240" w:lineRule="auto"/>
      </w:pPr>
      <w:r>
        <w:t>Nie sú dostupné žiadne údaje o predávkov</w:t>
      </w:r>
      <w:r w:rsidRPr="00730C97">
        <w:t xml:space="preserve">aní </w:t>
      </w:r>
      <w:r w:rsidR="00C16212" w:rsidRPr="00730C97">
        <w:t>koní</w:t>
      </w:r>
      <w:r w:rsidRPr="00730C97">
        <w:t>.</w:t>
      </w:r>
    </w:p>
    <w:p w14:paraId="24DD171B" w14:textId="77777777" w:rsidR="00581422" w:rsidRPr="005925D4" w:rsidRDefault="00581422" w:rsidP="00FC0221">
      <w:pPr>
        <w:tabs>
          <w:tab w:val="clear" w:pos="567"/>
        </w:tabs>
        <w:spacing w:line="240" w:lineRule="auto"/>
        <w:rPr>
          <w:szCs w:val="22"/>
        </w:rPr>
      </w:pPr>
    </w:p>
    <w:p w14:paraId="714DAE7D" w14:textId="77777777" w:rsidR="009A6509" w:rsidRPr="005925D4" w:rsidRDefault="00A7258A" w:rsidP="00B13B6D">
      <w:pPr>
        <w:pStyle w:val="Style1"/>
      </w:pPr>
      <w:r w:rsidRPr="005925D4">
        <w:t>3.11</w:t>
      </w:r>
      <w:r w:rsidRPr="005925D4">
        <w:tab/>
        <w:t xml:space="preserve">Osobitné obmedzenia používania a osobitné podmienky používania vrátane obmedzení používania </w:t>
      </w:r>
      <w:proofErr w:type="spellStart"/>
      <w:r w:rsidRPr="005925D4">
        <w:t>antimikrobiálnych</w:t>
      </w:r>
      <w:proofErr w:type="spellEnd"/>
      <w:r w:rsidRPr="005925D4">
        <w:t xml:space="preserve"> a </w:t>
      </w:r>
      <w:proofErr w:type="spellStart"/>
      <w:r w:rsidRPr="005925D4">
        <w:t>antiparazitických</w:t>
      </w:r>
      <w:proofErr w:type="spellEnd"/>
      <w:r w:rsidRPr="005925D4">
        <w:t xml:space="preserve"> veterinárnych liekov s cieľom obmedziť riziko vzniku rezistencie</w:t>
      </w:r>
    </w:p>
    <w:p w14:paraId="714DAE7E" w14:textId="77777777" w:rsidR="009A6509" w:rsidRPr="005925D4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87" w14:textId="68E4E5D4" w:rsidR="009A6509" w:rsidRPr="005925D4" w:rsidRDefault="00A7258A" w:rsidP="009A6509">
      <w:pPr>
        <w:tabs>
          <w:tab w:val="clear" w:pos="567"/>
        </w:tabs>
        <w:spacing w:line="240" w:lineRule="auto"/>
        <w:rPr>
          <w:szCs w:val="22"/>
        </w:rPr>
      </w:pPr>
      <w:r w:rsidRPr="005925D4">
        <w:t>Neuplatňujú sa.</w:t>
      </w:r>
    </w:p>
    <w:p w14:paraId="714DAE88" w14:textId="77777777" w:rsidR="009A6509" w:rsidRPr="005925D4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14DAE89" w14:textId="77777777" w:rsidR="00C114FF" w:rsidRPr="005925D4" w:rsidRDefault="00A7258A" w:rsidP="00B13B6D">
      <w:pPr>
        <w:pStyle w:val="Style1"/>
      </w:pPr>
      <w:r w:rsidRPr="005925D4">
        <w:t>3.12</w:t>
      </w:r>
      <w:r w:rsidRPr="005925D4">
        <w:tab/>
        <w:t>Ochranné lehoty</w:t>
      </w:r>
    </w:p>
    <w:p w14:paraId="714DAE8A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28C0BF" w14:textId="77777777" w:rsidR="0094510F" w:rsidRPr="005925D4" w:rsidRDefault="0094510F" w:rsidP="0094510F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Hovädzí dobytok a kone:</w:t>
      </w:r>
    </w:p>
    <w:p w14:paraId="46A1BA54" w14:textId="46365DC6" w:rsidR="0094510F" w:rsidRPr="005925D4" w:rsidRDefault="3DE4EA96" w:rsidP="0094510F">
      <w:pPr>
        <w:tabs>
          <w:tab w:val="clear" w:pos="567"/>
        </w:tabs>
        <w:spacing w:line="240" w:lineRule="auto"/>
      </w:pPr>
      <w:r>
        <w:t xml:space="preserve">Mäso a vnútornosti: </w:t>
      </w:r>
      <w:r w:rsidR="4FE2647A">
        <w:t>0</w:t>
      </w:r>
      <w:r>
        <w:t xml:space="preserve"> dní.</w:t>
      </w:r>
    </w:p>
    <w:p w14:paraId="714DAE94" w14:textId="44F50F74" w:rsidR="00C114FF" w:rsidRPr="005925D4" w:rsidRDefault="3DE4EA96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Mlieko: </w:t>
      </w:r>
      <w:r w:rsidR="3BB8FE6D">
        <w:t>0</w:t>
      </w:r>
      <w:r>
        <w:t xml:space="preserve"> hodín.</w:t>
      </w:r>
    </w:p>
    <w:p w14:paraId="714DAE95" w14:textId="77777777" w:rsidR="00FC02F3" w:rsidRPr="005925D4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96" w14:textId="26E32562" w:rsidR="00C114FF" w:rsidRPr="005925D4" w:rsidRDefault="00A7258A" w:rsidP="00B13B6D">
      <w:pPr>
        <w:pStyle w:val="Style1"/>
      </w:pPr>
      <w:r w:rsidRPr="005925D4">
        <w:t>4.</w:t>
      </w:r>
      <w:r w:rsidRPr="005925D4">
        <w:tab/>
        <w:t>FARMAKOLOGICKÉ ÚDAJE</w:t>
      </w:r>
    </w:p>
    <w:p w14:paraId="714DAE97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A8F117" w14:textId="0D4261E0" w:rsidR="002C0DBD" w:rsidRPr="005925D4" w:rsidRDefault="00A7258A" w:rsidP="002C0DBD">
      <w:pPr>
        <w:jc w:val="both"/>
        <w:rPr>
          <w:color w:val="000000"/>
          <w:szCs w:val="22"/>
        </w:rPr>
      </w:pPr>
      <w:r w:rsidRPr="003A06D1">
        <w:rPr>
          <w:b/>
          <w:bCs/>
        </w:rPr>
        <w:t>4.1</w:t>
      </w:r>
      <w:r w:rsidRPr="003A06D1">
        <w:rPr>
          <w:b/>
          <w:bCs/>
        </w:rPr>
        <w:tab/>
      </w:r>
      <w:proofErr w:type="spellStart"/>
      <w:r w:rsidRPr="003A06D1">
        <w:rPr>
          <w:b/>
          <w:bCs/>
        </w:rPr>
        <w:t>ATCvet</w:t>
      </w:r>
      <w:proofErr w:type="spellEnd"/>
      <w:r w:rsidRPr="003A06D1">
        <w:rPr>
          <w:b/>
          <w:bCs/>
        </w:rPr>
        <w:t xml:space="preserve"> kód:</w:t>
      </w:r>
      <w:r w:rsidR="00BD4882" w:rsidRPr="005925D4">
        <w:t xml:space="preserve"> </w:t>
      </w:r>
      <w:r w:rsidR="002C0DBD" w:rsidRPr="005925D4">
        <w:rPr>
          <w:color w:val="000000"/>
          <w:szCs w:val="22"/>
        </w:rPr>
        <w:t>QA12CX91.</w:t>
      </w:r>
    </w:p>
    <w:p w14:paraId="714DAE9A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9B" w14:textId="363609C2" w:rsidR="00C114FF" w:rsidRPr="005925D4" w:rsidRDefault="00A7258A" w:rsidP="00B13B6D">
      <w:pPr>
        <w:pStyle w:val="Style1"/>
      </w:pPr>
      <w:r w:rsidRPr="005925D4">
        <w:t>4.2</w:t>
      </w:r>
      <w:r w:rsidRPr="005925D4">
        <w:tab/>
      </w:r>
      <w:proofErr w:type="spellStart"/>
      <w:r w:rsidRPr="005925D4">
        <w:t>Farmakodynami</w:t>
      </w:r>
      <w:r w:rsidR="007909DD" w:rsidRPr="005925D4">
        <w:t>ka</w:t>
      </w:r>
      <w:proofErr w:type="spellEnd"/>
    </w:p>
    <w:p w14:paraId="714DAE9C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8134B1" w14:textId="77777777" w:rsidR="00EB4788" w:rsidRPr="005925D4" w:rsidRDefault="00EB4788" w:rsidP="00EB478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25D4">
        <w:rPr>
          <w:szCs w:val="22"/>
        </w:rPr>
        <w:lastRenderedPageBreak/>
        <w:t>Butafosfán</w:t>
      </w:r>
      <w:proofErr w:type="spellEnd"/>
      <w:r w:rsidRPr="005925D4">
        <w:rPr>
          <w:szCs w:val="22"/>
        </w:rPr>
        <w:t xml:space="preserve"> je synteticky vyrobená organická zlúčenina fosforu. Používa sa ako exogénny zdroj fosforu, ktorý je dôležitý pre energetický metabolizmus. Je nevyhnutný pre </w:t>
      </w:r>
      <w:proofErr w:type="spellStart"/>
      <w:r w:rsidRPr="005925D4">
        <w:rPr>
          <w:szCs w:val="22"/>
        </w:rPr>
        <w:t>glukoneogenézu</w:t>
      </w:r>
      <w:proofErr w:type="spellEnd"/>
      <w:r w:rsidRPr="005925D4">
        <w:rPr>
          <w:szCs w:val="22"/>
        </w:rPr>
        <w:t xml:space="preserve">, pretože väčšina medziproduktov tohto procesu musí byť </w:t>
      </w:r>
      <w:proofErr w:type="spellStart"/>
      <w:r w:rsidRPr="005925D4">
        <w:rPr>
          <w:szCs w:val="22"/>
        </w:rPr>
        <w:t>fosforylovaná</w:t>
      </w:r>
      <w:proofErr w:type="spellEnd"/>
      <w:r w:rsidRPr="005925D4">
        <w:rPr>
          <w:szCs w:val="22"/>
        </w:rPr>
        <w:t xml:space="preserve">. </w:t>
      </w:r>
    </w:p>
    <w:p w14:paraId="078850BD" w14:textId="77777777" w:rsidR="00EB4788" w:rsidRPr="005925D4" w:rsidRDefault="00EB4788" w:rsidP="00EB478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25D4">
        <w:rPr>
          <w:szCs w:val="22"/>
        </w:rPr>
        <w:t>Kyanokobalamín</w:t>
      </w:r>
      <w:proofErr w:type="spellEnd"/>
      <w:r w:rsidRPr="005925D4">
        <w:rPr>
          <w:szCs w:val="22"/>
        </w:rPr>
        <w:t xml:space="preserve"> je jedinečný vitamín obsahujúci kobalt, ktorý je </w:t>
      </w:r>
      <w:proofErr w:type="spellStart"/>
      <w:r w:rsidRPr="005925D4">
        <w:rPr>
          <w:szCs w:val="22"/>
        </w:rPr>
        <w:t>polosyntetickou</w:t>
      </w:r>
      <w:proofErr w:type="spellEnd"/>
      <w:r w:rsidRPr="005925D4">
        <w:rPr>
          <w:szCs w:val="22"/>
        </w:rPr>
        <w:t xml:space="preserve"> formou vitamínu B</w:t>
      </w:r>
      <w:r w:rsidRPr="003A06D1">
        <w:rPr>
          <w:szCs w:val="22"/>
          <w:vertAlign w:val="subscript"/>
        </w:rPr>
        <w:t>12</w:t>
      </w:r>
      <w:r w:rsidRPr="005925D4">
        <w:rPr>
          <w:szCs w:val="22"/>
        </w:rPr>
        <w:t xml:space="preserve">. Funguje ako </w:t>
      </w:r>
      <w:proofErr w:type="spellStart"/>
      <w:r w:rsidRPr="005925D4">
        <w:rPr>
          <w:szCs w:val="22"/>
        </w:rPr>
        <w:t>kofaktor</w:t>
      </w:r>
      <w:proofErr w:type="spellEnd"/>
      <w:r w:rsidRPr="005925D4">
        <w:rPr>
          <w:szCs w:val="22"/>
        </w:rPr>
        <w:t xml:space="preserve"> pre dva enzýmy dôležité pri syntéze mastných kyselín a pri </w:t>
      </w:r>
      <w:proofErr w:type="spellStart"/>
      <w:r w:rsidRPr="005925D4">
        <w:rPr>
          <w:szCs w:val="22"/>
        </w:rPr>
        <w:t>biosyntéze</w:t>
      </w:r>
      <w:proofErr w:type="spellEnd"/>
      <w:r w:rsidRPr="005925D4">
        <w:rPr>
          <w:szCs w:val="22"/>
        </w:rPr>
        <w:t xml:space="preserve"> glukózy z </w:t>
      </w:r>
      <w:proofErr w:type="spellStart"/>
      <w:r w:rsidRPr="005925D4">
        <w:rPr>
          <w:szCs w:val="22"/>
        </w:rPr>
        <w:t>propionátu</w:t>
      </w:r>
      <w:proofErr w:type="spellEnd"/>
      <w:r w:rsidRPr="005925D4">
        <w:rPr>
          <w:szCs w:val="22"/>
        </w:rPr>
        <w:t xml:space="preserve">. </w:t>
      </w:r>
    </w:p>
    <w:p w14:paraId="138E1DC8" w14:textId="7C1F56B1" w:rsidR="00EB4788" w:rsidRPr="005925D4" w:rsidRDefault="00EB4788" w:rsidP="00EB478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25D4">
        <w:rPr>
          <w:szCs w:val="22"/>
        </w:rPr>
        <w:t>Kyanokobalamín</w:t>
      </w:r>
      <w:proofErr w:type="spellEnd"/>
      <w:r w:rsidRPr="005925D4">
        <w:rPr>
          <w:szCs w:val="22"/>
        </w:rPr>
        <w:t xml:space="preserve"> patrí </w:t>
      </w:r>
      <w:r w:rsidR="009D6015">
        <w:rPr>
          <w:szCs w:val="22"/>
        </w:rPr>
        <w:t>do</w:t>
      </w:r>
      <w:r w:rsidRPr="005925D4">
        <w:rPr>
          <w:szCs w:val="22"/>
        </w:rPr>
        <w:t xml:space="preserve"> skupiny </w:t>
      </w:r>
      <w:r w:rsidR="00080E47">
        <w:rPr>
          <w:szCs w:val="22"/>
        </w:rPr>
        <w:t>vo vode rozpustných vitamínov</w:t>
      </w:r>
      <w:r w:rsidR="009D6015" w:rsidRPr="005925D4">
        <w:rPr>
          <w:szCs w:val="22"/>
        </w:rPr>
        <w:t xml:space="preserve"> </w:t>
      </w:r>
      <w:r w:rsidRPr="005925D4">
        <w:rPr>
          <w:szCs w:val="22"/>
        </w:rPr>
        <w:t xml:space="preserve">B, ktoré </w:t>
      </w:r>
      <w:r w:rsidR="00080E47">
        <w:rPr>
          <w:szCs w:val="22"/>
        </w:rPr>
        <w:t xml:space="preserve">sú </w:t>
      </w:r>
      <w:r w:rsidRPr="005925D4">
        <w:rPr>
          <w:szCs w:val="22"/>
        </w:rPr>
        <w:t>syntetizované mikrobiálnou flórou v tráviacom trakte domácich zvierat (</w:t>
      </w:r>
      <w:proofErr w:type="spellStart"/>
      <w:r w:rsidRPr="005925D4">
        <w:rPr>
          <w:szCs w:val="22"/>
        </w:rPr>
        <w:t>predžalúdky</w:t>
      </w:r>
      <w:proofErr w:type="spellEnd"/>
      <w:r w:rsidRPr="005925D4">
        <w:rPr>
          <w:szCs w:val="22"/>
        </w:rPr>
        <w:t xml:space="preserve"> a hrubé črevo). </w:t>
      </w:r>
    </w:p>
    <w:p w14:paraId="4E194132" w14:textId="77777777" w:rsidR="00EB4788" w:rsidRPr="005925D4" w:rsidRDefault="00EB4788" w:rsidP="00EB478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Keď sa </w:t>
      </w:r>
      <w:proofErr w:type="spellStart"/>
      <w:r w:rsidRPr="005925D4">
        <w:rPr>
          <w:szCs w:val="22"/>
        </w:rPr>
        <w:t>kyanokobalamín</w:t>
      </w:r>
      <w:proofErr w:type="spellEnd"/>
      <w:r w:rsidRPr="005925D4">
        <w:rPr>
          <w:szCs w:val="22"/>
        </w:rPr>
        <w:t xml:space="preserve"> podá </w:t>
      </w:r>
      <w:proofErr w:type="spellStart"/>
      <w:r w:rsidRPr="005925D4">
        <w:rPr>
          <w:szCs w:val="22"/>
        </w:rPr>
        <w:t>parenterálne</w:t>
      </w:r>
      <w:proofErr w:type="spellEnd"/>
      <w:r w:rsidRPr="005925D4">
        <w:rPr>
          <w:szCs w:val="22"/>
        </w:rPr>
        <w:t>, je priamo dostupný ako zdroj vitamínu B</w:t>
      </w:r>
      <w:r w:rsidRPr="005925D4">
        <w:rPr>
          <w:szCs w:val="22"/>
          <w:vertAlign w:val="subscript"/>
        </w:rPr>
        <w:t>12</w:t>
      </w:r>
      <w:r w:rsidRPr="005925D4">
        <w:rPr>
          <w:szCs w:val="22"/>
        </w:rPr>
        <w:t>.</w:t>
      </w:r>
    </w:p>
    <w:p w14:paraId="4AA7812B" w14:textId="77777777" w:rsidR="00EB4788" w:rsidRPr="005925D4" w:rsidRDefault="00EB4788" w:rsidP="00EB4788">
      <w:pPr>
        <w:tabs>
          <w:tab w:val="clear" w:pos="567"/>
        </w:tabs>
        <w:spacing w:line="240" w:lineRule="auto"/>
        <w:rPr>
          <w:szCs w:val="22"/>
        </w:rPr>
      </w:pPr>
    </w:p>
    <w:p w14:paraId="714DAE9D" w14:textId="0289D1B9" w:rsidR="00C114FF" w:rsidRPr="005925D4" w:rsidRDefault="00A7258A" w:rsidP="00B13B6D">
      <w:pPr>
        <w:pStyle w:val="Style1"/>
      </w:pPr>
      <w:r w:rsidRPr="005925D4">
        <w:t>4.3</w:t>
      </w:r>
      <w:r w:rsidRPr="005925D4">
        <w:tab/>
      </w:r>
      <w:proofErr w:type="spellStart"/>
      <w:r w:rsidRPr="005925D4">
        <w:t>Farmakokineti</w:t>
      </w:r>
      <w:r w:rsidR="007909DD" w:rsidRPr="005925D4">
        <w:t>ka</w:t>
      </w:r>
      <w:proofErr w:type="spellEnd"/>
    </w:p>
    <w:p w14:paraId="6EAF3635" w14:textId="77777777" w:rsidR="00EC4B6F" w:rsidRPr="005925D4" w:rsidRDefault="00EC4B6F" w:rsidP="00EC4B6F">
      <w:pPr>
        <w:pStyle w:val="Style1"/>
      </w:pPr>
    </w:p>
    <w:p w14:paraId="2BC5D73F" w14:textId="3827BA96" w:rsidR="00ED3C4D" w:rsidRPr="005925D4" w:rsidRDefault="00ED3C4D" w:rsidP="00ED3C4D">
      <w:pPr>
        <w:tabs>
          <w:tab w:val="clear" w:pos="567"/>
        </w:tabs>
        <w:spacing w:line="240" w:lineRule="auto"/>
      </w:pPr>
      <w:proofErr w:type="spellStart"/>
      <w:r w:rsidRPr="005925D4">
        <w:t>Butafosfán</w:t>
      </w:r>
      <w:proofErr w:type="spellEnd"/>
      <w:r w:rsidRPr="005925D4">
        <w:t xml:space="preserve"> podaný </w:t>
      </w:r>
      <w:proofErr w:type="spellStart"/>
      <w:r w:rsidRPr="005925D4">
        <w:t>subkutánne</w:t>
      </w:r>
      <w:proofErr w:type="spellEnd"/>
      <w:r w:rsidRPr="005925D4">
        <w:t xml:space="preserve"> alebo </w:t>
      </w:r>
      <w:proofErr w:type="spellStart"/>
      <w:r w:rsidRPr="005925D4">
        <w:t>intramuskulárne</w:t>
      </w:r>
      <w:proofErr w:type="spellEnd"/>
      <w:r w:rsidRPr="005925D4">
        <w:t xml:space="preserve"> sa rýchlo absorbuje z miesta vpichu. Maximálna plazmatická koncentrácia sa dosiahne približne 30 minút po podaní. </w:t>
      </w:r>
      <w:proofErr w:type="spellStart"/>
      <w:r w:rsidRPr="005925D4">
        <w:t>Butafosfán</w:t>
      </w:r>
      <w:proofErr w:type="spellEnd"/>
      <w:r w:rsidRPr="005925D4">
        <w:t xml:space="preserve"> sa distribuuje do pečene, obličiek, svalov a kože/tuku a rýchlo sa vylučuje, predovšetkým močom (74 % počas prvých 12 hodín), menej ako 1 % sa vyl</w:t>
      </w:r>
      <w:r w:rsidR="00080E47">
        <w:t>úči</w:t>
      </w:r>
      <w:r w:rsidRPr="005925D4">
        <w:t xml:space="preserve"> </w:t>
      </w:r>
      <w:r w:rsidR="0023000A">
        <w:t>výkalmi</w:t>
      </w:r>
      <w:r w:rsidRPr="005925D4">
        <w:t>.</w:t>
      </w:r>
    </w:p>
    <w:p w14:paraId="5FDF5DB5" w14:textId="221AAC9B" w:rsidR="00ED3C4D" w:rsidRDefault="5E9FFCF8" w:rsidP="00ED3C4D">
      <w:pPr>
        <w:tabs>
          <w:tab w:val="clear" w:pos="567"/>
        </w:tabs>
        <w:spacing w:line="240" w:lineRule="auto"/>
      </w:pPr>
      <w:r>
        <w:t xml:space="preserve">V </w:t>
      </w:r>
      <w:r w:rsidR="26FD6917">
        <w:t xml:space="preserve">klinických </w:t>
      </w:r>
      <w:r>
        <w:t xml:space="preserve">skúšaniach </w:t>
      </w:r>
      <w:r w:rsidR="00253B0E">
        <w:t>pri</w:t>
      </w:r>
      <w:r>
        <w:t xml:space="preserve"> hovädz</w:t>
      </w:r>
      <w:r w:rsidR="00253B0E">
        <w:t>om</w:t>
      </w:r>
      <w:r>
        <w:t xml:space="preserve"> dobytk</w:t>
      </w:r>
      <w:r w:rsidR="00253B0E">
        <w:t xml:space="preserve">u </w:t>
      </w:r>
      <w:r>
        <w:t>po jednorazovom intravenóznom podaní jedn</w:t>
      </w:r>
      <w:r w:rsidR="219F80B7">
        <w:t>ej</w:t>
      </w:r>
      <w:r>
        <w:t xml:space="preserve"> dávky 5 mg/kg </w:t>
      </w:r>
      <w:r w:rsidR="0023000A">
        <w:t>živ</w:t>
      </w:r>
      <w:r>
        <w:t xml:space="preserve">ej hmotnosti bola eliminácia relatívne rýchla s terminálnym polčasom 3,2 hodiny. Zistilo sa, že vylučovanie do mlieka kráv je nízke. </w:t>
      </w:r>
    </w:p>
    <w:p w14:paraId="47B421FF" w14:textId="5C8DD94D" w:rsidR="009B0C20" w:rsidRPr="005925D4" w:rsidRDefault="009B0C20" w:rsidP="00ED3C4D">
      <w:pPr>
        <w:tabs>
          <w:tab w:val="clear" w:pos="567"/>
        </w:tabs>
        <w:spacing w:line="240" w:lineRule="auto"/>
      </w:pPr>
      <w:r>
        <w:t xml:space="preserve">V </w:t>
      </w:r>
      <w:r w:rsidR="2E10EA1D">
        <w:t xml:space="preserve">klinických </w:t>
      </w:r>
      <w:r>
        <w:t xml:space="preserve">skúšaniach </w:t>
      </w:r>
      <w:r w:rsidR="00253B0E">
        <w:t xml:space="preserve">pri </w:t>
      </w:r>
      <w:r>
        <w:t>ko</w:t>
      </w:r>
      <w:r w:rsidR="00253B0E">
        <w:t xml:space="preserve">ňoch </w:t>
      </w:r>
      <w:r>
        <w:t xml:space="preserve">sa po intravenóznom podaní </w:t>
      </w:r>
      <w:proofErr w:type="spellStart"/>
      <w:r>
        <w:t>butafosfánu</w:t>
      </w:r>
      <w:proofErr w:type="spellEnd"/>
      <w:r>
        <w:t xml:space="preserve"> v dávke 10 mg/kg </w:t>
      </w:r>
      <w:r w:rsidR="00731963">
        <w:t>živ</w:t>
      </w:r>
      <w:r>
        <w:t xml:space="preserve">ej hmotnosti dosiahla hodnota </w:t>
      </w:r>
      <w:proofErr w:type="spellStart"/>
      <w:r>
        <w:t>C</w:t>
      </w:r>
      <w:r w:rsidRPr="003A06D1">
        <w:rPr>
          <w:vertAlign w:val="subscript"/>
        </w:rPr>
        <w:t>max</w:t>
      </w:r>
      <w:proofErr w:type="spellEnd"/>
      <w:r>
        <w:t xml:space="preserve"> do 1 minúty, pričom biologický polčas je približne 78 minút.</w:t>
      </w:r>
    </w:p>
    <w:p w14:paraId="171AD015" w14:textId="0679B889" w:rsidR="00ED3C4D" w:rsidRPr="005925D4" w:rsidRDefault="5E9FFCF8" w:rsidP="00DE3F3F">
      <w:pPr>
        <w:tabs>
          <w:tab w:val="clear" w:pos="567"/>
        </w:tabs>
        <w:spacing w:line="240" w:lineRule="auto"/>
      </w:pPr>
      <w:r>
        <w:t xml:space="preserve">V </w:t>
      </w:r>
      <w:r w:rsidR="7C0896D5">
        <w:t xml:space="preserve">klinických </w:t>
      </w:r>
      <w:r>
        <w:t xml:space="preserve">skúšaniach </w:t>
      </w:r>
      <w:r w:rsidR="00253B0E">
        <w:t xml:space="preserve">pri </w:t>
      </w:r>
      <w:r>
        <w:t>pso</w:t>
      </w:r>
      <w:r w:rsidR="00253B0E">
        <w:t xml:space="preserve">ch </w:t>
      </w:r>
      <w:r>
        <w:t xml:space="preserve">po jednorazovom </w:t>
      </w:r>
      <w:proofErr w:type="spellStart"/>
      <w:r>
        <w:t>subkutánnom</w:t>
      </w:r>
      <w:proofErr w:type="spellEnd"/>
      <w:r>
        <w:t xml:space="preserve"> podaní jed</w:t>
      </w:r>
      <w:r w:rsidR="00B830A7">
        <w:t>n</w:t>
      </w:r>
      <w:r w:rsidR="4D1D6C82">
        <w:t>ej</w:t>
      </w:r>
      <w:r>
        <w:t xml:space="preserve"> dávky 20 mg/kg </w:t>
      </w:r>
      <w:r w:rsidR="00731963">
        <w:t>živ</w:t>
      </w:r>
      <w:r>
        <w:t xml:space="preserve">ej hmotnosti boli absorpcia a eliminácia </w:t>
      </w:r>
      <w:proofErr w:type="spellStart"/>
      <w:r>
        <w:t>butafosfánu</w:t>
      </w:r>
      <w:proofErr w:type="spellEnd"/>
      <w:r>
        <w:t xml:space="preserve"> relatívne rýchl</w:t>
      </w:r>
      <w:r w:rsidR="00B830A7">
        <w:t>e</w:t>
      </w:r>
      <w:r>
        <w:t xml:space="preserve">. </w:t>
      </w:r>
      <w:proofErr w:type="spellStart"/>
      <w:r w:rsidR="5BF06482">
        <w:t>T</w:t>
      </w:r>
      <w:r w:rsidRPr="003A06D1">
        <w:rPr>
          <w:vertAlign w:val="subscript"/>
        </w:rPr>
        <w:t>max</w:t>
      </w:r>
      <w:proofErr w:type="spellEnd"/>
      <w:r>
        <w:t xml:space="preserve"> </w:t>
      </w:r>
      <w:r w:rsidR="40E343E5">
        <w:t>pri</w:t>
      </w:r>
      <w:r>
        <w:t xml:space="preserve"> pso</w:t>
      </w:r>
      <w:r w:rsidR="173B49AF">
        <w:t>ch</w:t>
      </w:r>
      <w:r>
        <w:t xml:space="preserve"> </w:t>
      </w:r>
      <w:r w:rsidR="5BF06482">
        <w:t xml:space="preserve">je </w:t>
      </w:r>
      <w:r>
        <w:t xml:space="preserve">0,75 h, pričom terminálny polčas je približne 9 hodín. </w:t>
      </w:r>
    </w:p>
    <w:p w14:paraId="7AAD7B9C" w14:textId="77777777" w:rsidR="00ED3C4D" w:rsidRPr="005925D4" w:rsidRDefault="00ED3C4D" w:rsidP="00ED3C4D">
      <w:pPr>
        <w:tabs>
          <w:tab w:val="clear" w:pos="567"/>
        </w:tabs>
        <w:spacing w:line="240" w:lineRule="auto"/>
      </w:pPr>
    </w:p>
    <w:p w14:paraId="714DAEA0" w14:textId="21583647" w:rsidR="00C114FF" w:rsidRPr="000A3CDA" w:rsidRDefault="5E9FFCF8" w:rsidP="3718F5C9">
      <w:pPr>
        <w:tabs>
          <w:tab w:val="clear" w:pos="567"/>
        </w:tabs>
        <w:spacing w:line="240" w:lineRule="auto"/>
      </w:pPr>
      <w:r w:rsidRPr="0019177F">
        <w:rPr>
          <w:szCs w:val="22"/>
        </w:rPr>
        <w:t xml:space="preserve">Po </w:t>
      </w:r>
      <w:proofErr w:type="spellStart"/>
      <w:r w:rsidRPr="0019177F">
        <w:rPr>
          <w:szCs w:val="22"/>
        </w:rPr>
        <w:t>subkutánnom</w:t>
      </w:r>
      <w:proofErr w:type="spellEnd"/>
      <w:r w:rsidRPr="0019177F">
        <w:rPr>
          <w:szCs w:val="22"/>
        </w:rPr>
        <w:t xml:space="preserve"> alebo </w:t>
      </w:r>
      <w:proofErr w:type="spellStart"/>
      <w:r w:rsidRPr="0019177F">
        <w:rPr>
          <w:szCs w:val="22"/>
        </w:rPr>
        <w:t>intramuskulárnom</w:t>
      </w:r>
      <w:proofErr w:type="spellEnd"/>
      <w:r w:rsidRPr="0019177F">
        <w:rPr>
          <w:szCs w:val="22"/>
        </w:rPr>
        <w:t xml:space="preserve"> p</w:t>
      </w:r>
      <w:r w:rsidRPr="00927BBD">
        <w:rPr>
          <w:szCs w:val="22"/>
        </w:rPr>
        <w:t xml:space="preserve">odaní zvieratám sa </w:t>
      </w:r>
      <w:proofErr w:type="spellStart"/>
      <w:r w:rsidRPr="00927BBD">
        <w:rPr>
          <w:szCs w:val="22"/>
        </w:rPr>
        <w:t>kobalamín</w:t>
      </w:r>
      <w:proofErr w:type="spellEnd"/>
      <w:r w:rsidRPr="00927BBD">
        <w:rPr>
          <w:szCs w:val="22"/>
        </w:rPr>
        <w:t xml:space="preserve"> rýchlo a vo veľkej miere absorbuje do krvi. V sére sa viaže na špecifické transportné proteíny nazývané </w:t>
      </w:r>
      <w:proofErr w:type="spellStart"/>
      <w:r w:rsidRPr="00927BBD">
        <w:rPr>
          <w:szCs w:val="22"/>
        </w:rPr>
        <w:t>transkobalamíny</w:t>
      </w:r>
      <w:proofErr w:type="spellEnd"/>
      <w:r w:rsidRPr="00927BBD">
        <w:rPr>
          <w:szCs w:val="22"/>
        </w:rPr>
        <w:t>. Distribuuje sa do všetkých tkanív a má tendenciu hromadiť sa v pečeni.</w:t>
      </w:r>
      <w:r w:rsidR="00EB1600" w:rsidRPr="00EB1600">
        <w:t xml:space="preserve"> </w:t>
      </w:r>
      <w:r w:rsidR="00170017">
        <w:t>A</w:t>
      </w:r>
      <w:r w:rsidR="00170017" w:rsidRPr="00170017">
        <w:t>bsorbovan</w:t>
      </w:r>
      <w:r w:rsidR="00D50F76">
        <w:t>ý</w:t>
      </w:r>
      <w:r w:rsidR="00170017" w:rsidRPr="00170017">
        <w:t xml:space="preserve"> vitamín</w:t>
      </w:r>
      <w:r w:rsidR="0069305B">
        <w:t xml:space="preserve"> B</w:t>
      </w:r>
      <w:r w:rsidR="0069305B" w:rsidRPr="003A06D1">
        <w:rPr>
          <w:vertAlign w:val="subscript"/>
        </w:rPr>
        <w:t>12</w:t>
      </w:r>
      <w:r w:rsidR="00170017" w:rsidRPr="00170017">
        <w:t xml:space="preserve"> </w:t>
      </w:r>
      <w:r w:rsidR="0069305B">
        <w:rPr>
          <w:szCs w:val="22"/>
        </w:rPr>
        <w:t>sa v</w:t>
      </w:r>
      <w:r w:rsidR="00EB1600" w:rsidRPr="00EB1600">
        <w:rPr>
          <w:szCs w:val="22"/>
        </w:rPr>
        <w:t>ylučuj</w:t>
      </w:r>
      <w:r w:rsidR="00E57EE8">
        <w:rPr>
          <w:szCs w:val="22"/>
        </w:rPr>
        <w:t>e</w:t>
      </w:r>
      <w:r w:rsidR="00EB1600" w:rsidRPr="00EB1600">
        <w:rPr>
          <w:szCs w:val="22"/>
        </w:rPr>
        <w:t xml:space="preserve"> hlavne močom</w:t>
      </w:r>
      <w:r w:rsidR="00E57EE8">
        <w:rPr>
          <w:szCs w:val="22"/>
        </w:rPr>
        <w:t>, žlčou a</w:t>
      </w:r>
      <w:r w:rsidR="00D50F76">
        <w:rPr>
          <w:szCs w:val="22"/>
        </w:rPr>
        <w:t> </w:t>
      </w:r>
      <w:r w:rsidR="00E57EE8">
        <w:rPr>
          <w:szCs w:val="22"/>
        </w:rPr>
        <w:t>výkalmi</w:t>
      </w:r>
      <w:r w:rsidR="00D50F76">
        <w:rPr>
          <w:szCs w:val="22"/>
        </w:rPr>
        <w:t xml:space="preserve">. </w:t>
      </w:r>
      <w:r w:rsidR="00CB044E" w:rsidRPr="00CB044E">
        <w:rPr>
          <w:szCs w:val="22"/>
        </w:rPr>
        <w:t>Vylučovanie nemetabolizovaného vitamínu B</w:t>
      </w:r>
      <w:r w:rsidR="00CB044E" w:rsidRPr="00CB044E">
        <w:rPr>
          <w:szCs w:val="22"/>
          <w:vertAlign w:val="subscript"/>
        </w:rPr>
        <w:t>12</w:t>
      </w:r>
      <w:r w:rsidR="00CB044E" w:rsidRPr="00CB044E">
        <w:rPr>
          <w:szCs w:val="22"/>
        </w:rPr>
        <w:t xml:space="preserve"> </w:t>
      </w:r>
      <w:proofErr w:type="spellStart"/>
      <w:r w:rsidR="00CB044E" w:rsidRPr="00CB044E">
        <w:rPr>
          <w:szCs w:val="22"/>
        </w:rPr>
        <w:t>glomerulárnou</w:t>
      </w:r>
      <w:proofErr w:type="spellEnd"/>
      <w:r w:rsidR="00CB044E" w:rsidRPr="00CB044E">
        <w:rPr>
          <w:szCs w:val="22"/>
        </w:rPr>
        <w:t xml:space="preserve"> filtráciou obličkami do moču je minimálne, vylučuje sa hlavne žlčou a výkalmi.</w:t>
      </w:r>
      <w:r w:rsidRPr="0019177F">
        <w:rPr>
          <w:szCs w:val="22"/>
        </w:rPr>
        <w:t xml:space="preserve"> Veľká časť </w:t>
      </w:r>
      <w:proofErr w:type="spellStart"/>
      <w:r w:rsidRPr="0019177F">
        <w:rPr>
          <w:szCs w:val="22"/>
        </w:rPr>
        <w:t>kobalamínu</w:t>
      </w:r>
      <w:proofErr w:type="spellEnd"/>
      <w:r w:rsidRPr="0019177F">
        <w:rPr>
          <w:szCs w:val="22"/>
        </w:rPr>
        <w:t xml:space="preserve"> vylúčeného žlčo</w:t>
      </w:r>
      <w:r w:rsidRPr="00927BBD">
        <w:rPr>
          <w:szCs w:val="22"/>
        </w:rPr>
        <w:t xml:space="preserve">u sa </w:t>
      </w:r>
      <w:proofErr w:type="spellStart"/>
      <w:r w:rsidRPr="00927BBD">
        <w:rPr>
          <w:szCs w:val="22"/>
        </w:rPr>
        <w:t>reabsorbuje</w:t>
      </w:r>
      <w:proofErr w:type="spellEnd"/>
      <w:r w:rsidRPr="00927BBD">
        <w:rPr>
          <w:szCs w:val="22"/>
        </w:rPr>
        <w:t xml:space="preserve">; najmenej 65 až 75 % sa </w:t>
      </w:r>
      <w:proofErr w:type="spellStart"/>
      <w:r w:rsidRPr="00927BBD">
        <w:rPr>
          <w:szCs w:val="22"/>
        </w:rPr>
        <w:t>reabsorbuje</w:t>
      </w:r>
      <w:proofErr w:type="spellEnd"/>
      <w:r w:rsidRPr="00927BBD">
        <w:rPr>
          <w:szCs w:val="22"/>
        </w:rPr>
        <w:t xml:space="preserve"> v </w:t>
      </w:r>
      <w:proofErr w:type="spellStart"/>
      <w:r w:rsidRPr="00927BBD">
        <w:rPr>
          <w:szCs w:val="22"/>
        </w:rPr>
        <w:t>ileu</w:t>
      </w:r>
      <w:proofErr w:type="spellEnd"/>
      <w:r w:rsidRPr="00927BBD">
        <w:rPr>
          <w:szCs w:val="22"/>
        </w:rPr>
        <w:t xml:space="preserve"> prostredníctvom </w:t>
      </w:r>
      <w:r w:rsidR="003F77C3" w:rsidRPr="006B4F05">
        <w:rPr>
          <w:szCs w:val="22"/>
        </w:rPr>
        <w:t>„vnútorn</w:t>
      </w:r>
      <w:r w:rsidR="003F77C3">
        <w:rPr>
          <w:szCs w:val="22"/>
        </w:rPr>
        <w:t>ého</w:t>
      </w:r>
      <w:r w:rsidR="003F77C3" w:rsidRPr="006B4F05">
        <w:rPr>
          <w:szCs w:val="22"/>
        </w:rPr>
        <w:t xml:space="preserve"> faktor</w:t>
      </w:r>
      <w:r w:rsidR="003F77C3">
        <w:rPr>
          <w:szCs w:val="22"/>
        </w:rPr>
        <w:t>a</w:t>
      </w:r>
      <w:r w:rsidR="003F77C3" w:rsidRPr="006B4F05">
        <w:rPr>
          <w:szCs w:val="22"/>
        </w:rPr>
        <w:t>“</w:t>
      </w:r>
      <w:r w:rsidR="003F77C3">
        <w:rPr>
          <w:szCs w:val="22"/>
        </w:rPr>
        <w:t xml:space="preserve"> </w:t>
      </w:r>
      <w:r w:rsidRPr="00927BBD">
        <w:rPr>
          <w:szCs w:val="22"/>
        </w:rPr>
        <w:t>aktívneho transportného mechanizmu</w:t>
      </w:r>
      <w:r w:rsidRPr="000A3CDA">
        <w:rPr>
          <w:szCs w:val="22"/>
        </w:rPr>
        <w:t>.</w:t>
      </w:r>
    </w:p>
    <w:p w14:paraId="714DAEA1" w14:textId="77777777" w:rsidR="00C114FF" w:rsidRPr="005925D4" w:rsidRDefault="00C114FF" w:rsidP="00A9226B">
      <w:pPr>
        <w:tabs>
          <w:tab w:val="clear" w:pos="567"/>
        </w:tabs>
        <w:spacing w:line="240" w:lineRule="auto"/>
      </w:pPr>
    </w:p>
    <w:p w14:paraId="26E54BCA" w14:textId="6457495F" w:rsidR="3718F5C9" w:rsidRDefault="3718F5C9" w:rsidP="3718F5C9">
      <w:pPr>
        <w:tabs>
          <w:tab w:val="clear" w:pos="567"/>
        </w:tabs>
        <w:spacing w:line="240" w:lineRule="auto"/>
      </w:pPr>
    </w:p>
    <w:p w14:paraId="714DAEA2" w14:textId="77777777" w:rsidR="00C114FF" w:rsidRPr="005925D4" w:rsidRDefault="00A7258A" w:rsidP="00B13B6D">
      <w:pPr>
        <w:pStyle w:val="Style1"/>
      </w:pPr>
      <w:r w:rsidRPr="005925D4">
        <w:t>5.</w:t>
      </w:r>
      <w:r w:rsidRPr="005925D4">
        <w:tab/>
        <w:t>FARMACEUTICKÉ INFORMÁCIE</w:t>
      </w:r>
    </w:p>
    <w:p w14:paraId="714DAEA3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A4" w14:textId="77777777" w:rsidR="00C114FF" w:rsidRPr="005925D4" w:rsidRDefault="00A7258A" w:rsidP="00B13B6D">
      <w:pPr>
        <w:pStyle w:val="Style1"/>
      </w:pPr>
      <w:r w:rsidRPr="005925D4">
        <w:t>5.1</w:t>
      </w:r>
      <w:r w:rsidRPr="005925D4">
        <w:tab/>
        <w:t>Závažné inkompatibility</w:t>
      </w:r>
    </w:p>
    <w:p w14:paraId="714DAEA5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49CB3A" w14:textId="50ABEE1E" w:rsidR="00614EEB" w:rsidRPr="005925D4" w:rsidRDefault="0088161D" w:rsidP="00F00A47">
      <w:pPr>
        <w:jc w:val="both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714DAEAB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AC" w14:textId="77777777" w:rsidR="00C114FF" w:rsidRPr="005925D4" w:rsidRDefault="00A7258A" w:rsidP="00B13B6D">
      <w:pPr>
        <w:pStyle w:val="Style1"/>
      </w:pPr>
      <w:r w:rsidRPr="005925D4">
        <w:t>5.2</w:t>
      </w:r>
      <w:r w:rsidRPr="005925D4">
        <w:tab/>
        <w:t>Čas použiteľnosti</w:t>
      </w:r>
    </w:p>
    <w:p w14:paraId="43522030" w14:textId="77777777" w:rsidR="001802C9" w:rsidRPr="005925D4" w:rsidRDefault="001802C9" w:rsidP="00B13B6D">
      <w:pPr>
        <w:pStyle w:val="Style1"/>
      </w:pPr>
    </w:p>
    <w:p w14:paraId="555AEFD4" w14:textId="49C6E32B" w:rsidR="00D57757" w:rsidRPr="005925D4" w:rsidRDefault="00525783" w:rsidP="00525783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t xml:space="preserve">Čas použiteľnosti veterinárneho lieku </w:t>
      </w:r>
      <w:r w:rsidR="003F77C3" w:rsidRPr="003A06D1">
        <w:rPr>
          <w:rFonts w:ascii="Times New Roman" w:hAnsi="Times New Roman"/>
          <w:color w:val="000000"/>
          <w:szCs w:val="22"/>
          <w:lang w:val="sk-SK"/>
        </w:rPr>
        <w:t xml:space="preserve">zabaleného </w:t>
      </w:r>
      <w:r w:rsidRPr="005925D4">
        <w:rPr>
          <w:rFonts w:ascii="Times New Roman" w:hAnsi="Times New Roman"/>
          <w:color w:val="000000"/>
          <w:szCs w:val="22"/>
          <w:lang w:val="sk-SK"/>
        </w:rPr>
        <w:t xml:space="preserve">v neporušenom obale: </w:t>
      </w:r>
    </w:p>
    <w:p w14:paraId="0D2FCB49" w14:textId="01763EB4" w:rsidR="00D57757" w:rsidRPr="005925D4" w:rsidRDefault="556B97D1" w:rsidP="003A06D1">
      <w:pPr>
        <w:pStyle w:val="Zkladntext21"/>
        <w:spacing w:line="200" w:lineRule="atLeast"/>
        <w:ind w:firstLine="567"/>
        <w:rPr>
          <w:rFonts w:ascii="Times New Roman" w:hAnsi="Times New Roman"/>
          <w:color w:val="000000"/>
          <w:lang w:val="sk-SK"/>
        </w:rPr>
      </w:pPr>
      <w:r w:rsidRPr="376C53BD">
        <w:rPr>
          <w:rFonts w:ascii="Times New Roman" w:hAnsi="Times New Roman"/>
          <w:color w:val="000000" w:themeColor="text1"/>
          <w:lang w:val="sk-SK"/>
        </w:rPr>
        <w:t>• 100</w:t>
      </w:r>
      <w:r w:rsidR="00731963">
        <w:rPr>
          <w:rFonts w:ascii="Times New Roman" w:hAnsi="Times New Roman"/>
          <w:color w:val="000000" w:themeColor="text1"/>
          <w:lang w:val="sk-SK"/>
        </w:rPr>
        <w:t xml:space="preserve"> </w:t>
      </w:r>
      <w:r w:rsidRPr="376C53BD">
        <w:rPr>
          <w:rFonts w:ascii="Times New Roman" w:hAnsi="Times New Roman"/>
          <w:color w:val="000000" w:themeColor="text1"/>
          <w:lang w:val="sk-SK"/>
        </w:rPr>
        <w:t>ml fľaša: 5 rokov.</w:t>
      </w:r>
    </w:p>
    <w:p w14:paraId="7D9670D1" w14:textId="6EDADF12" w:rsidR="00D57757" w:rsidRPr="005925D4" w:rsidRDefault="00D57757" w:rsidP="003A06D1">
      <w:pPr>
        <w:pStyle w:val="Zkladntext21"/>
        <w:spacing w:line="200" w:lineRule="atLeast"/>
        <w:ind w:firstLine="567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t>• 50</w:t>
      </w:r>
      <w:r w:rsidR="00731963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Pr="005925D4">
        <w:rPr>
          <w:rFonts w:ascii="Times New Roman" w:hAnsi="Times New Roman"/>
          <w:color w:val="000000"/>
          <w:szCs w:val="22"/>
          <w:lang w:val="sk-SK"/>
        </w:rPr>
        <w:t>ml a</w:t>
      </w:r>
      <w:r w:rsidR="00731963">
        <w:rPr>
          <w:rFonts w:ascii="Times New Roman" w:hAnsi="Times New Roman"/>
          <w:color w:val="000000"/>
          <w:szCs w:val="22"/>
          <w:lang w:val="sk-SK"/>
        </w:rPr>
        <w:t> </w:t>
      </w:r>
      <w:r w:rsidRPr="005925D4">
        <w:rPr>
          <w:rFonts w:ascii="Times New Roman" w:hAnsi="Times New Roman"/>
          <w:color w:val="000000"/>
          <w:szCs w:val="22"/>
          <w:lang w:val="sk-SK"/>
        </w:rPr>
        <w:t>250</w:t>
      </w:r>
      <w:r w:rsidR="00731963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Pr="005925D4">
        <w:rPr>
          <w:rFonts w:ascii="Times New Roman" w:hAnsi="Times New Roman"/>
          <w:color w:val="000000"/>
          <w:szCs w:val="22"/>
          <w:lang w:val="sk-SK"/>
        </w:rPr>
        <w:t>ml fľaša: 3 roky.</w:t>
      </w:r>
    </w:p>
    <w:p w14:paraId="0B65E2F1" w14:textId="423B946F" w:rsidR="00525783" w:rsidRPr="005925D4" w:rsidRDefault="00D57757" w:rsidP="00D57757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t xml:space="preserve">Čas použiteľnosti po prvom otvorení vnútorného </w:t>
      </w:r>
      <w:r w:rsidR="008C3D28">
        <w:rPr>
          <w:rFonts w:ascii="Times New Roman" w:hAnsi="Times New Roman"/>
          <w:color w:val="000000"/>
          <w:szCs w:val="22"/>
          <w:lang w:val="sk-SK"/>
        </w:rPr>
        <w:t>obalu</w:t>
      </w:r>
      <w:r w:rsidRPr="005925D4">
        <w:rPr>
          <w:rFonts w:ascii="Times New Roman" w:hAnsi="Times New Roman"/>
          <w:color w:val="000000"/>
          <w:szCs w:val="22"/>
          <w:lang w:val="sk-SK"/>
        </w:rPr>
        <w:t>: 28 dní.</w:t>
      </w:r>
    </w:p>
    <w:p w14:paraId="714DAEB4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B5" w14:textId="77777777" w:rsidR="00C114FF" w:rsidRPr="005925D4" w:rsidRDefault="00A7258A" w:rsidP="00B13B6D">
      <w:pPr>
        <w:pStyle w:val="Style1"/>
      </w:pPr>
      <w:r w:rsidRPr="005925D4">
        <w:t>5.3</w:t>
      </w:r>
      <w:r w:rsidRPr="005925D4">
        <w:tab/>
        <w:t>Osobitné upozornenia na uchovávanie</w:t>
      </w:r>
    </w:p>
    <w:p w14:paraId="65AE1638" w14:textId="77777777" w:rsidR="008B4D05" w:rsidRPr="005925D4" w:rsidRDefault="008B4D05" w:rsidP="00B13B6D">
      <w:pPr>
        <w:pStyle w:val="Style1"/>
      </w:pPr>
    </w:p>
    <w:p w14:paraId="69E56CB7" w14:textId="77777777" w:rsidR="00860AEF" w:rsidRPr="005925D4" w:rsidRDefault="00B3268A" w:rsidP="00B3268A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t xml:space="preserve">Chrániť pred mrazom. </w:t>
      </w:r>
    </w:p>
    <w:p w14:paraId="4DDF5236" w14:textId="12D75505" w:rsidR="00B3268A" w:rsidRPr="005925D4" w:rsidRDefault="00B3268A" w:rsidP="00B3268A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t>Chrániť pred svetlom.</w:t>
      </w:r>
    </w:p>
    <w:p w14:paraId="714DAECB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D4" w14:textId="77777777" w:rsidR="00C114FF" w:rsidRPr="005925D4" w:rsidRDefault="00A7258A" w:rsidP="00B13B6D">
      <w:pPr>
        <w:pStyle w:val="Style1"/>
      </w:pPr>
      <w:r w:rsidRPr="005925D4">
        <w:t>5.4</w:t>
      </w:r>
      <w:r w:rsidRPr="005925D4">
        <w:tab/>
        <w:t>Charakter a zloženie vnútorného obalu</w:t>
      </w:r>
    </w:p>
    <w:p w14:paraId="714DAED5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CB626B" w14:textId="77777777" w:rsidR="00D60DA4" w:rsidRPr="005925D4" w:rsidRDefault="00D60DA4" w:rsidP="00D60DA4">
      <w:pPr>
        <w:jc w:val="both"/>
        <w:rPr>
          <w:color w:val="000000"/>
          <w:szCs w:val="22"/>
        </w:rPr>
      </w:pPr>
      <w:r w:rsidRPr="005925D4">
        <w:rPr>
          <w:color w:val="000000"/>
          <w:szCs w:val="22"/>
        </w:rPr>
        <w:t>Fľaša z hnedého skla typu II (50 ml, 100 ml) alebo typu I (250 ml).</w:t>
      </w:r>
    </w:p>
    <w:p w14:paraId="54143D7D" w14:textId="538F127C" w:rsidR="00BF23A3" w:rsidRPr="005925D4" w:rsidRDefault="00D60DA4" w:rsidP="00D60DA4">
      <w:pPr>
        <w:jc w:val="both"/>
        <w:rPr>
          <w:color w:val="000000"/>
          <w:szCs w:val="22"/>
        </w:rPr>
      </w:pPr>
      <w:r w:rsidRPr="005925D4">
        <w:rPr>
          <w:color w:val="000000"/>
          <w:szCs w:val="22"/>
        </w:rPr>
        <w:t xml:space="preserve">Každá fľaša je uzavretá </w:t>
      </w:r>
      <w:proofErr w:type="spellStart"/>
      <w:r w:rsidRPr="005925D4">
        <w:rPr>
          <w:color w:val="000000"/>
          <w:szCs w:val="22"/>
        </w:rPr>
        <w:t>chlórbutylovou</w:t>
      </w:r>
      <w:proofErr w:type="spellEnd"/>
      <w:r w:rsidRPr="005925D4">
        <w:rPr>
          <w:color w:val="000000"/>
          <w:szCs w:val="22"/>
        </w:rPr>
        <w:t xml:space="preserve"> zátkou a </w:t>
      </w:r>
      <w:r w:rsidR="00EB2F12">
        <w:rPr>
          <w:color w:val="000000"/>
          <w:szCs w:val="22"/>
        </w:rPr>
        <w:t>hliníkovo plastovým</w:t>
      </w:r>
      <w:r w:rsidR="00503675">
        <w:rPr>
          <w:color w:val="000000"/>
          <w:szCs w:val="22"/>
        </w:rPr>
        <w:t xml:space="preserve"> </w:t>
      </w:r>
      <w:r w:rsidRPr="005925D4">
        <w:rPr>
          <w:color w:val="000000"/>
          <w:szCs w:val="22"/>
        </w:rPr>
        <w:t>uzáverom.</w:t>
      </w:r>
    </w:p>
    <w:p w14:paraId="62FB7810" w14:textId="77777777" w:rsidR="00645B3F" w:rsidRPr="003A06D1" w:rsidRDefault="00645B3F" w:rsidP="00645B3F">
      <w:pPr>
        <w:jc w:val="both"/>
        <w:rPr>
          <w:bCs/>
          <w:color w:val="000000"/>
          <w:szCs w:val="22"/>
          <w:u w:val="single"/>
        </w:rPr>
      </w:pPr>
      <w:r w:rsidRPr="003A06D1">
        <w:rPr>
          <w:bCs/>
          <w:color w:val="000000"/>
          <w:szCs w:val="22"/>
          <w:u w:val="single"/>
        </w:rPr>
        <w:lastRenderedPageBreak/>
        <w:t>Veľkosti balenia:</w:t>
      </w:r>
    </w:p>
    <w:p w14:paraId="6439E5F6" w14:textId="0457EDA7" w:rsidR="00645B3F" w:rsidRPr="005925D4" w:rsidRDefault="00302528" w:rsidP="00645B3F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Papier</w:t>
      </w:r>
      <w:r w:rsidR="00645B3F" w:rsidRPr="005925D4">
        <w:rPr>
          <w:bCs/>
          <w:color w:val="000000"/>
          <w:szCs w:val="22"/>
        </w:rPr>
        <w:t xml:space="preserve">ová </w:t>
      </w:r>
      <w:proofErr w:type="spellStart"/>
      <w:r w:rsidR="00BA7F4B" w:rsidRPr="005925D4">
        <w:rPr>
          <w:bCs/>
          <w:color w:val="000000"/>
          <w:szCs w:val="22"/>
        </w:rPr>
        <w:t>krabička</w:t>
      </w:r>
      <w:proofErr w:type="spellEnd"/>
      <w:r w:rsidR="00645B3F" w:rsidRPr="005925D4">
        <w:rPr>
          <w:bCs/>
          <w:color w:val="000000"/>
          <w:szCs w:val="22"/>
        </w:rPr>
        <w:t xml:space="preserve"> s 1 fľašou naplnenou 50 ml.</w:t>
      </w:r>
    </w:p>
    <w:p w14:paraId="1C37FAA4" w14:textId="36738EFA" w:rsidR="00645B3F" w:rsidRPr="005925D4" w:rsidRDefault="00302528" w:rsidP="00645B3F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Papier</w:t>
      </w:r>
      <w:r w:rsidR="00645B3F" w:rsidRPr="005925D4">
        <w:rPr>
          <w:bCs/>
          <w:color w:val="000000"/>
          <w:szCs w:val="22"/>
        </w:rPr>
        <w:t>ová</w:t>
      </w:r>
      <w:r>
        <w:rPr>
          <w:bCs/>
          <w:color w:val="000000"/>
          <w:szCs w:val="22"/>
        </w:rPr>
        <w:t xml:space="preserve"> </w:t>
      </w:r>
      <w:proofErr w:type="spellStart"/>
      <w:r w:rsidR="00BA7F4B" w:rsidRPr="005925D4">
        <w:rPr>
          <w:bCs/>
          <w:color w:val="000000"/>
          <w:szCs w:val="22"/>
        </w:rPr>
        <w:t>krabička</w:t>
      </w:r>
      <w:proofErr w:type="spellEnd"/>
      <w:r w:rsidR="00645B3F" w:rsidRPr="005925D4">
        <w:rPr>
          <w:bCs/>
          <w:color w:val="000000"/>
          <w:szCs w:val="22"/>
        </w:rPr>
        <w:t xml:space="preserve"> s 1 fľašou naplnenou 100 ml.</w:t>
      </w:r>
    </w:p>
    <w:p w14:paraId="4E2F5BD4" w14:textId="0A40E71D" w:rsidR="00645B3F" w:rsidRPr="005925D4" w:rsidRDefault="00302528" w:rsidP="00645B3F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Papier</w:t>
      </w:r>
      <w:r w:rsidR="00645B3F" w:rsidRPr="005925D4">
        <w:rPr>
          <w:bCs/>
          <w:color w:val="000000"/>
          <w:szCs w:val="22"/>
        </w:rPr>
        <w:t xml:space="preserve">ová </w:t>
      </w:r>
      <w:proofErr w:type="spellStart"/>
      <w:r w:rsidR="00BA7F4B" w:rsidRPr="005925D4">
        <w:rPr>
          <w:bCs/>
          <w:color w:val="000000"/>
          <w:szCs w:val="22"/>
        </w:rPr>
        <w:t>krabička</w:t>
      </w:r>
      <w:proofErr w:type="spellEnd"/>
      <w:r w:rsidR="00645B3F" w:rsidRPr="005925D4">
        <w:rPr>
          <w:bCs/>
          <w:color w:val="000000"/>
          <w:szCs w:val="22"/>
        </w:rPr>
        <w:t xml:space="preserve"> s 1 fľašou naplnenou 250 ml.</w:t>
      </w:r>
    </w:p>
    <w:p w14:paraId="3164620A" w14:textId="77777777" w:rsidR="00645B3F" w:rsidRPr="005925D4" w:rsidRDefault="00645B3F" w:rsidP="00645B3F">
      <w:pPr>
        <w:jc w:val="both"/>
        <w:rPr>
          <w:bCs/>
          <w:color w:val="000000"/>
          <w:szCs w:val="22"/>
        </w:rPr>
      </w:pPr>
    </w:p>
    <w:p w14:paraId="54F33FE1" w14:textId="262DA8F2" w:rsidR="002E6419" w:rsidRPr="005925D4" w:rsidRDefault="00A7258A" w:rsidP="00A9226B">
      <w:pPr>
        <w:tabs>
          <w:tab w:val="clear" w:pos="567"/>
        </w:tabs>
        <w:spacing w:line="240" w:lineRule="auto"/>
      </w:pPr>
      <w:r w:rsidRPr="005925D4">
        <w:t>Na trh nemusia byť uvedené všetky veľkosti balenia.</w:t>
      </w:r>
    </w:p>
    <w:p w14:paraId="714DAED7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D8" w14:textId="76EEF24A" w:rsidR="00C114FF" w:rsidRPr="005925D4" w:rsidRDefault="00A7258A" w:rsidP="00B13B6D">
      <w:pPr>
        <w:pStyle w:val="Style1"/>
      </w:pPr>
      <w:r w:rsidRPr="005925D4">
        <w:t>5.5</w:t>
      </w:r>
      <w:r w:rsidRPr="005925D4">
        <w:tab/>
        <w:t>Osobitné bezpečnostné opatrenia na zneškodňovanie nepoužitých veterinárnych liekov, prípadne odpadových materiálov vytvorených pri používaní týchto liekov</w:t>
      </w:r>
    </w:p>
    <w:p w14:paraId="714DAED9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212330" w14:textId="16858B4A" w:rsidR="00F540BD" w:rsidRPr="005925D4" w:rsidRDefault="00F540BD" w:rsidP="00F540BD">
      <w:pPr>
        <w:rPr>
          <w:szCs w:val="22"/>
        </w:rPr>
      </w:pPr>
      <w:r w:rsidRPr="005925D4">
        <w:t>Lieky sa nesmú likvidovať prostredníctvom odpadovej vody ani odpadu v domácnostiach.</w:t>
      </w:r>
    </w:p>
    <w:p w14:paraId="714DAEDB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55005" w14:textId="77777777" w:rsidR="00F540BD" w:rsidRPr="005925D4" w:rsidRDefault="00F540BD" w:rsidP="00F540BD">
      <w:pPr>
        <w:tabs>
          <w:tab w:val="clear" w:pos="567"/>
        </w:tabs>
        <w:spacing w:line="240" w:lineRule="auto"/>
        <w:rPr>
          <w:szCs w:val="22"/>
        </w:rPr>
      </w:pPr>
      <w:r w:rsidRPr="005925D4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714DAEDF" w14:textId="77777777" w:rsidR="0078538F" w:rsidRPr="005925D4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14DAEE1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2" w14:textId="77777777" w:rsidR="00C114FF" w:rsidRPr="005925D4" w:rsidRDefault="00A7258A" w:rsidP="00B13B6D">
      <w:pPr>
        <w:pStyle w:val="Style1"/>
      </w:pPr>
      <w:r w:rsidRPr="005925D4">
        <w:t>6.</w:t>
      </w:r>
      <w:r w:rsidRPr="005925D4">
        <w:tab/>
        <w:t xml:space="preserve">NÁZOV DRŽITEĽA ROZHODNUTIA O REGISTRÁCII </w:t>
      </w:r>
    </w:p>
    <w:p w14:paraId="714DAEE3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516D7D" w14:textId="458689C1" w:rsidR="00B477EA" w:rsidRPr="005925D4" w:rsidRDefault="00B477EA" w:rsidP="00B477EA">
      <w:pPr>
        <w:rPr>
          <w:color w:val="000000"/>
          <w:lang w:eastAsia="de-DE"/>
        </w:rPr>
      </w:pPr>
      <w:proofErr w:type="spellStart"/>
      <w:r w:rsidRPr="005925D4">
        <w:rPr>
          <w:color w:val="000000"/>
          <w:lang w:eastAsia="de-DE"/>
        </w:rPr>
        <w:t>Elanco</w:t>
      </w:r>
      <w:proofErr w:type="spellEnd"/>
      <w:r w:rsidRPr="005925D4">
        <w:rPr>
          <w:color w:val="000000"/>
          <w:lang w:eastAsia="de-DE"/>
        </w:rPr>
        <w:t xml:space="preserve"> </w:t>
      </w:r>
      <w:proofErr w:type="spellStart"/>
      <w:r w:rsidRPr="005925D4">
        <w:rPr>
          <w:color w:val="000000"/>
          <w:lang w:eastAsia="de-DE"/>
        </w:rPr>
        <w:t>Animal</w:t>
      </w:r>
      <w:proofErr w:type="spellEnd"/>
      <w:r w:rsidRPr="005925D4">
        <w:rPr>
          <w:color w:val="000000"/>
          <w:lang w:eastAsia="de-DE"/>
        </w:rPr>
        <w:t xml:space="preserve"> </w:t>
      </w:r>
      <w:proofErr w:type="spellStart"/>
      <w:r w:rsidRPr="005925D4">
        <w:rPr>
          <w:color w:val="000000"/>
          <w:lang w:eastAsia="de-DE"/>
        </w:rPr>
        <w:t>Health</w:t>
      </w:r>
      <w:proofErr w:type="spellEnd"/>
      <w:r w:rsidRPr="005925D4">
        <w:rPr>
          <w:color w:val="000000"/>
          <w:lang w:eastAsia="de-DE"/>
        </w:rPr>
        <w:t xml:space="preserve"> </w:t>
      </w:r>
      <w:proofErr w:type="spellStart"/>
      <w:r w:rsidRPr="005925D4">
        <w:rPr>
          <w:color w:val="000000"/>
          <w:lang w:eastAsia="de-DE"/>
        </w:rPr>
        <w:t>GmbH</w:t>
      </w:r>
      <w:proofErr w:type="spellEnd"/>
    </w:p>
    <w:p w14:paraId="714DAEE5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6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7" w14:textId="77777777" w:rsidR="00C114FF" w:rsidRPr="005925D4" w:rsidRDefault="00A7258A" w:rsidP="00B13B6D">
      <w:pPr>
        <w:pStyle w:val="Style1"/>
      </w:pPr>
      <w:r w:rsidRPr="005925D4">
        <w:t>7.</w:t>
      </w:r>
      <w:r w:rsidRPr="005925D4">
        <w:tab/>
        <w:t>REGISTRAČNÉ ČÍSLO(A)</w:t>
      </w:r>
    </w:p>
    <w:p w14:paraId="78AD2D9B" w14:textId="77777777" w:rsidR="00373A6D" w:rsidRPr="005925D4" w:rsidRDefault="00373A6D" w:rsidP="00373A6D">
      <w:pPr>
        <w:spacing w:line="240" w:lineRule="auto"/>
        <w:jc w:val="both"/>
      </w:pPr>
    </w:p>
    <w:p w14:paraId="685C488E" w14:textId="4F3E9322" w:rsidR="004C5C3A" w:rsidRPr="005925D4" w:rsidRDefault="004C5C3A" w:rsidP="004C5C3A">
      <w:pPr>
        <w:jc w:val="both"/>
        <w:rPr>
          <w:szCs w:val="22"/>
        </w:rPr>
      </w:pPr>
      <w:r w:rsidRPr="005925D4">
        <w:rPr>
          <w:szCs w:val="22"/>
        </w:rPr>
        <w:t>96/100/</w:t>
      </w:r>
      <w:r w:rsidR="00CE01B4">
        <w:rPr>
          <w:szCs w:val="22"/>
        </w:rPr>
        <w:t>MR/</w:t>
      </w:r>
      <w:r w:rsidRPr="005925D4">
        <w:rPr>
          <w:szCs w:val="22"/>
        </w:rPr>
        <w:t>94-S</w:t>
      </w:r>
    </w:p>
    <w:p w14:paraId="714DAEE8" w14:textId="77777777" w:rsidR="00D67567" w:rsidRPr="005925D4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9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A" w14:textId="77777777" w:rsidR="00C114FF" w:rsidRPr="005925D4" w:rsidRDefault="00A7258A" w:rsidP="00B13B6D">
      <w:pPr>
        <w:pStyle w:val="Style1"/>
      </w:pPr>
      <w:r w:rsidRPr="005925D4">
        <w:t>8.</w:t>
      </w:r>
      <w:r w:rsidRPr="005925D4">
        <w:tab/>
        <w:t>DÁTUM PRVEJ REGISTRÁCIE</w:t>
      </w:r>
    </w:p>
    <w:p w14:paraId="714DAEEB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39CDF" w14:textId="0E393442" w:rsidR="009C6B07" w:rsidRPr="005925D4" w:rsidRDefault="009C6B07" w:rsidP="009C6B07">
      <w:pPr>
        <w:pStyle w:val="Zkladntext21"/>
        <w:rPr>
          <w:rFonts w:ascii="Times New Roman" w:hAnsi="Times New Roman"/>
          <w:szCs w:val="22"/>
          <w:lang w:val="sk-SK"/>
        </w:rPr>
      </w:pPr>
      <w:r w:rsidRPr="005925D4">
        <w:rPr>
          <w:rFonts w:ascii="Times New Roman" w:hAnsi="Times New Roman"/>
          <w:szCs w:val="22"/>
          <w:lang w:val="sk-SK"/>
        </w:rPr>
        <w:t>30</w:t>
      </w:r>
      <w:r w:rsidR="00FC6D44">
        <w:rPr>
          <w:rFonts w:ascii="Times New Roman" w:hAnsi="Times New Roman"/>
          <w:szCs w:val="22"/>
          <w:lang w:val="sk-SK"/>
        </w:rPr>
        <w:t>/09/</w:t>
      </w:r>
      <w:r w:rsidRPr="005925D4">
        <w:rPr>
          <w:rFonts w:ascii="Times New Roman" w:hAnsi="Times New Roman"/>
          <w:szCs w:val="22"/>
          <w:lang w:val="sk-SK"/>
        </w:rPr>
        <w:t>1994</w:t>
      </w:r>
    </w:p>
    <w:p w14:paraId="714DAEED" w14:textId="77777777" w:rsidR="00D65777" w:rsidRPr="005925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E" w14:textId="77777777" w:rsidR="00D65777" w:rsidRPr="005925D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F" w14:textId="64D5D3FA" w:rsidR="00C114FF" w:rsidRPr="005925D4" w:rsidRDefault="00A7258A" w:rsidP="00B13B6D">
      <w:pPr>
        <w:pStyle w:val="Style1"/>
      </w:pPr>
      <w:r w:rsidRPr="005925D4">
        <w:t>9.</w:t>
      </w:r>
      <w:r w:rsidRPr="005925D4">
        <w:tab/>
        <w:t>DÁTUM POSLEDNEJ REVÍZIE SÚHRNU CHARAKTERISTICKÝCH VLASTNOSTÍ LIEKU</w:t>
      </w:r>
    </w:p>
    <w:p w14:paraId="714DAEF0" w14:textId="77777777" w:rsidR="00C114FF" w:rsidRPr="005925D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F4" w14:textId="43966F04" w:rsidR="00C114FF" w:rsidRPr="005925D4" w:rsidRDefault="00FC6D4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714DAEFB" w14:textId="77777777" w:rsidR="00B113B9" w:rsidRPr="005925D4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FC" w14:textId="77777777" w:rsidR="00C114FF" w:rsidRPr="005925D4" w:rsidRDefault="00A7258A" w:rsidP="00B13B6D">
      <w:pPr>
        <w:pStyle w:val="Style1"/>
      </w:pPr>
      <w:r w:rsidRPr="005925D4">
        <w:t>10.</w:t>
      </w:r>
      <w:r w:rsidRPr="005925D4">
        <w:tab/>
        <w:t>KLASIFIKÁCIA VETERINÁRNEHO LIEKU</w:t>
      </w:r>
    </w:p>
    <w:p w14:paraId="714DAEFD" w14:textId="77777777" w:rsidR="0078538F" w:rsidRPr="005925D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00" w14:textId="23995FB6" w:rsidR="0078538F" w:rsidRPr="005925D4" w:rsidRDefault="00A7258A" w:rsidP="0078538F">
      <w:pPr>
        <w:numPr>
          <w:ilvl w:val="12"/>
          <w:numId w:val="0"/>
        </w:numPr>
        <w:rPr>
          <w:szCs w:val="22"/>
        </w:rPr>
      </w:pPr>
      <w:r w:rsidRPr="005925D4">
        <w:t>Výdaj lieku je viazaný na veterinárny predpis</w:t>
      </w:r>
      <w:r w:rsidR="005D7E3D" w:rsidRPr="005925D4">
        <w:t>.</w:t>
      </w:r>
      <w:r w:rsidR="00766D5C" w:rsidRPr="005925D4">
        <w:t xml:space="preserve"> </w:t>
      </w:r>
    </w:p>
    <w:p w14:paraId="714DAF01" w14:textId="77777777" w:rsidR="0078538F" w:rsidRPr="005925D4" w:rsidRDefault="0078538F" w:rsidP="0078538F">
      <w:pPr>
        <w:ind w:right="-318"/>
        <w:rPr>
          <w:szCs w:val="22"/>
        </w:rPr>
      </w:pPr>
    </w:p>
    <w:p w14:paraId="714DAF02" w14:textId="77777777" w:rsidR="0078538F" w:rsidRPr="005925D4" w:rsidRDefault="00A7258A" w:rsidP="0078538F">
      <w:pPr>
        <w:ind w:right="-318"/>
        <w:rPr>
          <w:szCs w:val="22"/>
        </w:rPr>
      </w:pPr>
      <w:bookmarkStart w:id="2" w:name="_Hlk73467306"/>
      <w:r w:rsidRPr="005925D4">
        <w:t>Podrobné informácie o veterinárnom lieku sú dostupné v databáze liekov Únie</w:t>
      </w:r>
    </w:p>
    <w:bookmarkEnd w:id="2"/>
    <w:p w14:paraId="714DAF03" w14:textId="3986BFE6" w:rsidR="00686603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(</w:t>
      </w:r>
      <w:hyperlink r:id="rId11" w:history="1">
        <w:r w:rsidR="00B60C92" w:rsidRPr="000A3CDA">
          <w:rPr>
            <w:rStyle w:val="Hypertextovprepojenie"/>
            <w:szCs w:val="22"/>
          </w:rPr>
          <w:t>https://medicines.health.europa.eu/veterinary</w:t>
        </w:r>
      </w:hyperlink>
      <w:r w:rsidRPr="005925D4">
        <w:rPr>
          <w:szCs w:val="22"/>
        </w:rPr>
        <w:t>).</w:t>
      </w:r>
    </w:p>
    <w:p w14:paraId="67E3C152" w14:textId="77777777" w:rsidR="00503675" w:rsidRDefault="00503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C61E6" w14:textId="77777777" w:rsidR="00503675" w:rsidRDefault="00503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C478BD" w14:textId="77777777" w:rsidR="00503675" w:rsidRDefault="00503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58CFBD" w14:textId="77777777" w:rsidR="00503675" w:rsidRDefault="00503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660C6" w14:textId="77777777" w:rsidR="00503675" w:rsidRDefault="00503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5B60F9" w14:textId="77777777" w:rsidR="00503675" w:rsidRPr="005925D4" w:rsidRDefault="005036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BC44" w14:textId="77777777" w:rsidR="00686603" w:rsidRPr="005925D4" w:rsidRDefault="00686603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44190" w:rsidRPr="005925D4" w14:paraId="714DAF90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14DAF8E" w14:textId="77777777" w:rsidR="00C114FF" w:rsidRPr="005925D4" w:rsidRDefault="00A7258A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925D4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37AC0DB" w14:textId="77777777" w:rsidR="008F76EC" w:rsidRPr="005925D4" w:rsidRDefault="008F76EC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  <w:p w14:paraId="714DAF8F" w14:textId="7E726347" w:rsidR="00C114FF" w:rsidRPr="005925D4" w:rsidRDefault="002F4234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bCs/>
              </w:rPr>
              <w:t>Papierová</w:t>
            </w:r>
            <w:r w:rsidRPr="005925D4">
              <w:rPr>
                <w:b/>
                <w:bCs/>
              </w:rPr>
              <w:t xml:space="preserve"> </w:t>
            </w:r>
            <w:proofErr w:type="spellStart"/>
            <w:r w:rsidR="00295B93" w:rsidRPr="005925D4">
              <w:rPr>
                <w:b/>
                <w:bCs/>
              </w:rPr>
              <w:t>krabička</w:t>
            </w:r>
            <w:proofErr w:type="spellEnd"/>
          </w:p>
        </w:tc>
      </w:tr>
    </w:tbl>
    <w:p w14:paraId="714DAF91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2" w14:textId="77777777" w:rsidR="00C114FF" w:rsidRPr="005925D4" w:rsidRDefault="00A7258A" w:rsidP="001E1F22">
      <w:pPr>
        <w:pStyle w:val="Style2"/>
      </w:pPr>
      <w:r w:rsidRPr="005925D4">
        <w:t>1.</w:t>
      </w:r>
      <w:r w:rsidRPr="005925D4">
        <w:tab/>
        <w:t>NÁZOV VETERINÁRNEHO LIEKU</w:t>
      </w:r>
    </w:p>
    <w:p w14:paraId="714DAF93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7D1569" w14:textId="05578951" w:rsidR="0007154A" w:rsidRPr="005925D4" w:rsidRDefault="0007154A" w:rsidP="0007154A">
      <w:pPr>
        <w:pStyle w:val="Zkladntext"/>
        <w:rPr>
          <w:color w:val="000000"/>
        </w:rPr>
      </w:pPr>
      <w:proofErr w:type="spellStart"/>
      <w:r w:rsidRPr="005925D4">
        <w:rPr>
          <w:color w:val="000000"/>
        </w:rPr>
        <w:t>Catosal</w:t>
      </w:r>
      <w:proofErr w:type="spellEnd"/>
      <w:r w:rsidRPr="005925D4">
        <w:rPr>
          <w:color w:val="000000"/>
        </w:rPr>
        <w:t xml:space="preserve"> </w:t>
      </w:r>
      <w:r w:rsidRPr="005925D4">
        <w:t>100 mg/ml + 0,05 mg/ml</w:t>
      </w:r>
      <w:r w:rsidRPr="005925D4">
        <w:rPr>
          <w:color w:val="000000"/>
        </w:rPr>
        <w:t xml:space="preserve"> injekčný roztok</w:t>
      </w:r>
    </w:p>
    <w:p w14:paraId="714DAF95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6" w14:textId="77777777" w:rsidR="00B60C92" w:rsidRPr="005925D4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7" w14:textId="77777777" w:rsidR="00C114FF" w:rsidRPr="005925D4" w:rsidRDefault="00A7258A" w:rsidP="001E1F22">
      <w:pPr>
        <w:pStyle w:val="Style2"/>
      </w:pPr>
      <w:r w:rsidRPr="005925D4">
        <w:t>2.</w:t>
      </w:r>
      <w:r w:rsidRPr="005925D4">
        <w:tab/>
      </w:r>
      <w:r w:rsidR="009A5BB7" w:rsidRPr="005925D4">
        <w:t xml:space="preserve">OBSAH </w:t>
      </w:r>
      <w:r w:rsidRPr="005925D4">
        <w:t>ÚČINN</w:t>
      </w:r>
      <w:r w:rsidR="009A5BB7" w:rsidRPr="005925D4">
        <w:t>ÝCH</w:t>
      </w:r>
      <w:r w:rsidRPr="005925D4">
        <w:t xml:space="preserve"> LÁT</w:t>
      </w:r>
      <w:r w:rsidR="009A5BB7" w:rsidRPr="005925D4">
        <w:t>O</w:t>
      </w:r>
      <w:r w:rsidRPr="005925D4">
        <w:t>K</w:t>
      </w:r>
    </w:p>
    <w:p w14:paraId="714DAF98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BE4120" w14:textId="7215EBA0" w:rsidR="00B76D7F" w:rsidRPr="005925D4" w:rsidRDefault="62026668" w:rsidP="00B76D7F">
      <w:pPr>
        <w:jc w:val="both"/>
      </w:pPr>
      <w:proofErr w:type="spellStart"/>
      <w:r>
        <w:t>Butafosf</w:t>
      </w:r>
      <w:r w:rsidR="33CB5F4D">
        <w:t>á</w:t>
      </w:r>
      <w:r>
        <w:t>n</w:t>
      </w:r>
      <w:proofErr w:type="spellEnd"/>
      <w:r w:rsidR="00B76D7F">
        <w:tab/>
      </w:r>
      <w:r w:rsidR="00B76D7F">
        <w:tab/>
      </w:r>
      <w:r w:rsidR="00B76D7F">
        <w:tab/>
      </w:r>
      <w:r w:rsidR="00B76D7F">
        <w:tab/>
      </w:r>
      <w:r>
        <w:t>100 mg</w:t>
      </w:r>
      <w:r w:rsidR="5868868D">
        <w:t>/ml</w:t>
      </w:r>
    </w:p>
    <w:p w14:paraId="16D54910" w14:textId="74E8F336" w:rsidR="00B76D7F" w:rsidRPr="005925D4" w:rsidRDefault="7530C108" w:rsidP="710D83CF">
      <w:pPr>
        <w:jc w:val="both"/>
        <w:rPr>
          <w:color w:val="000000"/>
        </w:rPr>
      </w:pPr>
      <w:proofErr w:type="spellStart"/>
      <w:r w:rsidRPr="710D83CF">
        <w:rPr>
          <w:color w:val="000000" w:themeColor="text1"/>
        </w:rPr>
        <w:t>Kyanokobalamín</w:t>
      </w:r>
      <w:proofErr w:type="spellEnd"/>
      <w:r w:rsidR="00610897" w:rsidRPr="710D83CF">
        <w:rPr>
          <w:color w:val="000000" w:themeColor="text1"/>
        </w:rPr>
        <w:t xml:space="preserve"> (vitamín B</w:t>
      </w:r>
      <w:r w:rsidR="00610897" w:rsidRPr="003A06D1">
        <w:rPr>
          <w:color w:val="000000" w:themeColor="text1"/>
          <w:vertAlign w:val="subscript"/>
        </w:rPr>
        <w:t>12</w:t>
      </w:r>
      <w:r w:rsidR="00610897" w:rsidRPr="710D83CF">
        <w:rPr>
          <w:color w:val="000000" w:themeColor="text1"/>
        </w:rPr>
        <w:t>)</w:t>
      </w:r>
      <w:r w:rsidR="00B76D7F" w:rsidRPr="710D83CF">
        <w:rPr>
          <w:color w:val="000000" w:themeColor="text1"/>
        </w:rPr>
        <w:t xml:space="preserve"> 0,05 mg</w:t>
      </w:r>
      <w:r w:rsidR="00780D9D" w:rsidRPr="710D83CF">
        <w:rPr>
          <w:color w:val="000000" w:themeColor="text1"/>
        </w:rPr>
        <w:t>/ml</w:t>
      </w:r>
    </w:p>
    <w:p w14:paraId="714DAF99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21C9B6" w14:textId="77777777" w:rsidR="00CF4082" w:rsidRPr="005925D4" w:rsidRDefault="00CF40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A" w14:textId="77777777" w:rsidR="00C114FF" w:rsidRPr="005925D4" w:rsidRDefault="00A7258A" w:rsidP="001E1F22">
      <w:pPr>
        <w:pStyle w:val="Style2"/>
      </w:pPr>
      <w:r w:rsidRPr="005925D4">
        <w:t>3.</w:t>
      </w:r>
      <w:r w:rsidRPr="005925D4">
        <w:tab/>
        <w:t>VEĽKOSŤ BALENIA</w:t>
      </w:r>
    </w:p>
    <w:p w14:paraId="714DAF9B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6D5A1D" w14:textId="77777777" w:rsidR="00C972C5" w:rsidRPr="005925D4" w:rsidRDefault="00C972C5" w:rsidP="00C972C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50 ml</w:t>
      </w:r>
    </w:p>
    <w:p w14:paraId="1126D398" w14:textId="77777777" w:rsidR="00C972C5" w:rsidRPr="005925D4" w:rsidRDefault="00C972C5" w:rsidP="00C972C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5925D4">
        <w:rPr>
          <w:szCs w:val="22"/>
          <w:highlight w:val="lightGray"/>
        </w:rPr>
        <w:t>100 ml</w:t>
      </w:r>
    </w:p>
    <w:p w14:paraId="19902585" w14:textId="77777777" w:rsidR="00C972C5" w:rsidRPr="005925D4" w:rsidRDefault="00C972C5" w:rsidP="00C972C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  <w:highlight w:val="lightGray"/>
        </w:rPr>
        <w:t>250 ml</w:t>
      </w:r>
    </w:p>
    <w:p w14:paraId="4402F64C" w14:textId="77777777" w:rsidR="00B82D67" w:rsidRPr="005925D4" w:rsidRDefault="00B82D67" w:rsidP="004F72EF">
      <w:pPr>
        <w:spacing w:line="240" w:lineRule="auto"/>
        <w:jc w:val="both"/>
      </w:pPr>
    </w:p>
    <w:p w14:paraId="714DAF9C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D" w14:textId="77777777" w:rsidR="00C114FF" w:rsidRPr="005925D4" w:rsidRDefault="00A7258A" w:rsidP="001E1F22">
      <w:pPr>
        <w:pStyle w:val="Style2"/>
      </w:pPr>
      <w:r w:rsidRPr="005925D4">
        <w:t>4.</w:t>
      </w:r>
      <w:r w:rsidRPr="005925D4">
        <w:tab/>
        <w:t>CIEĽOVÉ DRUHY</w:t>
      </w:r>
    </w:p>
    <w:p w14:paraId="714DAF9E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AB970" w14:textId="1853D67A" w:rsidR="000A07C3" w:rsidRPr="005925D4" w:rsidRDefault="00C972C5" w:rsidP="000A07C3">
      <w:pPr>
        <w:ind w:left="2124" w:hanging="2124"/>
        <w:jc w:val="both"/>
        <w:rPr>
          <w:szCs w:val="22"/>
        </w:rPr>
      </w:pPr>
      <w:r w:rsidRPr="005925D4">
        <w:rPr>
          <w:szCs w:val="22"/>
        </w:rPr>
        <w:t>H</w:t>
      </w:r>
      <w:r w:rsidR="000A07C3" w:rsidRPr="005925D4">
        <w:rPr>
          <w:szCs w:val="22"/>
        </w:rPr>
        <w:t xml:space="preserve">ovädzí dobytok, </w:t>
      </w:r>
      <w:r w:rsidRPr="005925D4">
        <w:rPr>
          <w:szCs w:val="22"/>
        </w:rPr>
        <w:t>k</w:t>
      </w:r>
      <w:r w:rsidR="00780D9D">
        <w:rPr>
          <w:szCs w:val="22"/>
        </w:rPr>
        <w:t>one</w:t>
      </w:r>
      <w:r w:rsidRPr="005925D4">
        <w:rPr>
          <w:szCs w:val="22"/>
        </w:rPr>
        <w:t xml:space="preserve">, </w:t>
      </w:r>
      <w:r w:rsidR="000A07C3" w:rsidRPr="005925D4">
        <w:rPr>
          <w:szCs w:val="22"/>
        </w:rPr>
        <w:t>ps</w:t>
      </w:r>
      <w:r w:rsidR="00780D9D">
        <w:rPr>
          <w:szCs w:val="22"/>
        </w:rPr>
        <w:t>y</w:t>
      </w:r>
    </w:p>
    <w:p w14:paraId="40DD74F2" w14:textId="77777777" w:rsidR="00B82D67" w:rsidRPr="005925D4" w:rsidRDefault="00B82D67" w:rsidP="00DF7BBB">
      <w:pPr>
        <w:spacing w:line="240" w:lineRule="auto"/>
        <w:jc w:val="both"/>
      </w:pPr>
    </w:p>
    <w:p w14:paraId="714DAF9F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0" w14:textId="77777777" w:rsidR="00C114FF" w:rsidRPr="005925D4" w:rsidRDefault="00A7258A" w:rsidP="001E1F22">
      <w:pPr>
        <w:pStyle w:val="Style2"/>
      </w:pPr>
      <w:r w:rsidRPr="005925D4">
        <w:t>5.</w:t>
      </w:r>
      <w:r w:rsidRPr="005925D4">
        <w:tab/>
        <w:t>INDIKÁCIE</w:t>
      </w:r>
    </w:p>
    <w:p w14:paraId="4033606D" w14:textId="77777777" w:rsidR="007C750A" w:rsidRPr="005925D4" w:rsidRDefault="007C750A" w:rsidP="003944B5">
      <w:pPr>
        <w:spacing w:line="240" w:lineRule="auto"/>
        <w:jc w:val="both"/>
      </w:pPr>
    </w:p>
    <w:p w14:paraId="714DAFA2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466AD8" w14:textId="77777777" w:rsidR="00F52D29" w:rsidRPr="005925D4" w:rsidRDefault="00F52D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3" w14:textId="77777777" w:rsidR="00C114FF" w:rsidRPr="005925D4" w:rsidRDefault="00A7258A" w:rsidP="001E1F22">
      <w:pPr>
        <w:pStyle w:val="Style2"/>
      </w:pPr>
      <w:r w:rsidRPr="005925D4">
        <w:t>6.</w:t>
      </w:r>
      <w:r w:rsidRPr="005925D4">
        <w:tab/>
        <w:t>CESTY POD</w:t>
      </w:r>
      <w:r w:rsidR="00E17C7C" w:rsidRPr="005925D4">
        <w:t>A</w:t>
      </w:r>
      <w:r w:rsidRPr="005925D4">
        <w:t>NIA</w:t>
      </w:r>
    </w:p>
    <w:p w14:paraId="714DAFA4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6D34A" w14:textId="77777777" w:rsidR="00882F4B" w:rsidRPr="005925D4" w:rsidRDefault="00882F4B" w:rsidP="00882F4B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Hovädzí dobytok a kone:</w:t>
      </w:r>
    </w:p>
    <w:p w14:paraId="658499BE" w14:textId="6357D225" w:rsidR="00882F4B" w:rsidRPr="005925D4" w:rsidRDefault="00882F4B" w:rsidP="00882F4B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Intravenózne použitie.</w:t>
      </w:r>
    </w:p>
    <w:p w14:paraId="2B0B0264" w14:textId="77777777" w:rsidR="00882F4B" w:rsidRPr="005925D4" w:rsidRDefault="00882F4B" w:rsidP="00882F4B">
      <w:pPr>
        <w:tabs>
          <w:tab w:val="clear" w:pos="567"/>
        </w:tabs>
        <w:spacing w:line="240" w:lineRule="auto"/>
        <w:rPr>
          <w:szCs w:val="22"/>
        </w:rPr>
      </w:pPr>
    </w:p>
    <w:p w14:paraId="60676D2D" w14:textId="3B25CEC0" w:rsidR="00882F4B" w:rsidRPr="005925D4" w:rsidRDefault="00882F4B" w:rsidP="00882F4B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Psy:</w:t>
      </w:r>
    </w:p>
    <w:p w14:paraId="7AD42FAF" w14:textId="77777777" w:rsidR="00882F4B" w:rsidRPr="005925D4" w:rsidRDefault="00882F4B" w:rsidP="00882F4B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Intravenózne, </w:t>
      </w:r>
      <w:proofErr w:type="spellStart"/>
      <w:r w:rsidRPr="005925D4">
        <w:rPr>
          <w:szCs w:val="22"/>
        </w:rPr>
        <w:t>intramuskulárne</w:t>
      </w:r>
      <w:proofErr w:type="spellEnd"/>
      <w:r w:rsidRPr="005925D4">
        <w:rPr>
          <w:szCs w:val="22"/>
        </w:rPr>
        <w:t xml:space="preserve"> a </w:t>
      </w:r>
      <w:proofErr w:type="spellStart"/>
      <w:r w:rsidRPr="005925D4">
        <w:rPr>
          <w:szCs w:val="22"/>
        </w:rPr>
        <w:t>subkutánne</w:t>
      </w:r>
      <w:proofErr w:type="spellEnd"/>
      <w:r w:rsidRPr="005925D4">
        <w:rPr>
          <w:szCs w:val="22"/>
        </w:rPr>
        <w:t xml:space="preserve"> použitie.</w:t>
      </w:r>
    </w:p>
    <w:p w14:paraId="447DED0D" w14:textId="142AC65A" w:rsidR="00AC238F" w:rsidRPr="005925D4" w:rsidRDefault="00AC238F" w:rsidP="00AC238F">
      <w:pPr>
        <w:spacing w:line="240" w:lineRule="auto"/>
        <w:jc w:val="both"/>
      </w:pPr>
    </w:p>
    <w:p w14:paraId="714DAFA5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6" w14:textId="77777777" w:rsidR="00C114FF" w:rsidRPr="005925D4" w:rsidRDefault="00A7258A" w:rsidP="001E1F22">
      <w:pPr>
        <w:pStyle w:val="Style2"/>
      </w:pPr>
      <w:r w:rsidRPr="005925D4">
        <w:t>7.</w:t>
      </w:r>
      <w:r w:rsidRPr="005925D4">
        <w:tab/>
        <w:t>OCHRANNÉ LEHOTY</w:t>
      </w:r>
    </w:p>
    <w:p w14:paraId="714DAFA9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501D9" w14:textId="77777777" w:rsidR="00350D8D" w:rsidRPr="005925D4" w:rsidRDefault="00350D8D" w:rsidP="00E816CD">
      <w:pPr>
        <w:jc w:val="both"/>
      </w:pPr>
      <w:r w:rsidRPr="005925D4">
        <w:t>Ochranná lehota:</w:t>
      </w:r>
    </w:p>
    <w:p w14:paraId="3E6687B4" w14:textId="77777777" w:rsidR="00350D8D" w:rsidRPr="005925D4" w:rsidRDefault="00350D8D" w:rsidP="00350D8D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Hovädzí dobytok a kone:</w:t>
      </w:r>
    </w:p>
    <w:p w14:paraId="7E70E977" w14:textId="06808329" w:rsidR="00350D8D" w:rsidRPr="005925D4" w:rsidRDefault="1C89058F" w:rsidP="00350D8D">
      <w:pPr>
        <w:tabs>
          <w:tab w:val="clear" w:pos="567"/>
        </w:tabs>
        <w:spacing w:line="240" w:lineRule="auto"/>
      </w:pPr>
      <w:r>
        <w:t xml:space="preserve">Mäso a vnútornosti: </w:t>
      </w:r>
      <w:r w:rsidR="7AE71A5A">
        <w:t>0</w:t>
      </w:r>
      <w:r>
        <w:t xml:space="preserve"> dní.</w:t>
      </w:r>
    </w:p>
    <w:p w14:paraId="4CB97BB5" w14:textId="77057CBC" w:rsidR="00350D8D" w:rsidRPr="005925D4" w:rsidRDefault="1C89058F" w:rsidP="00350D8D">
      <w:pPr>
        <w:tabs>
          <w:tab w:val="clear" w:pos="567"/>
        </w:tabs>
        <w:spacing w:line="240" w:lineRule="auto"/>
      </w:pPr>
      <w:r>
        <w:t xml:space="preserve">Mlieko: </w:t>
      </w:r>
      <w:r w:rsidR="099937B2">
        <w:t>0</w:t>
      </w:r>
      <w:r>
        <w:t xml:space="preserve"> hodín.</w:t>
      </w:r>
    </w:p>
    <w:p w14:paraId="32D72700" w14:textId="77777777" w:rsidR="00350D8D" w:rsidRPr="005925D4" w:rsidRDefault="00350D8D" w:rsidP="00E816CD">
      <w:pPr>
        <w:jc w:val="both"/>
        <w:rPr>
          <w:szCs w:val="22"/>
        </w:rPr>
      </w:pPr>
    </w:p>
    <w:p w14:paraId="714DAFAA" w14:textId="77777777" w:rsidR="00B60C92" w:rsidRPr="005925D4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B" w14:textId="77777777" w:rsidR="00C114FF" w:rsidRPr="005925D4" w:rsidRDefault="00A7258A" w:rsidP="001E1F22">
      <w:pPr>
        <w:pStyle w:val="Style2"/>
      </w:pPr>
      <w:r w:rsidRPr="005925D4">
        <w:t>8.</w:t>
      </w:r>
      <w:r w:rsidRPr="005925D4">
        <w:tab/>
        <w:t>DÁTUM EXSPIRÁCIE</w:t>
      </w:r>
    </w:p>
    <w:p w14:paraId="714DAFAC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D" w14:textId="77777777" w:rsidR="00DE67C4" w:rsidRPr="005925D4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25D4">
        <w:t>Exp</w:t>
      </w:r>
      <w:proofErr w:type="spellEnd"/>
      <w:r w:rsidRPr="005925D4">
        <w:t>. {mesiac/rok}</w:t>
      </w:r>
    </w:p>
    <w:p w14:paraId="714DAFB0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B1" w14:textId="7A4D5EC0" w:rsidR="00B60C92" w:rsidRDefault="5AEDCE5D" w:rsidP="00A9226B">
      <w:pPr>
        <w:tabs>
          <w:tab w:val="clear" w:pos="567"/>
        </w:tabs>
        <w:spacing w:line="240" w:lineRule="auto"/>
      </w:pPr>
      <w:r>
        <w:t xml:space="preserve">Po </w:t>
      </w:r>
      <w:r w:rsidR="6C91E6E2">
        <w:t>1.</w:t>
      </w:r>
      <w:r w:rsidR="37C4E882">
        <w:t xml:space="preserve"> </w:t>
      </w:r>
      <w:r>
        <w:t>otvorení spotrebujte do 28 dní – do: ______.</w:t>
      </w:r>
    </w:p>
    <w:p w14:paraId="19FD5B24" w14:textId="77777777" w:rsidR="003A06D1" w:rsidRPr="005925D4" w:rsidRDefault="003A06D1" w:rsidP="00A9226B">
      <w:pPr>
        <w:tabs>
          <w:tab w:val="clear" w:pos="567"/>
        </w:tabs>
        <w:spacing w:line="240" w:lineRule="auto"/>
      </w:pPr>
    </w:p>
    <w:p w14:paraId="714DAFB2" w14:textId="77777777" w:rsidR="00C114FF" w:rsidRPr="005925D4" w:rsidRDefault="00A7258A" w:rsidP="001E1F22">
      <w:pPr>
        <w:pStyle w:val="Style2"/>
      </w:pPr>
      <w:r w:rsidRPr="005925D4">
        <w:lastRenderedPageBreak/>
        <w:t>9.</w:t>
      </w:r>
      <w:r w:rsidRPr="005925D4">
        <w:tab/>
        <w:t>OSOBITNÉ PODMIENKY NA UCHOVÁVANIE</w:t>
      </w:r>
    </w:p>
    <w:p w14:paraId="714DAFB3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77896" w14:textId="77777777" w:rsidR="0050459C" w:rsidRPr="005925D4" w:rsidRDefault="0063740D" w:rsidP="0063740D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t xml:space="preserve">Chrániť pred mrazom. </w:t>
      </w:r>
    </w:p>
    <w:p w14:paraId="394DBC63" w14:textId="376C4748" w:rsidR="0063740D" w:rsidRPr="005925D4" w:rsidRDefault="0063740D" w:rsidP="0063740D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t>Chrániť pred svetlom.</w:t>
      </w:r>
    </w:p>
    <w:p w14:paraId="714DAFCB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19492" w14:textId="77777777" w:rsidR="0050459C" w:rsidRPr="005925D4" w:rsidRDefault="005045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CC" w14:textId="77777777" w:rsidR="00C114FF" w:rsidRPr="005925D4" w:rsidRDefault="00A7258A" w:rsidP="001E1F22">
      <w:pPr>
        <w:pStyle w:val="Style2"/>
      </w:pPr>
      <w:r w:rsidRPr="005925D4">
        <w:t>10.</w:t>
      </w:r>
      <w:r w:rsidRPr="005925D4">
        <w:tab/>
        <w:t>OZNAČENIE „PRED POUŽITÍM SI PREČÍTAJTE PÍSOMNÚ INFORMÁCIU PRE POUŽÍVATEĽOV“</w:t>
      </w:r>
    </w:p>
    <w:p w14:paraId="714DAFCD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CE" w14:textId="77777777" w:rsidR="0073373D" w:rsidRPr="005925D4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5925D4">
        <w:t>Pred použitím si prečítajte písomnú informáciu pre používateľov.</w:t>
      </w:r>
    </w:p>
    <w:p w14:paraId="714DAFCF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0" w14:textId="77777777" w:rsidR="00B60C92" w:rsidRPr="005925D4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1" w14:textId="77777777" w:rsidR="00C114FF" w:rsidRPr="005925D4" w:rsidRDefault="00A7258A" w:rsidP="001E1F22">
      <w:pPr>
        <w:pStyle w:val="Style2"/>
      </w:pPr>
      <w:r w:rsidRPr="005925D4">
        <w:t>11.</w:t>
      </w:r>
      <w:r w:rsidRPr="005925D4">
        <w:tab/>
        <w:t>OZNAČENIE „LEN PRE ZVIERATÁ“</w:t>
      </w:r>
    </w:p>
    <w:p w14:paraId="714DAFD2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3" w14:textId="77777777" w:rsidR="00C114FF" w:rsidRPr="005925D4" w:rsidRDefault="00A7258A" w:rsidP="00C40CFF">
      <w:pPr>
        <w:tabs>
          <w:tab w:val="clear" w:pos="567"/>
        </w:tabs>
        <w:spacing w:line="240" w:lineRule="auto"/>
        <w:rPr>
          <w:szCs w:val="22"/>
        </w:rPr>
      </w:pPr>
      <w:r w:rsidRPr="005925D4">
        <w:t>Len pre zvieratá.</w:t>
      </w:r>
    </w:p>
    <w:p w14:paraId="714DAFD4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5" w14:textId="77777777" w:rsidR="00B60C92" w:rsidRPr="005925D4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6" w14:textId="77777777" w:rsidR="00C114FF" w:rsidRPr="005925D4" w:rsidRDefault="00A7258A" w:rsidP="001E1F22">
      <w:pPr>
        <w:pStyle w:val="Style2"/>
      </w:pPr>
      <w:r w:rsidRPr="005925D4">
        <w:t>12.</w:t>
      </w:r>
      <w:r w:rsidRPr="005925D4">
        <w:tab/>
        <w:t>OZNAČENIE „UCHOVÁVAŤ MIMO DOHĽADU A DOSAHU DETÍ“</w:t>
      </w:r>
    </w:p>
    <w:p w14:paraId="714DAFD7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8" w14:textId="77777777" w:rsidR="00C114FF" w:rsidRPr="005925D4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5925D4">
        <w:t>Uchováva</w:t>
      </w:r>
      <w:r w:rsidR="00B21B82" w:rsidRPr="005925D4">
        <w:t>ť</w:t>
      </w:r>
      <w:r w:rsidRPr="005925D4">
        <w:t xml:space="preserve"> mimo dohľadu a dosahu detí.</w:t>
      </w:r>
    </w:p>
    <w:p w14:paraId="714DAFD9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A" w14:textId="77777777" w:rsidR="00B60C92" w:rsidRPr="005925D4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B" w14:textId="77777777" w:rsidR="00C114FF" w:rsidRPr="005925D4" w:rsidRDefault="00A7258A" w:rsidP="001E1F22">
      <w:pPr>
        <w:pStyle w:val="Style2"/>
      </w:pPr>
      <w:r w:rsidRPr="005925D4">
        <w:t>13.</w:t>
      </w:r>
      <w:r w:rsidRPr="005925D4">
        <w:tab/>
        <w:t>NÁZOV A ADRESA DRŽITEĽA ROZHODNUTIA O REGISTRÁCII</w:t>
      </w:r>
    </w:p>
    <w:p w14:paraId="714DAFDC" w14:textId="77777777" w:rsidR="00C114FF" w:rsidRPr="005925D4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714DAFDD" w14:textId="59717939" w:rsidR="00673F4C" w:rsidRPr="005925D4" w:rsidRDefault="0061419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25D4">
        <w:t>Elanco</w:t>
      </w:r>
      <w:proofErr w:type="spellEnd"/>
      <w:r w:rsidR="00B429F7" w:rsidRPr="005925D4">
        <w:t xml:space="preserve"> </w:t>
      </w:r>
      <w:r w:rsidR="00B429F7" w:rsidRPr="003A06D1">
        <w:rPr>
          <w:highlight w:val="lightGray"/>
        </w:rPr>
        <w:t>logo</w:t>
      </w:r>
    </w:p>
    <w:p w14:paraId="714DAFDE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F" w14:textId="77777777" w:rsidR="00B60C92" w:rsidRPr="005925D4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0" w14:textId="77777777" w:rsidR="00C114FF" w:rsidRPr="005925D4" w:rsidRDefault="00A7258A" w:rsidP="001E1F22">
      <w:pPr>
        <w:pStyle w:val="Style2"/>
      </w:pPr>
      <w:r w:rsidRPr="005925D4">
        <w:t>14.</w:t>
      </w:r>
      <w:r w:rsidRPr="005925D4">
        <w:tab/>
        <w:t>REGISTRAČNÉ ČÍSLO (ČÍSLA)</w:t>
      </w:r>
    </w:p>
    <w:p w14:paraId="714DAFE1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5DC85A" w14:textId="354C9A85" w:rsidR="00397C3F" w:rsidRPr="005925D4" w:rsidRDefault="00397C3F" w:rsidP="00397C3F">
      <w:pPr>
        <w:jc w:val="both"/>
        <w:rPr>
          <w:szCs w:val="22"/>
        </w:rPr>
      </w:pPr>
      <w:r w:rsidRPr="005925D4">
        <w:rPr>
          <w:szCs w:val="22"/>
        </w:rPr>
        <w:t>96/100/</w:t>
      </w:r>
      <w:r w:rsidR="00CE01B4" w:rsidRPr="005925D4">
        <w:rPr>
          <w:szCs w:val="22"/>
        </w:rPr>
        <w:t>/</w:t>
      </w:r>
      <w:r w:rsidR="00CE01B4">
        <w:rPr>
          <w:szCs w:val="22"/>
        </w:rPr>
        <w:t>MR/</w:t>
      </w:r>
      <w:r w:rsidRPr="005925D4">
        <w:rPr>
          <w:szCs w:val="22"/>
        </w:rPr>
        <w:t>94-S</w:t>
      </w:r>
    </w:p>
    <w:p w14:paraId="714DAFE3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4" w14:textId="77777777" w:rsidR="00B60C92" w:rsidRPr="005925D4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5" w14:textId="77777777" w:rsidR="00C114FF" w:rsidRPr="005925D4" w:rsidRDefault="00A7258A" w:rsidP="001E1F22">
      <w:pPr>
        <w:pStyle w:val="Style2"/>
      </w:pPr>
      <w:r w:rsidRPr="005925D4">
        <w:t>15.</w:t>
      </w:r>
      <w:r w:rsidRPr="005925D4">
        <w:tab/>
      </w:r>
      <w:r w:rsidR="00673F4C" w:rsidRPr="005925D4">
        <w:t>ČÍSLO VÝROBNEJ ŠARŽE</w:t>
      </w:r>
    </w:p>
    <w:p w14:paraId="714DAFE6" w14:textId="77777777" w:rsidR="001B26EB" w:rsidRPr="005925D4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7" w14:textId="26D67A18" w:rsidR="00C114FF" w:rsidRPr="005925D4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25D4">
        <w:t>Lot</w:t>
      </w:r>
      <w:proofErr w:type="spellEnd"/>
      <w:r w:rsidRPr="005925D4">
        <w:t xml:space="preserve"> {číslo}</w:t>
      </w:r>
    </w:p>
    <w:p w14:paraId="714DAFE8" w14:textId="77777777" w:rsidR="00A9226B" w:rsidRPr="005925D4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9" w14:textId="77777777" w:rsidR="00673F4C" w:rsidRPr="005925D4" w:rsidRDefault="00A7258A" w:rsidP="00A9226B">
      <w:pPr>
        <w:tabs>
          <w:tab w:val="clear" w:pos="567"/>
        </w:tabs>
        <w:spacing w:line="240" w:lineRule="auto"/>
      </w:pPr>
      <w:r w:rsidRPr="005925D4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427B35" w:rsidRPr="005925D4" w14:paraId="699E3F7B" w14:textId="77777777" w:rsidTr="003A06D1">
        <w:trPr>
          <w:trHeight w:val="977"/>
        </w:trPr>
        <w:tc>
          <w:tcPr>
            <w:tcW w:w="5000" w:type="pct"/>
            <w:tcBorders>
              <w:bottom w:val="single" w:sz="4" w:space="0" w:color="auto"/>
            </w:tcBorders>
          </w:tcPr>
          <w:p w14:paraId="1013232F" w14:textId="77777777" w:rsidR="00427B35" w:rsidRPr="005925D4" w:rsidRDefault="00427B35" w:rsidP="0019177F">
            <w:pPr>
              <w:rPr>
                <w:b/>
                <w:szCs w:val="22"/>
              </w:rPr>
            </w:pPr>
            <w:r w:rsidRPr="005925D4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93988CE" w14:textId="77777777" w:rsidR="00427B35" w:rsidRPr="005925D4" w:rsidRDefault="00427B35" w:rsidP="0019177F">
            <w:pPr>
              <w:rPr>
                <w:szCs w:val="22"/>
              </w:rPr>
            </w:pPr>
          </w:p>
          <w:p w14:paraId="3F4232A8" w14:textId="632FD4D2" w:rsidR="00427B35" w:rsidRPr="005925D4" w:rsidRDefault="00681AD5" w:rsidP="0019177F">
            <w:pPr>
              <w:rPr>
                <w:szCs w:val="22"/>
              </w:rPr>
            </w:pPr>
            <w:r w:rsidRPr="005925D4">
              <w:rPr>
                <w:b/>
                <w:szCs w:val="22"/>
              </w:rPr>
              <w:t>Sklen</w:t>
            </w:r>
            <w:r w:rsidR="00C6304D">
              <w:rPr>
                <w:b/>
                <w:szCs w:val="22"/>
              </w:rPr>
              <w:t>e</w:t>
            </w:r>
            <w:r w:rsidRPr="005925D4">
              <w:rPr>
                <w:b/>
                <w:szCs w:val="22"/>
              </w:rPr>
              <w:t>ná f</w:t>
            </w:r>
            <w:r w:rsidR="00C6304D">
              <w:rPr>
                <w:b/>
                <w:szCs w:val="22"/>
              </w:rPr>
              <w:t>ľ</w:t>
            </w:r>
            <w:r w:rsidRPr="005925D4">
              <w:rPr>
                <w:b/>
                <w:szCs w:val="22"/>
              </w:rPr>
              <w:t>aša (100 ml, 250 ml)</w:t>
            </w:r>
          </w:p>
        </w:tc>
      </w:tr>
    </w:tbl>
    <w:p w14:paraId="76F63376" w14:textId="77777777" w:rsidR="00427B35" w:rsidRPr="005925D4" w:rsidRDefault="00427B35" w:rsidP="00427B35">
      <w:pPr>
        <w:rPr>
          <w:szCs w:val="22"/>
        </w:rPr>
      </w:pPr>
    </w:p>
    <w:p w14:paraId="5E2137A4" w14:textId="77777777" w:rsidR="00427B35" w:rsidRPr="005925D4" w:rsidRDefault="00427B35" w:rsidP="00427B35">
      <w:pPr>
        <w:pStyle w:val="Style2"/>
      </w:pPr>
      <w:r w:rsidRPr="005925D4">
        <w:t>1.</w:t>
      </w:r>
      <w:r w:rsidRPr="005925D4">
        <w:tab/>
        <w:t>NÁZOV VETERINÁRNEHO LIEKU</w:t>
      </w:r>
    </w:p>
    <w:p w14:paraId="3B607F7F" w14:textId="77777777" w:rsidR="00427B35" w:rsidRPr="005925D4" w:rsidRDefault="00427B35" w:rsidP="00427B35">
      <w:pPr>
        <w:rPr>
          <w:szCs w:val="22"/>
        </w:rPr>
      </w:pPr>
    </w:p>
    <w:p w14:paraId="3DF90618" w14:textId="226D7119" w:rsidR="00681AD5" w:rsidRPr="005925D4" w:rsidRDefault="00681AD5" w:rsidP="00681AD5">
      <w:pPr>
        <w:pStyle w:val="Zkladntext"/>
        <w:rPr>
          <w:color w:val="000000"/>
        </w:rPr>
      </w:pPr>
      <w:proofErr w:type="spellStart"/>
      <w:r w:rsidRPr="005925D4">
        <w:rPr>
          <w:color w:val="000000"/>
        </w:rPr>
        <w:t>Catosal</w:t>
      </w:r>
      <w:proofErr w:type="spellEnd"/>
      <w:r w:rsidRPr="005925D4">
        <w:rPr>
          <w:color w:val="000000"/>
        </w:rPr>
        <w:t xml:space="preserve"> </w:t>
      </w:r>
      <w:r w:rsidRPr="005925D4">
        <w:t>100 mg/ml + 0,05 mg/ml</w:t>
      </w:r>
      <w:r w:rsidRPr="005925D4">
        <w:rPr>
          <w:color w:val="000000"/>
        </w:rPr>
        <w:t xml:space="preserve"> injekčný roztok </w:t>
      </w:r>
    </w:p>
    <w:p w14:paraId="4D29EE36" w14:textId="77777777" w:rsidR="00427B35" w:rsidRPr="005925D4" w:rsidRDefault="00427B35" w:rsidP="00427B35">
      <w:pPr>
        <w:rPr>
          <w:szCs w:val="22"/>
        </w:rPr>
      </w:pPr>
    </w:p>
    <w:p w14:paraId="5CA45C24" w14:textId="77777777" w:rsidR="00427B35" w:rsidRPr="005925D4" w:rsidRDefault="00427B35" w:rsidP="00427B35">
      <w:pPr>
        <w:rPr>
          <w:szCs w:val="22"/>
        </w:rPr>
      </w:pPr>
    </w:p>
    <w:p w14:paraId="286FC658" w14:textId="77777777" w:rsidR="00427B35" w:rsidRPr="005925D4" w:rsidRDefault="00427B35" w:rsidP="00427B35">
      <w:pPr>
        <w:pStyle w:val="Style2"/>
      </w:pPr>
      <w:r w:rsidRPr="005925D4">
        <w:t>2.</w:t>
      </w:r>
      <w:r w:rsidRPr="005925D4">
        <w:tab/>
        <w:t>OBSAH ÚČINNÝCH LÁTOK</w:t>
      </w:r>
    </w:p>
    <w:p w14:paraId="6318DBB5" w14:textId="77777777" w:rsidR="00427B35" w:rsidRPr="005925D4" w:rsidRDefault="00427B35" w:rsidP="00427B35">
      <w:pPr>
        <w:ind w:right="113"/>
        <w:rPr>
          <w:szCs w:val="22"/>
        </w:rPr>
      </w:pPr>
    </w:p>
    <w:p w14:paraId="2607DDB0" w14:textId="6A480A98" w:rsidR="00DC315B" w:rsidRPr="005925D4" w:rsidRDefault="3FB64554" w:rsidP="00DC315B">
      <w:pPr>
        <w:jc w:val="both"/>
      </w:pPr>
      <w:proofErr w:type="spellStart"/>
      <w:r>
        <w:t>Butafosf</w:t>
      </w:r>
      <w:r w:rsidR="008A7AEB">
        <w:t>á</w:t>
      </w:r>
      <w:r>
        <w:t>n</w:t>
      </w:r>
      <w:proofErr w:type="spellEnd"/>
      <w:r w:rsidR="00DC315B">
        <w:tab/>
      </w:r>
      <w:r w:rsidR="00DC315B">
        <w:tab/>
      </w:r>
      <w:r w:rsidR="00DC315B">
        <w:tab/>
      </w:r>
      <w:r w:rsidR="00DC315B">
        <w:tab/>
      </w:r>
      <w:r>
        <w:t>100 mg</w:t>
      </w:r>
      <w:r w:rsidR="3299E381">
        <w:t>/ml</w:t>
      </w:r>
    </w:p>
    <w:p w14:paraId="16D07FDB" w14:textId="33C99362" w:rsidR="00DC315B" w:rsidRPr="005925D4" w:rsidRDefault="3E0489AC" w:rsidP="710D83CF">
      <w:pPr>
        <w:jc w:val="both"/>
        <w:rPr>
          <w:color w:val="000000"/>
        </w:rPr>
      </w:pPr>
      <w:proofErr w:type="spellStart"/>
      <w:r w:rsidRPr="710D83CF">
        <w:rPr>
          <w:color w:val="000000" w:themeColor="text1"/>
        </w:rPr>
        <w:t>Kyanokobalamín</w:t>
      </w:r>
      <w:proofErr w:type="spellEnd"/>
      <w:r w:rsidR="00681AD5" w:rsidRPr="710D83CF">
        <w:rPr>
          <w:color w:val="000000" w:themeColor="text1"/>
        </w:rPr>
        <w:t xml:space="preserve"> (vitamín B</w:t>
      </w:r>
      <w:r w:rsidR="00681AD5" w:rsidRPr="710D83CF">
        <w:rPr>
          <w:color w:val="000000" w:themeColor="text1"/>
          <w:vertAlign w:val="subscript"/>
        </w:rPr>
        <w:t>12</w:t>
      </w:r>
      <w:r w:rsidR="00681AD5" w:rsidRPr="710D83CF">
        <w:rPr>
          <w:color w:val="000000" w:themeColor="text1"/>
        </w:rPr>
        <w:t>)</w:t>
      </w:r>
      <w:r w:rsidR="00DC315B" w:rsidRPr="710D83CF">
        <w:rPr>
          <w:color w:val="000000" w:themeColor="text1"/>
        </w:rPr>
        <w:t xml:space="preserve"> 0,05 mg</w:t>
      </w:r>
      <w:r w:rsidR="00331A6F" w:rsidRPr="710D83CF">
        <w:rPr>
          <w:color w:val="000000" w:themeColor="text1"/>
        </w:rPr>
        <w:t>/ml</w:t>
      </w:r>
    </w:p>
    <w:p w14:paraId="4BB1A25E" w14:textId="77777777" w:rsidR="00427B35" w:rsidRPr="005925D4" w:rsidRDefault="00427B35" w:rsidP="00427B35">
      <w:pPr>
        <w:ind w:right="113"/>
        <w:rPr>
          <w:szCs w:val="22"/>
        </w:rPr>
      </w:pPr>
    </w:p>
    <w:p w14:paraId="23D5B452" w14:textId="77777777" w:rsidR="00DC315B" w:rsidRPr="005925D4" w:rsidRDefault="00DC315B" w:rsidP="00427B35">
      <w:pPr>
        <w:ind w:right="113"/>
        <w:rPr>
          <w:szCs w:val="22"/>
        </w:rPr>
      </w:pPr>
    </w:p>
    <w:p w14:paraId="78AED466" w14:textId="77777777" w:rsidR="00427B35" w:rsidRPr="005925D4" w:rsidRDefault="00427B35" w:rsidP="00427B35">
      <w:pPr>
        <w:pStyle w:val="Style2"/>
      </w:pPr>
      <w:r w:rsidRPr="005925D4">
        <w:t>3.</w:t>
      </w:r>
      <w:r w:rsidRPr="005925D4">
        <w:tab/>
        <w:t>CIEĽOVÉ DRUHY</w:t>
      </w:r>
    </w:p>
    <w:p w14:paraId="66174E9B" w14:textId="77777777" w:rsidR="00427B35" w:rsidRPr="005925D4" w:rsidRDefault="00427B35" w:rsidP="00427B35">
      <w:pPr>
        <w:ind w:right="113"/>
        <w:rPr>
          <w:szCs w:val="22"/>
        </w:rPr>
      </w:pPr>
    </w:p>
    <w:p w14:paraId="6D2C4861" w14:textId="76517EB7" w:rsidR="00681AD5" w:rsidRPr="005925D4" w:rsidRDefault="00681AD5" w:rsidP="00681AD5">
      <w:pPr>
        <w:ind w:left="2124" w:hanging="2124"/>
        <w:jc w:val="both"/>
        <w:rPr>
          <w:szCs w:val="22"/>
        </w:rPr>
      </w:pPr>
      <w:r w:rsidRPr="005925D4">
        <w:rPr>
          <w:szCs w:val="22"/>
        </w:rPr>
        <w:t>Hovädzí dobytok, k</w:t>
      </w:r>
      <w:r w:rsidR="00331A6F">
        <w:rPr>
          <w:szCs w:val="22"/>
        </w:rPr>
        <w:t>one</w:t>
      </w:r>
      <w:r w:rsidRPr="005925D4">
        <w:rPr>
          <w:szCs w:val="22"/>
        </w:rPr>
        <w:t>, ps</w:t>
      </w:r>
      <w:r w:rsidR="00331A6F">
        <w:rPr>
          <w:szCs w:val="22"/>
        </w:rPr>
        <w:t>y</w:t>
      </w:r>
    </w:p>
    <w:p w14:paraId="272F6C66" w14:textId="77777777" w:rsidR="00427B35" w:rsidRPr="005925D4" w:rsidRDefault="00427B35" w:rsidP="00427B35">
      <w:pPr>
        <w:ind w:right="113"/>
        <w:rPr>
          <w:szCs w:val="22"/>
        </w:rPr>
      </w:pPr>
    </w:p>
    <w:p w14:paraId="3CF634CD" w14:textId="77777777" w:rsidR="00AE6EB4" w:rsidRPr="005925D4" w:rsidRDefault="00AE6EB4" w:rsidP="00427B35">
      <w:pPr>
        <w:ind w:right="113"/>
        <w:rPr>
          <w:szCs w:val="22"/>
        </w:rPr>
      </w:pPr>
    </w:p>
    <w:p w14:paraId="615E4198" w14:textId="77777777" w:rsidR="00427B35" w:rsidRPr="005925D4" w:rsidRDefault="00427B35" w:rsidP="00427B35">
      <w:pPr>
        <w:pStyle w:val="Style2"/>
      </w:pPr>
      <w:r w:rsidRPr="005925D4">
        <w:t>4.</w:t>
      </w:r>
      <w:r w:rsidRPr="005925D4">
        <w:tab/>
        <w:t>CESTY PODANIA</w:t>
      </w:r>
    </w:p>
    <w:p w14:paraId="78075B6D" w14:textId="77777777" w:rsidR="00427B35" w:rsidRPr="005925D4" w:rsidRDefault="00427B35" w:rsidP="00427B35">
      <w:pPr>
        <w:pStyle w:val="Textvysvetlivky"/>
        <w:rPr>
          <w:szCs w:val="22"/>
        </w:rPr>
      </w:pPr>
    </w:p>
    <w:p w14:paraId="526D0149" w14:textId="77777777" w:rsidR="00681AD5" w:rsidRPr="005925D4" w:rsidRDefault="00681AD5" w:rsidP="00681AD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Hovädzí dobytok a kone:</w:t>
      </w:r>
    </w:p>
    <w:p w14:paraId="3AD73BF7" w14:textId="0AE8D4DD" w:rsidR="00681AD5" w:rsidRPr="005925D4" w:rsidRDefault="00681AD5" w:rsidP="00681AD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Intravenózne použitie.</w:t>
      </w:r>
    </w:p>
    <w:p w14:paraId="6E244287" w14:textId="77777777" w:rsidR="00681AD5" w:rsidRPr="005925D4" w:rsidRDefault="00681AD5" w:rsidP="00681AD5">
      <w:pPr>
        <w:tabs>
          <w:tab w:val="clear" w:pos="567"/>
        </w:tabs>
        <w:spacing w:line="240" w:lineRule="auto"/>
        <w:rPr>
          <w:szCs w:val="22"/>
        </w:rPr>
      </w:pPr>
    </w:p>
    <w:p w14:paraId="0019200B" w14:textId="213AC8F3" w:rsidR="00681AD5" w:rsidRPr="005925D4" w:rsidRDefault="00681AD5" w:rsidP="00681AD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Psy:</w:t>
      </w:r>
    </w:p>
    <w:p w14:paraId="5EEF0828" w14:textId="77777777" w:rsidR="00681AD5" w:rsidRPr="005925D4" w:rsidRDefault="00681AD5" w:rsidP="00681AD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Intravenózne, </w:t>
      </w:r>
      <w:proofErr w:type="spellStart"/>
      <w:r w:rsidRPr="005925D4">
        <w:rPr>
          <w:szCs w:val="22"/>
        </w:rPr>
        <w:t>intramuskulárne</w:t>
      </w:r>
      <w:proofErr w:type="spellEnd"/>
      <w:r w:rsidRPr="005925D4">
        <w:rPr>
          <w:szCs w:val="22"/>
        </w:rPr>
        <w:t xml:space="preserve"> a </w:t>
      </w:r>
      <w:proofErr w:type="spellStart"/>
      <w:r w:rsidRPr="005925D4">
        <w:rPr>
          <w:szCs w:val="22"/>
        </w:rPr>
        <w:t>subkutánne</w:t>
      </w:r>
      <w:proofErr w:type="spellEnd"/>
      <w:r w:rsidRPr="005925D4">
        <w:rPr>
          <w:szCs w:val="22"/>
        </w:rPr>
        <w:t xml:space="preserve"> použitie.</w:t>
      </w:r>
    </w:p>
    <w:p w14:paraId="60587EF0" w14:textId="77777777" w:rsidR="00427B35" w:rsidRPr="005925D4" w:rsidRDefault="00427B35" w:rsidP="00427B35">
      <w:pPr>
        <w:rPr>
          <w:szCs w:val="22"/>
        </w:rPr>
      </w:pPr>
    </w:p>
    <w:p w14:paraId="3E0AB91F" w14:textId="77777777" w:rsidR="00427B35" w:rsidRPr="005925D4" w:rsidRDefault="00427B35" w:rsidP="00427B35">
      <w:pPr>
        <w:ind w:right="113"/>
        <w:rPr>
          <w:szCs w:val="22"/>
        </w:rPr>
      </w:pPr>
    </w:p>
    <w:p w14:paraId="3C6C9E5F" w14:textId="77777777" w:rsidR="00427B35" w:rsidRPr="005925D4" w:rsidRDefault="00427B35" w:rsidP="00427B35">
      <w:pPr>
        <w:pStyle w:val="Style2"/>
      </w:pPr>
      <w:r w:rsidRPr="005925D4">
        <w:t>5.</w:t>
      </w:r>
      <w:r w:rsidRPr="005925D4">
        <w:tab/>
        <w:t>OCHRANNÉ LEHOTY</w:t>
      </w:r>
    </w:p>
    <w:p w14:paraId="2E0480A0" w14:textId="77777777" w:rsidR="00427B35" w:rsidRPr="005925D4" w:rsidRDefault="00427B35" w:rsidP="00427B35">
      <w:pPr>
        <w:rPr>
          <w:szCs w:val="22"/>
        </w:rPr>
      </w:pPr>
    </w:p>
    <w:p w14:paraId="7DC732FE" w14:textId="23116099" w:rsidR="00427B35" w:rsidRPr="005925D4" w:rsidRDefault="00427B35" w:rsidP="00427B35">
      <w:pPr>
        <w:rPr>
          <w:szCs w:val="22"/>
        </w:rPr>
      </w:pPr>
      <w:r w:rsidRPr="005925D4">
        <w:t>Ochranná lehota:</w:t>
      </w:r>
    </w:p>
    <w:p w14:paraId="09B8DFA5" w14:textId="77777777" w:rsidR="00681AD5" w:rsidRPr="005925D4" w:rsidRDefault="00681AD5" w:rsidP="00681AD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Hovädzí dobytok a kone:</w:t>
      </w:r>
    </w:p>
    <w:p w14:paraId="146864A8" w14:textId="79416298" w:rsidR="00681AD5" w:rsidRPr="005925D4" w:rsidRDefault="42C139E9" w:rsidP="00681AD5">
      <w:pPr>
        <w:tabs>
          <w:tab w:val="clear" w:pos="567"/>
        </w:tabs>
        <w:spacing w:line="240" w:lineRule="auto"/>
      </w:pPr>
      <w:r>
        <w:t xml:space="preserve">Mäso a vnútornosti: </w:t>
      </w:r>
      <w:r w:rsidR="21B5E036">
        <w:t>0</w:t>
      </w:r>
      <w:r>
        <w:t xml:space="preserve"> dní.</w:t>
      </w:r>
    </w:p>
    <w:p w14:paraId="03EA3EDA" w14:textId="48C894D3" w:rsidR="00681AD5" w:rsidRPr="005925D4" w:rsidRDefault="42C139E9" w:rsidP="00681AD5">
      <w:pPr>
        <w:tabs>
          <w:tab w:val="clear" w:pos="567"/>
        </w:tabs>
        <w:spacing w:line="240" w:lineRule="auto"/>
      </w:pPr>
      <w:r>
        <w:t xml:space="preserve">Mlieko: </w:t>
      </w:r>
      <w:r w:rsidR="4BEBD328">
        <w:t>0</w:t>
      </w:r>
      <w:r>
        <w:t xml:space="preserve"> hodín.</w:t>
      </w:r>
    </w:p>
    <w:p w14:paraId="5DFC354E" w14:textId="77777777" w:rsidR="00427B35" w:rsidRPr="005925D4" w:rsidRDefault="00427B35" w:rsidP="00427B35">
      <w:pPr>
        <w:ind w:right="113"/>
        <w:rPr>
          <w:szCs w:val="22"/>
        </w:rPr>
      </w:pPr>
    </w:p>
    <w:p w14:paraId="2F95D511" w14:textId="77777777" w:rsidR="00427B35" w:rsidRPr="005925D4" w:rsidRDefault="00427B35" w:rsidP="00427B35">
      <w:pPr>
        <w:ind w:right="113"/>
        <w:rPr>
          <w:szCs w:val="22"/>
        </w:rPr>
      </w:pPr>
    </w:p>
    <w:p w14:paraId="221BBDF3" w14:textId="77777777" w:rsidR="00427B35" w:rsidRPr="005925D4" w:rsidRDefault="00427B35" w:rsidP="00427B35">
      <w:pPr>
        <w:pStyle w:val="Style2"/>
      </w:pPr>
      <w:r w:rsidRPr="005925D4">
        <w:t>6.</w:t>
      </w:r>
      <w:r w:rsidRPr="005925D4">
        <w:tab/>
        <w:t>DÁTUM EXSPIRÁCIE</w:t>
      </w:r>
    </w:p>
    <w:p w14:paraId="1D52E5C7" w14:textId="77777777" w:rsidR="00427B35" w:rsidRPr="005925D4" w:rsidRDefault="00427B35" w:rsidP="00427B35">
      <w:pPr>
        <w:rPr>
          <w:szCs w:val="22"/>
        </w:rPr>
      </w:pPr>
    </w:p>
    <w:p w14:paraId="1045B63F" w14:textId="77777777" w:rsidR="00427B35" w:rsidRPr="005925D4" w:rsidRDefault="00427B35" w:rsidP="00427B35">
      <w:pPr>
        <w:rPr>
          <w:szCs w:val="22"/>
        </w:rPr>
      </w:pPr>
      <w:proofErr w:type="spellStart"/>
      <w:r w:rsidRPr="005925D4">
        <w:t>Exp</w:t>
      </w:r>
      <w:proofErr w:type="spellEnd"/>
      <w:r w:rsidRPr="005925D4">
        <w:t>. {mesiac/rok}</w:t>
      </w:r>
    </w:p>
    <w:p w14:paraId="0AC8EC7B" w14:textId="0F85855F" w:rsidR="00681AD5" w:rsidRPr="005925D4" w:rsidRDefault="42C139E9" w:rsidP="00681AD5">
      <w:pPr>
        <w:tabs>
          <w:tab w:val="clear" w:pos="567"/>
        </w:tabs>
        <w:spacing w:line="240" w:lineRule="auto"/>
      </w:pPr>
      <w:r>
        <w:t xml:space="preserve">Po </w:t>
      </w:r>
      <w:r w:rsidR="2C5C79F1">
        <w:t>1.</w:t>
      </w:r>
      <w:r w:rsidR="3407F6BA">
        <w:t xml:space="preserve"> </w:t>
      </w:r>
      <w:r>
        <w:t>otvorení spotrebujte do 28 dní – do: ______.</w:t>
      </w:r>
    </w:p>
    <w:p w14:paraId="3A43998F" w14:textId="77777777" w:rsidR="00681AD5" w:rsidRPr="005925D4" w:rsidRDefault="00681AD5" w:rsidP="00427B35"/>
    <w:p w14:paraId="7A81E4F2" w14:textId="77777777" w:rsidR="00427B35" w:rsidRPr="005925D4" w:rsidRDefault="00427B35" w:rsidP="00427B35">
      <w:pPr>
        <w:ind w:right="113"/>
        <w:rPr>
          <w:szCs w:val="22"/>
        </w:rPr>
      </w:pPr>
    </w:p>
    <w:p w14:paraId="64390109" w14:textId="77777777" w:rsidR="00427B35" w:rsidRPr="005925D4" w:rsidRDefault="00427B35" w:rsidP="00427B35">
      <w:pPr>
        <w:pStyle w:val="Style2"/>
      </w:pPr>
      <w:r w:rsidRPr="005925D4">
        <w:t>7.</w:t>
      </w:r>
      <w:r w:rsidRPr="005925D4">
        <w:tab/>
        <w:t>OSOBITNÉ PODMIENKY NA UCHOVÁVANIE</w:t>
      </w:r>
    </w:p>
    <w:p w14:paraId="79E9B079" w14:textId="77777777" w:rsidR="00427B35" w:rsidRPr="005925D4" w:rsidRDefault="00427B35" w:rsidP="00427B35">
      <w:pPr>
        <w:rPr>
          <w:szCs w:val="22"/>
        </w:rPr>
      </w:pPr>
    </w:p>
    <w:p w14:paraId="5AE065A4" w14:textId="77777777" w:rsidR="00E34077" w:rsidRPr="005925D4" w:rsidRDefault="00E34077" w:rsidP="00E34077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t>Chrániť pred mrazom. Chrániť pred svetlom.</w:t>
      </w:r>
    </w:p>
    <w:p w14:paraId="211970DD" w14:textId="77777777" w:rsidR="00427B35" w:rsidRPr="005925D4" w:rsidRDefault="00427B35" w:rsidP="00427B35">
      <w:pPr>
        <w:ind w:right="113"/>
        <w:rPr>
          <w:szCs w:val="22"/>
        </w:rPr>
      </w:pPr>
    </w:p>
    <w:p w14:paraId="680B856E" w14:textId="77777777" w:rsidR="00427B35" w:rsidRPr="005925D4" w:rsidRDefault="00427B35" w:rsidP="00427B35">
      <w:pPr>
        <w:ind w:right="113"/>
        <w:rPr>
          <w:szCs w:val="22"/>
        </w:rPr>
      </w:pPr>
    </w:p>
    <w:p w14:paraId="1D0AC12D" w14:textId="77777777" w:rsidR="00427B35" w:rsidRPr="005925D4" w:rsidRDefault="00427B35" w:rsidP="00427B35">
      <w:pPr>
        <w:pStyle w:val="Style2"/>
      </w:pPr>
      <w:r w:rsidRPr="005925D4">
        <w:t>8.</w:t>
      </w:r>
      <w:r w:rsidRPr="005925D4">
        <w:tab/>
        <w:t>NÁZOV DRŽITEĽA ROZHODNUTIA O REGISTRÁCII</w:t>
      </w:r>
    </w:p>
    <w:p w14:paraId="40A1AA9F" w14:textId="77777777" w:rsidR="00427B35" w:rsidRPr="005925D4" w:rsidRDefault="00427B35" w:rsidP="00427B35">
      <w:pPr>
        <w:ind w:right="-318"/>
        <w:rPr>
          <w:szCs w:val="22"/>
        </w:rPr>
      </w:pPr>
    </w:p>
    <w:p w14:paraId="151B7659" w14:textId="6CF0DD4E" w:rsidR="00427B35" w:rsidRPr="005925D4" w:rsidRDefault="00E34077" w:rsidP="00427B35">
      <w:pPr>
        <w:ind w:right="-318"/>
        <w:rPr>
          <w:szCs w:val="22"/>
        </w:rPr>
      </w:pPr>
      <w:proofErr w:type="spellStart"/>
      <w:r w:rsidRPr="005925D4">
        <w:t>Elanco</w:t>
      </w:r>
      <w:proofErr w:type="spellEnd"/>
      <w:r w:rsidRPr="005925D4">
        <w:t xml:space="preserve"> </w:t>
      </w:r>
      <w:r w:rsidR="00681AD5" w:rsidRPr="003A06D1">
        <w:rPr>
          <w:highlight w:val="lightGray"/>
        </w:rPr>
        <w:t>logo</w:t>
      </w:r>
    </w:p>
    <w:p w14:paraId="5997ECFA" w14:textId="77777777" w:rsidR="00427B35" w:rsidRPr="005925D4" w:rsidRDefault="00427B35" w:rsidP="00427B35">
      <w:pPr>
        <w:ind w:right="113"/>
        <w:rPr>
          <w:szCs w:val="22"/>
        </w:rPr>
      </w:pPr>
    </w:p>
    <w:p w14:paraId="346B18F3" w14:textId="77777777" w:rsidR="00427B35" w:rsidRPr="005925D4" w:rsidRDefault="00427B35" w:rsidP="00427B35">
      <w:pPr>
        <w:ind w:right="113"/>
        <w:rPr>
          <w:szCs w:val="22"/>
        </w:rPr>
      </w:pPr>
    </w:p>
    <w:p w14:paraId="0BA8EBDC" w14:textId="77777777" w:rsidR="00427B35" w:rsidRPr="005925D4" w:rsidRDefault="00427B35" w:rsidP="00427B35">
      <w:pPr>
        <w:pStyle w:val="Style2"/>
      </w:pPr>
      <w:r w:rsidRPr="005925D4">
        <w:lastRenderedPageBreak/>
        <w:t>9.</w:t>
      </w:r>
      <w:r w:rsidRPr="005925D4">
        <w:tab/>
        <w:t>ČÍSLO ŠARŽE</w:t>
      </w:r>
    </w:p>
    <w:p w14:paraId="6A6D18A2" w14:textId="77777777" w:rsidR="00427B35" w:rsidRPr="005925D4" w:rsidRDefault="00427B35" w:rsidP="00427B35">
      <w:pPr>
        <w:rPr>
          <w:szCs w:val="22"/>
        </w:rPr>
      </w:pPr>
    </w:p>
    <w:p w14:paraId="7656E427" w14:textId="733D5CEB" w:rsidR="00427B35" w:rsidRPr="005925D4" w:rsidRDefault="00427B35" w:rsidP="00427B35">
      <w:proofErr w:type="spellStart"/>
      <w:r w:rsidRPr="005925D4">
        <w:t>Lot</w:t>
      </w:r>
      <w:proofErr w:type="spellEnd"/>
      <w:r w:rsidRPr="005925D4">
        <w:t xml:space="preserve"> {číslo}</w:t>
      </w:r>
    </w:p>
    <w:p w14:paraId="7CACE263" w14:textId="77777777" w:rsidR="00255E80" w:rsidRPr="005925D4" w:rsidRDefault="00255E80" w:rsidP="00427B35"/>
    <w:p w14:paraId="3A04595F" w14:textId="77777777" w:rsidR="00255E80" w:rsidRPr="005925D4" w:rsidRDefault="00255E80" w:rsidP="00427B35"/>
    <w:p w14:paraId="238ACAE9" w14:textId="77777777" w:rsidR="00255E80" w:rsidRPr="005925D4" w:rsidRDefault="00255E80" w:rsidP="00427B35"/>
    <w:p w14:paraId="275E9836" w14:textId="77777777" w:rsidR="00255E80" w:rsidRPr="005925D4" w:rsidRDefault="00255E80" w:rsidP="00427B35"/>
    <w:p w14:paraId="3459668C" w14:textId="77777777" w:rsidR="00255E80" w:rsidRPr="005925D4" w:rsidRDefault="00255E80" w:rsidP="00427B35"/>
    <w:p w14:paraId="310F7733" w14:textId="77777777" w:rsidR="00255E80" w:rsidRPr="005925D4" w:rsidRDefault="00255E80" w:rsidP="00427B35"/>
    <w:p w14:paraId="33DBACDC" w14:textId="77777777" w:rsidR="00255E80" w:rsidRPr="005925D4" w:rsidRDefault="00255E80" w:rsidP="00427B35"/>
    <w:p w14:paraId="7D51714A" w14:textId="77777777" w:rsidR="00255E80" w:rsidRPr="005925D4" w:rsidRDefault="00255E80" w:rsidP="00427B35"/>
    <w:p w14:paraId="5AB030B4" w14:textId="77777777" w:rsidR="00255E80" w:rsidRPr="005925D4" w:rsidRDefault="00255E80" w:rsidP="00427B35"/>
    <w:p w14:paraId="7B6E0B8A" w14:textId="77777777" w:rsidR="00255E80" w:rsidRPr="005925D4" w:rsidRDefault="00255E80" w:rsidP="00427B35"/>
    <w:p w14:paraId="522873FE" w14:textId="77777777" w:rsidR="00255E80" w:rsidRPr="005925D4" w:rsidRDefault="00255E80" w:rsidP="00427B35"/>
    <w:p w14:paraId="372C14C0" w14:textId="77777777" w:rsidR="00255E80" w:rsidRPr="005925D4" w:rsidRDefault="00255E80" w:rsidP="00427B35"/>
    <w:p w14:paraId="6EF12CE3" w14:textId="77777777" w:rsidR="00255E80" w:rsidRPr="005925D4" w:rsidRDefault="00255E80" w:rsidP="00427B35"/>
    <w:p w14:paraId="7168805A" w14:textId="77777777" w:rsidR="00255E80" w:rsidRPr="005925D4" w:rsidRDefault="00255E80" w:rsidP="00427B35"/>
    <w:p w14:paraId="0F2B2A46" w14:textId="77777777" w:rsidR="00255E80" w:rsidRPr="005925D4" w:rsidRDefault="00255E80" w:rsidP="00427B35"/>
    <w:p w14:paraId="02488CF2" w14:textId="77777777" w:rsidR="00255E80" w:rsidRPr="005925D4" w:rsidRDefault="00255E80" w:rsidP="00427B35"/>
    <w:p w14:paraId="1003C7F2" w14:textId="77777777" w:rsidR="00255E80" w:rsidRPr="005925D4" w:rsidRDefault="00255E80" w:rsidP="00427B35"/>
    <w:p w14:paraId="14F09955" w14:textId="77777777" w:rsidR="00255E80" w:rsidRPr="005925D4" w:rsidRDefault="00255E80" w:rsidP="00427B35"/>
    <w:p w14:paraId="7508AC61" w14:textId="77777777" w:rsidR="00255E80" w:rsidRPr="005925D4" w:rsidRDefault="00255E80" w:rsidP="00427B35"/>
    <w:p w14:paraId="28E395F0" w14:textId="77777777" w:rsidR="00255E80" w:rsidRPr="005925D4" w:rsidRDefault="00255E80" w:rsidP="00427B35"/>
    <w:p w14:paraId="033F0237" w14:textId="77777777" w:rsidR="00255E80" w:rsidRPr="005925D4" w:rsidRDefault="00255E80" w:rsidP="00427B35"/>
    <w:p w14:paraId="1A0874FC" w14:textId="77777777" w:rsidR="00255E80" w:rsidRPr="005925D4" w:rsidRDefault="00255E80" w:rsidP="00427B35"/>
    <w:p w14:paraId="38421997" w14:textId="77777777" w:rsidR="00255E80" w:rsidRPr="005925D4" w:rsidRDefault="00255E80" w:rsidP="00427B35"/>
    <w:p w14:paraId="570099AF" w14:textId="77777777" w:rsidR="00255E80" w:rsidRPr="005925D4" w:rsidRDefault="00255E80" w:rsidP="00427B35"/>
    <w:p w14:paraId="2F735AD1" w14:textId="77777777" w:rsidR="00255E80" w:rsidRPr="005925D4" w:rsidRDefault="00255E80" w:rsidP="00427B35"/>
    <w:p w14:paraId="156E29FD" w14:textId="77777777" w:rsidR="00255E80" w:rsidRPr="005925D4" w:rsidRDefault="00255E80" w:rsidP="00427B35"/>
    <w:p w14:paraId="3E4AE4BE" w14:textId="77777777" w:rsidR="00255E80" w:rsidRPr="005925D4" w:rsidRDefault="00255E80" w:rsidP="00427B35"/>
    <w:p w14:paraId="67FF9AAA" w14:textId="77777777" w:rsidR="00255E80" w:rsidRPr="005925D4" w:rsidRDefault="00255E80" w:rsidP="00427B35"/>
    <w:p w14:paraId="6F9218E6" w14:textId="77777777" w:rsidR="00255E80" w:rsidRPr="005925D4" w:rsidRDefault="00255E80" w:rsidP="00427B35"/>
    <w:p w14:paraId="64903672" w14:textId="77777777" w:rsidR="00255E80" w:rsidRPr="005925D4" w:rsidRDefault="00255E80" w:rsidP="00427B35"/>
    <w:p w14:paraId="208E0580" w14:textId="77777777" w:rsidR="00255E80" w:rsidRPr="005925D4" w:rsidRDefault="00255E80" w:rsidP="00427B35"/>
    <w:p w14:paraId="55E70C6A" w14:textId="77777777" w:rsidR="00255E80" w:rsidRPr="005925D4" w:rsidRDefault="00255E80" w:rsidP="00427B35"/>
    <w:p w14:paraId="325DC404" w14:textId="77777777" w:rsidR="00255E80" w:rsidRPr="005925D4" w:rsidRDefault="00255E80" w:rsidP="00427B35"/>
    <w:p w14:paraId="6B74870D" w14:textId="77777777" w:rsidR="00255E80" w:rsidRPr="005925D4" w:rsidRDefault="00255E80" w:rsidP="00427B35"/>
    <w:p w14:paraId="43B3C14D" w14:textId="77777777" w:rsidR="00255E80" w:rsidRPr="005925D4" w:rsidRDefault="00255E80" w:rsidP="00427B35"/>
    <w:p w14:paraId="6C7692F5" w14:textId="77777777" w:rsidR="00255E80" w:rsidRPr="005925D4" w:rsidRDefault="00255E80" w:rsidP="00427B35"/>
    <w:p w14:paraId="7E649DAB" w14:textId="77777777" w:rsidR="00255E80" w:rsidRPr="005925D4" w:rsidRDefault="00255E80" w:rsidP="00427B35"/>
    <w:p w14:paraId="5D25772D" w14:textId="77777777" w:rsidR="00255E80" w:rsidRPr="005925D4" w:rsidRDefault="00255E80" w:rsidP="00427B35"/>
    <w:p w14:paraId="6DFC2AA0" w14:textId="77777777" w:rsidR="00255E80" w:rsidRPr="005925D4" w:rsidRDefault="00255E80" w:rsidP="00427B35"/>
    <w:p w14:paraId="4D4AA657" w14:textId="77777777" w:rsidR="00255E80" w:rsidRPr="005925D4" w:rsidRDefault="00255E80" w:rsidP="00427B35"/>
    <w:p w14:paraId="7247A9BD" w14:textId="77777777" w:rsidR="00255E80" w:rsidRPr="005925D4" w:rsidRDefault="00255E80" w:rsidP="00427B35"/>
    <w:p w14:paraId="50EA531F" w14:textId="77777777" w:rsidR="00255E80" w:rsidRPr="005925D4" w:rsidRDefault="00255E80" w:rsidP="00427B35"/>
    <w:p w14:paraId="003CC5F4" w14:textId="77777777" w:rsidR="00255E80" w:rsidRPr="005925D4" w:rsidRDefault="00255E80" w:rsidP="00427B35"/>
    <w:p w14:paraId="4DCD804B" w14:textId="77777777" w:rsidR="00EC54ED" w:rsidRPr="005925D4" w:rsidRDefault="00EC54ED" w:rsidP="00427B35"/>
    <w:p w14:paraId="1687C0A3" w14:textId="77777777" w:rsidR="00EC54ED" w:rsidRPr="005925D4" w:rsidRDefault="00EC54ED" w:rsidP="00427B35"/>
    <w:p w14:paraId="7DB7E375" w14:textId="77777777" w:rsidR="00EC54ED" w:rsidRPr="005925D4" w:rsidRDefault="00EC54ED" w:rsidP="00427B35"/>
    <w:p w14:paraId="58A66D9F" w14:textId="77777777" w:rsidR="00EC54ED" w:rsidRPr="005925D4" w:rsidRDefault="00EC54ED" w:rsidP="00427B35"/>
    <w:p w14:paraId="59C29AEC" w14:textId="77777777" w:rsidR="00EC54ED" w:rsidRPr="005925D4" w:rsidRDefault="00EC54ED" w:rsidP="00427B35"/>
    <w:p w14:paraId="42FCA89C" w14:textId="77777777" w:rsidR="00EC54ED" w:rsidRPr="005925D4" w:rsidRDefault="00EC54ED" w:rsidP="00427B35"/>
    <w:p w14:paraId="5B0473CD" w14:textId="77777777" w:rsidR="00EC54ED" w:rsidRPr="005925D4" w:rsidRDefault="00EC54ED" w:rsidP="00427B35"/>
    <w:p w14:paraId="242DA224" w14:textId="77777777" w:rsidR="00EC54ED" w:rsidRPr="005925D4" w:rsidRDefault="00EC54ED" w:rsidP="00427B35"/>
    <w:p w14:paraId="5401E59B" w14:textId="77777777" w:rsidR="00EC54ED" w:rsidRPr="005925D4" w:rsidRDefault="00EC54ED" w:rsidP="00427B35"/>
    <w:p w14:paraId="5E436E07" w14:textId="77777777" w:rsidR="00255E80" w:rsidRPr="005925D4" w:rsidRDefault="00255E80" w:rsidP="0025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925D4">
        <w:rPr>
          <w:b/>
          <w:szCs w:val="22"/>
        </w:rPr>
        <w:lastRenderedPageBreak/>
        <w:t>MINIMÁLNE ÚDAJE, KTORÉ MAJÚ BYŤ UVEDENÉ NA MALOM VNÚTORNOM OBALE</w:t>
      </w:r>
    </w:p>
    <w:p w14:paraId="5BE0D902" w14:textId="77777777" w:rsidR="00255E80" w:rsidRPr="005925D4" w:rsidRDefault="00255E80" w:rsidP="0025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BF21317" w14:textId="0EF5BB12" w:rsidR="00255E80" w:rsidRPr="005925D4" w:rsidRDefault="007230C5" w:rsidP="0025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925D4">
        <w:rPr>
          <w:b/>
          <w:szCs w:val="22"/>
        </w:rPr>
        <w:t>Sklen</w:t>
      </w:r>
      <w:r w:rsidR="00C6304D">
        <w:rPr>
          <w:b/>
          <w:szCs w:val="22"/>
        </w:rPr>
        <w:t>e</w:t>
      </w:r>
      <w:r w:rsidRPr="005925D4">
        <w:rPr>
          <w:b/>
          <w:szCs w:val="22"/>
        </w:rPr>
        <w:t>n</w:t>
      </w:r>
      <w:r w:rsidR="003328C9" w:rsidRPr="005925D4">
        <w:rPr>
          <w:b/>
          <w:szCs w:val="22"/>
        </w:rPr>
        <w:t>á f</w:t>
      </w:r>
      <w:r w:rsidR="00C6304D">
        <w:rPr>
          <w:b/>
          <w:szCs w:val="22"/>
        </w:rPr>
        <w:t>ľ</w:t>
      </w:r>
      <w:r w:rsidR="003328C9" w:rsidRPr="005925D4">
        <w:rPr>
          <w:b/>
          <w:szCs w:val="22"/>
        </w:rPr>
        <w:t>aša (50 ml)</w:t>
      </w:r>
    </w:p>
    <w:p w14:paraId="70D352BD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</w:p>
    <w:p w14:paraId="761A0063" w14:textId="77777777" w:rsidR="00255E80" w:rsidRPr="005925D4" w:rsidRDefault="00255E80" w:rsidP="00255E80">
      <w:pPr>
        <w:pStyle w:val="Style2"/>
      </w:pPr>
      <w:r w:rsidRPr="005925D4">
        <w:t>1.</w:t>
      </w:r>
      <w:r w:rsidRPr="005925D4">
        <w:tab/>
        <w:t>NÁZOV VETERINÁRNEHO LIEKU</w:t>
      </w:r>
    </w:p>
    <w:p w14:paraId="5E8DCD2D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</w:p>
    <w:p w14:paraId="010510E4" w14:textId="5D43EB16" w:rsidR="00255E80" w:rsidRPr="005925D4" w:rsidRDefault="003328C9" w:rsidP="00255E8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25D4">
        <w:t>Catosal</w:t>
      </w:r>
      <w:proofErr w:type="spellEnd"/>
    </w:p>
    <w:p w14:paraId="3A65B0A1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</w:p>
    <w:p w14:paraId="6A35D3FF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</w:p>
    <w:p w14:paraId="2E12DC31" w14:textId="77777777" w:rsidR="00255E80" w:rsidRPr="005925D4" w:rsidRDefault="00255E80" w:rsidP="00255E80">
      <w:pPr>
        <w:pStyle w:val="Style2"/>
      </w:pPr>
      <w:r w:rsidRPr="005925D4">
        <w:t>2.</w:t>
      </w:r>
      <w:r w:rsidRPr="005925D4">
        <w:tab/>
        <w:t>KVANTITATÍVNE ÚDAJE O ÚČINNÝCH LÁTKACH</w:t>
      </w:r>
    </w:p>
    <w:p w14:paraId="3E841701" w14:textId="77777777" w:rsidR="001810A7" w:rsidRPr="005925D4" w:rsidRDefault="001810A7" w:rsidP="001810A7">
      <w:pPr>
        <w:jc w:val="both"/>
        <w:rPr>
          <w:szCs w:val="22"/>
        </w:rPr>
      </w:pPr>
    </w:p>
    <w:p w14:paraId="12C34F61" w14:textId="50E47C58" w:rsidR="001810A7" w:rsidRPr="005925D4" w:rsidRDefault="013CBCEE" w:rsidP="001810A7">
      <w:pPr>
        <w:jc w:val="both"/>
      </w:pPr>
      <w:proofErr w:type="spellStart"/>
      <w:r>
        <w:t>Butafosf</w:t>
      </w:r>
      <w:r w:rsidR="12686600">
        <w:t>á</w:t>
      </w:r>
      <w:r>
        <w:t>n</w:t>
      </w:r>
      <w:proofErr w:type="spellEnd"/>
      <w:r w:rsidR="001810A7">
        <w:tab/>
      </w:r>
      <w:r w:rsidR="001810A7">
        <w:tab/>
      </w:r>
      <w:r w:rsidR="00C6304D">
        <w:t xml:space="preserve">                     </w:t>
      </w:r>
      <w:r>
        <w:t>100 mg</w:t>
      </w:r>
      <w:r w:rsidR="3299E381">
        <w:t>/ml</w:t>
      </w:r>
    </w:p>
    <w:p w14:paraId="249615A0" w14:textId="661A5F0E" w:rsidR="00255E80" w:rsidRPr="005925D4" w:rsidRDefault="716C679E" w:rsidP="710D83CF">
      <w:pPr>
        <w:tabs>
          <w:tab w:val="clear" w:pos="567"/>
        </w:tabs>
        <w:spacing w:line="240" w:lineRule="auto"/>
        <w:rPr>
          <w:color w:val="000000" w:themeColor="text1"/>
        </w:rPr>
      </w:pPr>
      <w:proofErr w:type="spellStart"/>
      <w:r w:rsidRPr="710D83CF">
        <w:rPr>
          <w:color w:val="000000" w:themeColor="text1"/>
        </w:rPr>
        <w:t>Kyanokobalamín</w:t>
      </w:r>
      <w:proofErr w:type="spellEnd"/>
      <w:r w:rsidRPr="710D83CF">
        <w:rPr>
          <w:color w:val="000000" w:themeColor="text1"/>
        </w:rPr>
        <w:t xml:space="preserve"> </w:t>
      </w:r>
      <w:r w:rsidR="001810A7" w:rsidRPr="710D83CF">
        <w:rPr>
          <w:color w:val="000000" w:themeColor="text1"/>
        </w:rPr>
        <w:t>(vitamín B</w:t>
      </w:r>
      <w:r w:rsidR="001810A7" w:rsidRPr="710D83CF">
        <w:rPr>
          <w:color w:val="000000" w:themeColor="text1"/>
          <w:vertAlign w:val="subscript"/>
        </w:rPr>
        <w:t>12</w:t>
      </w:r>
      <w:r w:rsidR="001810A7" w:rsidRPr="710D83CF">
        <w:rPr>
          <w:color w:val="000000" w:themeColor="text1"/>
        </w:rPr>
        <w:t>)</w:t>
      </w:r>
      <w:r w:rsidR="001810A7">
        <w:tab/>
      </w:r>
      <w:r w:rsidR="001810A7" w:rsidRPr="710D83CF">
        <w:rPr>
          <w:color w:val="000000" w:themeColor="text1"/>
        </w:rPr>
        <w:t xml:space="preserve"> </w:t>
      </w:r>
      <w:r w:rsidR="00C6304D">
        <w:rPr>
          <w:color w:val="000000" w:themeColor="text1"/>
        </w:rPr>
        <w:t xml:space="preserve"> </w:t>
      </w:r>
      <w:r w:rsidR="001810A7" w:rsidRPr="710D83CF">
        <w:rPr>
          <w:color w:val="000000" w:themeColor="text1"/>
        </w:rPr>
        <w:t>0,05 mg</w:t>
      </w:r>
      <w:r w:rsidR="00331A6F" w:rsidRPr="710D83CF">
        <w:rPr>
          <w:color w:val="000000" w:themeColor="text1"/>
        </w:rPr>
        <w:t>/ml</w:t>
      </w:r>
    </w:p>
    <w:p w14:paraId="2CC85C17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</w:p>
    <w:p w14:paraId="1D8D8D73" w14:textId="77777777" w:rsidR="001810A7" w:rsidRPr="005925D4" w:rsidRDefault="001810A7" w:rsidP="00255E80">
      <w:pPr>
        <w:tabs>
          <w:tab w:val="clear" w:pos="567"/>
        </w:tabs>
        <w:spacing w:line="240" w:lineRule="auto"/>
        <w:rPr>
          <w:szCs w:val="22"/>
        </w:rPr>
      </w:pPr>
    </w:p>
    <w:p w14:paraId="1D81A457" w14:textId="77777777" w:rsidR="00255E80" w:rsidRPr="005925D4" w:rsidRDefault="00255E80" w:rsidP="00255E80">
      <w:pPr>
        <w:pStyle w:val="Style2"/>
      </w:pPr>
      <w:r w:rsidRPr="005925D4">
        <w:t>3.</w:t>
      </w:r>
      <w:r w:rsidRPr="005925D4">
        <w:tab/>
        <w:t>ČÍSLO ŠARŽE</w:t>
      </w:r>
    </w:p>
    <w:p w14:paraId="118A6A1C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</w:p>
    <w:p w14:paraId="0615791C" w14:textId="77777777" w:rsidR="00255E80" w:rsidRPr="005925D4" w:rsidRDefault="00255E80" w:rsidP="00255E80">
      <w:pPr>
        <w:rPr>
          <w:szCs w:val="22"/>
        </w:rPr>
      </w:pPr>
      <w:proofErr w:type="spellStart"/>
      <w:r w:rsidRPr="005925D4">
        <w:t>Lot</w:t>
      </w:r>
      <w:proofErr w:type="spellEnd"/>
      <w:r w:rsidRPr="005925D4">
        <w:t xml:space="preserve"> {číslo}</w:t>
      </w:r>
    </w:p>
    <w:p w14:paraId="00D3DED9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</w:p>
    <w:p w14:paraId="5B18DCBC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</w:p>
    <w:p w14:paraId="63D8F116" w14:textId="77777777" w:rsidR="00255E80" w:rsidRPr="005925D4" w:rsidRDefault="00255E80" w:rsidP="00255E80">
      <w:pPr>
        <w:pStyle w:val="Style2"/>
      </w:pPr>
      <w:r w:rsidRPr="005925D4">
        <w:t>4.</w:t>
      </w:r>
      <w:r w:rsidRPr="005925D4">
        <w:tab/>
        <w:t>DÁTUM EXSPIRÁCIE</w:t>
      </w:r>
    </w:p>
    <w:p w14:paraId="14A5C7AA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</w:p>
    <w:p w14:paraId="36E98319" w14:textId="77777777" w:rsidR="00255E80" w:rsidRPr="005925D4" w:rsidRDefault="00255E80" w:rsidP="00255E80">
      <w:pPr>
        <w:rPr>
          <w:szCs w:val="22"/>
        </w:rPr>
      </w:pPr>
      <w:proofErr w:type="spellStart"/>
      <w:r w:rsidRPr="005925D4">
        <w:t>Exp</w:t>
      </w:r>
      <w:proofErr w:type="spellEnd"/>
      <w:r w:rsidRPr="005925D4">
        <w:t>. {mesiac/rok}</w:t>
      </w:r>
    </w:p>
    <w:p w14:paraId="375734B8" w14:textId="77777777" w:rsidR="00255E80" w:rsidRPr="005925D4" w:rsidRDefault="00255E80" w:rsidP="00255E80">
      <w:pPr>
        <w:rPr>
          <w:szCs w:val="22"/>
        </w:rPr>
      </w:pPr>
    </w:p>
    <w:p w14:paraId="12115276" w14:textId="45631E1E" w:rsidR="00B65D98" w:rsidRPr="005925D4" w:rsidRDefault="45B6B7D3" w:rsidP="00B65D98">
      <w:pPr>
        <w:tabs>
          <w:tab w:val="clear" w:pos="567"/>
        </w:tabs>
        <w:spacing w:line="240" w:lineRule="auto"/>
      </w:pPr>
      <w:r>
        <w:t xml:space="preserve">Po </w:t>
      </w:r>
      <w:r w:rsidR="2CBBE12E">
        <w:t xml:space="preserve">1. </w:t>
      </w:r>
      <w:r>
        <w:t>otvorení použiť do 28 dní</w:t>
      </w:r>
      <w:r w:rsidR="66B6E11B">
        <w:t xml:space="preserve"> </w:t>
      </w:r>
      <w:r>
        <w:t>– do:_____.</w:t>
      </w:r>
    </w:p>
    <w:p w14:paraId="1658E22D" w14:textId="77777777" w:rsidR="00255E80" w:rsidRPr="005925D4" w:rsidRDefault="00255E80" w:rsidP="00255E80">
      <w:pPr>
        <w:tabs>
          <w:tab w:val="clear" w:pos="567"/>
        </w:tabs>
        <w:spacing w:line="240" w:lineRule="auto"/>
        <w:rPr>
          <w:szCs w:val="22"/>
        </w:rPr>
      </w:pPr>
      <w:r w:rsidRPr="005925D4">
        <w:br w:type="page"/>
      </w:r>
    </w:p>
    <w:p w14:paraId="714DB05E" w14:textId="30585D9C" w:rsidR="00C114FF" w:rsidRPr="005925D4" w:rsidRDefault="00A7258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5925D4">
        <w:rPr>
          <w:b/>
          <w:szCs w:val="22"/>
        </w:rPr>
        <w:lastRenderedPageBreak/>
        <w:t>PÍSOMNÁ INFORMÁCIA PRE POUŽÍVATEĽOV</w:t>
      </w:r>
    </w:p>
    <w:p w14:paraId="714DB05F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0" w14:textId="77777777" w:rsidR="00951118" w:rsidRPr="005925D4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1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1.</w:t>
      </w:r>
      <w:r w:rsidRPr="005925D4">
        <w:tab/>
        <w:t>Názov veterinárneho lieku</w:t>
      </w:r>
    </w:p>
    <w:p w14:paraId="714DB062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6A454F" w14:textId="6A1B2AD9" w:rsidR="00272EEE" w:rsidRPr="005925D4" w:rsidRDefault="00272EEE" w:rsidP="00272EEE">
      <w:pPr>
        <w:pStyle w:val="Zkladntext"/>
        <w:rPr>
          <w:color w:val="000000"/>
        </w:rPr>
      </w:pPr>
      <w:proofErr w:type="spellStart"/>
      <w:r w:rsidRPr="005925D4">
        <w:rPr>
          <w:color w:val="000000"/>
        </w:rPr>
        <w:t>Catosal</w:t>
      </w:r>
      <w:proofErr w:type="spellEnd"/>
      <w:r w:rsidRPr="005925D4">
        <w:rPr>
          <w:color w:val="000000"/>
        </w:rPr>
        <w:t xml:space="preserve"> </w:t>
      </w:r>
      <w:r w:rsidRPr="005925D4">
        <w:t>100 mg/ml + 0,05 mg/ml</w:t>
      </w:r>
      <w:r w:rsidRPr="005925D4">
        <w:rPr>
          <w:color w:val="000000"/>
        </w:rPr>
        <w:t xml:space="preserve"> injekčný roztok pre hovädzí dobytok, kone</w:t>
      </w:r>
      <w:r w:rsidR="00331A6F">
        <w:rPr>
          <w:color w:val="000000"/>
        </w:rPr>
        <w:t xml:space="preserve"> a</w:t>
      </w:r>
      <w:r w:rsidRPr="005925D4">
        <w:rPr>
          <w:color w:val="000000"/>
        </w:rPr>
        <w:t xml:space="preserve"> psy</w:t>
      </w:r>
    </w:p>
    <w:p w14:paraId="646ADEA7" w14:textId="77777777" w:rsidR="003C2450" w:rsidRPr="005925D4" w:rsidRDefault="003C24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5" w14:textId="77777777" w:rsidR="00B60C92" w:rsidRPr="005925D4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6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2.</w:t>
      </w:r>
      <w:r w:rsidRPr="005925D4">
        <w:tab/>
        <w:t>Zloženie</w:t>
      </w:r>
    </w:p>
    <w:p w14:paraId="714DB067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E950F7" w14:textId="77777777" w:rsidR="005D774D" w:rsidRPr="005925D4" w:rsidRDefault="005D774D" w:rsidP="005D774D">
      <w:pPr>
        <w:jc w:val="both"/>
        <w:rPr>
          <w:szCs w:val="22"/>
        </w:rPr>
      </w:pPr>
      <w:r w:rsidRPr="005925D4">
        <w:rPr>
          <w:szCs w:val="22"/>
        </w:rPr>
        <w:t>1 ml obsahuje:</w:t>
      </w:r>
    </w:p>
    <w:p w14:paraId="0B9FE7A9" w14:textId="77777777" w:rsidR="002566DB" w:rsidRPr="005925D4" w:rsidRDefault="002566DB" w:rsidP="005D774D">
      <w:pPr>
        <w:jc w:val="both"/>
        <w:rPr>
          <w:szCs w:val="22"/>
        </w:rPr>
      </w:pPr>
    </w:p>
    <w:p w14:paraId="0DD3D958" w14:textId="77777777" w:rsidR="005D774D" w:rsidRPr="005925D4" w:rsidRDefault="005D774D" w:rsidP="005D774D">
      <w:pPr>
        <w:jc w:val="both"/>
        <w:rPr>
          <w:b/>
          <w:szCs w:val="22"/>
        </w:rPr>
      </w:pPr>
      <w:r w:rsidRPr="005925D4">
        <w:rPr>
          <w:b/>
          <w:szCs w:val="22"/>
        </w:rPr>
        <w:t>Účinné látky:</w:t>
      </w:r>
    </w:p>
    <w:p w14:paraId="1345AEA2" w14:textId="316F8CEF" w:rsidR="005D774D" w:rsidRPr="005925D4" w:rsidRDefault="1EE04FBC" w:rsidP="005D774D">
      <w:pPr>
        <w:jc w:val="both"/>
      </w:pPr>
      <w:proofErr w:type="spellStart"/>
      <w:r>
        <w:t>Butafosf</w:t>
      </w:r>
      <w:r w:rsidR="6591FC95">
        <w:t>á</w:t>
      </w:r>
      <w:r>
        <w:t>n</w:t>
      </w:r>
      <w:proofErr w:type="spellEnd"/>
      <w:r w:rsidR="005D774D">
        <w:tab/>
      </w:r>
      <w:r w:rsidR="005D774D">
        <w:tab/>
      </w:r>
      <w:r w:rsidR="4BD2A140">
        <w:t xml:space="preserve">    </w:t>
      </w:r>
      <w:r w:rsidR="005D774D">
        <w:tab/>
      </w:r>
      <w:r w:rsidR="005D774D">
        <w:tab/>
      </w:r>
      <w:r>
        <w:t>100 mg</w:t>
      </w:r>
    </w:p>
    <w:p w14:paraId="73493006" w14:textId="545A156B" w:rsidR="005D774D" w:rsidRPr="003A06D1" w:rsidRDefault="7FEA4EFA" w:rsidP="376C53BD">
      <w:pPr>
        <w:jc w:val="both"/>
        <w:rPr>
          <w:color w:val="000000"/>
        </w:rPr>
      </w:pPr>
      <w:proofErr w:type="spellStart"/>
      <w:r w:rsidRPr="003A06D1">
        <w:rPr>
          <w:color w:val="000000" w:themeColor="text1"/>
        </w:rPr>
        <w:t>Kyanokobalamín</w:t>
      </w:r>
      <w:proofErr w:type="spellEnd"/>
      <w:r w:rsidRPr="003A06D1">
        <w:rPr>
          <w:color w:val="000000" w:themeColor="text1"/>
        </w:rPr>
        <w:t xml:space="preserve"> </w:t>
      </w:r>
      <w:r w:rsidR="7D1D8859" w:rsidRPr="003A06D1">
        <w:rPr>
          <w:color w:val="000000" w:themeColor="text1"/>
        </w:rPr>
        <w:t>(vitamín B</w:t>
      </w:r>
      <w:r w:rsidR="7D1D8859" w:rsidRPr="003A06D1">
        <w:rPr>
          <w:color w:val="000000" w:themeColor="text1"/>
          <w:vertAlign w:val="subscript"/>
        </w:rPr>
        <w:t>12</w:t>
      </w:r>
      <w:r w:rsidR="7D1D8859" w:rsidRPr="003A06D1">
        <w:rPr>
          <w:color w:val="000000" w:themeColor="text1"/>
        </w:rPr>
        <w:t xml:space="preserve">) </w:t>
      </w:r>
      <w:r w:rsidR="005D774D" w:rsidRPr="003A06D1">
        <w:rPr>
          <w:color w:val="000000" w:themeColor="text1"/>
        </w:rPr>
        <w:t xml:space="preserve"> </w:t>
      </w:r>
      <w:r w:rsidR="1EE04FBC" w:rsidRPr="003A06D1">
        <w:rPr>
          <w:color w:val="000000" w:themeColor="text1"/>
        </w:rPr>
        <w:t>0,05 mg</w:t>
      </w:r>
    </w:p>
    <w:p w14:paraId="59C458B4" w14:textId="77777777" w:rsidR="005D774D" w:rsidRPr="005925D4" w:rsidRDefault="005D774D" w:rsidP="005D774D">
      <w:pPr>
        <w:jc w:val="both"/>
        <w:rPr>
          <w:b/>
          <w:color w:val="000000"/>
          <w:szCs w:val="22"/>
        </w:rPr>
      </w:pPr>
    </w:p>
    <w:p w14:paraId="5C8BDB6A" w14:textId="77777777" w:rsidR="005D774D" w:rsidRPr="005925D4" w:rsidRDefault="005D774D" w:rsidP="005D774D">
      <w:pPr>
        <w:jc w:val="both"/>
        <w:rPr>
          <w:b/>
          <w:color w:val="000000"/>
          <w:szCs w:val="22"/>
        </w:rPr>
      </w:pPr>
      <w:r w:rsidRPr="005925D4">
        <w:rPr>
          <w:b/>
          <w:color w:val="000000"/>
          <w:szCs w:val="22"/>
        </w:rPr>
        <w:t>Pomocné látky:</w:t>
      </w:r>
    </w:p>
    <w:p w14:paraId="7C6D4C2B" w14:textId="060B1E60" w:rsidR="005D774D" w:rsidRPr="005925D4" w:rsidRDefault="00116075" w:rsidP="005D774D">
      <w:pPr>
        <w:rPr>
          <w:bCs/>
        </w:rPr>
      </w:pPr>
      <w:proofErr w:type="spellStart"/>
      <w:r w:rsidRPr="005925D4">
        <w:rPr>
          <w:bCs/>
          <w:i/>
          <w:iCs/>
        </w:rPr>
        <w:t>n</w:t>
      </w:r>
      <w:r w:rsidRPr="005925D4">
        <w:rPr>
          <w:bCs/>
        </w:rPr>
        <w:t>-b</w:t>
      </w:r>
      <w:r w:rsidR="005D774D" w:rsidRPr="005925D4">
        <w:rPr>
          <w:bCs/>
        </w:rPr>
        <w:t>utanol</w:t>
      </w:r>
      <w:proofErr w:type="spellEnd"/>
      <w:r w:rsidR="005D774D" w:rsidRPr="005925D4">
        <w:rPr>
          <w:bCs/>
        </w:rPr>
        <w:t xml:space="preserve"> </w:t>
      </w:r>
      <w:r w:rsidRPr="005925D4">
        <w:rPr>
          <w:bCs/>
        </w:rPr>
        <w:t>30 mg</w:t>
      </w:r>
    </w:p>
    <w:p w14:paraId="7749B261" w14:textId="77777777" w:rsidR="00B439A3" w:rsidRPr="005925D4" w:rsidRDefault="00B439A3" w:rsidP="005D774D">
      <w:pPr>
        <w:rPr>
          <w:bCs/>
        </w:rPr>
      </w:pPr>
    </w:p>
    <w:p w14:paraId="38033FC4" w14:textId="77777777" w:rsidR="00B439A3" w:rsidRPr="005925D4" w:rsidRDefault="00B439A3" w:rsidP="00B439A3">
      <w:pPr>
        <w:jc w:val="both"/>
        <w:rPr>
          <w:szCs w:val="22"/>
        </w:rPr>
      </w:pPr>
      <w:r w:rsidRPr="005925D4">
        <w:rPr>
          <w:szCs w:val="22"/>
        </w:rPr>
        <w:t>Číry ružový injekčný roztok.</w:t>
      </w:r>
    </w:p>
    <w:p w14:paraId="714DB068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D76BF0" w14:textId="77777777" w:rsidR="00134BF0" w:rsidRPr="005925D4" w:rsidRDefault="00134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9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3.</w:t>
      </w:r>
      <w:r w:rsidR="00715B4F" w:rsidRPr="005925D4">
        <w:tab/>
      </w:r>
      <w:r w:rsidRPr="005925D4">
        <w:t>Cieľové druhy</w:t>
      </w:r>
    </w:p>
    <w:p w14:paraId="714DB06A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CBEA0F" w14:textId="29366335" w:rsidR="00695BB8" w:rsidRPr="005925D4" w:rsidRDefault="00695BB8" w:rsidP="00165787">
      <w:pPr>
        <w:ind w:left="2124" w:hanging="2124"/>
        <w:jc w:val="both"/>
        <w:rPr>
          <w:szCs w:val="22"/>
        </w:rPr>
      </w:pPr>
      <w:r w:rsidRPr="005925D4">
        <w:rPr>
          <w:szCs w:val="22"/>
        </w:rPr>
        <w:t>H</w:t>
      </w:r>
      <w:r w:rsidR="00165787" w:rsidRPr="005925D4">
        <w:rPr>
          <w:szCs w:val="22"/>
        </w:rPr>
        <w:t>ovädzí dobytok</w:t>
      </w:r>
    </w:p>
    <w:p w14:paraId="3045F1FD" w14:textId="2688B9ED" w:rsidR="008901D0" w:rsidRPr="005925D4" w:rsidRDefault="00331A6F" w:rsidP="008901D0">
      <w:pPr>
        <w:ind w:left="2124" w:hanging="2124"/>
        <w:jc w:val="both"/>
        <w:rPr>
          <w:szCs w:val="22"/>
        </w:rPr>
      </w:pPr>
      <w:r>
        <w:rPr>
          <w:szCs w:val="22"/>
        </w:rPr>
        <w:t>Kone</w:t>
      </w:r>
    </w:p>
    <w:p w14:paraId="20F8BF5A" w14:textId="20C59FF8" w:rsidR="008901D0" w:rsidRPr="005925D4" w:rsidRDefault="008901D0" w:rsidP="00165787">
      <w:pPr>
        <w:ind w:left="2124" w:hanging="2124"/>
        <w:jc w:val="both"/>
        <w:rPr>
          <w:szCs w:val="22"/>
        </w:rPr>
      </w:pPr>
      <w:r w:rsidRPr="005925D4">
        <w:rPr>
          <w:szCs w:val="22"/>
        </w:rPr>
        <w:t>P</w:t>
      </w:r>
      <w:r w:rsidR="00165787" w:rsidRPr="005925D4">
        <w:rPr>
          <w:szCs w:val="22"/>
        </w:rPr>
        <w:t>s</w:t>
      </w:r>
      <w:r w:rsidR="00331A6F">
        <w:rPr>
          <w:szCs w:val="22"/>
        </w:rPr>
        <w:t>y</w:t>
      </w:r>
    </w:p>
    <w:p w14:paraId="450BFAEE" w14:textId="77777777" w:rsidR="00122BBF" w:rsidRPr="005925D4" w:rsidRDefault="00122BBF" w:rsidP="00122BBF">
      <w:pPr>
        <w:spacing w:line="240" w:lineRule="auto"/>
        <w:jc w:val="both"/>
      </w:pPr>
    </w:p>
    <w:p w14:paraId="714DB06B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C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4.</w:t>
      </w:r>
      <w:r w:rsidRPr="005925D4">
        <w:tab/>
        <w:t>Indikácie na použitie</w:t>
      </w:r>
    </w:p>
    <w:p w14:paraId="714DB0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9879A4" w14:textId="77777777" w:rsidR="00331A6F" w:rsidRDefault="00331A6F" w:rsidP="00331A6F">
      <w:pPr>
        <w:rPr>
          <w:szCs w:val="22"/>
          <w:u w:val="single"/>
        </w:rPr>
      </w:pPr>
      <w:r w:rsidRPr="00ED48DD">
        <w:rPr>
          <w:szCs w:val="22"/>
          <w:u w:val="single"/>
        </w:rPr>
        <w:t>Všetky cieľové druhy:</w:t>
      </w:r>
    </w:p>
    <w:p w14:paraId="237F8137" w14:textId="77777777" w:rsidR="00331A6F" w:rsidRPr="00464384" w:rsidRDefault="3299E381" w:rsidP="00331A6F">
      <w:pPr>
        <w:pStyle w:val="Odsekzoznamu"/>
        <w:numPr>
          <w:ilvl w:val="0"/>
          <w:numId w:val="41"/>
        </w:numPr>
      </w:pPr>
      <w:r>
        <w:t xml:space="preserve">Podporná liečba a prevencia </w:t>
      </w:r>
      <w:proofErr w:type="spellStart"/>
      <w:r>
        <w:t>hypofosfatémie</w:t>
      </w:r>
      <w:proofErr w:type="spellEnd"/>
      <w:r>
        <w:t xml:space="preserve"> a/alebo nedostatku </w:t>
      </w:r>
      <w:proofErr w:type="spellStart"/>
      <w:r>
        <w:t>kyanokobalamínu</w:t>
      </w:r>
      <w:proofErr w:type="spellEnd"/>
      <w:r>
        <w:t xml:space="preserve"> (vitamín B</w:t>
      </w:r>
      <w:r w:rsidRPr="003A06D1">
        <w:rPr>
          <w:vertAlign w:val="subscript"/>
        </w:rPr>
        <w:t>12</w:t>
      </w:r>
      <w:r>
        <w:t>).</w:t>
      </w:r>
    </w:p>
    <w:p w14:paraId="04F8C374" w14:textId="77777777" w:rsidR="00331A6F" w:rsidRPr="005925D4" w:rsidRDefault="00331A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38BE88" w14:textId="77777777" w:rsidR="00756E12" w:rsidRPr="003A06D1" w:rsidRDefault="00756E12" w:rsidP="00756E12">
      <w:pPr>
        <w:rPr>
          <w:szCs w:val="22"/>
          <w:u w:val="single"/>
        </w:rPr>
      </w:pPr>
      <w:r w:rsidRPr="003A06D1">
        <w:rPr>
          <w:szCs w:val="22"/>
          <w:u w:val="single"/>
        </w:rPr>
        <w:t>Hovädzí dobytok:</w:t>
      </w:r>
    </w:p>
    <w:p w14:paraId="3B618CC1" w14:textId="5BAC7822" w:rsidR="00756E12" w:rsidRPr="005925D4" w:rsidRDefault="19F7DCF1" w:rsidP="00756E12">
      <w:pPr>
        <w:pStyle w:val="Odsekzoznamu"/>
        <w:numPr>
          <w:ilvl w:val="0"/>
          <w:numId w:val="41"/>
        </w:numPr>
      </w:pPr>
      <w:r>
        <w:t xml:space="preserve">Podporná liečba na obnovenie </w:t>
      </w:r>
      <w:r w:rsidR="004437B3">
        <w:t>prežúvania</w:t>
      </w:r>
      <w:r>
        <w:t xml:space="preserve"> po chirurgickej liečbe </w:t>
      </w:r>
      <w:r w:rsidR="4FF6E807">
        <w:t>dislokovaného</w:t>
      </w:r>
      <w:r>
        <w:t xml:space="preserve"> slezu spojeného so sekundárnou </w:t>
      </w:r>
      <w:proofErr w:type="spellStart"/>
      <w:r>
        <w:t>ketózou</w:t>
      </w:r>
      <w:proofErr w:type="spellEnd"/>
      <w:r>
        <w:t>.</w:t>
      </w:r>
    </w:p>
    <w:p w14:paraId="28618E3F" w14:textId="02899B6E" w:rsidR="00756E12" w:rsidRPr="005925D4" w:rsidRDefault="00756E12" w:rsidP="00756E12">
      <w:pPr>
        <w:pStyle w:val="Odsekzoznamu"/>
        <w:numPr>
          <w:ilvl w:val="0"/>
          <w:numId w:val="41"/>
        </w:numPr>
        <w:rPr>
          <w:szCs w:val="22"/>
        </w:rPr>
      </w:pPr>
      <w:r w:rsidRPr="005925D4">
        <w:rPr>
          <w:szCs w:val="22"/>
        </w:rPr>
        <w:t xml:space="preserve">Doplnková liečba pôrodnej </w:t>
      </w:r>
      <w:proofErr w:type="spellStart"/>
      <w:r w:rsidRPr="005925D4">
        <w:rPr>
          <w:szCs w:val="22"/>
        </w:rPr>
        <w:t>parézy</w:t>
      </w:r>
      <w:proofErr w:type="spellEnd"/>
      <w:r w:rsidRPr="005925D4">
        <w:rPr>
          <w:szCs w:val="22"/>
        </w:rPr>
        <w:t xml:space="preserve"> pri liečbe </w:t>
      </w:r>
      <w:proofErr w:type="spellStart"/>
      <w:r w:rsidRPr="005925D4">
        <w:rPr>
          <w:szCs w:val="22"/>
        </w:rPr>
        <w:t>Ca</w:t>
      </w:r>
      <w:proofErr w:type="spellEnd"/>
      <w:r w:rsidRPr="005925D4">
        <w:rPr>
          <w:szCs w:val="22"/>
        </w:rPr>
        <w:t>/Mg.</w:t>
      </w:r>
    </w:p>
    <w:p w14:paraId="419AE153" w14:textId="77777777" w:rsidR="00756E12" w:rsidRPr="005925D4" w:rsidRDefault="00756E12" w:rsidP="00756E12">
      <w:pPr>
        <w:pStyle w:val="Odsekzoznamu"/>
        <w:numPr>
          <w:ilvl w:val="0"/>
          <w:numId w:val="41"/>
        </w:numPr>
        <w:rPr>
          <w:szCs w:val="22"/>
        </w:rPr>
      </w:pPr>
      <w:r w:rsidRPr="005925D4">
        <w:rPr>
          <w:szCs w:val="22"/>
        </w:rPr>
        <w:t xml:space="preserve">Prevencia rozvoja </w:t>
      </w:r>
      <w:proofErr w:type="spellStart"/>
      <w:r w:rsidRPr="005925D4">
        <w:rPr>
          <w:szCs w:val="22"/>
        </w:rPr>
        <w:t>ketózy</w:t>
      </w:r>
      <w:proofErr w:type="spellEnd"/>
      <w:r w:rsidRPr="005925D4">
        <w:rPr>
          <w:szCs w:val="22"/>
        </w:rPr>
        <w:t>, ak sa podáva pred otelením.</w:t>
      </w:r>
    </w:p>
    <w:p w14:paraId="6DC31034" w14:textId="77777777" w:rsidR="00756E12" w:rsidRPr="005925D4" w:rsidRDefault="00756E12" w:rsidP="00756E12">
      <w:pPr>
        <w:rPr>
          <w:szCs w:val="22"/>
        </w:rPr>
      </w:pPr>
    </w:p>
    <w:p w14:paraId="6F51A009" w14:textId="741C6DBA" w:rsidR="00756E12" w:rsidRPr="003A06D1" w:rsidRDefault="00756E12" w:rsidP="00756E12">
      <w:pPr>
        <w:rPr>
          <w:szCs w:val="22"/>
          <w:u w:val="single"/>
        </w:rPr>
      </w:pPr>
      <w:r w:rsidRPr="003A06D1">
        <w:rPr>
          <w:szCs w:val="22"/>
          <w:u w:val="single"/>
        </w:rPr>
        <w:t>K</w:t>
      </w:r>
      <w:r w:rsidR="00331A6F" w:rsidRPr="003A06D1">
        <w:rPr>
          <w:szCs w:val="22"/>
          <w:u w:val="single"/>
        </w:rPr>
        <w:t>one</w:t>
      </w:r>
      <w:r w:rsidRPr="003A06D1">
        <w:rPr>
          <w:szCs w:val="22"/>
          <w:u w:val="single"/>
        </w:rPr>
        <w:t>:</w:t>
      </w:r>
    </w:p>
    <w:p w14:paraId="197A3773" w14:textId="2D746023" w:rsidR="00756E12" w:rsidRPr="005925D4" w:rsidRDefault="19F7DCF1" w:rsidP="00756E12">
      <w:pPr>
        <w:pStyle w:val="Odsekzoznamu"/>
        <w:numPr>
          <w:ilvl w:val="0"/>
          <w:numId w:val="41"/>
        </w:numPr>
      </w:pPr>
      <w:r>
        <w:t xml:space="preserve">Doplnková </w:t>
      </w:r>
      <w:r w:rsidR="00ED65C1">
        <w:t>liečba</w:t>
      </w:r>
      <w:r>
        <w:t xml:space="preserve"> </w:t>
      </w:r>
      <w:r w:rsidR="251CB894">
        <w:t>pr</w:t>
      </w:r>
      <w:r w:rsidR="004437B3">
        <w:t>e kone</w:t>
      </w:r>
      <w:r w:rsidR="00ED65C1">
        <w:t xml:space="preserve"> so</w:t>
      </w:r>
      <w:r>
        <w:t xml:space="preserve"> svalovým vyčerpaním.</w:t>
      </w:r>
    </w:p>
    <w:p w14:paraId="2DBD2283" w14:textId="77777777" w:rsidR="00756E12" w:rsidRPr="005925D4" w:rsidRDefault="00756E12" w:rsidP="00756E12">
      <w:pPr>
        <w:rPr>
          <w:szCs w:val="22"/>
        </w:rPr>
      </w:pPr>
    </w:p>
    <w:p w14:paraId="74CDC0F3" w14:textId="77777777" w:rsidR="0056684D" w:rsidRPr="005925D4" w:rsidRDefault="005668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F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5.</w:t>
      </w:r>
      <w:r w:rsidRPr="005925D4">
        <w:tab/>
        <w:t>Kontraindikácie</w:t>
      </w:r>
    </w:p>
    <w:p w14:paraId="714DB070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F2F34" w14:textId="40132342" w:rsidR="00706C88" w:rsidRPr="005925D4" w:rsidRDefault="00A6712D" w:rsidP="00F63EDE">
      <w:pPr>
        <w:pStyle w:val="Zkladntext"/>
        <w:jc w:val="left"/>
        <w:rPr>
          <w:bCs/>
        </w:rPr>
      </w:pPr>
      <w:r w:rsidRPr="005925D4">
        <w:rPr>
          <w:bCs/>
        </w:rPr>
        <w:t>Nepoužívať v prípadoch precitlivenosti na účinné látky alebo na niektorú z pomocných látok.</w:t>
      </w:r>
    </w:p>
    <w:p w14:paraId="714DB071" w14:textId="77777777" w:rsidR="00EB457B" w:rsidRPr="005925D4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ADE4B9C" w14:textId="77777777" w:rsidR="00405F99" w:rsidRPr="005925D4" w:rsidRDefault="00405F99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14DB072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6.</w:t>
      </w:r>
      <w:r w:rsidRPr="005925D4">
        <w:tab/>
        <w:t>Osobitné upozornenia</w:t>
      </w:r>
    </w:p>
    <w:p w14:paraId="714DB073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76" w14:textId="69988214" w:rsidR="00F354C5" w:rsidRPr="005925D4" w:rsidRDefault="00A7258A" w:rsidP="00F354C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  <w:u w:val="single"/>
        </w:rPr>
        <w:t>Osobitné upozornenia</w:t>
      </w:r>
      <w:r w:rsidRPr="005925D4">
        <w:t>:</w:t>
      </w:r>
    </w:p>
    <w:p w14:paraId="73147E1A" w14:textId="77777777" w:rsidR="00701A5E" w:rsidRPr="005925D4" w:rsidRDefault="00701A5E" w:rsidP="00701A5E">
      <w:pPr>
        <w:jc w:val="both"/>
        <w:rPr>
          <w:szCs w:val="22"/>
        </w:rPr>
      </w:pPr>
      <w:r w:rsidRPr="001E1F22">
        <w:t>Nie sú.</w:t>
      </w:r>
    </w:p>
    <w:p w14:paraId="3F8022CB" w14:textId="77777777" w:rsidR="00331A6F" w:rsidRPr="005925D4" w:rsidRDefault="00331A6F" w:rsidP="00405F99">
      <w:pPr>
        <w:tabs>
          <w:tab w:val="clear" w:pos="567"/>
        </w:tabs>
        <w:spacing w:line="240" w:lineRule="auto"/>
      </w:pPr>
    </w:p>
    <w:p w14:paraId="714DB078" w14:textId="30DF9521" w:rsidR="00F354C5" w:rsidRPr="005925D4" w:rsidRDefault="00A7258A" w:rsidP="00F354C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  <w:u w:val="single"/>
        </w:rPr>
        <w:t>Osobitné opatrenia na používanie u cieľových druhov</w:t>
      </w:r>
      <w:r w:rsidRPr="005925D4">
        <w:t>:</w:t>
      </w:r>
    </w:p>
    <w:p w14:paraId="74D7B372" w14:textId="080FF76E" w:rsidR="00031866" w:rsidRDefault="7E27A430" w:rsidP="00F354C5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Intravenózne podávanie sa má vykonávať veľmi pomaly, </w:t>
      </w:r>
      <w:r w:rsidR="3718F5C9">
        <w:t>pretože pri príliš rýchlom podaní môže dôjsť k obehovému šoku.</w:t>
      </w:r>
    </w:p>
    <w:p w14:paraId="5DA1B7D9" w14:textId="507DFEC1" w:rsidR="00031866" w:rsidRDefault="4A84AE65" w:rsidP="00EC118D">
      <w:pPr>
        <w:tabs>
          <w:tab w:val="clear" w:pos="567"/>
        </w:tabs>
        <w:spacing w:line="240" w:lineRule="auto"/>
      </w:pPr>
      <w:r>
        <w:t>Pri psoch</w:t>
      </w:r>
      <w:r w:rsidR="606AC961">
        <w:t xml:space="preserve"> </w:t>
      </w:r>
      <w:r w:rsidR="00EA7439">
        <w:t>s</w:t>
      </w:r>
      <w:r w:rsidR="606AC961">
        <w:t xml:space="preserve"> chronickou </w:t>
      </w:r>
      <w:proofErr w:type="spellStart"/>
      <w:r w:rsidR="606AC961">
        <w:t>renálnou</w:t>
      </w:r>
      <w:proofErr w:type="spellEnd"/>
      <w:r w:rsidR="606AC961">
        <w:t xml:space="preserve"> </w:t>
      </w:r>
      <w:proofErr w:type="spellStart"/>
      <w:r w:rsidR="606AC961">
        <w:t>insuficienciou</w:t>
      </w:r>
      <w:proofErr w:type="spellEnd"/>
      <w:r w:rsidR="606AC961">
        <w:t xml:space="preserve"> by sa </w:t>
      </w:r>
      <w:r w:rsidR="332FC563">
        <w:t xml:space="preserve">mal </w:t>
      </w:r>
      <w:r w:rsidR="606AC961">
        <w:t>veterinárny liek používať len po zhodnotení prínosu/rizika zodpovedným veterinárnym lekárom.</w:t>
      </w:r>
    </w:p>
    <w:p w14:paraId="714DB079" w14:textId="77777777" w:rsidR="00F354C5" w:rsidRPr="005925D4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14DB07A" w14:textId="305DD22C" w:rsidR="00F354C5" w:rsidRPr="005925D4" w:rsidRDefault="00A7258A" w:rsidP="00F354C5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  <w:u w:val="single"/>
        </w:rPr>
        <w:t>Osobitné opatrenia, ktoré má urobiť osoba podávajúca liek zvieratám</w:t>
      </w:r>
      <w:r w:rsidRPr="005925D4">
        <w:t>:</w:t>
      </w:r>
    </w:p>
    <w:p w14:paraId="57B5DD7C" w14:textId="155C639C" w:rsidR="00250C87" w:rsidRPr="005925D4" w:rsidRDefault="7639BF06" w:rsidP="00250C87">
      <w:pPr>
        <w:tabs>
          <w:tab w:val="clear" w:pos="567"/>
        </w:tabs>
        <w:spacing w:line="240" w:lineRule="auto"/>
      </w:pPr>
      <w:r>
        <w:t xml:space="preserve">Osoby so známou precitlivenosťou na akúkoľvek zložku </w:t>
      </w:r>
      <w:r w:rsidR="22F334D9">
        <w:t xml:space="preserve">veterinárneho </w:t>
      </w:r>
      <w:r>
        <w:t>lieku by sa mali vyhnúť kontaktu s veterinárnym liekom.</w:t>
      </w:r>
    </w:p>
    <w:p w14:paraId="26821E63" w14:textId="19BFFD56" w:rsidR="00250C87" w:rsidRPr="005925D4" w:rsidRDefault="00985074" w:rsidP="00250C87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Tento veterinárny liek môže spôsobiť podráždenie kože a očí. </w:t>
      </w:r>
      <w:r w:rsidR="00250C87" w:rsidRPr="005925D4">
        <w:rPr>
          <w:szCs w:val="22"/>
        </w:rPr>
        <w:t>Zabráňte kontaktu s pokožkou a očami. V prípade náhodnej expozície postihnuté miesto dôkladne opláchnite vodou.</w:t>
      </w:r>
    </w:p>
    <w:p w14:paraId="3B25784E" w14:textId="68084A8D" w:rsidR="00250C87" w:rsidRPr="005925D4" w:rsidRDefault="00250C87" w:rsidP="00250C87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Je </w:t>
      </w:r>
      <w:r w:rsidR="00427E73">
        <w:rPr>
          <w:szCs w:val="22"/>
        </w:rPr>
        <w:t>potrebné sa</w:t>
      </w:r>
      <w:r w:rsidRPr="005925D4">
        <w:rPr>
          <w:szCs w:val="22"/>
        </w:rPr>
        <w:t xml:space="preserve"> vyhnúť </w:t>
      </w:r>
      <w:proofErr w:type="spellStart"/>
      <w:r w:rsidRPr="005925D4">
        <w:rPr>
          <w:szCs w:val="22"/>
        </w:rPr>
        <w:t>samopodaniu</w:t>
      </w:r>
      <w:proofErr w:type="spellEnd"/>
      <w:r w:rsidRPr="005925D4">
        <w:rPr>
          <w:szCs w:val="22"/>
        </w:rPr>
        <w:t xml:space="preserve">. V prípade náhodného </w:t>
      </w:r>
      <w:proofErr w:type="spellStart"/>
      <w:r w:rsidRPr="005925D4">
        <w:rPr>
          <w:szCs w:val="22"/>
        </w:rPr>
        <w:t>samopodania</w:t>
      </w:r>
      <w:proofErr w:type="spellEnd"/>
      <w:r w:rsidRPr="005925D4">
        <w:rPr>
          <w:szCs w:val="22"/>
        </w:rPr>
        <w:t xml:space="preserve"> ihneď vyhľadajte lekársku pomoc a ukážte lekárovi písomnú informáciu pre používateľov alebo obal.</w:t>
      </w:r>
    </w:p>
    <w:p w14:paraId="3AB91BCB" w14:textId="77777777" w:rsidR="00250C87" w:rsidRPr="005925D4" w:rsidRDefault="00250C87" w:rsidP="00250C87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Po použití si umyte ruky.</w:t>
      </w:r>
    </w:p>
    <w:p w14:paraId="714DB07B" w14:textId="77777777" w:rsidR="002F6DAA" w:rsidRPr="005925D4" w:rsidRDefault="002F6DAA" w:rsidP="005B1FD0">
      <w:pPr>
        <w:rPr>
          <w:szCs w:val="22"/>
          <w:highlight w:val="green"/>
          <w:u w:val="single"/>
        </w:rPr>
      </w:pPr>
    </w:p>
    <w:p w14:paraId="62F76B63" w14:textId="77777777" w:rsidR="00C54EF9" w:rsidRPr="005925D4" w:rsidRDefault="00C54EF9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925D4">
        <w:rPr>
          <w:szCs w:val="22"/>
          <w:u w:val="single"/>
        </w:rPr>
        <w:t>Osobitné opatrenia na ochranu životného prostredia:</w:t>
      </w:r>
    </w:p>
    <w:p w14:paraId="6A80B473" w14:textId="77777777" w:rsidR="00B148E2" w:rsidRPr="005925D4" w:rsidRDefault="00B148E2" w:rsidP="005B1FD0">
      <w:pPr>
        <w:tabs>
          <w:tab w:val="clear" w:pos="567"/>
        </w:tabs>
        <w:spacing w:line="240" w:lineRule="auto"/>
      </w:pPr>
      <w:r w:rsidRPr="005925D4">
        <w:t>Neuplatňujú sa.</w:t>
      </w:r>
    </w:p>
    <w:p w14:paraId="73189CBB" w14:textId="7653CBEF" w:rsidR="0095452E" w:rsidRPr="003A06D1" w:rsidRDefault="703ED531" w:rsidP="3718F5C9">
      <w:pPr>
        <w:tabs>
          <w:tab w:val="clear" w:pos="567"/>
        </w:tabs>
        <w:spacing w:line="240" w:lineRule="auto"/>
      </w:pPr>
      <w:r w:rsidRPr="003A06D1">
        <w:t xml:space="preserve"> </w:t>
      </w:r>
    </w:p>
    <w:p w14:paraId="714DB084" w14:textId="5004CB48" w:rsidR="005B1FD0" w:rsidRPr="005925D4" w:rsidRDefault="00A7258A" w:rsidP="005B1FD0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  <w:u w:val="single"/>
        </w:rPr>
        <w:t>Gravidita a laktácia</w:t>
      </w:r>
      <w:r w:rsidRPr="005925D4">
        <w:t>:</w:t>
      </w:r>
    </w:p>
    <w:p w14:paraId="623103D2" w14:textId="05463B0E" w:rsidR="005845F0" w:rsidRPr="005925D4" w:rsidRDefault="005845F0" w:rsidP="005845F0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Môže sa použiť počas gravidity a laktácie </w:t>
      </w:r>
      <w:r w:rsidR="00EA451D">
        <w:rPr>
          <w:szCs w:val="22"/>
        </w:rPr>
        <w:t>pri</w:t>
      </w:r>
      <w:r w:rsidRPr="005925D4">
        <w:rPr>
          <w:szCs w:val="22"/>
        </w:rPr>
        <w:t xml:space="preserve"> kr</w:t>
      </w:r>
      <w:r w:rsidR="00EA451D">
        <w:rPr>
          <w:szCs w:val="22"/>
        </w:rPr>
        <w:t>a</w:t>
      </w:r>
      <w:r w:rsidRPr="005925D4">
        <w:rPr>
          <w:szCs w:val="22"/>
        </w:rPr>
        <w:t>v</w:t>
      </w:r>
      <w:r w:rsidR="00EA451D">
        <w:rPr>
          <w:szCs w:val="22"/>
        </w:rPr>
        <w:t>ách</w:t>
      </w:r>
      <w:r w:rsidRPr="005925D4">
        <w:rPr>
          <w:szCs w:val="22"/>
        </w:rPr>
        <w:t>.</w:t>
      </w:r>
    </w:p>
    <w:p w14:paraId="16EF5BC9" w14:textId="257D8E43" w:rsidR="005845F0" w:rsidRPr="005925D4" w:rsidRDefault="09DB12A5" w:rsidP="005845F0">
      <w:pPr>
        <w:tabs>
          <w:tab w:val="clear" w:pos="567"/>
        </w:tabs>
        <w:spacing w:line="240" w:lineRule="auto"/>
      </w:pPr>
      <w:r>
        <w:t xml:space="preserve">Bezpečnosť veterinárneho lieku nebola potvrdená počas gravidity a laktácie </w:t>
      </w:r>
      <w:r w:rsidR="76969BAD">
        <w:t>pri</w:t>
      </w:r>
      <w:r>
        <w:t xml:space="preserve"> kob</w:t>
      </w:r>
      <w:r w:rsidR="380BED85">
        <w:t>ylách</w:t>
      </w:r>
      <w:r w:rsidR="409E9752">
        <w:t xml:space="preserve"> a</w:t>
      </w:r>
      <w:r>
        <w:t xml:space="preserve"> s</w:t>
      </w:r>
      <w:r w:rsidR="00193437">
        <w:t>u</w:t>
      </w:r>
      <w:r w:rsidR="39607CC6">
        <w:t>k</w:t>
      </w:r>
      <w:r w:rsidR="00193437">
        <w:t>á</w:t>
      </w:r>
      <w:r w:rsidR="39607CC6">
        <w:t>ch</w:t>
      </w:r>
      <w:r w:rsidR="16085EB8">
        <w:t xml:space="preserve">. </w:t>
      </w:r>
      <w:r>
        <w:t xml:space="preserve">Laboratórne štúdie </w:t>
      </w:r>
      <w:r w:rsidR="5D6FD1F0">
        <w:t>pri potkanoch</w:t>
      </w:r>
      <w:r>
        <w:t xml:space="preserve"> nedokázali žiadne </w:t>
      </w:r>
      <w:proofErr w:type="spellStart"/>
      <w:r>
        <w:t>teratogénne</w:t>
      </w:r>
      <w:proofErr w:type="spellEnd"/>
      <w:r>
        <w:t xml:space="preserve">, </w:t>
      </w:r>
      <w:proofErr w:type="spellStart"/>
      <w:r>
        <w:t>fetotoxické</w:t>
      </w:r>
      <w:proofErr w:type="spellEnd"/>
      <w:r>
        <w:t xml:space="preserve">, </w:t>
      </w:r>
      <w:proofErr w:type="spellStart"/>
      <w:r>
        <w:t>maternotoxické</w:t>
      </w:r>
      <w:proofErr w:type="spellEnd"/>
      <w:r>
        <w:t xml:space="preserve"> účinky. Použiť len po zhodnotení prínosu/rizika zodpovedným veterinárnym lekárom.</w:t>
      </w:r>
    </w:p>
    <w:p w14:paraId="5B23065E" w14:textId="77777777" w:rsidR="003D7D40" w:rsidRPr="005925D4" w:rsidRDefault="003D7D40" w:rsidP="003D7D40">
      <w:pPr>
        <w:tabs>
          <w:tab w:val="clear" w:pos="567"/>
        </w:tabs>
        <w:spacing w:line="240" w:lineRule="auto"/>
      </w:pPr>
    </w:p>
    <w:p w14:paraId="57B9758D" w14:textId="77777777" w:rsidR="00241170" w:rsidRPr="005925D4" w:rsidRDefault="00241170" w:rsidP="00241170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u w:val="single"/>
        </w:rPr>
        <w:t>Interakcie s inými liekmi a ďalšie formy interakcií</w:t>
      </w:r>
      <w:r w:rsidRPr="005925D4">
        <w:t>:</w:t>
      </w:r>
    </w:p>
    <w:p w14:paraId="00DF7758" w14:textId="53AD89D7" w:rsidR="00241170" w:rsidRPr="005925D4" w:rsidRDefault="00783BF8" w:rsidP="00241170">
      <w:pPr>
        <w:tabs>
          <w:tab w:val="clear" w:pos="567"/>
        </w:tabs>
        <w:spacing w:line="240" w:lineRule="auto"/>
        <w:rPr>
          <w:szCs w:val="22"/>
        </w:rPr>
      </w:pPr>
      <w:r w:rsidRPr="005925D4">
        <w:t>Nie sú známe.</w:t>
      </w:r>
    </w:p>
    <w:p w14:paraId="714DB085" w14:textId="77777777" w:rsidR="005B1FD0" w:rsidRPr="005925D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14DB08C" w14:textId="2A7D7390" w:rsidR="005B1FD0" w:rsidRPr="005925D4" w:rsidRDefault="00A7258A" w:rsidP="005B1FD0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  <w:u w:val="single"/>
        </w:rPr>
        <w:t>Predávkovanie</w:t>
      </w:r>
      <w:r w:rsidRPr="005925D4">
        <w:t>:</w:t>
      </w:r>
    </w:p>
    <w:p w14:paraId="1092493C" w14:textId="3B67BFAA" w:rsidR="00D14BC9" w:rsidRPr="005925D4" w:rsidRDefault="13E366DD" w:rsidP="00D14BC9">
      <w:pPr>
        <w:tabs>
          <w:tab w:val="clear" w:pos="567"/>
        </w:tabs>
        <w:spacing w:line="240" w:lineRule="auto"/>
      </w:pPr>
      <w:r>
        <w:t xml:space="preserve">Po intravenóznom podaní až do 5-násobku odporúčanej dávky </w:t>
      </w:r>
      <w:r w:rsidR="7E6C3777">
        <w:t>pri</w:t>
      </w:r>
      <w:r>
        <w:t xml:space="preserve"> hovädz</w:t>
      </w:r>
      <w:r w:rsidR="3257D4B2">
        <w:t>ím</w:t>
      </w:r>
      <w:r>
        <w:t xml:space="preserve"> dobytk</w:t>
      </w:r>
      <w:r w:rsidR="49C97E8E">
        <w:t>om</w:t>
      </w:r>
      <w:r>
        <w:t xml:space="preserve"> nebol zaznamenaný žiadny nežiaduci účinok.</w:t>
      </w:r>
    </w:p>
    <w:p w14:paraId="57104C27" w14:textId="5CC756E3" w:rsidR="00D14BC9" w:rsidRPr="005925D4" w:rsidRDefault="13E366DD" w:rsidP="00D14BC9">
      <w:pPr>
        <w:tabs>
          <w:tab w:val="clear" w:pos="567"/>
        </w:tabs>
        <w:spacing w:line="240" w:lineRule="auto"/>
      </w:pPr>
      <w:r>
        <w:t xml:space="preserve">Okrem prechodného mierneho opuchu v mieste vpichu neboli po </w:t>
      </w:r>
      <w:proofErr w:type="spellStart"/>
      <w:r>
        <w:t>subkutánnom</w:t>
      </w:r>
      <w:proofErr w:type="spellEnd"/>
      <w:r>
        <w:t xml:space="preserve"> podaní až do 5-násobku odporúčanej dávky </w:t>
      </w:r>
      <w:r w:rsidR="7013C76F">
        <w:t>pri psoch</w:t>
      </w:r>
      <w:r>
        <w:t xml:space="preserve"> hlásené žiadne iné nežiaduce účinky.</w:t>
      </w:r>
    </w:p>
    <w:p w14:paraId="27464757" w14:textId="665D254B" w:rsidR="00D14BC9" w:rsidRPr="005925D4" w:rsidRDefault="451A19FD" w:rsidP="00D14BC9">
      <w:pPr>
        <w:tabs>
          <w:tab w:val="clear" w:pos="567"/>
        </w:tabs>
        <w:spacing w:line="240" w:lineRule="auto"/>
      </w:pPr>
      <w:r>
        <w:t>Pri psoch</w:t>
      </w:r>
      <w:r w:rsidR="13E366DD">
        <w:t xml:space="preserve"> nie sú k dispozícii žiadne údaje o predávkovaní po intravenóznom a </w:t>
      </w:r>
      <w:proofErr w:type="spellStart"/>
      <w:r w:rsidR="13E366DD">
        <w:t>intramuskulárnom</w:t>
      </w:r>
      <w:proofErr w:type="spellEnd"/>
      <w:r w:rsidR="13E366DD">
        <w:t xml:space="preserve"> podaní.</w:t>
      </w:r>
    </w:p>
    <w:p w14:paraId="4E2B9FE8" w14:textId="4808FEFF" w:rsidR="00D14BC9" w:rsidRPr="005925D4" w:rsidRDefault="13E366DD" w:rsidP="00D14BC9">
      <w:pPr>
        <w:tabs>
          <w:tab w:val="clear" w:pos="567"/>
        </w:tabs>
        <w:spacing w:line="240" w:lineRule="auto"/>
      </w:pPr>
      <w:r>
        <w:t xml:space="preserve">Nie sú dostupné žiadne údaje o predávkovaní </w:t>
      </w:r>
      <w:r w:rsidR="0BDC5136" w:rsidRPr="00706149">
        <w:t>ko</w:t>
      </w:r>
      <w:r w:rsidR="0050251E" w:rsidRPr="00706149">
        <w:t>ní</w:t>
      </w:r>
      <w:r w:rsidRPr="00706149">
        <w:t>.</w:t>
      </w:r>
    </w:p>
    <w:p w14:paraId="714DB08D" w14:textId="77777777" w:rsidR="005B1FD0" w:rsidRPr="005925D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14DB090" w14:textId="7E8BA9D4" w:rsidR="005B1FD0" w:rsidRPr="005925D4" w:rsidRDefault="00A7258A" w:rsidP="005B1FD0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  <w:u w:val="single"/>
        </w:rPr>
        <w:t>Závažné inkompatibility</w:t>
      </w:r>
      <w:r w:rsidRPr="005925D4">
        <w:t>:</w:t>
      </w:r>
    </w:p>
    <w:p w14:paraId="43E03CA8" w14:textId="7D4BCDFC" w:rsidR="00190F46" w:rsidRPr="005925D4" w:rsidRDefault="003B3968" w:rsidP="001238B2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714DB092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65D77" w14:textId="77777777" w:rsidR="00C31FFE" w:rsidRPr="005925D4" w:rsidRDefault="00C31F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93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7.</w:t>
      </w:r>
      <w:r w:rsidRPr="005925D4">
        <w:tab/>
        <w:t xml:space="preserve">Nežiaduce </w:t>
      </w:r>
      <w:r w:rsidR="00A3081C" w:rsidRPr="005925D4">
        <w:t>účinky</w:t>
      </w:r>
    </w:p>
    <w:p w14:paraId="714DB094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96" w14:textId="7F8BB9B3" w:rsidR="00C114FF" w:rsidRPr="005925D4" w:rsidRDefault="00903460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5925D4">
        <w:rPr>
          <w:iCs/>
          <w:szCs w:val="22"/>
        </w:rPr>
        <w:t>Hovädzí dobytok, k</w:t>
      </w:r>
      <w:r w:rsidR="007F240C">
        <w:rPr>
          <w:iCs/>
          <w:szCs w:val="22"/>
        </w:rPr>
        <w:t>one</w:t>
      </w:r>
      <w:r w:rsidRPr="005925D4">
        <w:rPr>
          <w:iCs/>
          <w:szCs w:val="22"/>
        </w:rPr>
        <w:t>, ps</w:t>
      </w:r>
      <w:r w:rsidR="007F240C">
        <w:rPr>
          <w:iCs/>
          <w:szCs w:val="22"/>
        </w:rPr>
        <w:t>y:</w:t>
      </w:r>
    </w:p>
    <w:p w14:paraId="48C9375C" w14:textId="77777777" w:rsidR="00953D8B" w:rsidRPr="005925D4" w:rsidRDefault="00953D8B" w:rsidP="00A9226B">
      <w:pPr>
        <w:tabs>
          <w:tab w:val="clear" w:pos="567"/>
        </w:tabs>
        <w:spacing w:line="240" w:lineRule="auto"/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3718F5C9" w14:paraId="2A51EEFE" w14:textId="77777777" w:rsidTr="3718F5C9">
        <w:trPr>
          <w:trHeight w:val="300"/>
        </w:trPr>
        <w:tc>
          <w:tcPr>
            <w:tcW w:w="9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267BDB" w14:textId="6C39645D" w:rsidR="3F088D06" w:rsidRDefault="3F088D06" w:rsidP="3718F5C9">
            <w:pPr>
              <w:spacing w:before="60" w:after="60"/>
            </w:pPr>
            <w:r>
              <w:t>Zriedkavé (u viac ako 1 ale menej ako 10 z 10 000 liečených zvierat):</w:t>
            </w:r>
          </w:p>
        </w:tc>
      </w:tr>
      <w:tr w:rsidR="3718F5C9" w14:paraId="04CAD511" w14:textId="77777777" w:rsidTr="3718F5C9">
        <w:trPr>
          <w:trHeight w:val="300"/>
        </w:trPr>
        <w:tc>
          <w:tcPr>
            <w:tcW w:w="9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CF913" w14:textId="7275C79D" w:rsidR="3F088D06" w:rsidRDefault="3F088D06" w:rsidP="3718F5C9">
            <w:pPr>
              <w:tabs>
                <w:tab w:val="left" w:pos="720"/>
              </w:tabs>
              <w:rPr>
                <w:szCs w:val="22"/>
                <w:vertAlign w:val="superscript"/>
                <w:lang w:val="en-GB"/>
              </w:rPr>
            </w:pPr>
            <w:r>
              <w:t>Bolesť v mieste vpichu</w:t>
            </w:r>
            <w:r w:rsidR="3718F5C9" w:rsidRPr="3718F5C9">
              <w:rPr>
                <w:szCs w:val="22"/>
                <w:vertAlign w:val="superscript"/>
                <w:lang w:val="en-GB"/>
              </w:rPr>
              <w:t>1</w:t>
            </w:r>
          </w:p>
        </w:tc>
      </w:tr>
      <w:tr w:rsidR="3718F5C9" w14:paraId="6D41F787" w14:textId="77777777" w:rsidTr="3718F5C9">
        <w:trPr>
          <w:trHeight w:val="300"/>
        </w:trPr>
        <w:tc>
          <w:tcPr>
            <w:tcW w:w="9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7A2473" w14:textId="08FE8B89" w:rsidR="2BBADF45" w:rsidRDefault="2BBADF45" w:rsidP="3718F5C9">
            <w:pPr>
              <w:spacing w:before="60" w:after="60"/>
            </w:pPr>
            <w:r>
              <w:t>Veľmi zriedkavé (u menej ako 1 z 10 000 liečených zvierat, vrátane ojedinelých hlásení):</w:t>
            </w:r>
          </w:p>
        </w:tc>
      </w:tr>
      <w:tr w:rsidR="3718F5C9" w14:paraId="7B85C334" w14:textId="77777777" w:rsidTr="3718F5C9">
        <w:trPr>
          <w:trHeight w:val="300"/>
        </w:trPr>
        <w:tc>
          <w:tcPr>
            <w:tcW w:w="9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212D8F" w14:textId="737542D8" w:rsidR="2BBADF45" w:rsidRDefault="2BBADF45" w:rsidP="003A06D1">
            <w:pPr>
              <w:tabs>
                <w:tab w:val="left" w:pos="720"/>
              </w:tabs>
              <w:rPr>
                <w:szCs w:val="22"/>
                <w:vertAlign w:val="superscript"/>
                <w:lang w:val="en-GB"/>
              </w:rPr>
            </w:pPr>
            <w:proofErr w:type="spellStart"/>
            <w:r w:rsidRPr="3718F5C9">
              <w:rPr>
                <w:szCs w:val="22"/>
                <w:lang w:val="en-GB"/>
              </w:rPr>
              <w:t>Obehový</w:t>
            </w:r>
            <w:proofErr w:type="spellEnd"/>
            <w:r w:rsidRPr="3718F5C9">
              <w:rPr>
                <w:szCs w:val="22"/>
                <w:lang w:val="en-GB"/>
              </w:rPr>
              <w:t xml:space="preserve"> šok</w:t>
            </w:r>
            <w:r w:rsidR="3718F5C9" w:rsidRPr="3718F5C9">
              <w:rPr>
                <w:szCs w:val="22"/>
                <w:vertAlign w:val="superscript"/>
                <w:lang w:val="en-GB"/>
              </w:rPr>
              <w:t>2</w:t>
            </w:r>
          </w:p>
        </w:tc>
      </w:tr>
    </w:tbl>
    <w:p w14:paraId="4ADE403E" w14:textId="32FDCA11" w:rsidR="00430429" w:rsidRPr="005925D4" w:rsidRDefault="017EDF3F" w:rsidP="00430429">
      <w:r w:rsidRPr="3718F5C9">
        <w:rPr>
          <w:vertAlign w:val="superscript"/>
        </w:rPr>
        <w:t>1</w:t>
      </w:r>
      <w:r>
        <w:t xml:space="preserve"> Bola hlásená po </w:t>
      </w:r>
      <w:proofErr w:type="spellStart"/>
      <w:r>
        <w:t>subkutánnom</w:t>
      </w:r>
      <w:proofErr w:type="spellEnd"/>
      <w:r>
        <w:t xml:space="preserve"> podaní </w:t>
      </w:r>
      <w:r w:rsidRPr="00EC118D">
        <w:t>pso</w:t>
      </w:r>
      <w:r w:rsidR="0050251E" w:rsidRPr="00EC118D">
        <w:t>m</w:t>
      </w:r>
      <w:r w:rsidRPr="00EC118D">
        <w:t>.</w:t>
      </w:r>
    </w:p>
    <w:p w14:paraId="48B9DC32" w14:textId="4DA865A6" w:rsidR="00430429" w:rsidRPr="005925D4" w:rsidRDefault="017EDF3F" w:rsidP="00430429">
      <w:r w:rsidRPr="3718F5C9">
        <w:rPr>
          <w:vertAlign w:val="superscript"/>
        </w:rPr>
        <w:t>2</w:t>
      </w:r>
      <w:r>
        <w:t xml:space="preserve"> V</w:t>
      </w:r>
      <w:r w:rsidR="004A0C21">
        <w:t> </w:t>
      </w:r>
      <w:r>
        <w:t>prípadoch</w:t>
      </w:r>
      <w:r w:rsidR="004A0C21">
        <w:t xml:space="preserve"> </w:t>
      </w:r>
      <w:r>
        <w:t>rýchlej intravenóznej infúzi</w:t>
      </w:r>
      <w:r w:rsidR="004A0C21">
        <w:t>e</w:t>
      </w:r>
      <w:r>
        <w:t>.</w:t>
      </w:r>
    </w:p>
    <w:p w14:paraId="3D7DBD93" w14:textId="1CFF8F43" w:rsidR="00430429" w:rsidRPr="005925D4" w:rsidRDefault="00430429" w:rsidP="3718F5C9">
      <w:pPr>
        <w:tabs>
          <w:tab w:val="clear" w:pos="567"/>
        </w:tabs>
        <w:spacing w:line="240" w:lineRule="auto"/>
      </w:pPr>
    </w:p>
    <w:p w14:paraId="714DB099" w14:textId="6CC60809" w:rsidR="00FA4927" w:rsidRPr="005925D4" w:rsidRDefault="255DD953" w:rsidP="00C43186">
      <w:r>
        <w:t xml:space="preserve">Hlásenie nežiaducich </w:t>
      </w:r>
      <w:r w:rsidR="0A1616AD">
        <w:t>účinkov</w:t>
      </w:r>
      <w:r>
        <w:t xml:space="preserve"> je dôležité. Umožňuje priebežné monitorovanie bezpečnosti </w:t>
      </w:r>
      <w:r w:rsidR="6518F739">
        <w:t xml:space="preserve">veterinárneho </w:t>
      </w:r>
      <w:r>
        <w:t>lieku. Ak zistíte akékoľvek nežiaduce účinky, aj tie, ktoré ešte nie sú uvedené v tejto písomnej informácii pre používateľ</w:t>
      </w:r>
      <w:r w:rsidR="0A1616AD">
        <w:t>ov</w:t>
      </w:r>
      <w:r>
        <w:t xml:space="preserve">, alebo si myslíte, že </w:t>
      </w:r>
      <w:r w:rsidR="469B0A03">
        <w:t xml:space="preserve">veterinárny </w:t>
      </w:r>
      <w:r>
        <w:t xml:space="preserve">liek je neúčinný, kontaktujte v prvom rade veterinárneho lekára. Nežiaduce </w:t>
      </w:r>
      <w:r w:rsidR="461BB693">
        <w:t>účinky</w:t>
      </w:r>
      <w:r>
        <w:t xml:space="preserve"> môžete oznámiť aj držiteľovi rozhodnutia </w:t>
      </w:r>
      <w:r>
        <w:lastRenderedPageBreak/>
        <w:t>o</w:t>
      </w:r>
      <w:r w:rsidR="2D903C9E">
        <w:t> </w:t>
      </w:r>
      <w:r>
        <w:t>registrácii</w:t>
      </w:r>
      <w:r w:rsidR="2D903C9E">
        <w:t xml:space="preserve"> </w:t>
      </w:r>
      <w:r>
        <w:t xml:space="preserve">prostredníctvom kontaktných údajov na konci tejto písomnej informácie alebo prostredníctvom národného systému hlásenia: </w:t>
      </w:r>
    </w:p>
    <w:p w14:paraId="35E6FEF2" w14:textId="77777777" w:rsidR="00DF0EBA" w:rsidRPr="005925D4" w:rsidRDefault="00DF0EBA" w:rsidP="00C43186">
      <w:pPr>
        <w:rPr>
          <w:i/>
          <w:iCs/>
          <w:szCs w:val="22"/>
        </w:rPr>
      </w:pPr>
    </w:p>
    <w:p w14:paraId="50DEE876" w14:textId="77777777" w:rsidR="00DF0EBA" w:rsidRPr="005925D4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5925D4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1288E4A4" w14:textId="77777777" w:rsidR="00DF0EBA" w:rsidRPr="005925D4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5925D4">
        <w:rPr>
          <w:rFonts w:eastAsiaTheme="minorEastAsia"/>
          <w:noProof/>
          <w:szCs w:val="22"/>
          <w:lang w:eastAsia="sk-SK"/>
        </w:rPr>
        <w:t>Biovetská 34</w:t>
      </w:r>
    </w:p>
    <w:p w14:paraId="28B81F07" w14:textId="77777777" w:rsidR="00DF0EBA" w:rsidRPr="005925D4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5925D4">
        <w:rPr>
          <w:rFonts w:eastAsiaTheme="minorEastAsia"/>
          <w:noProof/>
          <w:szCs w:val="22"/>
          <w:lang w:eastAsia="sk-SK"/>
        </w:rPr>
        <w:t>949 01 Nitra</w:t>
      </w:r>
    </w:p>
    <w:p w14:paraId="3A8B12E7" w14:textId="77777777" w:rsidR="00DF0EBA" w:rsidRPr="005925D4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5925D4">
        <w:rPr>
          <w:rFonts w:eastAsiaTheme="minorEastAsia"/>
          <w:noProof/>
          <w:szCs w:val="22"/>
          <w:lang w:eastAsia="sk-SK"/>
        </w:rPr>
        <w:t>Slovenská republika</w:t>
      </w:r>
    </w:p>
    <w:p w14:paraId="04610D13" w14:textId="77777777" w:rsidR="00DF0EBA" w:rsidRPr="005925D4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5925D4">
        <w:rPr>
          <w:rFonts w:eastAsiaTheme="minorEastAsia"/>
          <w:noProof/>
          <w:szCs w:val="22"/>
          <w:lang w:eastAsia="sk-SK"/>
        </w:rPr>
        <w:t>Tel.: +421 37 69 33 541</w:t>
      </w:r>
    </w:p>
    <w:p w14:paraId="1A3F4D9F" w14:textId="59CC273C" w:rsidR="00DF0EBA" w:rsidRPr="005925D4" w:rsidRDefault="00DF0EBA" w:rsidP="00DF0EBA">
      <w:pPr>
        <w:tabs>
          <w:tab w:val="left" w:pos="-720"/>
        </w:tabs>
        <w:suppressAutoHyphens/>
        <w:rPr>
          <w:noProof/>
          <w:szCs w:val="22"/>
        </w:rPr>
      </w:pPr>
      <w:r w:rsidRPr="005925D4">
        <w:rPr>
          <w:noProof/>
          <w:szCs w:val="22"/>
        </w:rPr>
        <w:t xml:space="preserve">e-mail: </w:t>
      </w:r>
      <w:hyperlink r:id="rId12" w:history="1">
        <w:r w:rsidRPr="003A06D1">
          <w:rPr>
            <w:rStyle w:val="Hypertextovprepojenie"/>
            <w:noProof/>
            <w:color w:val="auto"/>
            <w:szCs w:val="22"/>
            <w:u w:val="none"/>
          </w:rPr>
          <w:t>neziaduce_ucinky@uskvbl.sk</w:t>
        </w:r>
      </w:hyperlink>
      <w:r w:rsidR="00190F46" w:rsidRPr="003A06D1">
        <w:rPr>
          <w:rStyle w:val="Hypertextovprepojenie"/>
          <w:noProof/>
          <w:color w:val="auto"/>
          <w:szCs w:val="22"/>
          <w:u w:val="none"/>
        </w:rPr>
        <w:t xml:space="preserve"> </w:t>
      </w:r>
    </w:p>
    <w:p w14:paraId="09919DB0" w14:textId="77777777" w:rsidR="00DF0EBA" w:rsidRPr="005925D4" w:rsidRDefault="00DF0EBA" w:rsidP="00DF0EBA">
      <w:pPr>
        <w:rPr>
          <w:rFonts w:eastAsia="Calibri"/>
          <w:szCs w:val="22"/>
          <w:lang w:eastAsia="zh-CN"/>
        </w:rPr>
      </w:pPr>
      <w:r w:rsidRPr="005925D4">
        <w:rPr>
          <w:szCs w:val="22"/>
        </w:rPr>
        <w:t>Webová stránka:</w:t>
      </w:r>
      <w:r w:rsidRPr="00190F46">
        <w:rPr>
          <w:szCs w:val="22"/>
        </w:rPr>
        <w:t xml:space="preserve"> </w:t>
      </w:r>
      <w:hyperlink r:id="rId13" w:history="1">
        <w:r w:rsidRPr="003A06D1">
          <w:rPr>
            <w:rStyle w:val="Hypertextovprepojenie"/>
            <w:rFonts w:eastAsia="Calibri"/>
            <w:color w:val="auto"/>
            <w:szCs w:val="22"/>
            <w:u w:val="none"/>
            <w:lang w:eastAsia="zh-CN"/>
          </w:rPr>
          <w:t>www.uskvbl.sk</w:t>
        </w:r>
      </w:hyperlink>
      <w:r w:rsidRPr="00190F46">
        <w:rPr>
          <w:rFonts w:eastAsia="Calibri"/>
          <w:szCs w:val="22"/>
          <w:lang w:eastAsia="zh-CN"/>
        </w:rPr>
        <w:t xml:space="preserve"> </w:t>
      </w:r>
      <w:r w:rsidRPr="005925D4">
        <w:rPr>
          <w:rFonts w:eastAsia="Calibri"/>
          <w:szCs w:val="22"/>
          <w:lang w:eastAsia="zh-CN"/>
        </w:rPr>
        <w:t xml:space="preserve">časť </w:t>
      </w:r>
      <w:proofErr w:type="spellStart"/>
      <w:r w:rsidRPr="005925D4">
        <w:rPr>
          <w:rFonts w:eastAsia="Calibri"/>
          <w:szCs w:val="22"/>
          <w:lang w:eastAsia="zh-CN"/>
        </w:rPr>
        <w:t>Farmakovigilancia</w:t>
      </w:r>
      <w:proofErr w:type="spellEnd"/>
    </w:p>
    <w:p w14:paraId="714DB09A" w14:textId="77777777" w:rsidR="00F520FE" w:rsidRPr="005925D4" w:rsidRDefault="00F520FE" w:rsidP="00F520FE">
      <w:pPr>
        <w:rPr>
          <w:szCs w:val="22"/>
        </w:rPr>
      </w:pPr>
    </w:p>
    <w:p w14:paraId="714DB09B" w14:textId="77777777" w:rsidR="00F520FE" w:rsidRPr="005925D4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9C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8.</w:t>
      </w:r>
      <w:r w:rsidRPr="005925D4">
        <w:tab/>
        <w:t>Dávkovanie pre každý druh, cesty a spôsob podania lieku</w:t>
      </w:r>
    </w:p>
    <w:p w14:paraId="714DB09D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738" w14:textId="77777777" w:rsidR="00180987" w:rsidRPr="005925D4" w:rsidRDefault="00180987" w:rsidP="00180987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Hovädzí dobytok a kone:</w:t>
      </w:r>
    </w:p>
    <w:p w14:paraId="5A90099A" w14:textId="39E5E833" w:rsidR="00180987" w:rsidRPr="005925D4" w:rsidRDefault="00180987" w:rsidP="00180987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Intravenózne použitie.</w:t>
      </w:r>
    </w:p>
    <w:p w14:paraId="62CD43DE" w14:textId="77777777" w:rsidR="00180987" w:rsidRPr="005925D4" w:rsidRDefault="00180987" w:rsidP="00180987">
      <w:pPr>
        <w:tabs>
          <w:tab w:val="clear" w:pos="567"/>
        </w:tabs>
        <w:spacing w:line="240" w:lineRule="auto"/>
        <w:rPr>
          <w:szCs w:val="22"/>
        </w:rPr>
      </w:pPr>
    </w:p>
    <w:p w14:paraId="77B17D34" w14:textId="4409B116" w:rsidR="00180987" w:rsidRPr="005925D4" w:rsidRDefault="00180987" w:rsidP="00180987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Psy:</w:t>
      </w:r>
    </w:p>
    <w:p w14:paraId="6F1D20C2" w14:textId="77777777" w:rsidR="00180987" w:rsidRPr="005925D4" w:rsidRDefault="00180987" w:rsidP="00180987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Intravenózne, </w:t>
      </w:r>
      <w:proofErr w:type="spellStart"/>
      <w:r w:rsidRPr="005925D4">
        <w:rPr>
          <w:szCs w:val="22"/>
        </w:rPr>
        <w:t>intramuskulárne</w:t>
      </w:r>
      <w:proofErr w:type="spellEnd"/>
      <w:r w:rsidRPr="005925D4">
        <w:rPr>
          <w:szCs w:val="22"/>
        </w:rPr>
        <w:t xml:space="preserve"> a </w:t>
      </w:r>
      <w:proofErr w:type="spellStart"/>
      <w:r w:rsidRPr="005925D4">
        <w:rPr>
          <w:szCs w:val="22"/>
        </w:rPr>
        <w:t>subkutánne</w:t>
      </w:r>
      <w:proofErr w:type="spellEnd"/>
      <w:r w:rsidRPr="005925D4">
        <w:rPr>
          <w:szCs w:val="22"/>
        </w:rPr>
        <w:t xml:space="preserve"> použitie.</w:t>
      </w:r>
    </w:p>
    <w:p w14:paraId="4B7EAFD5" w14:textId="77777777" w:rsidR="00180987" w:rsidRPr="005925D4" w:rsidRDefault="00180987" w:rsidP="00180987">
      <w:pPr>
        <w:tabs>
          <w:tab w:val="clear" w:pos="567"/>
        </w:tabs>
        <w:spacing w:line="240" w:lineRule="auto"/>
        <w:rPr>
          <w:szCs w:val="22"/>
        </w:rPr>
      </w:pPr>
    </w:p>
    <w:p w14:paraId="7D9A7583" w14:textId="0C2891DB" w:rsidR="00180987" w:rsidRPr="005925D4" w:rsidRDefault="00180987" w:rsidP="00180987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Dávka závisí od </w:t>
      </w:r>
      <w:r w:rsidR="00CE5278">
        <w:rPr>
          <w:szCs w:val="22"/>
        </w:rPr>
        <w:t>živej</w:t>
      </w:r>
      <w:r w:rsidRPr="005925D4">
        <w:rPr>
          <w:szCs w:val="22"/>
        </w:rPr>
        <w:t xml:space="preserve"> hmotnosti (</w:t>
      </w:r>
      <w:r w:rsidR="00CE5278">
        <w:rPr>
          <w:szCs w:val="22"/>
        </w:rPr>
        <w:t>ž</w:t>
      </w:r>
      <w:r w:rsidRPr="005925D4">
        <w:rPr>
          <w:szCs w:val="22"/>
        </w:rPr>
        <w:t xml:space="preserve">. hm.) a </w:t>
      </w:r>
      <w:r w:rsidR="00CE5278">
        <w:rPr>
          <w:szCs w:val="22"/>
        </w:rPr>
        <w:t>stavu</w:t>
      </w:r>
      <w:r w:rsidRPr="005925D4">
        <w:rPr>
          <w:szCs w:val="22"/>
        </w:rPr>
        <w:t xml:space="preserve"> zvieraťa.</w:t>
      </w:r>
    </w:p>
    <w:p w14:paraId="299B2B30" w14:textId="77777777" w:rsidR="00180987" w:rsidRPr="005925D4" w:rsidRDefault="00180987" w:rsidP="0018098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810"/>
        <w:gridCol w:w="1824"/>
        <w:gridCol w:w="1815"/>
        <w:gridCol w:w="1805"/>
      </w:tblGrid>
      <w:tr w:rsidR="00180987" w:rsidRPr="005925D4" w14:paraId="412FB247" w14:textId="77777777" w:rsidTr="3718F5C9">
        <w:trPr>
          <w:trHeight w:val="30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48902" w14:textId="77777777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>Druh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8F0E3" w14:textId="0B7026A6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 xml:space="preserve">Dávka </w:t>
            </w:r>
            <w:proofErr w:type="spellStart"/>
            <w:r w:rsidRPr="003A06D1">
              <w:rPr>
                <w:szCs w:val="22"/>
                <w:lang w:val="sk-SK"/>
              </w:rPr>
              <w:t>butafosfánu</w:t>
            </w:r>
            <w:proofErr w:type="spellEnd"/>
            <w:r w:rsidRPr="003A06D1">
              <w:rPr>
                <w:szCs w:val="22"/>
                <w:lang w:val="sk-SK"/>
              </w:rPr>
              <w:t xml:space="preserve"> (mg/kg </w:t>
            </w:r>
            <w:r w:rsidR="009A59A6">
              <w:rPr>
                <w:szCs w:val="22"/>
                <w:lang w:val="sk-SK"/>
              </w:rPr>
              <w:t>ž</w:t>
            </w:r>
            <w:r w:rsidRPr="003A06D1">
              <w:rPr>
                <w:szCs w:val="22"/>
                <w:lang w:val="sk-SK"/>
              </w:rPr>
              <w:t>. hm.)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E022A" w14:textId="68876899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 xml:space="preserve">Dávka </w:t>
            </w:r>
            <w:proofErr w:type="spellStart"/>
            <w:r w:rsidRPr="003A06D1">
              <w:rPr>
                <w:szCs w:val="22"/>
                <w:lang w:val="sk-SK"/>
              </w:rPr>
              <w:t>kyanokobalamínu</w:t>
            </w:r>
            <w:proofErr w:type="spellEnd"/>
            <w:r w:rsidRPr="003A06D1">
              <w:rPr>
                <w:szCs w:val="22"/>
                <w:lang w:val="sk-SK"/>
              </w:rPr>
              <w:t xml:space="preserve"> (mg/kg </w:t>
            </w:r>
            <w:r w:rsidR="009A59A6">
              <w:rPr>
                <w:szCs w:val="22"/>
                <w:lang w:val="sk-SK"/>
              </w:rPr>
              <w:t>ž</w:t>
            </w:r>
            <w:r w:rsidRPr="003A06D1">
              <w:rPr>
                <w:szCs w:val="22"/>
                <w:lang w:val="sk-SK"/>
              </w:rPr>
              <w:t>. hm.)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5ECF6" w14:textId="77777777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>Objem dávky veterinárneho lieku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05BD4" w14:textId="2DC49B90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>Spôsob podania</w:t>
            </w:r>
          </w:p>
        </w:tc>
      </w:tr>
      <w:tr w:rsidR="00180987" w:rsidRPr="005925D4" w14:paraId="369CDFD6" w14:textId="77777777" w:rsidTr="3718F5C9">
        <w:trPr>
          <w:trHeight w:val="30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71499" w14:textId="77777777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>Hovädzí dobytok</w:t>
            </w:r>
          </w:p>
          <w:p w14:paraId="1F3E2460" w14:textId="324128CA" w:rsidR="00180987" w:rsidRPr="003A06D1" w:rsidRDefault="335F6A31" w:rsidP="3718F5C9">
            <w:pPr>
              <w:pStyle w:val="Bezriadkovania"/>
              <w:jc w:val="center"/>
              <w:rPr>
                <w:lang w:val="sk-SK"/>
              </w:rPr>
            </w:pPr>
            <w:r w:rsidRPr="003A06D1">
              <w:rPr>
                <w:lang w:val="sk-SK"/>
              </w:rPr>
              <w:t>K</w:t>
            </w:r>
            <w:r w:rsidR="505F4A21" w:rsidRPr="3718F5C9">
              <w:rPr>
                <w:lang w:val="sk-SK"/>
              </w:rPr>
              <w:t>one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634D8" w14:textId="77777777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>5–10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5FE43" w14:textId="5921AB53" w:rsidR="00180987" w:rsidRPr="003A06D1" w:rsidRDefault="335F6A31" w:rsidP="3718F5C9">
            <w:pPr>
              <w:pStyle w:val="Bezriadkovania"/>
              <w:jc w:val="center"/>
              <w:rPr>
                <w:lang w:val="sk-SK"/>
              </w:rPr>
            </w:pPr>
            <w:r w:rsidRPr="003A06D1">
              <w:rPr>
                <w:lang w:val="sk-SK"/>
              </w:rPr>
              <w:t>0,0025</w:t>
            </w:r>
            <w:r w:rsidR="47D55097" w:rsidRPr="3718F5C9">
              <w:rPr>
                <w:lang w:val="sk-SK"/>
              </w:rPr>
              <w:t>-0,005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8283B" w14:textId="77777777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>5–10 ml/100 kg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C3BBE" w14:textId="6A909EF4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proofErr w:type="spellStart"/>
            <w:r w:rsidRPr="003A06D1">
              <w:rPr>
                <w:szCs w:val="22"/>
                <w:lang w:val="sk-SK"/>
              </w:rPr>
              <w:t>i.v</w:t>
            </w:r>
            <w:proofErr w:type="spellEnd"/>
            <w:r w:rsidRPr="003A06D1">
              <w:rPr>
                <w:szCs w:val="22"/>
                <w:lang w:val="sk-SK"/>
              </w:rPr>
              <w:t>.</w:t>
            </w:r>
          </w:p>
        </w:tc>
      </w:tr>
      <w:tr w:rsidR="00180987" w:rsidRPr="005925D4" w14:paraId="4BB238EE" w14:textId="77777777" w:rsidTr="3718F5C9">
        <w:trPr>
          <w:trHeight w:val="30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4088" w14:textId="275F298F" w:rsidR="00180987" w:rsidRPr="003A06D1" w:rsidRDefault="335F6A31" w:rsidP="007F240C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lang w:val="sk-SK"/>
              </w:rPr>
              <w:t>P</w:t>
            </w:r>
            <w:r w:rsidR="7F5D0AFA" w:rsidRPr="3718F5C9">
              <w:rPr>
                <w:lang w:val="sk-SK"/>
              </w:rPr>
              <w:t>sy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C67EB" w14:textId="77777777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>10–15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B52EE" w14:textId="77777777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>0,005–0,0075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91C8D" w14:textId="77777777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r w:rsidRPr="003A06D1">
              <w:rPr>
                <w:szCs w:val="22"/>
                <w:lang w:val="sk-SK"/>
              </w:rPr>
              <w:t>0,1–0,15 ml/kg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90784" w14:textId="77777777" w:rsidR="00180987" w:rsidRPr="003A06D1" w:rsidRDefault="00180987" w:rsidP="0019177F">
            <w:pPr>
              <w:pStyle w:val="Bezriadkovania"/>
              <w:jc w:val="center"/>
              <w:rPr>
                <w:szCs w:val="22"/>
                <w:lang w:val="sk-SK"/>
              </w:rPr>
            </w:pPr>
            <w:proofErr w:type="spellStart"/>
            <w:r w:rsidRPr="003A06D1">
              <w:rPr>
                <w:szCs w:val="22"/>
                <w:lang w:val="sk-SK"/>
              </w:rPr>
              <w:t>i.v</w:t>
            </w:r>
            <w:proofErr w:type="spellEnd"/>
            <w:r w:rsidRPr="003A06D1">
              <w:rPr>
                <w:szCs w:val="22"/>
                <w:lang w:val="sk-SK"/>
              </w:rPr>
              <w:t xml:space="preserve">., </w:t>
            </w:r>
            <w:proofErr w:type="spellStart"/>
            <w:r w:rsidRPr="003A06D1">
              <w:rPr>
                <w:szCs w:val="22"/>
                <w:lang w:val="sk-SK"/>
              </w:rPr>
              <w:t>i.m</w:t>
            </w:r>
            <w:proofErr w:type="spellEnd"/>
            <w:r w:rsidRPr="003A06D1">
              <w:rPr>
                <w:szCs w:val="22"/>
                <w:lang w:val="sk-SK"/>
              </w:rPr>
              <w:t xml:space="preserve">., </w:t>
            </w:r>
            <w:proofErr w:type="spellStart"/>
            <w:r w:rsidRPr="003A06D1">
              <w:rPr>
                <w:szCs w:val="22"/>
                <w:lang w:val="sk-SK"/>
              </w:rPr>
              <w:t>s.c</w:t>
            </w:r>
            <w:proofErr w:type="spellEnd"/>
            <w:r w:rsidRPr="003A06D1">
              <w:rPr>
                <w:szCs w:val="22"/>
                <w:lang w:val="sk-SK"/>
              </w:rPr>
              <w:t>.</w:t>
            </w:r>
          </w:p>
        </w:tc>
      </w:tr>
    </w:tbl>
    <w:p w14:paraId="3043E63C" w14:textId="77777777" w:rsidR="007F240C" w:rsidRDefault="007F240C" w:rsidP="00180987">
      <w:pPr>
        <w:tabs>
          <w:tab w:val="clear" w:pos="567"/>
        </w:tabs>
        <w:spacing w:line="240" w:lineRule="auto"/>
        <w:rPr>
          <w:szCs w:val="22"/>
        </w:rPr>
      </w:pPr>
    </w:p>
    <w:p w14:paraId="5578D75B" w14:textId="76EFDC20" w:rsidR="00180987" w:rsidRPr="005925D4" w:rsidRDefault="335F6A31" w:rsidP="00180987">
      <w:pPr>
        <w:tabs>
          <w:tab w:val="clear" w:pos="567"/>
        </w:tabs>
        <w:spacing w:line="240" w:lineRule="auto"/>
      </w:pPr>
      <w:r>
        <w:t xml:space="preserve">Na podpornú liečbu sekundárnej </w:t>
      </w:r>
      <w:proofErr w:type="spellStart"/>
      <w:r>
        <w:t>ketózy</w:t>
      </w:r>
      <w:proofErr w:type="spellEnd"/>
      <w:r>
        <w:t xml:space="preserve"> </w:t>
      </w:r>
      <w:r w:rsidR="3E610BAA">
        <w:t>pri kravách</w:t>
      </w:r>
      <w:r>
        <w:t xml:space="preserve"> odporúčanú dávku </w:t>
      </w:r>
      <w:r w:rsidR="006746CF">
        <w:t xml:space="preserve">podávajte </w:t>
      </w:r>
      <w:r w:rsidR="00CE5278">
        <w:t>3</w:t>
      </w:r>
      <w:r>
        <w:t xml:space="preserve"> po sebe nasledujúc</w:t>
      </w:r>
      <w:r w:rsidR="00CE5278">
        <w:t>e</w:t>
      </w:r>
      <w:r>
        <w:t xml:space="preserve"> dn</w:t>
      </w:r>
      <w:r w:rsidR="00CE5278">
        <w:t>i</w:t>
      </w:r>
      <w:r>
        <w:t>.</w:t>
      </w:r>
    </w:p>
    <w:p w14:paraId="17EA9787" w14:textId="57EFC8F1" w:rsidR="00180987" w:rsidRPr="005925D4" w:rsidRDefault="335F6A31" w:rsidP="00180987">
      <w:pPr>
        <w:tabs>
          <w:tab w:val="clear" w:pos="567"/>
        </w:tabs>
        <w:spacing w:line="240" w:lineRule="auto"/>
      </w:pPr>
      <w:r>
        <w:t xml:space="preserve">Na prevenciu </w:t>
      </w:r>
      <w:proofErr w:type="spellStart"/>
      <w:r>
        <w:t>ketózy</w:t>
      </w:r>
      <w:proofErr w:type="spellEnd"/>
      <w:r>
        <w:t xml:space="preserve"> </w:t>
      </w:r>
      <w:r w:rsidR="667DC88F">
        <w:t>pri kravách</w:t>
      </w:r>
      <w:r>
        <w:t xml:space="preserve"> odporúčanú dávku </w:t>
      </w:r>
      <w:r w:rsidR="006746CF">
        <w:t xml:space="preserve">podávajte </w:t>
      </w:r>
      <w:r w:rsidR="00CE5278">
        <w:t>3</w:t>
      </w:r>
      <w:r w:rsidR="6673C50D">
        <w:t xml:space="preserve"> po sebe nasledujúc</w:t>
      </w:r>
      <w:r w:rsidR="00CE5278">
        <w:t>e</w:t>
      </w:r>
      <w:r w:rsidR="6673C50D">
        <w:t xml:space="preserve"> dn</w:t>
      </w:r>
      <w:r w:rsidR="00CE5278">
        <w:t>i</w:t>
      </w:r>
      <w:r w:rsidR="6673C50D">
        <w:t xml:space="preserve"> </w:t>
      </w:r>
      <w:r>
        <w:t>v období 10 dní pred očakávaným otelením.</w:t>
      </w:r>
    </w:p>
    <w:p w14:paraId="3A009BE8" w14:textId="77777777" w:rsidR="00605B3F" w:rsidRDefault="00605B3F" w:rsidP="00605B3F">
      <w:pPr>
        <w:tabs>
          <w:tab w:val="clear" w:pos="567"/>
        </w:tabs>
        <w:spacing w:line="240" w:lineRule="auto"/>
        <w:rPr>
          <w:szCs w:val="22"/>
        </w:rPr>
      </w:pPr>
      <w:r w:rsidRPr="00F16866">
        <w:rPr>
          <w:szCs w:val="22"/>
        </w:rPr>
        <w:t>Pri iných indikáciách sa má liečba podľa potreby opakovať.</w:t>
      </w:r>
    </w:p>
    <w:p w14:paraId="714DB09E" w14:textId="77777777" w:rsidR="00C80401" w:rsidRPr="005925D4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F2B5FD" w14:textId="77777777" w:rsidR="00C65E5F" w:rsidRPr="005925D4" w:rsidRDefault="00C65E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9F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9.</w:t>
      </w:r>
      <w:r w:rsidR="00E042CB" w:rsidRPr="005925D4">
        <w:tab/>
      </w:r>
      <w:r w:rsidRPr="005925D4">
        <w:t>Pokyn o správnom podaní</w:t>
      </w:r>
    </w:p>
    <w:p w14:paraId="714DB0A0" w14:textId="77777777" w:rsidR="00F520FE" w:rsidRPr="005925D4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E2AC57E" w14:textId="77777777" w:rsidR="001A477F" w:rsidRPr="005925D4" w:rsidRDefault="001A477F" w:rsidP="001A477F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Roztok sa odporúča pred podaním zahriať na telesnú teplotu.</w:t>
      </w:r>
    </w:p>
    <w:p w14:paraId="1F6CEE55" w14:textId="77777777" w:rsidR="00663BC8" w:rsidRPr="005925D4" w:rsidRDefault="00663BC8" w:rsidP="00D60E7D">
      <w:pPr>
        <w:jc w:val="both"/>
        <w:rPr>
          <w:color w:val="000000"/>
        </w:rPr>
      </w:pPr>
    </w:p>
    <w:p w14:paraId="63EAC9BD" w14:textId="0D8C8CD0" w:rsidR="00663BC8" w:rsidRPr="005925D4" w:rsidRDefault="00663BC8" w:rsidP="00663BC8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 xml:space="preserve">Pri viacnásobnom </w:t>
      </w:r>
      <w:r w:rsidR="008303AE">
        <w:rPr>
          <w:szCs w:val="22"/>
        </w:rPr>
        <w:t>prepichnutí zátky</w:t>
      </w:r>
      <w:r w:rsidR="008303AE" w:rsidRPr="005925D4">
        <w:rPr>
          <w:szCs w:val="22"/>
        </w:rPr>
        <w:t xml:space="preserve"> </w:t>
      </w:r>
      <w:r w:rsidRPr="005925D4">
        <w:rPr>
          <w:szCs w:val="22"/>
        </w:rPr>
        <w:t xml:space="preserve">sa odporúča aspiračná ihla alebo viacdávková injekčná striekačka, aby sa predišlo nadmernému </w:t>
      </w:r>
      <w:r w:rsidR="00FF5002" w:rsidRPr="005439FD">
        <w:rPr>
          <w:szCs w:val="22"/>
        </w:rPr>
        <w:t>poškodeniu</w:t>
      </w:r>
      <w:r w:rsidRPr="005925D4">
        <w:rPr>
          <w:szCs w:val="22"/>
        </w:rPr>
        <w:t xml:space="preserve"> zátky. Zátk</w:t>
      </w:r>
      <w:r w:rsidR="00FF5002">
        <w:rPr>
          <w:szCs w:val="22"/>
        </w:rPr>
        <w:t>a</w:t>
      </w:r>
      <w:r w:rsidRPr="005925D4">
        <w:rPr>
          <w:szCs w:val="22"/>
        </w:rPr>
        <w:t xml:space="preserve"> </w:t>
      </w:r>
      <w:r w:rsidR="00FF5002">
        <w:rPr>
          <w:szCs w:val="22"/>
        </w:rPr>
        <w:t xml:space="preserve">sa </w:t>
      </w:r>
      <w:r w:rsidR="00245524">
        <w:rPr>
          <w:szCs w:val="22"/>
        </w:rPr>
        <w:t>môže</w:t>
      </w:r>
      <w:r w:rsidRPr="005925D4">
        <w:rPr>
          <w:szCs w:val="22"/>
        </w:rPr>
        <w:t xml:space="preserve"> bezpečne prepichnúť až 10-krát.</w:t>
      </w:r>
    </w:p>
    <w:p w14:paraId="714DB0A2" w14:textId="77777777" w:rsidR="00DF7AC7" w:rsidRPr="005925D4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A3" w14:textId="77777777" w:rsidR="001B26EB" w:rsidRPr="005925D4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A4" w14:textId="77777777" w:rsidR="00DB468A" w:rsidRPr="005925D4" w:rsidRDefault="00A7258A" w:rsidP="00B13B6D">
      <w:pPr>
        <w:pStyle w:val="Style1"/>
      </w:pPr>
      <w:r w:rsidRPr="005925D4">
        <w:rPr>
          <w:highlight w:val="lightGray"/>
        </w:rPr>
        <w:t>10.</w:t>
      </w:r>
      <w:r w:rsidRPr="005925D4">
        <w:tab/>
        <w:t>Ochranné lehoty</w:t>
      </w:r>
    </w:p>
    <w:p w14:paraId="052EFD74" w14:textId="77777777" w:rsidR="00BC45CD" w:rsidRPr="005925D4" w:rsidRDefault="00BC45CD" w:rsidP="00B13B6D">
      <w:pPr>
        <w:pStyle w:val="Style1"/>
      </w:pPr>
    </w:p>
    <w:p w14:paraId="5F3446B5" w14:textId="77777777" w:rsidR="00DB513D" w:rsidRPr="005925D4" w:rsidRDefault="00DB513D" w:rsidP="00DB513D">
      <w:pPr>
        <w:tabs>
          <w:tab w:val="clear" w:pos="567"/>
        </w:tabs>
        <w:spacing w:line="240" w:lineRule="auto"/>
        <w:rPr>
          <w:szCs w:val="22"/>
        </w:rPr>
      </w:pPr>
      <w:r w:rsidRPr="005925D4">
        <w:rPr>
          <w:szCs w:val="22"/>
        </w:rPr>
        <w:t>Hovädzí dobytok a kone:</w:t>
      </w:r>
    </w:p>
    <w:p w14:paraId="7389833D" w14:textId="5FCA73B8" w:rsidR="00DB513D" w:rsidRPr="005925D4" w:rsidRDefault="0D409F11" w:rsidP="00DB513D">
      <w:pPr>
        <w:tabs>
          <w:tab w:val="clear" w:pos="567"/>
        </w:tabs>
        <w:spacing w:line="240" w:lineRule="auto"/>
      </w:pPr>
      <w:r>
        <w:t xml:space="preserve">Mäso a vnútornosti: </w:t>
      </w:r>
      <w:r w:rsidR="2DDA28CF">
        <w:t>0</w:t>
      </w:r>
      <w:r>
        <w:t xml:space="preserve"> dní.</w:t>
      </w:r>
    </w:p>
    <w:p w14:paraId="31F88B30" w14:textId="5705E73E" w:rsidR="00605B3F" w:rsidRPr="005925D4" w:rsidRDefault="0D409F11" w:rsidP="00DB513D">
      <w:pPr>
        <w:jc w:val="both"/>
        <w:rPr>
          <w:szCs w:val="22"/>
        </w:rPr>
      </w:pPr>
      <w:r>
        <w:t xml:space="preserve">Mlieko: </w:t>
      </w:r>
      <w:r w:rsidR="6FF7E414">
        <w:t>0</w:t>
      </w:r>
      <w:r>
        <w:t xml:space="preserve"> hodín.</w:t>
      </w:r>
    </w:p>
    <w:p w14:paraId="714DB0A5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A6" w14:textId="77777777" w:rsidR="00DB468A" w:rsidRPr="005925D4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A7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11.</w:t>
      </w:r>
      <w:r w:rsidRPr="005925D4">
        <w:tab/>
        <w:t>Osobitné opatrenia na uchovávanie</w:t>
      </w:r>
    </w:p>
    <w:p w14:paraId="664D9808" w14:textId="77777777" w:rsidR="008468D0" w:rsidRPr="005925D4" w:rsidRDefault="008468D0" w:rsidP="008468D0"/>
    <w:p w14:paraId="107557FD" w14:textId="77777777" w:rsidR="00A17A2C" w:rsidRPr="005925D4" w:rsidRDefault="00A17A2C" w:rsidP="00A17A2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925D4">
        <w:t>Uchovávať mimo dohľadu a dosahu detí.</w:t>
      </w:r>
    </w:p>
    <w:p w14:paraId="53B894D6" w14:textId="77777777" w:rsidR="00047F65" w:rsidRPr="005925D4" w:rsidRDefault="00047F65" w:rsidP="00277329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</w:p>
    <w:p w14:paraId="5A753649" w14:textId="34B6611E" w:rsidR="00277329" w:rsidRPr="005925D4" w:rsidRDefault="00277329" w:rsidP="00277329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t>Chrániť pred mrazom.</w:t>
      </w:r>
    </w:p>
    <w:p w14:paraId="0A6DAD06" w14:textId="77777777" w:rsidR="008468D0" w:rsidRPr="005925D4" w:rsidRDefault="008468D0" w:rsidP="008468D0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  <w:r w:rsidRPr="005925D4">
        <w:rPr>
          <w:rFonts w:ascii="Times New Roman" w:hAnsi="Times New Roman"/>
          <w:color w:val="000000"/>
          <w:szCs w:val="22"/>
          <w:lang w:val="sk-SK"/>
        </w:rPr>
        <w:lastRenderedPageBreak/>
        <w:t>Chrániť pred svetlom.</w:t>
      </w:r>
    </w:p>
    <w:p w14:paraId="210E5F2C" w14:textId="77777777" w:rsidR="00047F65" w:rsidRPr="005925D4" w:rsidRDefault="00047F65" w:rsidP="008468D0">
      <w:pPr>
        <w:pStyle w:val="Zkladntext21"/>
        <w:spacing w:line="200" w:lineRule="atLeast"/>
        <w:rPr>
          <w:rFonts w:ascii="Times New Roman" w:hAnsi="Times New Roman"/>
          <w:color w:val="000000"/>
          <w:szCs w:val="22"/>
          <w:lang w:val="sk-SK"/>
        </w:rPr>
      </w:pPr>
    </w:p>
    <w:p w14:paraId="714DB0C6" w14:textId="3582B16F" w:rsidR="00C114FF" w:rsidRPr="005925D4" w:rsidRDefault="000B2CA7" w:rsidP="00297650">
      <w:pPr>
        <w:spacing w:line="240" w:lineRule="auto"/>
      </w:pPr>
      <w:r w:rsidRPr="005925D4">
        <w:t>Nepoužívať tento veterinárny liek po dátume exspirácie uvedenom na škatuli</w:t>
      </w:r>
      <w:r w:rsidR="007D25F2" w:rsidRPr="005925D4">
        <w:t xml:space="preserve"> a </w:t>
      </w:r>
      <w:r w:rsidRPr="005925D4">
        <w:t>fľaši</w:t>
      </w:r>
      <w:r w:rsidR="007D25F2" w:rsidRPr="005925D4">
        <w:t xml:space="preserve"> </w:t>
      </w:r>
      <w:r w:rsidRPr="005925D4">
        <w:t xml:space="preserve">po </w:t>
      </w:r>
      <w:proofErr w:type="spellStart"/>
      <w:r w:rsidRPr="005925D4">
        <w:t>Exp</w:t>
      </w:r>
      <w:proofErr w:type="spellEnd"/>
      <w:r w:rsidRPr="005925D4">
        <w:t>. Dátum exspirácie sa vzťahuje na posledný deň v uvedenom mesiaci.</w:t>
      </w:r>
    </w:p>
    <w:p w14:paraId="714DB0C7" w14:textId="77777777" w:rsidR="0043320A" w:rsidRPr="005925D4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14DB0CC" w14:textId="35FFC533" w:rsidR="0043320A" w:rsidRDefault="00047F65" w:rsidP="00A9226B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5925D4">
        <w:rPr>
          <w:color w:val="000000"/>
          <w:szCs w:val="22"/>
        </w:rPr>
        <w:t>Čas použiteľnosti po prvom otvorení vnútorného obalu: 28 dní.</w:t>
      </w:r>
    </w:p>
    <w:p w14:paraId="7CC39FB4" w14:textId="77777777" w:rsidR="00605B3F" w:rsidRPr="005925D4" w:rsidRDefault="00605B3F" w:rsidP="00A9226B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921D8CF" w14:textId="77777777" w:rsidR="00047F65" w:rsidRPr="005925D4" w:rsidRDefault="00047F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CD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12.</w:t>
      </w:r>
      <w:r w:rsidRPr="005925D4">
        <w:tab/>
        <w:t>Špeciálne opatrenia na likvidáciu</w:t>
      </w:r>
    </w:p>
    <w:p w14:paraId="714DB0CE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CF" w14:textId="20D47D5A" w:rsidR="00C114FF" w:rsidRPr="005925D4" w:rsidRDefault="00E51514" w:rsidP="00A9226B">
      <w:pPr>
        <w:tabs>
          <w:tab w:val="clear" w:pos="567"/>
        </w:tabs>
        <w:spacing w:line="240" w:lineRule="auto"/>
        <w:rPr>
          <w:szCs w:val="22"/>
        </w:rPr>
      </w:pPr>
      <w:r w:rsidRPr="005925D4">
        <w:t>Nelikvidujte lieky odpadovou vodou alebo domovým odpadom.</w:t>
      </w:r>
    </w:p>
    <w:p w14:paraId="714DB0D0" w14:textId="77777777" w:rsidR="00DB468A" w:rsidRPr="005925D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7E447" w14:textId="77777777" w:rsidR="001D14D2" w:rsidRPr="005925D4" w:rsidRDefault="001D14D2" w:rsidP="001D14D2">
      <w:pPr>
        <w:rPr>
          <w:szCs w:val="22"/>
        </w:rPr>
      </w:pPr>
      <w:r w:rsidRPr="005925D4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0C5D2906" w14:textId="77777777" w:rsidR="001D14D2" w:rsidRPr="005925D4" w:rsidRDefault="001D14D2" w:rsidP="001D14D2">
      <w:pPr>
        <w:tabs>
          <w:tab w:val="clear" w:pos="567"/>
        </w:tabs>
        <w:spacing w:line="240" w:lineRule="auto"/>
        <w:rPr>
          <w:szCs w:val="22"/>
        </w:rPr>
      </w:pPr>
    </w:p>
    <w:p w14:paraId="6CFB8B9E" w14:textId="77777777" w:rsidR="001D14D2" w:rsidRPr="005925D4" w:rsidRDefault="001D14D2" w:rsidP="001D14D2">
      <w:pPr>
        <w:tabs>
          <w:tab w:val="clear" w:pos="567"/>
        </w:tabs>
        <w:spacing w:line="240" w:lineRule="auto"/>
        <w:rPr>
          <w:szCs w:val="22"/>
        </w:rPr>
      </w:pPr>
      <w:r w:rsidRPr="005925D4">
        <w:t>O spôsobe likvidácie liekov, ktoré už nepotrebujete, sa poraďte s veterinárnym lekárom alebo lekárnikom.</w:t>
      </w:r>
    </w:p>
    <w:p w14:paraId="714DB0D6" w14:textId="77777777" w:rsidR="00DF7AC7" w:rsidRPr="005925D4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14DB0D7" w14:textId="77777777" w:rsidR="00DB468A" w:rsidRPr="005925D4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14DB0D8" w14:textId="77777777" w:rsidR="00DB468A" w:rsidRPr="005925D4" w:rsidRDefault="00A7258A" w:rsidP="00B13B6D">
      <w:pPr>
        <w:pStyle w:val="Style1"/>
      </w:pPr>
      <w:r w:rsidRPr="005925D4">
        <w:rPr>
          <w:highlight w:val="lightGray"/>
        </w:rPr>
        <w:t>13.</w:t>
      </w:r>
      <w:r w:rsidRPr="005925D4">
        <w:tab/>
        <w:t>Klasifikácia veterinárnych liekov</w:t>
      </w:r>
    </w:p>
    <w:p w14:paraId="12F0CACA" w14:textId="77777777" w:rsidR="007E03DD" w:rsidRPr="005925D4" w:rsidRDefault="007E03DD" w:rsidP="00B13B6D">
      <w:pPr>
        <w:pStyle w:val="Style1"/>
      </w:pPr>
    </w:p>
    <w:p w14:paraId="5E60BAE0" w14:textId="7A1B252A" w:rsidR="007E03DD" w:rsidRPr="005925D4" w:rsidRDefault="00313CF5" w:rsidP="00F63EDE">
      <w:pPr>
        <w:numPr>
          <w:ilvl w:val="12"/>
          <w:numId w:val="0"/>
        </w:numPr>
        <w:rPr>
          <w:szCs w:val="22"/>
        </w:rPr>
      </w:pPr>
      <w:r w:rsidRPr="005925D4">
        <w:t>Výdaj lieku je viazaný na veterinárny predpis</w:t>
      </w:r>
      <w:r w:rsidR="00047F65" w:rsidRPr="005925D4">
        <w:t>.</w:t>
      </w:r>
    </w:p>
    <w:p w14:paraId="714DB0D9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DA" w14:textId="77777777" w:rsidR="00DB468A" w:rsidRPr="005925D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DB" w14:textId="77777777" w:rsidR="00DB468A" w:rsidRPr="005925D4" w:rsidRDefault="00A7258A" w:rsidP="00B13B6D">
      <w:pPr>
        <w:pStyle w:val="Style1"/>
      </w:pPr>
      <w:r w:rsidRPr="005925D4">
        <w:rPr>
          <w:highlight w:val="lightGray"/>
        </w:rPr>
        <w:t>14.</w:t>
      </w:r>
      <w:r w:rsidRPr="005925D4">
        <w:tab/>
        <w:t>Registračné čísla a veľkosti balenia</w:t>
      </w:r>
    </w:p>
    <w:p w14:paraId="7905AD0F" w14:textId="059B2DAE" w:rsidR="00AC1786" w:rsidRPr="005925D4" w:rsidRDefault="00AC1786" w:rsidP="00AC1786">
      <w:pPr>
        <w:jc w:val="both"/>
        <w:rPr>
          <w:szCs w:val="22"/>
        </w:rPr>
      </w:pPr>
    </w:p>
    <w:p w14:paraId="69CD0A57" w14:textId="56D0BEF3" w:rsidR="00AC1786" w:rsidRPr="005925D4" w:rsidRDefault="00AC1786" w:rsidP="00AC1786">
      <w:pPr>
        <w:jc w:val="both"/>
        <w:rPr>
          <w:szCs w:val="22"/>
        </w:rPr>
      </w:pPr>
      <w:r w:rsidRPr="005925D4">
        <w:rPr>
          <w:szCs w:val="22"/>
        </w:rPr>
        <w:t>96/100/</w:t>
      </w:r>
      <w:r w:rsidR="00CE01B4" w:rsidRPr="005925D4">
        <w:rPr>
          <w:szCs w:val="22"/>
        </w:rPr>
        <w:t>/</w:t>
      </w:r>
      <w:r w:rsidR="00CE01B4">
        <w:rPr>
          <w:szCs w:val="22"/>
        </w:rPr>
        <w:t>MR/</w:t>
      </w:r>
      <w:r w:rsidRPr="005925D4">
        <w:rPr>
          <w:szCs w:val="22"/>
        </w:rPr>
        <w:t>94-S</w:t>
      </w:r>
    </w:p>
    <w:p w14:paraId="709B8E96" w14:textId="7A12890A" w:rsidR="00F872B8" w:rsidRPr="005925D4" w:rsidRDefault="00F872B8" w:rsidP="003C06F1">
      <w:pPr>
        <w:spacing w:line="240" w:lineRule="auto"/>
        <w:jc w:val="both"/>
      </w:pPr>
    </w:p>
    <w:p w14:paraId="3DEC008F" w14:textId="77777777" w:rsidR="00C77692" w:rsidRPr="003A06D1" w:rsidRDefault="00C77692" w:rsidP="00C77692">
      <w:pPr>
        <w:jc w:val="both"/>
        <w:rPr>
          <w:bCs/>
          <w:color w:val="000000"/>
          <w:szCs w:val="22"/>
          <w:u w:val="single"/>
        </w:rPr>
      </w:pPr>
      <w:r w:rsidRPr="003A06D1">
        <w:rPr>
          <w:bCs/>
          <w:color w:val="000000"/>
          <w:szCs w:val="22"/>
          <w:u w:val="single"/>
        </w:rPr>
        <w:t>Veľkosti balenia:</w:t>
      </w:r>
    </w:p>
    <w:p w14:paraId="21DE46F7" w14:textId="1A88AE2A" w:rsidR="00C77692" w:rsidRPr="005925D4" w:rsidRDefault="00183CD4" w:rsidP="00C77692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Papier</w:t>
      </w:r>
      <w:r w:rsidR="00C77692" w:rsidRPr="005925D4">
        <w:rPr>
          <w:bCs/>
          <w:color w:val="000000"/>
          <w:szCs w:val="22"/>
        </w:rPr>
        <w:t xml:space="preserve">ová </w:t>
      </w:r>
      <w:proofErr w:type="spellStart"/>
      <w:r w:rsidR="00C77692" w:rsidRPr="005925D4">
        <w:rPr>
          <w:bCs/>
          <w:color w:val="000000"/>
          <w:szCs w:val="22"/>
        </w:rPr>
        <w:t>krabička</w:t>
      </w:r>
      <w:proofErr w:type="spellEnd"/>
      <w:r w:rsidR="00C77692" w:rsidRPr="005925D4">
        <w:rPr>
          <w:bCs/>
          <w:color w:val="000000"/>
          <w:szCs w:val="22"/>
        </w:rPr>
        <w:t xml:space="preserve"> s 1 fľašou naplnenou 50 ml.</w:t>
      </w:r>
    </w:p>
    <w:p w14:paraId="6755437A" w14:textId="088E388F" w:rsidR="00C77692" w:rsidRPr="005925D4" w:rsidRDefault="00183CD4" w:rsidP="00C77692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Papier</w:t>
      </w:r>
      <w:r w:rsidR="00C77692" w:rsidRPr="005925D4">
        <w:rPr>
          <w:bCs/>
          <w:color w:val="000000"/>
          <w:szCs w:val="22"/>
        </w:rPr>
        <w:t xml:space="preserve">ová </w:t>
      </w:r>
      <w:proofErr w:type="spellStart"/>
      <w:r w:rsidR="00C77692" w:rsidRPr="005925D4">
        <w:rPr>
          <w:bCs/>
          <w:color w:val="000000"/>
          <w:szCs w:val="22"/>
        </w:rPr>
        <w:t>krabička</w:t>
      </w:r>
      <w:proofErr w:type="spellEnd"/>
      <w:r w:rsidR="00C77692" w:rsidRPr="005925D4">
        <w:rPr>
          <w:bCs/>
          <w:color w:val="000000"/>
          <w:szCs w:val="22"/>
        </w:rPr>
        <w:t xml:space="preserve"> s 1 fľašou naplnenou 100 ml.</w:t>
      </w:r>
    </w:p>
    <w:p w14:paraId="4D0A7FAD" w14:textId="531C7B5F" w:rsidR="00C77692" w:rsidRPr="005925D4" w:rsidRDefault="00183CD4" w:rsidP="00C77692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Papier</w:t>
      </w:r>
      <w:r w:rsidR="00C77692" w:rsidRPr="005925D4">
        <w:rPr>
          <w:bCs/>
          <w:color w:val="000000"/>
          <w:szCs w:val="22"/>
        </w:rPr>
        <w:t xml:space="preserve">ová </w:t>
      </w:r>
      <w:proofErr w:type="spellStart"/>
      <w:r w:rsidR="00C77692" w:rsidRPr="005925D4">
        <w:rPr>
          <w:bCs/>
          <w:color w:val="000000"/>
          <w:szCs w:val="22"/>
        </w:rPr>
        <w:t>krabička</w:t>
      </w:r>
      <w:proofErr w:type="spellEnd"/>
      <w:r w:rsidR="00C77692" w:rsidRPr="005925D4">
        <w:rPr>
          <w:bCs/>
          <w:color w:val="000000"/>
          <w:szCs w:val="22"/>
        </w:rPr>
        <w:t xml:space="preserve"> s 1 fľašou naplnenou 250 ml.</w:t>
      </w:r>
    </w:p>
    <w:p w14:paraId="78DE45EC" w14:textId="77777777" w:rsidR="00C77692" w:rsidRPr="005925D4" w:rsidRDefault="00C77692" w:rsidP="00C77692">
      <w:pPr>
        <w:jc w:val="both"/>
        <w:rPr>
          <w:bCs/>
          <w:color w:val="000000"/>
          <w:szCs w:val="22"/>
        </w:rPr>
      </w:pPr>
    </w:p>
    <w:p w14:paraId="714DB0DD" w14:textId="79558FF1" w:rsidR="00DB468A" w:rsidRPr="005925D4" w:rsidRDefault="00A7258A" w:rsidP="00DB468A">
      <w:pPr>
        <w:tabs>
          <w:tab w:val="clear" w:pos="567"/>
        </w:tabs>
        <w:spacing w:line="240" w:lineRule="auto"/>
        <w:rPr>
          <w:szCs w:val="22"/>
        </w:rPr>
      </w:pPr>
      <w:r w:rsidRPr="005925D4">
        <w:t>Na trh nemusia byť uvedené všetky veľkosti balenia.</w:t>
      </w:r>
    </w:p>
    <w:p w14:paraId="714DB0DE" w14:textId="77777777" w:rsidR="00DF7AC7" w:rsidRPr="005925D4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DF" w14:textId="77777777" w:rsidR="00DB468A" w:rsidRPr="005925D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0" w14:textId="77777777" w:rsidR="00C114FF" w:rsidRPr="005925D4" w:rsidRDefault="00A7258A" w:rsidP="00B13B6D">
      <w:pPr>
        <w:pStyle w:val="Style1"/>
      </w:pPr>
      <w:r w:rsidRPr="005925D4">
        <w:rPr>
          <w:highlight w:val="lightGray"/>
        </w:rPr>
        <w:t>15.</w:t>
      </w:r>
      <w:r w:rsidRPr="005925D4">
        <w:tab/>
        <w:t>Dátum poslednej revízie písomnej informácie pre používateľov</w:t>
      </w:r>
    </w:p>
    <w:p w14:paraId="714DB0E2" w14:textId="23601241" w:rsidR="00DB468A" w:rsidRPr="005925D4" w:rsidRDefault="00DB468A" w:rsidP="00DB468A">
      <w:pPr>
        <w:rPr>
          <w:szCs w:val="22"/>
        </w:rPr>
      </w:pPr>
    </w:p>
    <w:p w14:paraId="714DB0E5" w14:textId="5E03751A" w:rsidR="00DB468A" w:rsidRDefault="00FC6D4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  <w:bookmarkStart w:id="3" w:name="_GoBack"/>
      <w:bookmarkEnd w:id="3"/>
    </w:p>
    <w:p w14:paraId="7D2DB847" w14:textId="77777777" w:rsidR="00FC6D44" w:rsidRPr="005925D4" w:rsidRDefault="00FC6D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6" w14:textId="77777777" w:rsidR="00C114FF" w:rsidRPr="005925D4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5925D4">
        <w:t>Podrobné informácie o veterinárnom lieku sú dostupné v databáze liekov Únie</w:t>
      </w:r>
    </w:p>
    <w:p w14:paraId="714DB0E7" w14:textId="77777777" w:rsidR="003C4B6A" w:rsidRPr="005925D4" w:rsidRDefault="00A7258A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5925D4">
        <w:t>(</w:t>
      </w:r>
      <w:hyperlink r:id="rId14" w:history="1">
        <w:r w:rsidRPr="005925D4">
          <w:rPr>
            <w:rStyle w:val="Hypertextovprepojenie"/>
            <w:color w:val="auto"/>
          </w:rPr>
          <w:t>https://medicines.health.europa.eu/veterinary</w:t>
        </w:r>
      </w:hyperlink>
      <w:r w:rsidRPr="005925D4">
        <w:t>)</w:t>
      </w:r>
      <w:r w:rsidR="00DF7AC7" w:rsidRPr="005925D4">
        <w:t>.</w:t>
      </w:r>
    </w:p>
    <w:p w14:paraId="714DB0E8" w14:textId="77777777" w:rsidR="00DF7AC7" w:rsidRPr="005925D4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9" w14:textId="77777777" w:rsidR="00E70337" w:rsidRPr="005925D4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A" w14:textId="77777777" w:rsidR="00DB468A" w:rsidRPr="005925D4" w:rsidRDefault="00A7258A" w:rsidP="00B13B6D">
      <w:pPr>
        <w:pStyle w:val="Style1"/>
      </w:pPr>
      <w:r w:rsidRPr="005925D4">
        <w:rPr>
          <w:highlight w:val="lightGray"/>
        </w:rPr>
        <w:t>16.</w:t>
      </w:r>
      <w:r w:rsidRPr="005925D4">
        <w:tab/>
        <w:t>Kontaktné údaje</w:t>
      </w:r>
    </w:p>
    <w:p w14:paraId="714DB0EB" w14:textId="77777777" w:rsidR="00C114FF" w:rsidRPr="005925D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7856C7" w14:textId="1C6533D1" w:rsidR="00BA72D2" w:rsidRPr="005925D4" w:rsidRDefault="1770D4E9" w:rsidP="7A913DC2">
      <w:pPr>
        <w:rPr>
          <w:u w:val="single"/>
        </w:rPr>
      </w:pPr>
      <w:bookmarkStart w:id="4" w:name="_Hlk73552578"/>
      <w:r w:rsidRPr="005925D4">
        <w:rPr>
          <w:u w:val="single"/>
        </w:rPr>
        <w:t>Držiteľ rozhodnutia o</w:t>
      </w:r>
      <w:r w:rsidR="00AE2BF4" w:rsidRPr="005925D4">
        <w:rPr>
          <w:u w:val="single"/>
        </w:rPr>
        <w:t> </w:t>
      </w:r>
      <w:r w:rsidRPr="005925D4">
        <w:rPr>
          <w:u w:val="single"/>
        </w:rPr>
        <w:t>registrácii</w:t>
      </w:r>
      <w:r w:rsidR="004B6F1E" w:rsidRPr="005925D4">
        <w:rPr>
          <w:u w:val="single"/>
        </w:rPr>
        <w:t xml:space="preserve"> a kontaktné údaje na hlásenie podozrenia na nežiaduce účinky</w:t>
      </w:r>
      <w:r w:rsidR="00AE2BF4" w:rsidRPr="005925D4">
        <w:rPr>
          <w:u w:val="single"/>
        </w:rPr>
        <w:t>:</w:t>
      </w:r>
    </w:p>
    <w:p w14:paraId="356A4D7F" w14:textId="3B3A29AC" w:rsidR="00E3747D" w:rsidRPr="005925D4" w:rsidRDefault="00E3747D" w:rsidP="00E374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25D4">
        <w:rPr>
          <w:szCs w:val="22"/>
        </w:rPr>
        <w:t>Elanco</w:t>
      </w:r>
      <w:proofErr w:type="spellEnd"/>
      <w:r w:rsidRPr="005925D4">
        <w:rPr>
          <w:szCs w:val="22"/>
        </w:rPr>
        <w:t xml:space="preserve"> </w:t>
      </w:r>
      <w:proofErr w:type="spellStart"/>
      <w:r w:rsidRPr="005925D4">
        <w:rPr>
          <w:szCs w:val="22"/>
        </w:rPr>
        <w:t>Animal</w:t>
      </w:r>
      <w:proofErr w:type="spellEnd"/>
      <w:r w:rsidRPr="005925D4">
        <w:rPr>
          <w:szCs w:val="22"/>
        </w:rPr>
        <w:t xml:space="preserve"> </w:t>
      </w:r>
      <w:proofErr w:type="spellStart"/>
      <w:r w:rsidRPr="005925D4">
        <w:rPr>
          <w:szCs w:val="22"/>
        </w:rPr>
        <w:t>Health</w:t>
      </w:r>
      <w:proofErr w:type="spellEnd"/>
      <w:r w:rsidRPr="005925D4">
        <w:rPr>
          <w:szCs w:val="22"/>
        </w:rPr>
        <w:t xml:space="preserve"> </w:t>
      </w:r>
      <w:proofErr w:type="spellStart"/>
      <w:r w:rsidRPr="005925D4">
        <w:rPr>
          <w:szCs w:val="22"/>
        </w:rPr>
        <w:t>GmbH</w:t>
      </w:r>
      <w:proofErr w:type="spellEnd"/>
      <w:r w:rsidRPr="005925D4">
        <w:rPr>
          <w:szCs w:val="22"/>
        </w:rPr>
        <w:t xml:space="preserve">, </w:t>
      </w:r>
      <w:proofErr w:type="spellStart"/>
      <w:r w:rsidRPr="005925D4">
        <w:rPr>
          <w:szCs w:val="22"/>
        </w:rPr>
        <w:t>Alfred-Nobel-Str</w:t>
      </w:r>
      <w:proofErr w:type="spellEnd"/>
      <w:r w:rsidRPr="005925D4">
        <w:rPr>
          <w:szCs w:val="22"/>
        </w:rPr>
        <w:t xml:space="preserve">. 50, 40789 </w:t>
      </w:r>
      <w:proofErr w:type="spellStart"/>
      <w:r w:rsidRPr="005925D4">
        <w:rPr>
          <w:szCs w:val="22"/>
        </w:rPr>
        <w:t>Monheim</w:t>
      </w:r>
      <w:proofErr w:type="spellEnd"/>
      <w:r w:rsidRPr="005925D4">
        <w:rPr>
          <w:szCs w:val="22"/>
        </w:rPr>
        <w:t>, Nemecko</w:t>
      </w:r>
    </w:p>
    <w:bookmarkEnd w:id="4"/>
    <w:p w14:paraId="67F3907E" w14:textId="77777777" w:rsidR="00F97D25" w:rsidRPr="005925D4" w:rsidRDefault="00F97D25" w:rsidP="00612A3C"/>
    <w:p w14:paraId="46559B8A" w14:textId="70092F13" w:rsidR="00612A3C" w:rsidRPr="005925D4" w:rsidRDefault="00612A3C" w:rsidP="00612A3C">
      <w:r w:rsidRPr="005925D4">
        <w:t>Tel: +420 228880231</w:t>
      </w:r>
    </w:p>
    <w:p w14:paraId="5D3CD95E" w14:textId="77777777" w:rsidR="00612A3C" w:rsidRPr="005925D4" w:rsidRDefault="00FC6D44" w:rsidP="00612A3C">
      <w:hyperlink r:id="rId15" w:history="1">
        <w:r w:rsidR="00612A3C" w:rsidRPr="005925D4">
          <w:rPr>
            <w:rStyle w:val="Hypertextovprepojenie"/>
            <w:color w:val="auto"/>
          </w:rPr>
          <w:t>PV.SVK@elancoah.com</w:t>
        </w:r>
      </w:hyperlink>
    </w:p>
    <w:p w14:paraId="714DB0ED" w14:textId="77777777" w:rsidR="00DB468A" w:rsidRPr="005925D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E" w14:textId="77777777" w:rsidR="003841FC" w:rsidRPr="005925D4" w:rsidRDefault="00A7258A" w:rsidP="003841FC">
      <w:pPr>
        <w:rPr>
          <w:bCs/>
          <w:szCs w:val="22"/>
        </w:rPr>
      </w:pPr>
      <w:r w:rsidRPr="005925D4">
        <w:rPr>
          <w:bCs/>
          <w:szCs w:val="22"/>
          <w:u w:val="single"/>
        </w:rPr>
        <w:t>Výrobca zodpovedný za uvoľnenie šarže</w:t>
      </w:r>
      <w:r w:rsidRPr="005925D4">
        <w:t>:</w:t>
      </w:r>
    </w:p>
    <w:p w14:paraId="714DB0EF" w14:textId="20238AE7" w:rsidR="003841FC" w:rsidRPr="005925D4" w:rsidRDefault="00F465BB" w:rsidP="003841FC">
      <w:pPr>
        <w:rPr>
          <w:bCs/>
          <w:szCs w:val="22"/>
        </w:rPr>
      </w:pPr>
      <w:r w:rsidRPr="005925D4">
        <w:rPr>
          <w:bCs/>
          <w:szCs w:val="22"/>
        </w:rPr>
        <w:t xml:space="preserve">KVP </w:t>
      </w:r>
      <w:proofErr w:type="spellStart"/>
      <w:r w:rsidRPr="005925D4">
        <w:rPr>
          <w:bCs/>
          <w:szCs w:val="22"/>
        </w:rPr>
        <w:t>Pharma</w:t>
      </w:r>
      <w:proofErr w:type="spellEnd"/>
      <w:r w:rsidRPr="005925D4">
        <w:rPr>
          <w:bCs/>
          <w:szCs w:val="22"/>
        </w:rPr>
        <w:t xml:space="preserve"> + </w:t>
      </w:r>
      <w:proofErr w:type="spellStart"/>
      <w:r w:rsidRPr="005925D4">
        <w:rPr>
          <w:bCs/>
          <w:szCs w:val="22"/>
        </w:rPr>
        <w:t>Veterinär</w:t>
      </w:r>
      <w:proofErr w:type="spellEnd"/>
      <w:r w:rsidRPr="005925D4">
        <w:rPr>
          <w:bCs/>
          <w:szCs w:val="22"/>
        </w:rPr>
        <w:t xml:space="preserve"> Produkte </w:t>
      </w:r>
      <w:proofErr w:type="spellStart"/>
      <w:r w:rsidRPr="005925D4">
        <w:rPr>
          <w:bCs/>
          <w:szCs w:val="22"/>
        </w:rPr>
        <w:t>GmbH</w:t>
      </w:r>
      <w:proofErr w:type="spellEnd"/>
      <w:r w:rsidRPr="005925D4">
        <w:rPr>
          <w:bCs/>
          <w:szCs w:val="22"/>
        </w:rPr>
        <w:t xml:space="preserve">, </w:t>
      </w:r>
      <w:proofErr w:type="spellStart"/>
      <w:r w:rsidRPr="005925D4">
        <w:rPr>
          <w:bCs/>
          <w:szCs w:val="22"/>
        </w:rPr>
        <w:t>Projensdorfer</w:t>
      </w:r>
      <w:proofErr w:type="spellEnd"/>
      <w:r w:rsidRPr="005925D4">
        <w:rPr>
          <w:bCs/>
          <w:szCs w:val="22"/>
        </w:rPr>
        <w:t xml:space="preserve"> Str. 324, 24106 </w:t>
      </w:r>
      <w:proofErr w:type="spellStart"/>
      <w:r w:rsidRPr="005925D4">
        <w:rPr>
          <w:bCs/>
          <w:szCs w:val="22"/>
        </w:rPr>
        <w:t>Kiel</w:t>
      </w:r>
      <w:proofErr w:type="spellEnd"/>
      <w:r w:rsidRPr="005925D4">
        <w:rPr>
          <w:bCs/>
          <w:szCs w:val="22"/>
        </w:rPr>
        <w:t>, Nemecko</w:t>
      </w:r>
    </w:p>
    <w:p w14:paraId="23EC2E80" w14:textId="77777777" w:rsidR="000C03DA" w:rsidRPr="005925D4" w:rsidRDefault="000C03DA" w:rsidP="008E072D"/>
    <w:p w14:paraId="714DB0F1" w14:textId="77777777" w:rsidR="00C114FF" w:rsidRPr="005925D4" w:rsidRDefault="00C114FF" w:rsidP="000E7B09">
      <w:pPr>
        <w:rPr>
          <w:szCs w:val="22"/>
        </w:rPr>
      </w:pPr>
    </w:p>
    <w:sectPr w:rsidR="00C114FF" w:rsidRPr="005925D4" w:rsidSect="003E2242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D02D46A" w15:done="0"/>
  <w15:commentEx w15:paraId="3DCB8715" w15:done="0"/>
  <w15:commentEx w15:paraId="7B8CD6FA" w15:paraIdParent="3DCB8715" w15:done="0"/>
  <w15:commentEx w15:paraId="54C47E99" w15:done="0"/>
  <w15:commentEx w15:paraId="66496068" w15:done="0"/>
  <w15:commentEx w15:paraId="3C3DDAAB" w15:paraIdParent="66496068" w15:done="0"/>
  <w15:commentEx w15:paraId="17DD0BCA" w15:done="0"/>
  <w15:commentEx w15:paraId="378B40E3" w15:paraIdParent="17DD0BCA" w15:done="0"/>
  <w15:commentEx w15:paraId="7764C9B9" w15:done="0"/>
  <w15:commentEx w15:paraId="6C69C270" w15:paraIdParent="7764C9B9" w15:done="0"/>
  <w15:commentEx w15:paraId="4F963253" w15:done="0"/>
  <w15:commentEx w15:paraId="5D574A43" w15:paraIdParent="4F963253" w15:done="0"/>
  <w15:commentEx w15:paraId="1CDA5C84" w15:done="0"/>
  <w15:commentEx w15:paraId="23FEDF11" w15:done="0"/>
  <w15:commentEx w15:paraId="1129F0CD" w15:done="0"/>
  <w15:commentEx w15:paraId="403D46F6" w15:paraIdParent="1129F0CD" w15:done="0"/>
  <w15:commentEx w15:paraId="79A8DA70" w15:done="0"/>
  <w15:commentEx w15:paraId="61FEF3A0" w15:paraIdParent="79A8DA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B4A019" w16cex:dateUtc="2024-09-25T11:15:00Z"/>
  <w16cex:commentExtensible w16cex:durableId="74C28FF6" w16cex:dateUtc="2024-09-20T09:53:00Z"/>
  <w16cex:commentExtensible w16cex:durableId="021E521A" w16cex:dateUtc="2024-09-20T09:55:00Z"/>
  <w16cex:commentExtensible w16cex:durableId="111A3448" w16cex:dateUtc="2024-09-20T09:54:00Z"/>
  <w16cex:commentExtensible w16cex:durableId="062704E0" w16cex:dateUtc="2024-09-20T09:57:00Z"/>
  <w16cex:commentExtensible w16cex:durableId="18879306" w16cex:dateUtc="2024-09-20T09:59:00Z"/>
  <w16cex:commentExtensible w16cex:durableId="32A743F4" w16cex:dateUtc="2024-09-20T10:01:00Z"/>
  <w16cex:commentExtensible w16cex:durableId="7C65D058" w16cex:dateUtc="2024-09-20T10:04:00Z"/>
  <w16cex:commentExtensible w16cex:durableId="281EA2D2" w16cex:dateUtc="2024-09-20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D02D46A" w16cid:durableId="54B4A019"/>
  <w16cid:commentId w16cid:paraId="3DCB8715" w16cid:durableId="5EF4E864"/>
  <w16cid:commentId w16cid:paraId="7B8CD6FA" w16cid:durableId="74C28FF6"/>
  <w16cid:commentId w16cid:paraId="54C47E99" w16cid:durableId="021E521A"/>
  <w16cid:commentId w16cid:paraId="66496068" w16cid:durableId="02B8E8BF"/>
  <w16cid:commentId w16cid:paraId="3C3DDAAB" w16cid:durableId="111A3448"/>
  <w16cid:commentId w16cid:paraId="17DD0BCA" w16cid:durableId="6E08B4ED"/>
  <w16cid:commentId w16cid:paraId="378B40E3" w16cid:durableId="062704E0"/>
  <w16cid:commentId w16cid:paraId="7764C9B9" w16cid:durableId="276B55C7"/>
  <w16cid:commentId w16cid:paraId="6C69C270" w16cid:durableId="18879306"/>
  <w16cid:commentId w16cid:paraId="4F963253" w16cid:durableId="51C05E4F"/>
  <w16cid:commentId w16cid:paraId="5D574A43" w16cid:durableId="32A743F4"/>
  <w16cid:commentId w16cid:paraId="1CDA5C84" w16cid:durableId="0F3CF446"/>
  <w16cid:commentId w16cid:paraId="23FEDF11" w16cid:durableId="219D4B4F"/>
  <w16cid:commentId w16cid:paraId="1129F0CD" w16cid:durableId="69E10F91"/>
  <w16cid:commentId w16cid:paraId="403D46F6" w16cid:durableId="7C65D058"/>
  <w16cid:commentId w16cid:paraId="79A8DA70" w16cid:durableId="68445A19"/>
  <w16cid:commentId w16cid:paraId="61FEF3A0" w16cid:durableId="281EA2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DA05C" w14:textId="77777777" w:rsidR="00A43B0A" w:rsidRDefault="00A43B0A">
      <w:pPr>
        <w:spacing w:line="240" w:lineRule="auto"/>
      </w:pPr>
      <w:r>
        <w:separator/>
      </w:r>
    </w:p>
  </w:endnote>
  <w:endnote w:type="continuationSeparator" w:id="0">
    <w:p w14:paraId="2A43292F" w14:textId="77777777" w:rsidR="00A43B0A" w:rsidRDefault="00A43B0A">
      <w:pPr>
        <w:spacing w:line="240" w:lineRule="auto"/>
      </w:pPr>
      <w:r>
        <w:continuationSeparator/>
      </w:r>
    </w:p>
  </w:endnote>
  <w:endnote w:type="continuationNotice" w:id="1">
    <w:p w14:paraId="3F3F3352" w14:textId="77777777" w:rsidR="00A43B0A" w:rsidRDefault="00A43B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B1CD" w14:textId="77777777" w:rsidR="00EB2F12" w:rsidRPr="001E1F22" w:rsidRDefault="00EB2F1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FC6D44">
      <w:rPr>
        <w:rFonts w:ascii="Times New Roman" w:hAnsi="Times New Roman"/>
        <w:noProof/>
      </w:rPr>
      <w:t>14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B1CE" w14:textId="77777777" w:rsidR="00EB2F12" w:rsidRPr="001E1F22" w:rsidRDefault="00EB2F1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AF458" w14:textId="77777777" w:rsidR="00A43B0A" w:rsidRDefault="00A43B0A">
      <w:pPr>
        <w:spacing w:line="240" w:lineRule="auto"/>
      </w:pPr>
      <w:r>
        <w:separator/>
      </w:r>
    </w:p>
  </w:footnote>
  <w:footnote w:type="continuationSeparator" w:id="0">
    <w:p w14:paraId="6F60CCD6" w14:textId="77777777" w:rsidR="00A43B0A" w:rsidRDefault="00A43B0A">
      <w:pPr>
        <w:spacing w:line="240" w:lineRule="auto"/>
      </w:pPr>
      <w:r>
        <w:continuationSeparator/>
      </w:r>
    </w:p>
  </w:footnote>
  <w:footnote w:type="continuationNotice" w:id="1">
    <w:p w14:paraId="48FD2B4C" w14:textId="77777777" w:rsidR="00A43B0A" w:rsidRDefault="00A43B0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BBA89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A81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69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8F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F86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E1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4D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25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6D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3BCC4C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A5A0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B60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43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2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CD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44C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20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6F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784AAE"/>
    <w:multiLevelType w:val="hybridMultilevel"/>
    <w:tmpl w:val="52CE1B0C"/>
    <w:lvl w:ilvl="0" w:tplc="6F0232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B27A81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9893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CD0A1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E62D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6B096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ADEAD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0CDD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C0000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542F6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AB0464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6846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8F014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38C2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9203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CACCB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C024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C6E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A984D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5226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4BA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84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68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AB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81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E4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64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A49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AD85AF1"/>
    <w:multiLevelType w:val="hybridMultilevel"/>
    <w:tmpl w:val="7166CCCE"/>
    <w:lvl w:ilvl="0" w:tplc="D31096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54683"/>
    <w:multiLevelType w:val="hybridMultilevel"/>
    <w:tmpl w:val="0EE81776"/>
    <w:lvl w:ilvl="0" w:tplc="70804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C429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C66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AE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0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42C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C2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887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5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3EE408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A0F5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849A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1C9D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1413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EEBB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BA489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AEC6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FCBA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A64B37"/>
    <w:multiLevelType w:val="hybridMultilevel"/>
    <w:tmpl w:val="6D20E0BE"/>
    <w:lvl w:ilvl="0" w:tplc="21DC5B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CEED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CB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A2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6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CF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2F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69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06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D3692"/>
    <w:multiLevelType w:val="multilevel"/>
    <w:tmpl w:val="9230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7373A9"/>
    <w:multiLevelType w:val="hybridMultilevel"/>
    <w:tmpl w:val="E3BA04EE"/>
    <w:lvl w:ilvl="0" w:tplc="7C9C0F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D44F2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181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02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8E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CD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03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C0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47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B32B56"/>
    <w:multiLevelType w:val="hybridMultilevel"/>
    <w:tmpl w:val="C7B2AE1E"/>
    <w:lvl w:ilvl="0" w:tplc="5EAA2E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4DAE5508"/>
    <w:multiLevelType w:val="hybridMultilevel"/>
    <w:tmpl w:val="DA0EE772"/>
    <w:lvl w:ilvl="0" w:tplc="BD4467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883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821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C4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CF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725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0F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ED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4D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BB473E"/>
    <w:multiLevelType w:val="hybridMultilevel"/>
    <w:tmpl w:val="BA782D10"/>
    <w:lvl w:ilvl="0" w:tplc="D0F00B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4E8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83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FAB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A33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C9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87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A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E7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1F1D26"/>
    <w:multiLevelType w:val="hybridMultilevel"/>
    <w:tmpl w:val="2E749F0C"/>
    <w:lvl w:ilvl="0" w:tplc="EF4270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E98F6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0A6AD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A4C83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76422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90E65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E83C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36BF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3CB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>
    <w:nsid w:val="52C80393"/>
    <w:multiLevelType w:val="hybridMultilevel"/>
    <w:tmpl w:val="7996087A"/>
    <w:lvl w:ilvl="0" w:tplc="76CCE4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29A1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08F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F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2B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A82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4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280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ACC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>
    <w:nsid w:val="5A3F65D8"/>
    <w:multiLevelType w:val="multilevel"/>
    <w:tmpl w:val="A02E932A"/>
    <w:numStyleLink w:val="BulletsAgency"/>
  </w:abstractNum>
  <w:abstractNum w:abstractNumId="3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>
    <w:nsid w:val="5E0C3C1E"/>
    <w:multiLevelType w:val="hybridMultilevel"/>
    <w:tmpl w:val="BCC6941C"/>
    <w:lvl w:ilvl="0" w:tplc="C1E29D7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547F86" w:tentative="1">
      <w:start w:val="1"/>
      <w:numFmt w:val="lowerLetter"/>
      <w:lvlText w:val="%2."/>
      <w:lvlJc w:val="left"/>
      <w:pPr>
        <w:ind w:left="1440" w:hanging="360"/>
      </w:pPr>
    </w:lvl>
    <w:lvl w:ilvl="2" w:tplc="A36E21E6" w:tentative="1">
      <w:start w:val="1"/>
      <w:numFmt w:val="lowerRoman"/>
      <w:lvlText w:val="%3."/>
      <w:lvlJc w:val="right"/>
      <w:pPr>
        <w:ind w:left="2160" w:hanging="180"/>
      </w:pPr>
    </w:lvl>
    <w:lvl w:ilvl="3" w:tplc="D4CC5636" w:tentative="1">
      <w:start w:val="1"/>
      <w:numFmt w:val="decimal"/>
      <w:lvlText w:val="%4."/>
      <w:lvlJc w:val="left"/>
      <w:pPr>
        <w:ind w:left="2880" w:hanging="360"/>
      </w:pPr>
    </w:lvl>
    <w:lvl w:ilvl="4" w:tplc="CE0C563A" w:tentative="1">
      <w:start w:val="1"/>
      <w:numFmt w:val="lowerLetter"/>
      <w:lvlText w:val="%5."/>
      <w:lvlJc w:val="left"/>
      <w:pPr>
        <w:ind w:left="3600" w:hanging="360"/>
      </w:pPr>
    </w:lvl>
    <w:lvl w:ilvl="5" w:tplc="81E0DA8A" w:tentative="1">
      <w:start w:val="1"/>
      <w:numFmt w:val="lowerRoman"/>
      <w:lvlText w:val="%6."/>
      <w:lvlJc w:val="right"/>
      <w:pPr>
        <w:ind w:left="4320" w:hanging="180"/>
      </w:pPr>
    </w:lvl>
    <w:lvl w:ilvl="6" w:tplc="91D63D52" w:tentative="1">
      <w:start w:val="1"/>
      <w:numFmt w:val="decimal"/>
      <w:lvlText w:val="%7."/>
      <w:lvlJc w:val="left"/>
      <w:pPr>
        <w:ind w:left="5040" w:hanging="360"/>
      </w:pPr>
    </w:lvl>
    <w:lvl w:ilvl="7" w:tplc="D9B0B46A" w:tentative="1">
      <w:start w:val="1"/>
      <w:numFmt w:val="lowerLetter"/>
      <w:lvlText w:val="%8."/>
      <w:lvlJc w:val="left"/>
      <w:pPr>
        <w:ind w:left="5760" w:hanging="360"/>
      </w:pPr>
    </w:lvl>
    <w:lvl w:ilvl="8" w:tplc="F13E8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0E67BF"/>
    <w:multiLevelType w:val="hybridMultilevel"/>
    <w:tmpl w:val="B1D854E2"/>
    <w:lvl w:ilvl="0" w:tplc="D2FE0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164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BC7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44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61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56A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48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EB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0D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1FB76EB"/>
    <w:multiLevelType w:val="hybridMultilevel"/>
    <w:tmpl w:val="CC66055E"/>
    <w:lvl w:ilvl="0" w:tplc="A434D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C7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80D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E89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C7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B63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4A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AF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87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87B01"/>
    <w:multiLevelType w:val="hybridMultilevel"/>
    <w:tmpl w:val="D4C290BC"/>
    <w:lvl w:ilvl="0" w:tplc="62164B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16B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64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B6F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0A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E9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3C7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48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AA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E1091A"/>
    <w:multiLevelType w:val="hybridMultilevel"/>
    <w:tmpl w:val="9D5C3D80"/>
    <w:lvl w:ilvl="0" w:tplc="870C49C2">
      <w:start w:val="1"/>
      <w:numFmt w:val="decimal"/>
      <w:lvlText w:val="%1."/>
      <w:lvlJc w:val="left"/>
      <w:pPr>
        <w:ind w:left="720" w:hanging="360"/>
      </w:pPr>
    </w:lvl>
    <w:lvl w:ilvl="1" w:tplc="1954EF30" w:tentative="1">
      <w:start w:val="1"/>
      <w:numFmt w:val="lowerLetter"/>
      <w:lvlText w:val="%2."/>
      <w:lvlJc w:val="left"/>
      <w:pPr>
        <w:ind w:left="1440" w:hanging="360"/>
      </w:pPr>
    </w:lvl>
    <w:lvl w:ilvl="2" w:tplc="9536A9BA" w:tentative="1">
      <w:start w:val="1"/>
      <w:numFmt w:val="lowerRoman"/>
      <w:lvlText w:val="%3."/>
      <w:lvlJc w:val="right"/>
      <w:pPr>
        <w:ind w:left="2160" w:hanging="180"/>
      </w:pPr>
    </w:lvl>
    <w:lvl w:ilvl="3" w:tplc="DB3C0F76" w:tentative="1">
      <w:start w:val="1"/>
      <w:numFmt w:val="decimal"/>
      <w:lvlText w:val="%4."/>
      <w:lvlJc w:val="left"/>
      <w:pPr>
        <w:ind w:left="2880" w:hanging="360"/>
      </w:pPr>
    </w:lvl>
    <w:lvl w:ilvl="4" w:tplc="68564088" w:tentative="1">
      <w:start w:val="1"/>
      <w:numFmt w:val="lowerLetter"/>
      <w:lvlText w:val="%5."/>
      <w:lvlJc w:val="left"/>
      <w:pPr>
        <w:ind w:left="3600" w:hanging="360"/>
      </w:pPr>
    </w:lvl>
    <w:lvl w:ilvl="5" w:tplc="11EAA5BE" w:tentative="1">
      <w:start w:val="1"/>
      <w:numFmt w:val="lowerRoman"/>
      <w:lvlText w:val="%6."/>
      <w:lvlJc w:val="right"/>
      <w:pPr>
        <w:ind w:left="4320" w:hanging="180"/>
      </w:pPr>
    </w:lvl>
    <w:lvl w:ilvl="6" w:tplc="E968D7C2" w:tentative="1">
      <w:start w:val="1"/>
      <w:numFmt w:val="decimal"/>
      <w:lvlText w:val="%7."/>
      <w:lvlJc w:val="left"/>
      <w:pPr>
        <w:ind w:left="5040" w:hanging="360"/>
      </w:pPr>
    </w:lvl>
    <w:lvl w:ilvl="7" w:tplc="C0980932" w:tentative="1">
      <w:start w:val="1"/>
      <w:numFmt w:val="lowerLetter"/>
      <w:lvlText w:val="%8."/>
      <w:lvlJc w:val="left"/>
      <w:pPr>
        <w:ind w:left="5760" w:hanging="360"/>
      </w:pPr>
    </w:lvl>
    <w:lvl w:ilvl="8" w:tplc="2F6EE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A5987"/>
    <w:multiLevelType w:val="hybridMultilevel"/>
    <w:tmpl w:val="D73EEE10"/>
    <w:lvl w:ilvl="0" w:tplc="13981C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9782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E2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A6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181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A1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21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12D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5"/>
  </w:num>
  <w:num w:numId="6">
    <w:abstractNumId w:val="28"/>
  </w:num>
  <w:num w:numId="7">
    <w:abstractNumId w:val="23"/>
  </w:num>
  <w:num w:numId="8">
    <w:abstractNumId w:val="10"/>
  </w:num>
  <w:num w:numId="9">
    <w:abstractNumId w:val="34"/>
  </w:num>
  <w:num w:numId="10">
    <w:abstractNumId w:val="35"/>
  </w:num>
  <w:num w:numId="11">
    <w:abstractNumId w:val="17"/>
  </w:num>
  <w:num w:numId="12">
    <w:abstractNumId w:val="16"/>
  </w:num>
  <w:num w:numId="13">
    <w:abstractNumId w:val="4"/>
  </w:num>
  <w:num w:numId="14">
    <w:abstractNumId w:val="33"/>
  </w:num>
  <w:num w:numId="15">
    <w:abstractNumId w:val="21"/>
  </w:num>
  <w:num w:numId="16">
    <w:abstractNumId w:val="38"/>
  </w:num>
  <w:num w:numId="17">
    <w:abstractNumId w:val="11"/>
  </w:num>
  <w:num w:numId="18">
    <w:abstractNumId w:val="1"/>
  </w:num>
  <w:num w:numId="19">
    <w:abstractNumId w:val="18"/>
  </w:num>
  <w:num w:numId="20">
    <w:abstractNumId w:val="5"/>
  </w:num>
  <w:num w:numId="21">
    <w:abstractNumId w:val="9"/>
  </w:num>
  <w:num w:numId="22">
    <w:abstractNumId w:val="30"/>
  </w:num>
  <w:num w:numId="23">
    <w:abstractNumId w:val="39"/>
  </w:num>
  <w:num w:numId="24">
    <w:abstractNumId w:val="25"/>
  </w:num>
  <w:num w:numId="25">
    <w:abstractNumId w:val="12"/>
  </w:num>
  <w:num w:numId="26">
    <w:abstractNumId w:val="14"/>
  </w:num>
  <w:num w:numId="27">
    <w:abstractNumId w:val="7"/>
  </w:num>
  <w:num w:numId="28">
    <w:abstractNumId w:val="8"/>
  </w:num>
  <w:num w:numId="29">
    <w:abstractNumId w:val="26"/>
  </w:num>
  <w:num w:numId="30">
    <w:abstractNumId w:val="41"/>
  </w:num>
  <w:num w:numId="31">
    <w:abstractNumId w:val="42"/>
  </w:num>
  <w:num w:numId="32">
    <w:abstractNumId w:val="24"/>
  </w:num>
  <w:num w:numId="33">
    <w:abstractNumId w:val="32"/>
  </w:num>
  <w:num w:numId="34">
    <w:abstractNumId w:val="27"/>
  </w:num>
  <w:num w:numId="35">
    <w:abstractNumId w:val="2"/>
  </w:num>
  <w:num w:numId="36">
    <w:abstractNumId w:val="6"/>
  </w:num>
  <w:num w:numId="37">
    <w:abstractNumId w:val="29"/>
  </w:num>
  <w:num w:numId="38">
    <w:abstractNumId w:val="19"/>
  </w:num>
  <w:num w:numId="39">
    <w:abstractNumId w:val="40"/>
  </w:num>
  <w:num w:numId="40">
    <w:abstractNumId w:val="31"/>
  </w:num>
  <w:num w:numId="41">
    <w:abstractNumId w:val="3"/>
  </w:num>
  <w:num w:numId="42">
    <w:abstractNumId w:val="13"/>
  </w:num>
  <w:num w:numId="43">
    <w:abstractNumId w:val="22"/>
  </w:num>
  <w:num w:numId="4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A HNILICKOVA">
    <w15:presenceInfo w15:providerId="AD" w15:userId="S::iva.hnilickova@network.elancoah.com::8dc654f2-f48a-469e-ad6b-5206467429e0"/>
  </w15:person>
  <w15:person w15:author="Eva Tusar">
    <w15:presenceInfo w15:providerId="AD" w15:userId="S::EVA.TUSAR@elancoah.com::28890ce9-4d0d-4a96-ada7-1fb73290d39b"/>
  </w15:person>
  <w15:person w15:author="MAH review">
    <w15:presenceInfo w15:providerId="None" w15:userId="MAH revi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yMDIyMzUxNzEztTBU0lEKTi0uzszPAykwrAUA2PPJ/iwAAAA="/>
    <w:docVar w:name="Registered" w:val="-1"/>
    <w:docVar w:name="Version" w:val="0"/>
  </w:docVars>
  <w:rsids>
    <w:rsidRoot w:val="00C114FF"/>
    <w:rsid w:val="000049F0"/>
    <w:rsid w:val="0001315B"/>
    <w:rsid w:val="000167EB"/>
    <w:rsid w:val="000174F2"/>
    <w:rsid w:val="00021B82"/>
    <w:rsid w:val="00024777"/>
    <w:rsid w:val="00024B55"/>
    <w:rsid w:val="00024E21"/>
    <w:rsid w:val="00026433"/>
    <w:rsid w:val="00027100"/>
    <w:rsid w:val="00031866"/>
    <w:rsid w:val="00035388"/>
    <w:rsid w:val="00036C50"/>
    <w:rsid w:val="00037548"/>
    <w:rsid w:val="00041400"/>
    <w:rsid w:val="00041D27"/>
    <w:rsid w:val="00047F65"/>
    <w:rsid w:val="000521ED"/>
    <w:rsid w:val="00052D2B"/>
    <w:rsid w:val="00054F55"/>
    <w:rsid w:val="00057B8A"/>
    <w:rsid w:val="00062945"/>
    <w:rsid w:val="00063F3B"/>
    <w:rsid w:val="000656A2"/>
    <w:rsid w:val="0006B58E"/>
    <w:rsid w:val="0007154A"/>
    <w:rsid w:val="00072068"/>
    <w:rsid w:val="00080453"/>
    <w:rsid w:val="00080E47"/>
    <w:rsid w:val="0008169A"/>
    <w:rsid w:val="00081A16"/>
    <w:rsid w:val="00082200"/>
    <w:rsid w:val="00083006"/>
    <w:rsid w:val="000860CE"/>
    <w:rsid w:val="00092A37"/>
    <w:rsid w:val="000938A6"/>
    <w:rsid w:val="00096E78"/>
    <w:rsid w:val="00097C1E"/>
    <w:rsid w:val="00097CB0"/>
    <w:rsid w:val="000A07C3"/>
    <w:rsid w:val="000A1DF5"/>
    <w:rsid w:val="000A3CDA"/>
    <w:rsid w:val="000A3FD0"/>
    <w:rsid w:val="000A704D"/>
    <w:rsid w:val="000B2CA7"/>
    <w:rsid w:val="000B4C57"/>
    <w:rsid w:val="000B64CE"/>
    <w:rsid w:val="000B7873"/>
    <w:rsid w:val="000C02A1"/>
    <w:rsid w:val="000C03DA"/>
    <w:rsid w:val="000C0AFD"/>
    <w:rsid w:val="000C146E"/>
    <w:rsid w:val="000C1D4F"/>
    <w:rsid w:val="000C32D3"/>
    <w:rsid w:val="000C3ED7"/>
    <w:rsid w:val="000C4B4B"/>
    <w:rsid w:val="000C55E6"/>
    <w:rsid w:val="000C6216"/>
    <w:rsid w:val="000C687A"/>
    <w:rsid w:val="000C6A5E"/>
    <w:rsid w:val="000D057B"/>
    <w:rsid w:val="000D1206"/>
    <w:rsid w:val="000D196D"/>
    <w:rsid w:val="000D2AC7"/>
    <w:rsid w:val="000D4AF7"/>
    <w:rsid w:val="000D538E"/>
    <w:rsid w:val="000D67D0"/>
    <w:rsid w:val="000E195C"/>
    <w:rsid w:val="000E3602"/>
    <w:rsid w:val="000E4F3A"/>
    <w:rsid w:val="000E705A"/>
    <w:rsid w:val="000E7B09"/>
    <w:rsid w:val="000F1170"/>
    <w:rsid w:val="000F12CD"/>
    <w:rsid w:val="000F1CAC"/>
    <w:rsid w:val="000F38DA"/>
    <w:rsid w:val="000F5822"/>
    <w:rsid w:val="000F6D8B"/>
    <w:rsid w:val="000F796B"/>
    <w:rsid w:val="0010031E"/>
    <w:rsid w:val="00100FF5"/>
    <w:rsid w:val="001012EB"/>
    <w:rsid w:val="00101638"/>
    <w:rsid w:val="001078D1"/>
    <w:rsid w:val="00111185"/>
    <w:rsid w:val="00113DC6"/>
    <w:rsid w:val="00113DDD"/>
    <w:rsid w:val="00115782"/>
    <w:rsid w:val="00116075"/>
    <w:rsid w:val="00116FF0"/>
    <w:rsid w:val="00122A6F"/>
    <w:rsid w:val="00122BBF"/>
    <w:rsid w:val="001238B2"/>
    <w:rsid w:val="00124ED7"/>
    <w:rsid w:val="00124F36"/>
    <w:rsid w:val="00125666"/>
    <w:rsid w:val="00125C80"/>
    <w:rsid w:val="001277E2"/>
    <w:rsid w:val="00132C07"/>
    <w:rsid w:val="00133BE2"/>
    <w:rsid w:val="00134BF0"/>
    <w:rsid w:val="0013799F"/>
    <w:rsid w:val="00140DF6"/>
    <w:rsid w:val="00145C3F"/>
    <w:rsid w:val="00145D34"/>
    <w:rsid w:val="00146284"/>
    <w:rsid w:val="0014690F"/>
    <w:rsid w:val="00146BD3"/>
    <w:rsid w:val="00147DC7"/>
    <w:rsid w:val="0015098E"/>
    <w:rsid w:val="00152E40"/>
    <w:rsid w:val="00154146"/>
    <w:rsid w:val="0016018E"/>
    <w:rsid w:val="00164543"/>
    <w:rsid w:val="00165075"/>
    <w:rsid w:val="00165562"/>
    <w:rsid w:val="00165787"/>
    <w:rsid w:val="001674D3"/>
    <w:rsid w:val="00170017"/>
    <w:rsid w:val="00174A90"/>
    <w:rsid w:val="00174F4F"/>
    <w:rsid w:val="00174FC2"/>
    <w:rsid w:val="00175264"/>
    <w:rsid w:val="001764D6"/>
    <w:rsid w:val="001802C9"/>
    <w:rsid w:val="001803D2"/>
    <w:rsid w:val="00180987"/>
    <w:rsid w:val="001810A7"/>
    <w:rsid w:val="0018228B"/>
    <w:rsid w:val="00183CD4"/>
    <w:rsid w:val="00184B9F"/>
    <w:rsid w:val="00185B50"/>
    <w:rsid w:val="0018625C"/>
    <w:rsid w:val="00186388"/>
    <w:rsid w:val="0018657D"/>
    <w:rsid w:val="001875D1"/>
    <w:rsid w:val="00187A5D"/>
    <w:rsid w:val="00187DE7"/>
    <w:rsid w:val="00187E62"/>
    <w:rsid w:val="00190B95"/>
    <w:rsid w:val="00190F46"/>
    <w:rsid w:val="0019177F"/>
    <w:rsid w:val="0019190C"/>
    <w:rsid w:val="00192045"/>
    <w:rsid w:val="00192D98"/>
    <w:rsid w:val="00193437"/>
    <w:rsid w:val="001939D7"/>
    <w:rsid w:val="00193B14"/>
    <w:rsid w:val="00193E72"/>
    <w:rsid w:val="00194B5A"/>
    <w:rsid w:val="00195267"/>
    <w:rsid w:val="00195C2D"/>
    <w:rsid w:val="0019600B"/>
    <w:rsid w:val="0019686E"/>
    <w:rsid w:val="001976FE"/>
    <w:rsid w:val="001A0E2C"/>
    <w:rsid w:val="001A28C9"/>
    <w:rsid w:val="001A34BC"/>
    <w:rsid w:val="001A3929"/>
    <w:rsid w:val="001A3CEC"/>
    <w:rsid w:val="001A4695"/>
    <w:rsid w:val="001A477F"/>
    <w:rsid w:val="001B0B5D"/>
    <w:rsid w:val="001B1C77"/>
    <w:rsid w:val="001B26EB"/>
    <w:rsid w:val="001B6F4A"/>
    <w:rsid w:val="001B7EB3"/>
    <w:rsid w:val="001C5288"/>
    <w:rsid w:val="001C5B03"/>
    <w:rsid w:val="001D14D2"/>
    <w:rsid w:val="001D4CE4"/>
    <w:rsid w:val="001D6D96"/>
    <w:rsid w:val="001E1F22"/>
    <w:rsid w:val="001E5621"/>
    <w:rsid w:val="001E6D5C"/>
    <w:rsid w:val="001F2681"/>
    <w:rsid w:val="001F3239"/>
    <w:rsid w:val="001F3EF9"/>
    <w:rsid w:val="001F5BDA"/>
    <w:rsid w:val="001F627D"/>
    <w:rsid w:val="001F6622"/>
    <w:rsid w:val="001F6714"/>
    <w:rsid w:val="00200EFE"/>
    <w:rsid w:val="0020126C"/>
    <w:rsid w:val="00202D08"/>
    <w:rsid w:val="002100FC"/>
    <w:rsid w:val="00212F4F"/>
    <w:rsid w:val="00213890"/>
    <w:rsid w:val="002145B4"/>
    <w:rsid w:val="00214E52"/>
    <w:rsid w:val="002207C0"/>
    <w:rsid w:val="002208AD"/>
    <w:rsid w:val="00222C8D"/>
    <w:rsid w:val="002236BA"/>
    <w:rsid w:val="0022380D"/>
    <w:rsid w:val="00224B93"/>
    <w:rsid w:val="0023000A"/>
    <w:rsid w:val="00230604"/>
    <w:rsid w:val="002313BE"/>
    <w:rsid w:val="0023373C"/>
    <w:rsid w:val="00233924"/>
    <w:rsid w:val="0023676E"/>
    <w:rsid w:val="00237D25"/>
    <w:rsid w:val="00240012"/>
    <w:rsid w:val="00241170"/>
    <w:rsid w:val="002414B6"/>
    <w:rsid w:val="002422EB"/>
    <w:rsid w:val="00242397"/>
    <w:rsid w:val="002439B5"/>
    <w:rsid w:val="00244190"/>
    <w:rsid w:val="00244256"/>
    <w:rsid w:val="00245524"/>
    <w:rsid w:val="00247A48"/>
    <w:rsid w:val="00250C87"/>
    <w:rsid w:val="00250DD1"/>
    <w:rsid w:val="00251183"/>
    <w:rsid w:val="00251689"/>
    <w:rsid w:val="0025267C"/>
    <w:rsid w:val="00252825"/>
    <w:rsid w:val="00253B0E"/>
    <w:rsid w:val="00253B6B"/>
    <w:rsid w:val="00253E4D"/>
    <w:rsid w:val="00255E80"/>
    <w:rsid w:val="002566DB"/>
    <w:rsid w:val="0026092C"/>
    <w:rsid w:val="00265656"/>
    <w:rsid w:val="00265E77"/>
    <w:rsid w:val="00266155"/>
    <w:rsid w:val="0027270B"/>
    <w:rsid w:val="00272EEE"/>
    <w:rsid w:val="00274D17"/>
    <w:rsid w:val="00277329"/>
    <w:rsid w:val="002812A6"/>
    <w:rsid w:val="002816B3"/>
    <w:rsid w:val="00282E7B"/>
    <w:rsid w:val="002838C8"/>
    <w:rsid w:val="00290805"/>
    <w:rsid w:val="00290ABD"/>
    <w:rsid w:val="00290C2A"/>
    <w:rsid w:val="0029154A"/>
    <w:rsid w:val="002931DD"/>
    <w:rsid w:val="0029331F"/>
    <w:rsid w:val="00295140"/>
    <w:rsid w:val="00295B93"/>
    <w:rsid w:val="002972AE"/>
    <w:rsid w:val="00297650"/>
    <w:rsid w:val="00297D9C"/>
    <w:rsid w:val="002A0E7C"/>
    <w:rsid w:val="002A21ED"/>
    <w:rsid w:val="002A38BC"/>
    <w:rsid w:val="002A3F88"/>
    <w:rsid w:val="002A710D"/>
    <w:rsid w:val="002B0F11"/>
    <w:rsid w:val="002B1D35"/>
    <w:rsid w:val="002B2E17"/>
    <w:rsid w:val="002B38D3"/>
    <w:rsid w:val="002B6560"/>
    <w:rsid w:val="002C0066"/>
    <w:rsid w:val="002C0DBD"/>
    <w:rsid w:val="002C14C0"/>
    <w:rsid w:val="002C2076"/>
    <w:rsid w:val="002C4D30"/>
    <w:rsid w:val="002C55FF"/>
    <w:rsid w:val="002C592B"/>
    <w:rsid w:val="002D300D"/>
    <w:rsid w:val="002D3344"/>
    <w:rsid w:val="002D37F6"/>
    <w:rsid w:val="002D5FEC"/>
    <w:rsid w:val="002E0CC9"/>
    <w:rsid w:val="002E0CD4"/>
    <w:rsid w:val="002E278B"/>
    <w:rsid w:val="002E3A90"/>
    <w:rsid w:val="002E46CC"/>
    <w:rsid w:val="002E4F48"/>
    <w:rsid w:val="002E59C5"/>
    <w:rsid w:val="002E62CB"/>
    <w:rsid w:val="002E6419"/>
    <w:rsid w:val="002E6DF1"/>
    <w:rsid w:val="002E6ED9"/>
    <w:rsid w:val="002F0957"/>
    <w:rsid w:val="002F21CE"/>
    <w:rsid w:val="002F2506"/>
    <w:rsid w:val="002F4121"/>
    <w:rsid w:val="002F41AD"/>
    <w:rsid w:val="002F4234"/>
    <w:rsid w:val="002F43F6"/>
    <w:rsid w:val="002F6DAA"/>
    <w:rsid w:val="002F71D5"/>
    <w:rsid w:val="00301E57"/>
    <w:rsid w:val="003020BB"/>
    <w:rsid w:val="00302266"/>
    <w:rsid w:val="00302528"/>
    <w:rsid w:val="00304393"/>
    <w:rsid w:val="003046D7"/>
    <w:rsid w:val="00304749"/>
    <w:rsid w:val="00305AB2"/>
    <w:rsid w:val="0031032B"/>
    <w:rsid w:val="00313CF5"/>
    <w:rsid w:val="00316BEA"/>
    <w:rsid w:val="00316E87"/>
    <w:rsid w:val="00320458"/>
    <w:rsid w:val="003241AD"/>
    <w:rsid w:val="0032453E"/>
    <w:rsid w:val="00325053"/>
    <w:rsid w:val="003256AC"/>
    <w:rsid w:val="00327646"/>
    <w:rsid w:val="0033129D"/>
    <w:rsid w:val="00331A6F"/>
    <w:rsid w:val="003320ED"/>
    <w:rsid w:val="003328C9"/>
    <w:rsid w:val="0033351C"/>
    <w:rsid w:val="0033480E"/>
    <w:rsid w:val="00337123"/>
    <w:rsid w:val="00341866"/>
    <w:rsid w:val="00342C0C"/>
    <w:rsid w:val="0034660E"/>
    <w:rsid w:val="00350D8D"/>
    <w:rsid w:val="00352D4A"/>
    <w:rsid w:val="00352E24"/>
    <w:rsid w:val="003535E0"/>
    <w:rsid w:val="003543AC"/>
    <w:rsid w:val="00355D02"/>
    <w:rsid w:val="00355F34"/>
    <w:rsid w:val="00361607"/>
    <w:rsid w:val="00361C4C"/>
    <w:rsid w:val="003625F4"/>
    <w:rsid w:val="00362A12"/>
    <w:rsid w:val="00362A68"/>
    <w:rsid w:val="00366ED3"/>
    <w:rsid w:val="00366F56"/>
    <w:rsid w:val="0037174B"/>
    <w:rsid w:val="0037268B"/>
    <w:rsid w:val="003737C8"/>
    <w:rsid w:val="00373A6D"/>
    <w:rsid w:val="0037589D"/>
    <w:rsid w:val="00375BD2"/>
    <w:rsid w:val="00375E34"/>
    <w:rsid w:val="00376BB1"/>
    <w:rsid w:val="00377BC3"/>
    <w:rsid w:val="00377E23"/>
    <w:rsid w:val="003819E2"/>
    <w:rsid w:val="0038277C"/>
    <w:rsid w:val="00382A82"/>
    <w:rsid w:val="003837F1"/>
    <w:rsid w:val="00383F56"/>
    <w:rsid w:val="003841FC"/>
    <w:rsid w:val="00385FC8"/>
    <w:rsid w:val="0038638B"/>
    <w:rsid w:val="003864BA"/>
    <w:rsid w:val="003909E0"/>
    <w:rsid w:val="00391D93"/>
    <w:rsid w:val="00392B17"/>
    <w:rsid w:val="00393E09"/>
    <w:rsid w:val="003944B5"/>
    <w:rsid w:val="00395B15"/>
    <w:rsid w:val="00396026"/>
    <w:rsid w:val="0039606A"/>
    <w:rsid w:val="00397C3F"/>
    <w:rsid w:val="003A06D1"/>
    <w:rsid w:val="003A31B9"/>
    <w:rsid w:val="003A3E2F"/>
    <w:rsid w:val="003A6CCB"/>
    <w:rsid w:val="003B10C4"/>
    <w:rsid w:val="003B2283"/>
    <w:rsid w:val="003B3968"/>
    <w:rsid w:val="003B48EB"/>
    <w:rsid w:val="003B4A6F"/>
    <w:rsid w:val="003B5CD1"/>
    <w:rsid w:val="003C06F1"/>
    <w:rsid w:val="003C0CEA"/>
    <w:rsid w:val="003C2450"/>
    <w:rsid w:val="003C33FF"/>
    <w:rsid w:val="003C4B6A"/>
    <w:rsid w:val="003C532A"/>
    <w:rsid w:val="003C64A5"/>
    <w:rsid w:val="003C6F1D"/>
    <w:rsid w:val="003D03CC"/>
    <w:rsid w:val="003D2207"/>
    <w:rsid w:val="003D2F5F"/>
    <w:rsid w:val="003D378C"/>
    <w:rsid w:val="003D3893"/>
    <w:rsid w:val="003D4BB7"/>
    <w:rsid w:val="003D7D40"/>
    <w:rsid w:val="003E0116"/>
    <w:rsid w:val="003E10EE"/>
    <w:rsid w:val="003E2242"/>
    <w:rsid w:val="003E26C3"/>
    <w:rsid w:val="003F0BC8"/>
    <w:rsid w:val="003F0D6C"/>
    <w:rsid w:val="003F0F26"/>
    <w:rsid w:val="003F12D9"/>
    <w:rsid w:val="003F1B4C"/>
    <w:rsid w:val="003F350F"/>
    <w:rsid w:val="003F3CE6"/>
    <w:rsid w:val="003F3F70"/>
    <w:rsid w:val="003F677F"/>
    <w:rsid w:val="003F77C3"/>
    <w:rsid w:val="004008F6"/>
    <w:rsid w:val="00401FB0"/>
    <w:rsid w:val="00405F99"/>
    <w:rsid w:val="00406DAB"/>
    <w:rsid w:val="004079E1"/>
    <w:rsid w:val="00407C22"/>
    <w:rsid w:val="00412BBE"/>
    <w:rsid w:val="004143BB"/>
    <w:rsid w:val="00414B20"/>
    <w:rsid w:val="0041628A"/>
    <w:rsid w:val="00416720"/>
    <w:rsid w:val="004173A0"/>
    <w:rsid w:val="00417DE3"/>
    <w:rsid w:val="0042009C"/>
    <w:rsid w:val="00420850"/>
    <w:rsid w:val="004226FE"/>
    <w:rsid w:val="00423968"/>
    <w:rsid w:val="00426981"/>
    <w:rsid w:val="00427054"/>
    <w:rsid w:val="00427B35"/>
    <w:rsid w:val="00427E73"/>
    <w:rsid w:val="00430429"/>
    <w:rsid w:val="004304B1"/>
    <w:rsid w:val="00432DA8"/>
    <w:rsid w:val="0043320A"/>
    <w:rsid w:val="004332E3"/>
    <w:rsid w:val="0043663F"/>
    <w:rsid w:val="004371A3"/>
    <w:rsid w:val="004437B3"/>
    <w:rsid w:val="00444B85"/>
    <w:rsid w:val="004456DA"/>
    <w:rsid w:val="004467A6"/>
    <w:rsid w:val="00446960"/>
    <w:rsid w:val="00446F37"/>
    <w:rsid w:val="00450500"/>
    <w:rsid w:val="004518A6"/>
    <w:rsid w:val="004524E2"/>
    <w:rsid w:val="00453E1D"/>
    <w:rsid w:val="00454316"/>
    <w:rsid w:val="00454589"/>
    <w:rsid w:val="00456ED0"/>
    <w:rsid w:val="00457550"/>
    <w:rsid w:val="00457B74"/>
    <w:rsid w:val="00461B2A"/>
    <w:rsid w:val="004620A4"/>
    <w:rsid w:val="00463351"/>
    <w:rsid w:val="004637CF"/>
    <w:rsid w:val="00471A13"/>
    <w:rsid w:val="00473889"/>
    <w:rsid w:val="00474C50"/>
    <w:rsid w:val="004771F9"/>
    <w:rsid w:val="0048046F"/>
    <w:rsid w:val="004831DD"/>
    <w:rsid w:val="00484E96"/>
    <w:rsid w:val="00485698"/>
    <w:rsid w:val="00486006"/>
    <w:rsid w:val="00486BAD"/>
    <w:rsid w:val="00486BBE"/>
    <w:rsid w:val="0048703B"/>
    <w:rsid w:val="00487123"/>
    <w:rsid w:val="00491393"/>
    <w:rsid w:val="00491AC1"/>
    <w:rsid w:val="004923DC"/>
    <w:rsid w:val="00492F6C"/>
    <w:rsid w:val="0049466F"/>
    <w:rsid w:val="00495A75"/>
    <w:rsid w:val="00495CAE"/>
    <w:rsid w:val="004A0C21"/>
    <w:rsid w:val="004A0DDC"/>
    <w:rsid w:val="004A1BD5"/>
    <w:rsid w:val="004A52C3"/>
    <w:rsid w:val="004A6066"/>
    <w:rsid w:val="004A61E1"/>
    <w:rsid w:val="004B09AE"/>
    <w:rsid w:val="004B1A75"/>
    <w:rsid w:val="004B2344"/>
    <w:rsid w:val="004B5797"/>
    <w:rsid w:val="004B5DDC"/>
    <w:rsid w:val="004B6F1E"/>
    <w:rsid w:val="004B798E"/>
    <w:rsid w:val="004B7A86"/>
    <w:rsid w:val="004C0C0A"/>
    <w:rsid w:val="004C2ABD"/>
    <w:rsid w:val="004C3E83"/>
    <w:rsid w:val="004C418D"/>
    <w:rsid w:val="004C52B8"/>
    <w:rsid w:val="004C5C3A"/>
    <w:rsid w:val="004C5F62"/>
    <w:rsid w:val="004C7086"/>
    <w:rsid w:val="004D3E58"/>
    <w:rsid w:val="004D4000"/>
    <w:rsid w:val="004D6746"/>
    <w:rsid w:val="004D767B"/>
    <w:rsid w:val="004E0F32"/>
    <w:rsid w:val="004E23A1"/>
    <w:rsid w:val="004E3952"/>
    <w:rsid w:val="004E4831"/>
    <w:rsid w:val="004E493C"/>
    <w:rsid w:val="004E525E"/>
    <w:rsid w:val="004E623E"/>
    <w:rsid w:val="004E7092"/>
    <w:rsid w:val="004E7998"/>
    <w:rsid w:val="004E7CE7"/>
    <w:rsid w:val="004E7ECE"/>
    <w:rsid w:val="004F1826"/>
    <w:rsid w:val="004F1F36"/>
    <w:rsid w:val="004F4D08"/>
    <w:rsid w:val="004F4DB1"/>
    <w:rsid w:val="004F6F64"/>
    <w:rsid w:val="004F72EF"/>
    <w:rsid w:val="004F77E8"/>
    <w:rsid w:val="005003EE"/>
    <w:rsid w:val="005004EC"/>
    <w:rsid w:val="0050251E"/>
    <w:rsid w:val="00503675"/>
    <w:rsid w:val="0050459C"/>
    <w:rsid w:val="00506AAE"/>
    <w:rsid w:val="005101F7"/>
    <w:rsid w:val="00511034"/>
    <w:rsid w:val="00512264"/>
    <w:rsid w:val="00517756"/>
    <w:rsid w:val="005202C6"/>
    <w:rsid w:val="005202E4"/>
    <w:rsid w:val="00523C53"/>
    <w:rsid w:val="00525783"/>
    <w:rsid w:val="00527060"/>
    <w:rsid w:val="00527B8F"/>
    <w:rsid w:val="0053076D"/>
    <w:rsid w:val="00534549"/>
    <w:rsid w:val="00536945"/>
    <w:rsid w:val="00536A54"/>
    <w:rsid w:val="00540148"/>
    <w:rsid w:val="005412C3"/>
    <w:rsid w:val="0054134B"/>
    <w:rsid w:val="00542012"/>
    <w:rsid w:val="005439FD"/>
    <w:rsid w:val="00543DF5"/>
    <w:rsid w:val="005455D8"/>
    <w:rsid w:val="00545A61"/>
    <w:rsid w:val="0054694E"/>
    <w:rsid w:val="0055260D"/>
    <w:rsid w:val="0055418E"/>
    <w:rsid w:val="00555422"/>
    <w:rsid w:val="00555810"/>
    <w:rsid w:val="00562054"/>
    <w:rsid w:val="00562DCA"/>
    <w:rsid w:val="00565521"/>
    <w:rsid w:val="0056568F"/>
    <w:rsid w:val="00565EEB"/>
    <w:rsid w:val="0056684D"/>
    <w:rsid w:val="0057436C"/>
    <w:rsid w:val="00575D0E"/>
    <w:rsid w:val="00575DE3"/>
    <w:rsid w:val="00581422"/>
    <w:rsid w:val="00581DA5"/>
    <w:rsid w:val="00582578"/>
    <w:rsid w:val="005845F0"/>
    <w:rsid w:val="00584959"/>
    <w:rsid w:val="00584E25"/>
    <w:rsid w:val="00585F43"/>
    <w:rsid w:val="0058621D"/>
    <w:rsid w:val="005925D4"/>
    <w:rsid w:val="00597C96"/>
    <w:rsid w:val="005A2C73"/>
    <w:rsid w:val="005A3A11"/>
    <w:rsid w:val="005A4CBE"/>
    <w:rsid w:val="005A73A3"/>
    <w:rsid w:val="005A768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5E9"/>
    <w:rsid w:val="005D380C"/>
    <w:rsid w:val="005D6E04"/>
    <w:rsid w:val="005D774D"/>
    <w:rsid w:val="005D7A12"/>
    <w:rsid w:val="005D7E3D"/>
    <w:rsid w:val="005E1E7B"/>
    <w:rsid w:val="005E53EE"/>
    <w:rsid w:val="005E6ACF"/>
    <w:rsid w:val="005F0343"/>
    <w:rsid w:val="005F0542"/>
    <w:rsid w:val="005F0F72"/>
    <w:rsid w:val="005F1C1F"/>
    <w:rsid w:val="005F25BF"/>
    <w:rsid w:val="005F2F1B"/>
    <w:rsid w:val="005F346D"/>
    <w:rsid w:val="005F350B"/>
    <w:rsid w:val="005F38FB"/>
    <w:rsid w:val="005F728E"/>
    <w:rsid w:val="00602D3B"/>
    <w:rsid w:val="0060326F"/>
    <w:rsid w:val="0060419F"/>
    <w:rsid w:val="00604AB2"/>
    <w:rsid w:val="00605B3F"/>
    <w:rsid w:val="00606EA1"/>
    <w:rsid w:val="00610897"/>
    <w:rsid w:val="006128F0"/>
    <w:rsid w:val="00612A3C"/>
    <w:rsid w:val="00614193"/>
    <w:rsid w:val="00614C6D"/>
    <w:rsid w:val="00614EEB"/>
    <w:rsid w:val="006152E6"/>
    <w:rsid w:val="0061726B"/>
    <w:rsid w:val="00617B81"/>
    <w:rsid w:val="0062387A"/>
    <w:rsid w:val="006247B8"/>
    <w:rsid w:val="006315EA"/>
    <w:rsid w:val="006326D8"/>
    <w:rsid w:val="0063377D"/>
    <w:rsid w:val="006344BE"/>
    <w:rsid w:val="00634A66"/>
    <w:rsid w:val="00635108"/>
    <w:rsid w:val="0063740D"/>
    <w:rsid w:val="00640336"/>
    <w:rsid w:val="00640FC9"/>
    <w:rsid w:val="006414D3"/>
    <w:rsid w:val="006432F2"/>
    <w:rsid w:val="00645128"/>
    <w:rsid w:val="00645B3F"/>
    <w:rsid w:val="006511EA"/>
    <w:rsid w:val="00652B00"/>
    <w:rsid w:val="0065320F"/>
    <w:rsid w:val="00653D64"/>
    <w:rsid w:val="00654E13"/>
    <w:rsid w:val="00660786"/>
    <w:rsid w:val="00663BC8"/>
    <w:rsid w:val="006642EB"/>
    <w:rsid w:val="00667489"/>
    <w:rsid w:val="00670D44"/>
    <w:rsid w:val="00672147"/>
    <w:rsid w:val="00673F4C"/>
    <w:rsid w:val="00674100"/>
    <w:rsid w:val="006746CF"/>
    <w:rsid w:val="00676AFC"/>
    <w:rsid w:val="006807CD"/>
    <w:rsid w:val="00681AD5"/>
    <w:rsid w:val="00682D43"/>
    <w:rsid w:val="0068405C"/>
    <w:rsid w:val="00685BAF"/>
    <w:rsid w:val="00686603"/>
    <w:rsid w:val="00686C03"/>
    <w:rsid w:val="00687F92"/>
    <w:rsid w:val="00690463"/>
    <w:rsid w:val="0069150E"/>
    <w:rsid w:val="0069305B"/>
    <w:rsid w:val="00693612"/>
    <w:rsid w:val="00693DE5"/>
    <w:rsid w:val="00695BB8"/>
    <w:rsid w:val="00697702"/>
    <w:rsid w:val="006A0D03"/>
    <w:rsid w:val="006A1253"/>
    <w:rsid w:val="006A2016"/>
    <w:rsid w:val="006A311B"/>
    <w:rsid w:val="006A3719"/>
    <w:rsid w:val="006A41BB"/>
    <w:rsid w:val="006A41E9"/>
    <w:rsid w:val="006B12CB"/>
    <w:rsid w:val="006B2030"/>
    <w:rsid w:val="006B5916"/>
    <w:rsid w:val="006B5C80"/>
    <w:rsid w:val="006C19FD"/>
    <w:rsid w:val="006C4775"/>
    <w:rsid w:val="006C4F4A"/>
    <w:rsid w:val="006C5E80"/>
    <w:rsid w:val="006C7CEE"/>
    <w:rsid w:val="006D075E"/>
    <w:rsid w:val="006D09DC"/>
    <w:rsid w:val="006D1CCA"/>
    <w:rsid w:val="006D1D36"/>
    <w:rsid w:val="006D22EC"/>
    <w:rsid w:val="006D3509"/>
    <w:rsid w:val="006D7C6E"/>
    <w:rsid w:val="006E15A2"/>
    <w:rsid w:val="006E17BE"/>
    <w:rsid w:val="006E2882"/>
    <w:rsid w:val="006E2F95"/>
    <w:rsid w:val="006E4AF0"/>
    <w:rsid w:val="006E6167"/>
    <w:rsid w:val="006F148B"/>
    <w:rsid w:val="006F79F7"/>
    <w:rsid w:val="006F7F98"/>
    <w:rsid w:val="00701A5E"/>
    <w:rsid w:val="007027FE"/>
    <w:rsid w:val="00705CD4"/>
    <w:rsid w:val="00705EAF"/>
    <w:rsid w:val="00706149"/>
    <w:rsid w:val="00706C88"/>
    <w:rsid w:val="00706F75"/>
    <w:rsid w:val="0070773E"/>
    <w:rsid w:val="007101CC"/>
    <w:rsid w:val="00710CA3"/>
    <w:rsid w:val="00713745"/>
    <w:rsid w:val="00713AD1"/>
    <w:rsid w:val="00715B4F"/>
    <w:rsid w:val="00715C55"/>
    <w:rsid w:val="007202E9"/>
    <w:rsid w:val="007204E5"/>
    <w:rsid w:val="007230C5"/>
    <w:rsid w:val="0072363E"/>
    <w:rsid w:val="00723901"/>
    <w:rsid w:val="00723E4C"/>
    <w:rsid w:val="00724E3B"/>
    <w:rsid w:val="00725DF6"/>
    <w:rsid w:val="00725EEA"/>
    <w:rsid w:val="007261AF"/>
    <w:rsid w:val="007276B6"/>
    <w:rsid w:val="00730C97"/>
    <w:rsid w:val="00730CE9"/>
    <w:rsid w:val="00731963"/>
    <w:rsid w:val="007334B1"/>
    <w:rsid w:val="0073373D"/>
    <w:rsid w:val="0073444B"/>
    <w:rsid w:val="0073605A"/>
    <w:rsid w:val="0073656A"/>
    <w:rsid w:val="00741F80"/>
    <w:rsid w:val="007439DB"/>
    <w:rsid w:val="007504C8"/>
    <w:rsid w:val="0075203E"/>
    <w:rsid w:val="00754913"/>
    <w:rsid w:val="007568D8"/>
    <w:rsid w:val="00756E12"/>
    <w:rsid w:val="00757A56"/>
    <w:rsid w:val="00763C91"/>
    <w:rsid w:val="00764124"/>
    <w:rsid w:val="00765316"/>
    <w:rsid w:val="00766D5C"/>
    <w:rsid w:val="007672F7"/>
    <w:rsid w:val="007708C8"/>
    <w:rsid w:val="00774083"/>
    <w:rsid w:val="0077719D"/>
    <w:rsid w:val="00780D9D"/>
    <w:rsid w:val="00780DF0"/>
    <w:rsid w:val="007810B7"/>
    <w:rsid w:val="00782F0F"/>
    <w:rsid w:val="00783BF8"/>
    <w:rsid w:val="0078538F"/>
    <w:rsid w:val="00785F7B"/>
    <w:rsid w:val="00787050"/>
    <w:rsid w:val="00787482"/>
    <w:rsid w:val="007909DD"/>
    <w:rsid w:val="007919D7"/>
    <w:rsid w:val="00792148"/>
    <w:rsid w:val="007A0D28"/>
    <w:rsid w:val="007A286D"/>
    <w:rsid w:val="007A314D"/>
    <w:rsid w:val="007A38DF"/>
    <w:rsid w:val="007A7B8F"/>
    <w:rsid w:val="007B00E5"/>
    <w:rsid w:val="007B20CF"/>
    <w:rsid w:val="007B2499"/>
    <w:rsid w:val="007B2F1A"/>
    <w:rsid w:val="007B72E1"/>
    <w:rsid w:val="007B76B3"/>
    <w:rsid w:val="007B783A"/>
    <w:rsid w:val="007C0160"/>
    <w:rsid w:val="007C1B95"/>
    <w:rsid w:val="007C34B4"/>
    <w:rsid w:val="007C3DF3"/>
    <w:rsid w:val="007C4532"/>
    <w:rsid w:val="007C5621"/>
    <w:rsid w:val="007C750A"/>
    <w:rsid w:val="007C796D"/>
    <w:rsid w:val="007D25F2"/>
    <w:rsid w:val="007D2606"/>
    <w:rsid w:val="007D4D3A"/>
    <w:rsid w:val="007D6DAE"/>
    <w:rsid w:val="007D73FB"/>
    <w:rsid w:val="007D7494"/>
    <w:rsid w:val="007D75B5"/>
    <w:rsid w:val="007E03DD"/>
    <w:rsid w:val="007E2F2D"/>
    <w:rsid w:val="007E7267"/>
    <w:rsid w:val="007F1433"/>
    <w:rsid w:val="007F1491"/>
    <w:rsid w:val="007F240C"/>
    <w:rsid w:val="007F2F03"/>
    <w:rsid w:val="007F607C"/>
    <w:rsid w:val="007F6A51"/>
    <w:rsid w:val="007F7056"/>
    <w:rsid w:val="00800FE0"/>
    <w:rsid w:val="008066AD"/>
    <w:rsid w:val="00813413"/>
    <w:rsid w:val="008147C4"/>
    <w:rsid w:val="00814AF1"/>
    <w:rsid w:val="00814C3A"/>
    <w:rsid w:val="0081517F"/>
    <w:rsid w:val="00815370"/>
    <w:rsid w:val="0082153D"/>
    <w:rsid w:val="00822003"/>
    <w:rsid w:val="008255AA"/>
    <w:rsid w:val="00826005"/>
    <w:rsid w:val="008303AE"/>
    <w:rsid w:val="00830FF3"/>
    <w:rsid w:val="00832AE4"/>
    <w:rsid w:val="00832BB9"/>
    <w:rsid w:val="008334BF"/>
    <w:rsid w:val="00835ACB"/>
    <w:rsid w:val="00836B8C"/>
    <w:rsid w:val="00840062"/>
    <w:rsid w:val="008410C5"/>
    <w:rsid w:val="00843D9A"/>
    <w:rsid w:val="00845F1D"/>
    <w:rsid w:val="008468D0"/>
    <w:rsid w:val="00846C08"/>
    <w:rsid w:val="008530E7"/>
    <w:rsid w:val="00856BDB"/>
    <w:rsid w:val="00856FAC"/>
    <w:rsid w:val="00857675"/>
    <w:rsid w:val="00860AEF"/>
    <w:rsid w:val="0086122A"/>
    <w:rsid w:val="00863871"/>
    <w:rsid w:val="00865833"/>
    <w:rsid w:val="008668DB"/>
    <w:rsid w:val="00867CCA"/>
    <w:rsid w:val="00872C48"/>
    <w:rsid w:val="008730E5"/>
    <w:rsid w:val="00873494"/>
    <w:rsid w:val="00875EC3"/>
    <w:rsid w:val="008763E7"/>
    <w:rsid w:val="00880559"/>
    <w:rsid w:val="008808C5"/>
    <w:rsid w:val="0088161D"/>
    <w:rsid w:val="00881A7C"/>
    <w:rsid w:val="00882F4B"/>
    <w:rsid w:val="00883C78"/>
    <w:rsid w:val="0088425C"/>
    <w:rsid w:val="008844A5"/>
    <w:rsid w:val="00885159"/>
    <w:rsid w:val="00885214"/>
    <w:rsid w:val="00887205"/>
    <w:rsid w:val="00887615"/>
    <w:rsid w:val="00890052"/>
    <w:rsid w:val="008901D0"/>
    <w:rsid w:val="008913FB"/>
    <w:rsid w:val="008947AE"/>
    <w:rsid w:val="00894E3A"/>
    <w:rsid w:val="00895562"/>
    <w:rsid w:val="00895A2F"/>
    <w:rsid w:val="00896D3D"/>
    <w:rsid w:val="00896EBD"/>
    <w:rsid w:val="008977E0"/>
    <w:rsid w:val="008A0E8B"/>
    <w:rsid w:val="008A324B"/>
    <w:rsid w:val="008A5665"/>
    <w:rsid w:val="008A7AEB"/>
    <w:rsid w:val="008B2463"/>
    <w:rsid w:val="008B24A8"/>
    <w:rsid w:val="008B25E4"/>
    <w:rsid w:val="008B3D78"/>
    <w:rsid w:val="008B4A86"/>
    <w:rsid w:val="008B4D05"/>
    <w:rsid w:val="008B73C1"/>
    <w:rsid w:val="008C106E"/>
    <w:rsid w:val="008C261B"/>
    <w:rsid w:val="008C3D28"/>
    <w:rsid w:val="008C4FCA"/>
    <w:rsid w:val="008C57AB"/>
    <w:rsid w:val="008C608F"/>
    <w:rsid w:val="008C7882"/>
    <w:rsid w:val="008D2261"/>
    <w:rsid w:val="008D2C59"/>
    <w:rsid w:val="008D4C28"/>
    <w:rsid w:val="008D577B"/>
    <w:rsid w:val="008D5B51"/>
    <w:rsid w:val="008D7A98"/>
    <w:rsid w:val="008E0253"/>
    <w:rsid w:val="008E072D"/>
    <w:rsid w:val="008E17C4"/>
    <w:rsid w:val="008E45C4"/>
    <w:rsid w:val="008E64B1"/>
    <w:rsid w:val="008E64FA"/>
    <w:rsid w:val="008E74ED"/>
    <w:rsid w:val="008E7680"/>
    <w:rsid w:val="008F4183"/>
    <w:rsid w:val="008F4DEF"/>
    <w:rsid w:val="008F76EC"/>
    <w:rsid w:val="00903460"/>
    <w:rsid w:val="00903D0D"/>
    <w:rsid w:val="00904141"/>
    <w:rsid w:val="0090481E"/>
    <w:rsid w:val="009048E1"/>
    <w:rsid w:val="0090598C"/>
    <w:rsid w:val="009071BB"/>
    <w:rsid w:val="00910798"/>
    <w:rsid w:val="00913849"/>
    <w:rsid w:val="00913885"/>
    <w:rsid w:val="00915ABF"/>
    <w:rsid w:val="00915DF1"/>
    <w:rsid w:val="0091724B"/>
    <w:rsid w:val="00921CAD"/>
    <w:rsid w:val="009264D7"/>
    <w:rsid w:val="00926D07"/>
    <w:rsid w:val="00927B37"/>
    <w:rsid w:val="00927BBD"/>
    <w:rsid w:val="009301D1"/>
    <w:rsid w:val="009305AD"/>
    <w:rsid w:val="009311ED"/>
    <w:rsid w:val="00931A80"/>
    <w:rsid w:val="00931D41"/>
    <w:rsid w:val="00933D18"/>
    <w:rsid w:val="00936FA5"/>
    <w:rsid w:val="00940683"/>
    <w:rsid w:val="009417F0"/>
    <w:rsid w:val="00942221"/>
    <w:rsid w:val="0094510F"/>
    <w:rsid w:val="00950FBB"/>
    <w:rsid w:val="00951118"/>
    <w:rsid w:val="0095122F"/>
    <w:rsid w:val="009519D4"/>
    <w:rsid w:val="00953349"/>
    <w:rsid w:val="00953D8B"/>
    <w:rsid w:val="00953E4C"/>
    <w:rsid w:val="0095452E"/>
    <w:rsid w:val="00954DB9"/>
    <w:rsid w:val="00954E0C"/>
    <w:rsid w:val="00961156"/>
    <w:rsid w:val="00964F03"/>
    <w:rsid w:val="00966667"/>
    <w:rsid w:val="00966F1F"/>
    <w:rsid w:val="0097138C"/>
    <w:rsid w:val="00972256"/>
    <w:rsid w:val="00973282"/>
    <w:rsid w:val="00975676"/>
    <w:rsid w:val="00976467"/>
    <w:rsid w:val="00976D32"/>
    <w:rsid w:val="009771C8"/>
    <w:rsid w:val="00980FBB"/>
    <w:rsid w:val="009844F7"/>
    <w:rsid w:val="00985074"/>
    <w:rsid w:val="0098760E"/>
    <w:rsid w:val="00990098"/>
    <w:rsid w:val="009938F7"/>
    <w:rsid w:val="00995A56"/>
    <w:rsid w:val="00995A7D"/>
    <w:rsid w:val="00996290"/>
    <w:rsid w:val="00996658"/>
    <w:rsid w:val="009A05AA"/>
    <w:rsid w:val="009A0B1F"/>
    <w:rsid w:val="009A208D"/>
    <w:rsid w:val="009A2D5A"/>
    <w:rsid w:val="009A59A6"/>
    <w:rsid w:val="009A5BB7"/>
    <w:rsid w:val="009A6509"/>
    <w:rsid w:val="009A6C42"/>
    <w:rsid w:val="009A6E2F"/>
    <w:rsid w:val="009B0C20"/>
    <w:rsid w:val="009B2969"/>
    <w:rsid w:val="009B2C7E"/>
    <w:rsid w:val="009B333D"/>
    <w:rsid w:val="009B435D"/>
    <w:rsid w:val="009B6A53"/>
    <w:rsid w:val="009B6DBD"/>
    <w:rsid w:val="009C108A"/>
    <w:rsid w:val="009C1323"/>
    <w:rsid w:val="009C1ACB"/>
    <w:rsid w:val="009C2E47"/>
    <w:rsid w:val="009C59CF"/>
    <w:rsid w:val="009C6B07"/>
    <w:rsid w:val="009C6BFB"/>
    <w:rsid w:val="009C6D74"/>
    <w:rsid w:val="009C6EE2"/>
    <w:rsid w:val="009D07CD"/>
    <w:rsid w:val="009D0C05"/>
    <w:rsid w:val="009D184F"/>
    <w:rsid w:val="009D6015"/>
    <w:rsid w:val="009E0984"/>
    <w:rsid w:val="009E0A67"/>
    <w:rsid w:val="009E2C00"/>
    <w:rsid w:val="009E47EA"/>
    <w:rsid w:val="009E49AD"/>
    <w:rsid w:val="009E4CC5"/>
    <w:rsid w:val="009E66FE"/>
    <w:rsid w:val="009E70F4"/>
    <w:rsid w:val="009E71D6"/>
    <w:rsid w:val="009E72A3"/>
    <w:rsid w:val="009F1AD2"/>
    <w:rsid w:val="009F3A95"/>
    <w:rsid w:val="009F5ECA"/>
    <w:rsid w:val="00A00C78"/>
    <w:rsid w:val="00A0479E"/>
    <w:rsid w:val="00A07979"/>
    <w:rsid w:val="00A11755"/>
    <w:rsid w:val="00A13F1C"/>
    <w:rsid w:val="00A15938"/>
    <w:rsid w:val="00A17A2C"/>
    <w:rsid w:val="00A207A3"/>
    <w:rsid w:val="00A207FB"/>
    <w:rsid w:val="00A20996"/>
    <w:rsid w:val="00A214C6"/>
    <w:rsid w:val="00A21A32"/>
    <w:rsid w:val="00A24016"/>
    <w:rsid w:val="00A265BF"/>
    <w:rsid w:val="00A26F44"/>
    <w:rsid w:val="00A3081C"/>
    <w:rsid w:val="00A34DAA"/>
    <w:rsid w:val="00A34FAB"/>
    <w:rsid w:val="00A35C2E"/>
    <w:rsid w:val="00A37720"/>
    <w:rsid w:val="00A40F79"/>
    <w:rsid w:val="00A42213"/>
    <w:rsid w:val="00A42C43"/>
    <w:rsid w:val="00A4313D"/>
    <w:rsid w:val="00A43B0A"/>
    <w:rsid w:val="00A461AA"/>
    <w:rsid w:val="00A468AA"/>
    <w:rsid w:val="00A50120"/>
    <w:rsid w:val="00A60351"/>
    <w:rsid w:val="00A61C6D"/>
    <w:rsid w:val="00A63015"/>
    <w:rsid w:val="00A6387B"/>
    <w:rsid w:val="00A66254"/>
    <w:rsid w:val="00A6712D"/>
    <w:rsid w:val="00A678B4"/>
    <w:rsid w:val="00A67A71"/>
    <w:rsid w:val="00A704A3"/>
    <w:rsid w:val="00A7258A"/>
    <w:rsid w:val="00A73D41"/>
    <w:rsid w:val="00A74B3E"/>
    <w:rsid w:val="00A75E23"/>
    <w:rsid w:val="00A77DA8"/>
    <w:rsid w:val="00A82AA0"/>
    <w:rsid w:val="00A82F8A"/>
    <w:rsid w:val="00A8445F"/>
    <w:rsid w:val="00A84622"/>
    <w:rsid w:val="00A84BF0"/>
    <w:rsid w:val="00A86639"/>
    <w:rsid w:val="00A9226B"/>
    <w:rsid w:val="00A9244B"/>
    <w:rsid w:val="00A94034"/>
    <w:rsid w:val="00A9575C"/>
    <w:rsid w:val="00A95B56"/>
    <w:rsid w:val="00A969AF"/>
    <w:rsid w:val="00AA1A94"/>
    <w:rsid w:val="00AA2E84"/>
    <w:rsid w:val="00AA631A"/>
    <w:rsid w:val="00AB1A2E"/>
    <w:rsid w:val="00AB328A"/>
    <w:rsid w:val="00AB4918"/>
    <w:rsid w:val="00AB4BC8"/>
    <w:rsid w:val="00AB61E0"/>
    <w:rsid w:val="00AB6BA7"/>
    <w:rsid w:val="00AB7BE8"/>
    <w:rsid w:val="00AC15C6"/>
    <w:rsid w:val="00AC1786"/>
    <w:rsid w:val="00AC19E4"/>
    <w:rsid w:val="00AC238F"/>
    <w:rsid w:val="00AD0710"/>
    <w:rsid w:val="00AD2394"/>
    <w:rsid w:val="00AD4DB9"/>
    <w:rsid w:val="00AD63C0"/>
    <w:rsid w:val="00AE2BF4"/>
    <w:rsid w:val="00AE35B2"/>
    <w:rsid w:val="00AE4CAE"/>
    <w:rsid w:val="00AE5B1D"/>
    <w:rsid w:val="00AE60DA"/>
    <w:rsid w:val="00AE6336"/>
    <w:rsid w:val="00AE651A"/>
    <w:rsid w:val="00AE6AA0"/>
    <w:rsid w:val="00AE6EB4"/>
    <w:rsid w:val="00AE7AEE"/>
    <w:rsid w:val="00AF0D4C"/>
    <w:rsid w:val="00AF33CD"/>
    <w:rsid w:val="00AF49EF"/>
    <w:rsid w:val="00B00CA4"/>
    <w:rsid w:val="00B04648"/>
    <w:rsid w:val="00B061B6"/>
    <w:rsid w:val="00B07269"/>
    <w:rsid w:val="00B075D6"/>
    <w:rsid w:val="00B113B9"/>
    <w:rsid w:val="00B119A2"/>
    <w:rsid w:val="00B13B4F"/>
    <w:rsid w:val="00B13B6D"/>
    <w:rsid w:val="00B1454E"/>
    <w:rsid w:val="00B148E2"/>
    <w:rsid w:val="00B15ECC"/>
    <w:rsid w:val="00B177F2"/>
    <w:rsid w:val="00B17DEA"/>
    <w:rsid w:val="00B201F1"/>
    <w:rsid w:val="00B21B82"/>
    <w:rsid w:val="00B242FD"/>
    <w:rsid w:val="00B2603F"/>
    <w:rsid w:val="00B30373"/>
    <w:rsid w:val="00B304E7"/>
    <w:rsid w:val="00B30B06"/>
    <w:rsid w:val="00B318B6"/>
    <w:rsid w:val="00B3268A"/>
    <w:rsid w:val="00B3499B"/>
    <w:rsid w:val="00B41F47"/>
    <w:rsid w:val="00B429F7"/>
    <w:rsid w:val="00B439A3"/>
    <w:rsid w:val="00B44468"/>
    <w:rsid w:val="00B462EC"/>
    <w:rsid w:val="00B477EA"/>
    <w:rsid w:val="00B52957"/>
    <w:rsid w:val="00B5362D"/>
    <w:rsid w:val="00B55678"/>
    <w:rsid w:val="00B60AC9"/>
    <w:rsid w:val="00B60C92"/>
    <w:rsid w:val="00B63AF6"/>
    <w:rsid w:val="00B64C8C"/>
    <w:rsid w:val="00B6532B"/>
    <w:rsid w:val="00B65D98"/>
    <w:rsid w:val="00B67323"/>
    <w:rsid w:val="00B715F2"/>
    <w:rsid w:val="00B7198A"/>
    <w:rsid w:val="00B74071"/>
    <w:rsid w:val="00B7428E"/>
    <w:rsid w:val="00B74B67"/>
    <w:rsid w:val="00B74FEE"/>
    <w:rsid w:val="00B75580"/>
    <w:rsid w:val="00B76D7F"/>
    <w:rsid w:val="00B770AE"/>
    <w:rsid w:val="00B779AA"/>
    <w:rsid w:val="00B81C95"/>
    <w:rsid w:val="00B82330"/>
    <w:rsid w:val="00B82D67"/>
    <w:rsid w:val="00B82ED4"/>
    <w:rsid w:val="00B830A7"/>
    <w:rsid w:val="00B8424F"/>
    <w:rsid w:val="00B8529C"/>
    <w:rsid w:val="00B86896"/>
    <w:rsid w:val="00B875A6"/>
    <w:rsid w:val="00B90E0C"/>
    <w:rsid w:val="00B93E4C"/>
    <w:rsid w:val="00B94A1B"/>
    <w:rsid w:val="00BA483E"/>
    <w:rsid w:val="00BA5C89"/>
    <w:rsid w:val="00BA6F3C"/>
    <w:rsid w:val="00BA72D2"/>
    <w:rsid w:val="00BA7328"/>
    <w:rsid w:val="00BA7A19"/>
    <w:rsid w:val="00BA7F4B"/>
    <w:rsid w:val="00BB04EB"/>
    <w:rsid w:val="00BB2539"/>
    <w:rsid w:val="00BB3428"/>
    <w:rsid w:val="00BB3BF1"/>
    <w:rsid w:val="00BB4CE2"/>
    <w:rsid w:val="00BB5DDD"/>
    <w:rsid w:val="00BB5EF0"/>
    <w:rsid w:val="00BB6724"/>
    <w:rsid w:val="00BC0EFB"/>
    <w:rsid w:val="00BC2E39"/>
    <w:rsid w:val="00BC45CD"/>
    <w:rsid w:val="00BC77B5"/>
    <w:rsid w:val="00BC79AD"/>
    <w:rsid w:val="00BD2364"/>
    <w:rsid w:val="00BD28E3"/>
    <w:rsid w:val="00BD3E61"/>
    <w:rsid w:val="00BD4882"/>
    <w:rsid w:val="00BE117E"/>
    <w:rsid w:val="00BE1830"/>
    <w:rsid w:val="00BE3261"/>
    <w:rsid w:val="00BE5E0A"/>
    <w:rsid w:val="00BE655E"/>
    <w:rsid w:val="00BF00EF"/>
    <w:rsid w:val="00BF15CB"/>
    <w:rsid w:val="00BF23A3"/>
    <w:rsid w:val="00BF58FC"/>
    <w:rsid w:val="00BF799A"/>
    <w:rsid w:val="00C01F77"/>
    <w:rsid w:val="00C01FFC"/>
    <w:rsid w:val="00C028B4"/>
    <w:rsid w:val="00C05321"/>
    <w:rsid w:val="00C06AE4"/>
    <w:rsid w:val="00C06F54"/>
    <w:rsid w:val="00C11225"/>
    <w:rsid w:val="00C114FF"/>
    <w:rsid w:val="00C11D49"/>
    <w:rsid w:val="00C12E35"/>
    <w:rsid w:val="00C140CB"/>
    <w:rsid w:val="00C16212"/>
    <w:rsid w:val="00C171A1"/>
    <w:rsid w:val="00C171A4"/>
    <w:rsid w:val="00C17F12"/>
    <w:rsid w:val="00C20734"/>
    <w:rsid w:val="00C20C4F"/>
    <w:rsid w:val="00C21C1A"/>
    <w:rsid w:val="00C237E9"/>
    <w:rsid w:val="00C30E8C"/>
    <w:rsid w:val="00C31FFE"/>
    <w:rsid w:val="00C32989"/>
    <w:rsid w:val="00C339BB"/>
    <w:rsid w:val="00C341E6"/>
    <w:rsid w:val="00C36883"/>
    <w:rsid w:val="00C40928"/>
    <w:rsid w:val="00C40CFF"/>
    <w:rsid w:val="00C42697"/>
    <w:rsid w:val="00C43186"/>
    <w:rsid w:val="00C43F01"/>
    <w:rsid w:val="00C45E42"/>
    <w:rsid w:val="00C47552"/>
    <w:rsid w:val="00C52B3A"/>
    <w:rsid w:val="00C5306B"/>
    <w:rsid w:val="00C54EF9"/>
    <w:rsid w:val="00C57A81"/>
    <w:rsid w:val="00C60193"/>
    <w:rsid w:val="00C61276"/>
    <w:rsid w:val="00C6304D"/>
    <w:rsid w:val="00C634D4"/>
    <w:rsid w:val="00C63AA5"/>
    <w:rsid w:val="00C65071"/>
    <w:rsid w:val="00C65E5F"/>
    <w:rsid w:val="00C6727C"/>
    <w:rsid w:val="00C6744C"/>
    <w:rsid w:val="00C73134"/>
    <w:rsid w:val="00C73984"/>
    <w:rsid w:val="00C73F6D"/>
    <w:rsid w:val="00C74A5F"/>
    <w:rsid w:val="00C74F6E"/>
    <w:rsid w:val="00C774F8"/>
    <w:rsid w:val="00C77692"/>
    <w:rsid w:val="00C77C5B"/>
    <w:rsid w:val="00C77FA4"/>
    <w:rsid w:val="00C77FFA"/>
    <w:rsid w:val="00C80401"/>
    <w:rsid w:val="00C81C97"/>
    <w:rsid w:val="00C828CF"/>
    <w:rsid w:val="00C840C2"/>
    <w:rsid w:val="00C84101"/>
    <w:rsid w:val="00C8535F"/>
    <w:rsid w:val="00C85367"/>
    <w:rsid w:val="00C86081"/>
    <w:rsid w:val="00C867C9"/>
    <w:rsid w:val="00C8711A"/>
    <w:rsid w:val="00C90EDA"/>
    <w:rsid w:val="00C94309"/>
    <w:rsid w:val="00C958C3"/>
    <w:rsid w:val="00C959E7"/>
    <w:rsid w:val="00C972C5"/>
    <w:rsid w:val="00CA1A0C"/>
    <w:rsid w:val="00CA600D"/>
    <w:rsid w:val="00CA60A8"/>
    <w:rsid w:val="00CB044E"/>
    <w:rsid w:val="00CB3E92"/>
    <w:rsid w:val="00CB6A0E"/>
    <w:rsid w:val="00CC1266"/>
    <w:rsid w:val="00CC1E65"/>
    <w:rsid w:val="00CC21DB"/>
    <w:rsid w:val="00CC2900"/>
    <w:rsid w:val="00CC3115"/>
    <w:rsid w:val="00CC4A78"/>
    <w:rsid w:val="00CC567A"/>
    <w:rsid w:val="00CD2C9F"/>
    <w:rsid w:val="00CD3860"/>
    <w:rsid w:val="00CD4059"/>
    <w:rsid w:val="00CD4E5A"/>
    <w:rsid w:val="00CD60F6"/>
    <w:rsid w:val="00CD6AFD"/>
    <w:rsid w:val="00CD7AC1"/>
    <w:rsid w:val="00CE01B4"/>
    <w:rsid w:val="00CE03CE"/>
    <w:rsid w:val="00CE0F5D"/>
    <w:rsid w:val="00CE1A6A"/>
    <w:rsid w:val="00CE29F4"/>
    <w:rsid w:val="00CE36A4"/>
    <w:rsid w:val="00CE5218"/>
    <w:rsid w:val="00CE5278"/>
    <w:rsid w:val="00CE52EE"/>
    <w:rsid w:val="00CF09D7"/>
    <w:rsid w:val="00CF0DFF"/>
    <w:rsid w:val="00CF1E43"/>
    <w:rsid w:val="00CF3784"/>
    <w:rsid w:val="00CF3B03"/>
    <w:rsid w:val="00CF4082"/>
    <w:rsid w:val="00CF4272"/>
    <w:rsid w:val="00CF6305"/>
    <w:rsid w:val="00D00183"/>
    <w:rsid w:val="00D028A9"/>
    <w:rsid w:val="00D0359D"/>
    <w:rsid w:val="00D04DED"/>
    <w:rsid w:val="00D07462"/>
    <w:rsid w:val="00D1089A"/>
    <w:rsid w:val="00D116BD"/>
    <w:rsid w:val="00D1318A"/>
    <w:rsid w:val="00D14BC9"/>
    <w:rsid w:val="00D2001A"/>
    <w:rsid w:val="00D20684"/>
    <w:rsid w:val="00D23ACC"/>
    <w:rsid w:val="00D24BAF"/>
    <w:rsid w:val="00D26B62"/>
    <w:rsid w:val="00D26FE5"/>
    <w:rsid w:val="00D31D89"/>
    <w:rsid w:val="00D32624"/>
    <w:rsid w:val="00D3691A"/>
    <w:rsid w:val="00D377E2"/>
    <w:rsid w:val="00D403E9"/>
    <w:rsid w:val="00D42DCB"/>
    <w:rsid w:val="00D43762"/>
    <w:rsid w:val="00D44550"/>
    <w:rsid w:val="00D45482"/>
    <w:rsid w:val="00D46DF2"/>
    <w:rsid w:val="00D47674"/>
    <w:rsid w:val="00D50F76"/>
    <w:rsid w:val="00D51717"/>
    <w:rsid w:val="00D52EC8"/>
    <w:rsid w:val="00D5338C"/>
    <w:rsid w:val="00D550E5"/>
    <w:rsid w:val="00D57757"/>
    <w:rsid w:val="00D606B2"/>
    <w:rsid w:val="00D60DA4"/>
    <w:rsid w:val="00D60E7D"/>
    <w:rsid w:val="00D625A7"/>
    <w:rsid w:val="00D63D64"/>
    <w:rsid w:val="00D64074"/>
    <w:rsid w:val="00D65777"/>
    <w:rsid w:val="00D6672D"/>
    <w:rsid w:val="00D66F9B"/>
    <w:rsid w:val="00D67567"/>
    <w:rsid w:val="00D70446"/>
    <w:rsid w:val="00D71588"/>
    <w:rsid w:val="00D728A0"/>
    <w:rsid w:val="00D75D7A"/>
    <w:rsid w:val="00D83661"/>
    <w:rsid w:val="00D84C7E"/>
    <w:rsid w:val="00D90A7F"/>
    <w:rsid w:val="00D9216A"/>
    <w:rsid w:val="00D93C3B"/>
    <w:rsid w:val="00D95B4F"/>
    <w:rsid w:val="00D97AA7"/>
    <w:rsid w:val="00D97BB2"/>
    <w:rsid w:val="00D97E7D"/>
    <w:rsid w:val="00DA1677"/>
    <w:rsid w:val="00DA2C40"/>
    <w:rsid w:val="00DA2DF1"/>
    <w:rsid w:val="00DB3439"/>
    <w:rsid w:val="00DB3618"/>
    <w:rsid w:val="00DB468A"/>
    <w:rsid w:val="00DB513D"/>
    <w:rsid w:val="00DB60B5"/>
    <w:rsid w:val="00DC1C4E"/>
    <w:rsid w:val="00DC2946"/>
    <w:rsid w:val="00DC315B"/>
    <w:rsid w:val="00DC550F"/>
    <w:rsid w:val="00DC5F8A"/>
    <w:rsid w:val="00DC64FD"/>
    <w:rsid w:val="00DD158A"/>
    <w:rsid w:val="00DD1C39"/>
    <w:rsid w:val="00DD53C3"/>
    <w:rsid w:val="00DD6085"/>
    <w:rsid w:val="00DD6CEB"/>
    <w:rsid w:val="00DE127F"/>
    <w:rsid w:val="00DE3F3F"/>
    <w:rsid w:val="00DE424A"/>
    <w:rsid w:val="00DE4419"/>
    <w:rsid w:val="00DE67C4"/>
    <w:rsid w:val="00DE6CB9"/>
    <w:rsid w:val="00DF0ACA"/>
    <w:rsid w:val="00DF0EBA"/>
    <w:rsid w:val="00DF2245"/>
    <w:rsid w:val="00DF4CE9"/>
    <w:rsid w:val="00DF5D03"/>
    <w:rsid w:val="00DF77CF"/>
    <w:rsid w:val="00DF7AC7"/>
    <w:rsid w:val="00DF7BBB"/>
    <w:rsid w:val="00E026E8"/>
    <w:rsid w:val="00E042CB"/>
    <w:rsid w:val="00E053AB"/>
    <w:rsid w:val="00E060F7"/>
    <w:rsid w:val="00E06C0E"/>
    <w:rsid w:val="00E125AD"/>
    <w:rsid w:val="00E13C61"/>
    <w:rsid w:val="00E143AA"/>
    <w:rsid w:val="00E14C47"/>
    <w:rsid w:val="00E17C7C"/>
    <w:rsid w:val="00E21B4D"/>
    <w:rsid w:val="00E22698"/>
    <w:rsid w:val="00E23E5E"/>
    <w:rsid w:val="00E25B7C"/>
    <w:rsid w:val="00E26D4F"/>
    <w:rsid w:val="00E3076B"/>
    <w:rsid w:val="00E3152A"/>
    <w:rsid w:val="00E324E5"/>
    <w:rsid w:val="00E33224"/>
    <w:rsid w:val="00E34077"/>
    <w:rsid w:val="00E36D6E"/>
    <w:rsid w:val="00E3725B"/>
    <w:rsid w:val="00E3747D"/>
    <w:rsid w:val="00E424BC"/>
    <w:rsid w:val="00E43070"/>
    <w:rsid w:val="00E434D1"/>
    <w:rsid w:val="00E47775"/>
    <w:rsid w:val="00E50254"/>
    <w:rsid w:val="00E51514"/>
    <w:rsid w:val="00E5436B"/>
    <w:rsid w:val="00E56CBB"/>
    <w:rsid w:val="00E57EE8"/>
    <w:rsid w:val="00E605DB"/>
    <w:rsid w:val="00E61950"/>
    <w:rsid w:val="00E61E3B"/>
    <w:rsid w:val="00E61E51"/>
    <w:rsid w:val="00E6552A"/>
    <w:rsid w:val="00E66818"/>
    <w:rsid w:val="00E6707D"/>
    <w:rsid w:val="00E70337"/>
    <w:rsid w:val="00E70E7C"/>
    <w:rsid w:val="00E71313"/>
    <w:rsid w:val="00E71C31"/>
    <w:rsid w:val="00E72606"/>
    <w:rsid w:val="00E73C3E"/>
    <w:rsid w:val="00E73EE8"/>
    <w:rsid w:val="00E74050"/>
    <w:rsid w:val="00E80D3A"/>
    <w:rsid w:val="00E816CD"/>
    <w:rsid w:val="00E81ECE"/>
    <w:rsid w:val="00E81FC6"/>
    <w:rsid w:val="00E82496"/>
    <w:rsid w:val="00E834CD"/>
    <w:rsid w:val="00E8427B"/>
    <w:rsid w:val="00E846DC"/>
    <w:rsid w:val="00E84E9D"/>
    <w:rsid w:val="00E86CEE"/>
    <w:rsid w:val="00E87711"/>
    <w:rsid w:val="00E935AF"/>
    <w:rsid w:val="00E97DF6"/>
    <w:rsid w:val="00EA01C8"/>
    <w:rsid w:val="00EA0E08"/>
    <w:rsid w:val="00EA2C2F"/>
    <w:rsid w:val="00EA451D"/>
    <w:rsid w:val="00EA72DC"/>
    <w:rsid w:val="00EA7439"/>
    <w:rsid w:val="00EB0E20"/>
    <w:rsid w:val="00EB1600"/>
    <w:rsid w:val="00EB1A80"/>
    <w:rsid w:val="00EB2A36"/>
    <w:rsid w:val="00EB2F12"/>
    <w:rsid w:val="00EB457B"/>
    <w:rsid w:val="00EB4788"/>
    <w:rsid w:val="00EB68E2"/>
    <w:rsid w:val="00EC118D"/>
    <w:rsid w:val="00EC2207"/>
    <w:rsid w:val="00EC47C4"/>
    <w:rsid w:val="00EC4B6F"/>
    <w:rsid w:val="00EC4F3A"/>
    <w:rsid w:val="00EC4F51"/>
    <w:rsid w:val="00EC54ED"/>
    <w:rsid w:val="00EC5E74"/>
    <w:rsid w:val="00EC6BC5"/>
    <w:rsid w:val="00EC777D"/>
    <w:rsid w:val="00EC79E3"/>
    <w:rsid w:val="00ED2DE4"/>
    <w:rsid w:val="00ED36E0"/>
    <w:rsid w:val="00ED3C4D"/>
    <w:rsid w:val="00ED42F0"/>
    <w:rsid w:val="00ED48DD"/>
    <w:rsid w:val="00ED594D"/>
    <w:rsid w:val="00ED65C1"/>
    <w:rsid w:val="00EE2DE4"/>
    <w:rsid w:val="00EE36E1"/>
    <w:rsid w:val="00EE37D3"/>
    <w:rsid w:val="00EE4E57"/>
    <w:rsid w:val="00EE6228"/>
    <w:rsid w:val="00EE7AC7"/>
    <w:rsid w:val="00EE7B3F"/>
    <w:rsid w:val="00EF17F2"/>
    <w:rsid w:val="00EF3361"/>
    <w:rsid w:val="00EF3A8A"/>
    <w:rsid w:val="00EF54DC"/>
    <w:rsid w:val="00F0054D"/>
    <w:rsid w:val="00F00A47"/>
    <w:rsid w:val="00F01C90"/>
    <w:rsid w:val="00F02467"/>
    <w:rsid w:val="00F04D0E"/>
    <w:rsid w:val="00F05C09"/>
    <w:rsid w:val="00F12214"/>
    <w:rsid w:val="00F12565"/>
    <w:rsid w:val="00F13EE0"/>
    <w:rsid w:val="00F144BE"/>
    <w:rsid w:val="00F14ACA"/>
    <w:rsid w:val="00F165F3"/>
    <w:rsid w:val="00F16866"/>
    <w:rsid w:val="00F17A0C"/>
    <w:rsid w:val="00F23927"/>
    <w:rsid w:val="00F23A8F"/>
    <w:rsid w:val="00F24D6A"/>
    <w:rsid w:val="00F26A05"/>
    <w:rsid w:val="00F307CE"/>
    <w:rsid w:val="00F343C8"/>
    <w:rsid w:val="00F354C5"/>
    <w:rsid w:val="00F37108"/>
    <w:rsid w:val="00F40449"/>
    <w:rsid w:val="00F411AE"/>
    <w:rsid w:val="00F45B8E"/>
    <w:rsid w:val="00F465BB"/>
    <w:rsid w:val="00F47BAA"/>
    <w:rsid w:val="00F47CEE"/>
    <w:rsid w:val="00F47F99"/>
    <w:rsid w:val="00F520FE"/>
    <w:rsid w:val="00F52486"/>
    <w:rsid w:val="00F52D29"/>
    <w:rsid w:val="00F52EAB"/>
    <w:rsid w:val="00F540BD"/>
    <w:rsid w:val="00F55A04"/>
    <w:rsid w:val="00F6055C"/>
    <w:rsid w:val="00F61A31"/>
    <w:rsid w:val="00F63EDE"/>
    <w:rsid w:val="00F63F7D"/>
    <w:rsid w:val="00F651D7"/>
    <w:rsid w:val="00F66B55"/>
    <w:rsid w:val="00F66F00"/>
    <w:rsid w:val="00F67A2D"/>
    <w:rsid w:val="00F70A1B"/>
    <w:rsid w:val="00F71B6D"/>
    <w:rsid w:val="00F72FDF"/>
    <w:rsid w:val="00F75960"/>
    <w:rsid w:val="00F81D38"/>
    <w:rsid w:val="00F82526"/>
    <w:rsid w:val="00F84672"/>
    <w:rsid w:val="00F84802"/>
    <w:rsid w:val="00F872B8"/>
    <w:rsid w:val="00F95A8C"/>
    <w:rsid w:val="00F97D25"/>
    <w:rsid w:val="00FA0544"/>
    <w:rsid w:val="00FA06FD"/>
    <w:rsid w:val="00FA08D7"/>
    <w:rsid w:val="00FA0FB3"/>
    <w:rsid w:val="00FA31BD"/>
    <w:rsid w:val="00FA32BE"/>
    <w:rsid w:val="00FA4927"/>
    <w:rsid w:val="00FA515B"/>
    <w:rsid w:val="00FA6B90"/>
    <w:rsid w:val="00FA70F9"/>
    <w:rsid w:val="00FA74CB"/>
    <w:rsid w:val="00FA785E"/>
    <w:rsid w:val="00FB114B"/>
    <w:rsid w:val="00FB207A"/>
    <w:rsid w:val="00FB2886"/>
    <w:rsid w:val="00FB2CA9"/>
    <w:rsid w:val="00FB466E"/>
    <w:rsid w:val="00FB719B"/>
    <w:rsid w:val="00FB74CE"/>
    <w:rsid w:val="00FC0221"/>
    <w:rsid w:val="00FC02F3"/>
    <w:rsid w:val="00FC13F7"/>
    <w:rsid w:val="00FC3C9D"/>
    <w:rsid w:val="00FC6D44"/>
    <w:rsid w:val="00FC752C"/>
    <w:rsid w:val="00FD0492"/>
    <w:rsid w:val="00FD13EC"/>
    <w:rsid w:val="00FD1E45"/>
    <w:rsid w:val="00FD450A"/>
    <w:rsid w:val="00FD4DA8"/>
    <w:rsid w:val="00FD4EEF"/>
    <w:rsid w:val="00FD5461"/>
    <w:rsid w:val="00FD57D0"/>
    <w:rsid w:val="00FD594D"/>
    <w:rsid w:val="00FD6BDB"/>
    <w:rsid w:val="00FD6F00"/>
    <w:rsid w:val="00FD7B7E"/>
    <w:rsid w:val="00FD7B98"/>
    <w:rsid w:val="00FE187F"/>
    <w:rsid w:val="00FE3C42"/>
    <w:rsid w:val="00FF18D2"/>
    <w:rsid w:val="00FF1D93"/>
    <w:rsid w:val="00FF22F5"/>
    <w:rsid w:val="00FF3B2A"/>
    <w:rsid w:val="00FF4664"/>
    <w:rsid w:val="00FF5002"/>
    <w:rsid w:val="00FF5121"/>
    <w:rsid w:val="00FF7577"/>
    <w:rsid w:val="00FF76AB"/>
    <w:rsid w:val="011ACE80"/>
    <w:rsid w:val="012EE6C1"/>
    <w:rsid w:val="013CBCEE"/>
    <w:rsid w:val="017EDF3F"/>
    <w:rsid w:val="019D1B8E"/>
    <w:rsid w:val="01A9F90E"/>
    <w:rsid w:val="02860B34"/>
    <w:rsid w:val="02DED3D8"/>
    <w:rsid w:val="0322792E"/>
    <w:rsid w:val="03249F56"/>
    <w:rsid w:val="033FFE4C"/>
    <w:rsid w:val="04269ACE"/>
    <w:rsid w:val="04540CAA"/>
    <w:rsid w:val="04A7BB66"/>
    <w:rsid w:val="06421F1C"/>
    <w:rsid w:val="07951A0F"/>
    <w:rsid w:val="079E1661"/>
    <w:rsid w:val="07A97961"/>
    <w:rsid w:val="080C2D91"/>
    <w:rsid w:val="08193A92"/>
    <w:rsid w:val="0842E209"/>
    <w:rsid w:val="08AE8F21"/>
    <w:rsid w:val="08B9FCCB"/>
    <w:rsid w:val="08BD8DF6"/>
    <w:rsid w:val="08F41DC8"/>
    <w:rsid w:val="092FDEBD"/>
    <w:rsid w:val="09756318"/>
    <w:rsid w:val="099937B2"/>
    <w:rsid w:val="099DD82B"/>
    <w:rsid w:val="09AFD04B"/>
    <w:rsid w:val="09C77357"/>
    <w:rsid w:val="09D90863"/>
    <w:rsid w:val="09DB12A5"/>
    <w:rsid w:val="09E67AF3"/>
    <w:rsid w:val="0A1616AD"/>
    <w:rsid w:val="0A2E3ED7"/>
    <w:rsid w:val="0BB9FDF3"/>
    <w:rsid w:val="0BDC5136"/>
    <w:rsid w:val="0C2396E2"/>
    <w:rsid w:val="0C63AF72"/>
    <w:rsid w:val="0D409F11"/>
    <w:rsid w:val="0D669D37"/>
    <w:rsid w:val="0E4CD13B"/>
    <w:rsid w:val="0EBE5DAA"/>
    <w:rsid w:val="0F15CC41"/>
    <w:rsid w:val="0F2CA328"/>
    <w:rsid w:val="1074D51B"/>
    <w:rsid w:val="109A78E4"/>
    <w:rsid w:val="1165F1EE"/>
    <w:rsid w:val="11E0D807"/>
    <w:rsid w:val="12686600"/>
    <w:rsid w:val="12EF1024"/>
    <w:rsid w:val="13BF4E25"/>
    <w:rsid w:val="13E366DD"/>
    <w:rsid w:val="140337F8"/>
    <w:rsid w:val="154CC070"/>
    <w:rsid w:val="15937982"/>
    <w:rsid w:val="15B07400"/>
    <w:rsid w:val="16085EB8"/>
    <w:rsid w:val="17039DB4"/>
    <w:rsid w:val="173B49AF"/>
    <w:rsid w:val="175ADAA5"/>
    <w:rsid w:val="1770D4E9"/>
    <w:rsid w:val="177F6368"/>
    <w:rsid w:val="17CB996B"/>
    <w:rsid w:val="17DA5B86"/>
    <w:rsid w:val="1861504E"/>
    <w:rsid w:val="18B77C6F"/>
    <w:rsid w:val="19791FF5"/>
    <w:rsid w:val="19F7DCF1"/>
    <w:rsid w:val="1ABEF1B0"/>
    <w:rsid w:val="1C658EF7"/>
    <w:rsid w:val="1C89058F"/>
    <w:rsid w:val="1CAED532"/>
    <w:rsid w:val="1D6F997B"/>
    <w:rsid w:val="1E01717A"/>
    <w:rsid w:val="1E34D551"/>
    <w:rsid w:val="1EE04FBC"/>
    <w:rsid w:val="20258ECF"/>
    <w:rsid w:val="2052187A"/>
    <w:rsid w:val="20CF9FDD"/>
    <w:rsid w:val="212E3334"/>
    <w:rsid w:val="219F80B7"/>
    <w:rsid w:val="21B5E036"/>
    <w:rsid w:val="22F334D9"/>
    <w:rsid w:val="235CDC59"/>
    <w:rsid w:val="251CB894"/>
    <w:rsid w:val="255BE336"/>
    <w:rsid w:val="255DD953"/>
    <w:rsid w:val="25670D1C"/>
    <w:rsid w:val="256801FA"/>
    <w:rsid w:val="25FAA87C"/>
    <w:rsid w:val="26074ABE"/>
    <w:rsid w:val="26FC1156"/>
    <w:rsid w:val="26FD6917"/>
    <w:rsid w:val="272D0B83"/>
    <w:rsid w:val="2741D6A6"/>
    <w:rsid w:val="2774FCCB"/>
    <w:rsid w:val="278DD09F"/>
    <w:rsid w:val="27DFE9A6"/>
    <w:rsid w:val="28281070"/>
    <w:rsid w:val="2831031F"/>
    <w:rsid w:val="290E48A2"/>
    <w:rsid w:val="29AAFE5A"/>
    <w:rsid w:val="29E41FEF"/>
    <w:rsid w:val="2AA94172"/>
    <w:rsid w:val="2AD5157A"/>
    <w:rsid w:val="2B0DE7C5"/>
    <w:rsid w:val="2BB2D25F"/>
    <w:rsid w:val="2BBADF45"/>
    <w:rsid w:val="2C5C79F1"/>
    <w:rsid w:val="2C8B386A"/>
    <w:rsid w:val="2CBBE12E"/>
    <w:rsid w:val="2D903C9E"/>
    <w:rsid w:val="2D998D76"/>
    <w:rsid w:val="2D9A7083"/>
    <w:rsid w:val="2DDA28CF"/>
    <w:rsid w:val="2E10EA1D"/>
    <w:rsid w:val="2F7073F6"/>
    <w:rsid w:val="2FDEABC9"/>
    <w:rsid w:val="2FEC8072"/>
    <w:rsid w:val="301826BA"/>
    <w:rsid w:val="30479003"/>
    <w:rsid w:val="305799EB"/>
    <w:rsid w:val="30A00562"/>
    <w:rsid w:val="313A45A2"/>
    <w:rsid w:val="3257D4B2"/>
    <w:rsid w:val="3299E381"/>
    <w:rsid w:val="32B9D072"/>
    <w:rsid w:val="32E0275F"/>
    <w:rsid w:val="32E8E036"/>
    <w:rsid w:val="332FC563"/>
    <w:rsid w:val="335F6A31"/>
    <w:rsid w:val="33CB5F4D"/>
    <w:rsid w:val="3400CA54"/>
    <w:rsid w:val="3407F6BA"/>
    <w:rsid w:val="347BF7C0"/>
    <w:rsid w:val="34C0EE79"/>
    <w:rsid w:val="34C88C34"/>
    <w:rsid w:val="35E9F805"/>
    <w:rsid w:val="3718F5C9"/>
    <w:rsid w:val="376C53BD"/>
    <w:rsid w:val="37C4E882"/>
    <w:rsid w:val="380BED85"/>
    <w:rsid w:val="38D6719C"/>
    <w:rsid w:val="3934E15C"/>
    <w:rsid w:val="39519804"/>
    <w:rsid w:val="39607CC6"/>
    <w:rsid w:val="3A8D6D54"/>
    <w:rsid w:val="3AAC20C7"/>
    <w:rsid w:val="3AFD823C"/>
    <w:rsid w:val="3B16B025"/>
    <w:rsid w:val="3BB8FE6D"/>
    <w:rsid w:val="3BC5D3DA"/>
    <w:rsid w:val="3BD2FFB3"/>
    <w:rsid w:val="3BD56D19"/>
    <w:rsid w:val="3DE4EA96"/>
    <w:rsid w:val="3E0489AC"/>
    <w:rsid w:val="3E10B8C3"/>
    <w:rsid w:val="3E610BAA"/>
    <w:rsid w:val="3E7BFCB3"/>
    <w:rsid w:val="3F088D06"/>
    <w:rsid w:val="3F3EB14E"/>
    <w:rsid w:val="3FB64554"/>
    <w:rsid w:val="4042BC3E"/>
    <w:rsid w:val="405441DC"/>
    <w:rsid w:val="409E9752"/>
    <w:rsid w:val="40E343E5"/>
    <w:rsid w:val="420C29BA"/>
    <w:rsid w:val="425DFDE5"/>
    <w:rsid w:val="42C139E9"/>
    <w:rsid w:val="43077A4F"/>
    <w:rsid w:val="43569DA5"/>
    <w:rsid w:val="442DDAF4"/>
    <w:rsid w:val="44ECBC6E"/>
    <w:rsid w:val="451A19FD"/>
    <w:rsid w:val="45392E70"/>
    <w:rsid w:val="457C1931"/>
    <w:rsid w:val="45B6B7D3"/>
    <w:rsid w:val="45DB1149"/>
    <w:rsid w:val="45DCC87A"/>
    <w:rsid w:val="45E5E7BE"/>
    <w:rsid w:val="4614F7C2"/>
    <w:rsid w:val="461BB693"/>
    <w:rsid w:val="469B0A03"/>
    <w:rsid w:val="46C8A0A3"/>
    <w:rsid w:val="4713E6C6"/>
    <w:rsid w:val="4720DD9D"/>
    <w:rsid w:val="4737F25B"/>
    <w:rsid w:val="47D55097"/>
    <w:rsid w:val="47E70AD1"/>
    <w:rsid w:val="47E7DDB1"/>
    <w:rsid w:val="483776E4"/>
    <w:rsid w:val="48655D15"/>
    <w:rsid w:val="4867C12A"/>
    <w:rsid w:val="488E6DCD"/>
    <w:rsid w:val="48CA77EA"/>
    <w:rsid w:val="4928077B"/>
    <w:rsid w:val="494C6450"/>
    <w:rsid w:val="495FEB98"/>
    <w:rsid w:val="49C97E8E"/>
    <w:rsid w:val="4A84AE65"/>
    <w:rsid w:val="4A85E780"/>
    <w:rsid w:val="4AA11DC0"/>
    <w:rsid w:val="4B04D885"/>
    <w:rsid w:val="4B1B92B2"/>
    <w:rsid w:val="4BD2A140"/>
    <w:rsid w:val="4BEBD328"/>
    <w:rsid w:val="4D1D6C82"/>
    <w:rsid w:val="4D7B0476"/>
    <w:rsid w:val="4E044329"/>
    <w:rsid w:val="4FD461FA"/>
    <w:rsid w:val="4FE2647A"/>
    <w:rsid w:val="4FF6E807"/>
    <w:rsid w:val="505F4A21"/>
    <w:rsid w:val="509E2DF0"/>
    <w:rsid w:val="50BCE3B8"/>
    <w:rsid w:val="51ADB3C7"/>
    <w:rsid w:val="51EFD920"/>
    <w:rsid w:val="525B3E4F"/>
    <w:rsid w:val="52C3B685"/>
    <w:rsid w:val="53684650"/>
    <w:rsid w:val="5372C855"/>
    <w:rsid w:val="53A66983"/>
    <w:rsid w:val="53C4817A"/>
    <w:rsid w:val="53D7941F"/>
    <w:rsid w:val="53EC9D1E"/>
    <w:rsid w:val="53F7BD75"/>
    <w:rsid w:val="5444F981"/>
    <w:rsid w:val="5478DF33"/>
    <w:rsid w:val="556B97D1"/>
    <w:rsid w:val="55719F13"/>
    <w:rsid w:val="56408030"/>
    <w:rsid w:val="57CA8DEC"/>
    <w:rsid w:val="584B1D16"/>
    <w:rsid w:val="5868868D"/>
    <w:rsid w:val="599E4334"/>
    <w:rsid w:val="59BBEC34"/>
    <w:rsid w:val="5ABB1F23"/>
    <w:rsid w:val="5AEDCE5D"/>
    <w:rsid w:val="5B0DBDC1"/>
    <w:rsid w:val="5BB7F9CD"/>
    <w:rsid w:val="5BF06482"/>
    <w:rsid w:val="5BF1E038"/>
    <w:rsid w:val="5C238138"/>
    <w:rsid w:val="5CA4F4E8"/>
    <w:rsid w:val="5D34D106"/>
    <w:rsid w:val="5D6FD1F0"/>
    <w:rsid w:val="5E9FFCF8"/>
    <w:rsid w:val="5FAE83E1"/>
    <w:rsid w:val="5FD9B724"/>
    <w:rsid w:val="606AC961"/>
    <w:rsid w:val="60DED80F"/>
    <w:rsid w:val="60F049A5"/>
    <w:rsid w:val="611EEF6B"/>
    <w:rsid w:val="61E12565"/>
    <w:rsid w:val="62026668"/>
    <w:rsid w:val="62BA8D32"/>
    <w:rsid w:val="6309A494"/>
    <w:rsid w:val="6310E0D5"/>
    <w:rsid w:val="64C68D12"/>
    <w:rsid w:val="64DBDC8C"/>
    <w:rsid w:val="6518F739"/>
    <w:rsid w:val="653FE9FC"/>
    <w:rsid w:val="6570C2CF"/>
    <w:rsid w:val="6591FC95"/>
    <w:rsid w:val="660D9F6B"/>
    <w:rsid w:val="6673C50D"/>
    <w:rsid w:val="667DC88F"/>
    <w:rsid w:val="66B6E11B"/>
    <w:rsid w:val="672926AD"/>
    <w:rsid w:val="672D4631"/>
    <w:rsid w:val="693B947B"/>
    <w:rsid w:val="6954321E"/>
    <w:rsid w:val="6A060CEA"/>
    <w:rsid w:val="6A0B6F18"/>
    <w:rsid w:val="6ABEEC3D"/>
    <w:rsid w:val="6B14AE5A"/>
    <w:rsid w:val="6BB118A9"/>
    <w:rsid w:val="6C91E6E2"/>
    <w:rsid w:val="6CBF6058"/>
    <w:rsid w:val="6CC3332E"/>
    <w:rsid w:val="6D1D9240"/>
    <w:rsid w:val="6D54A7E1"/>
    <w:rsid w:val="6D5D7932"/>
    <w:rsid w:val="6D68C9CB"/>
    <w:rsid w:val="6D97ED79"/>
    <w:rsid w:val="6DBF5CFB"/>
    <w:rsid w:val="6E3EAE36"/>
    <w:rsid w:val="6F9100B2"/>
    <w:rsid w:val="6FF7E414"/>
    <w:rsid w:val="7013C76F"/>
    <w:rsid w:val="703ED531"/>
    <w:rsid w:val="710D83CF"/>
    <w:rsid w:val="71132D94"/>
    <w:rsid w:val="716C679E"/>
    <w:rsid w:val="71E8D819"/>
    <w:rsid w:val="7203DE05"/>
    <w:rsid w:val="721808FA"/>
    <w:rsid w:val="726645E5"/>
    <w:rsid w:val="7274956C"/>
    <w:rsid w:val="7287C21F"/>
    <w:rsid w:val="729B3838"/>
    <w:rsid w:val="72C45BC2"/>
    <w:rsid w:val="733C9534"/>
    <w:rsid w:val="73521B52"/>
    <w:rsid w:val="73895269"/>
    <w:rsid w:val="739C5B42"/>
    <w:rsid w:val="741396E4"/>
    <w:rsid w:val="746BCCCA"/>
    <w:rsid w:val="7495E259"/>
    <w:rsid w:val="75055B32"/>
    <w:rsid w:val="7530C108"/>
    <w:rsid w:val="75517E96"/>
    <w:rsid w:val="7584BE4A"/>
    <w:rsid w:val="75C52039"/>
    <w:rsid w:val="75CA660F"/>
    <w:rsid w:val="7639BF06"/>
    <w:rsid w:val="763C4BE9"/>
    <w:rsid w:val="76969BAD"/>
    <w:rsid w:val="78996898"/>
    <w:rsid w:val="79053D2D"/>
    <w:rsid w:val="790D7A56"/>
    <w:rsid w:val="792A04F3"/>
    <w:rsid w:val="7948A7D8"/>
    <w:rsid w:val="7A913DC2"/>
    <w:rsid w:val="7AE71A5A"/>
    <w:rsid w:val="7AFF7B04"/>
    <w:rsid w:val="7C0896D5"/>
    <w:rsid w:val="7C5769CE"/>
    <w:rsid w:val="7D1D8859"/>
    <w:rsid w:val="7D97BDB5"/>
    <w:rsid w:val="7E27A430"/>
    <w:rsid w:val="7E3702CA"/>
    <w:rsid w:val="7E6C3777"/>
    <w:rsid w:val="7E8D4615"/>
    <w:rsid w:val="7EE577D0"/>
    <w:rsid w:val="7EFA3C14"/>
    <w:rsid w:val="7F5D0AFA"/>
    <w:rsid w:val="7F5E2DB8"/>
    <w:rsid w:val="7FC07B9D"/>
    <w:rsid w:val="7FD8B63C"/>
    <w:rsid w:val="7FEA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DA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1A5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Zmnka1">
    <w:name w:val="Zmínka1"/>
    <w:basedOn w:val="Predvolenpsmoodseku"/>
    <w:rsid w:val="006D1CCA"/>
    <w:rPr>
      <w:color w:val="2B579A"/>
      <w:shd w:val="clear" w:color="auto" w:fill="E1DFDD"/>
    </w:rPr>
  </w:style>
  <w:style w:type="paragraph" w:customStyle="1" w:styleId="Zkladntext21">
    <w:name w:val="Základní text 21"/>
    <w:basedOn w:val="Normlny"/>
    <w:rsid w:val="00450500"/>
    <w:pPr>
      <w:widowControl w:val="0"/>
      <w:tabs>
        <w:tab w:val="clear" w:pos="567"/>
      </w:tabs>
      <w:suppressAutoHyphens/>
      <w:spacing w:line="240" w:lineRule="auto"/>
      <w:jc w:val="both"/>
    </w:pPr>
    <w:rPr>
      <w:rFonts w:ascii="Arial" w:eastAsia="Arial Unicode MS" w:hAnsi="Arial" w:cs="Tahoma"/>
      <w:kern w:val="1"/>
      <w:szCs w:val="24"/>
      <w:lang w:val="en-GB"/>
    </w:rPr>
  </w:style>
  <w:style w:type="paragraph" w:customStyle="1" w:styleId="Zkladntext210">
    <w:name w:val="Základný text 21"/>
    <w:basedOn w:val="Normlny"/>
    <w:rsid w:val="00926D07"/>
    <w:pPr>
      <w:widowControl w:val="0"/>
      <w:tabs>
        <w:tab w:val="clear" w:pos="567"/>
        <w:tab w:val="left" w:pos="851"/>
      </w:tabs>
      <w:suppressAutoHyphens/>
      <w:spacing w:before="120" w:line="240" w:lineRule="atLeast"/>
    </w:pPr>
    <w:rPr>
      <w:rFonts w:eastAsia="Arial Unicode MS" w:cs="Tahoma"/>
      <w:kern w:val="1"/>
      <w:sz w:val="24"/>
    </w:rPr>
  </w:style>
  <w:style w:type="paragraph" w:styleId="Odsekzoznamu">
    <w:name w:val="List Paragraph"/>
    <w:basedOn w:val="Normlny"/>
    <w:uiPriority w:val="34"/>
    <w:qFormat/>
    <w:rsid w:val="00674100"/>
    <w:pPr>
      <w:ind w:left="720"/>
      <w:contextualSpacing/>
    </w:pPr>
  </w:style>
  <w:style w:type="paragraph" w:styleId="Bezriadkovania">
    <w:name w:val="No Spacing"/>
    <w:uiPriority w:val="1"/>
    <w:qFormat/>
    <w:rsid w:val="007F7056"/>
    <w:pPr>
      <w:tabs>
        <w:tab w:val="left" w:pos="567"/>
      </w:tabs>
    </w:pPr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1A5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Zmnka1">
    <w:name w:val="Zmínka1"/>
    <w:basedOn w:val="Predvolenpsmoodseku"/>
    <w:rsid w:val="006D1CCA"/>
    <w:rPr>
      <w:color w:val="2B579A"/>
      <w:shd w:val="clear" w:color="auto" w:fill="E1DFDD"/>
    </w:rPr>
  </w:style>
  <w:style w:type="paragraph" w:customStyle="1" w:styleId="Zkladntext21">
    <w:name w:val="Základní text 21"/>
    <w:basedOn w:val="Normlny"/>
    <w:rsid w:val="00450500"/>
    <w:pPr>
      <w:widowControl w:val="0"/>
      <w:tabs>
        <w:tab w:val="clear" w:pos="567"/>
      </w:tabs>
      <w:suppressAutoHyphens/>
      <w:spacing w:line="240" w:lineRule="auto"/>
      <w:jc w:val="both"/>
    </w:pPr>
    <w:rPr>
      <w:rFonts w:ascii="Arial" w:eastAsia="Arial Unicode MS" w:hAnsi="Arial" w:cs="Tahoma"/>
      <w:kern w:val="1"/>
      <w:szCs w:val="24"/>
      <w:lang w:val="en-GB"/>
    </w:rPr>
  </w:style>
  <w:style w:type="paragraph" w:customStyle="1" w:styleId="Zkladntext210">
    <w:name w:val="Základný text 21"/>
    <w:basedOn w:val="Normlny"/>
    <w:rsid w:val="00926D07"/>
    <w:pPr>
      <w:widowControl w:val="0"/>
      <w:tabs>
        <w:tab w:val="clear" w:pos="567"/>
        <w:tab w:val="left" w:pos="851"/>
      </w:tabs>
      <w:suppressAutoHyphens/>
      <w:spacing w:before="120" w:line="240" w:lineRule="atLeast"/>
    </w:pPr>
    <w:rPr>
      <w:rFonts w:eastAsia="Arial Unicode MS" w:cs="Tahoma"/>
      <w:kern w:val="1"/>
      <w:sz w:val="24"/>
    </w:rPr>
  </w:style>
  <w:style w:type="paragraph" w:styleId="Odsekzoznamu">
    <w:name w:val="List Paragraph"/>
    <w:basedOn w:val="Normlny"/>
    <w:uiPriority w:val="34"/>
    <w:qFormat/>
    <w:rsid w:val="00674100"/>
    <w:pPr>
      <w:ind w:left="720"/>
      <w:contextualSpacing/>
    </w:pPr>
  </w:style>
  <w:style w:type="paragraph" w:styleId="Bezriadkovania">
    <w:name w:val="No Spacing"/>
    <w:uiPriority w:val="1"/>
    <w:qFormat/>
    <w:rsid w:val="007F7056"/>
    <w:pPr>
      <w:tabs>
        <w:tab w:val="left" w:pos="567"/>
      </w:tabs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24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mailto:PV.SVK@elancoah.com" TargetMode="External"/><Relationship Id="rId23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a6acc-be1c-48dd-afcb-431185f47cbf" xsi:nil="true"/>
    <lcf76f155ced4ddcb4097134ff3c332f xmlns="7b288429-e676-4570-873a-a7c5b5599b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51EC9E53B62418B8933E2A491A52C" ma:contentTypeVersion="18" ma:contentTypeDescription="Create a new document." ma:contentTypeScope="" ma:versionID="ac513afeef9761e65aa450cf589879cc">
  <xsd:schema xmlns:xsd="http://www.w3.org/2001/XMLSchema" xmlns:xs="http://www.w3.org/2001/XMLSchema" xmlns:p="http://schemas.microsoft.com/office/2006/metadata/properties" xmlns:ns2="7b288429-e676-4570-873a-a7c5b5599bbf" xmlns:ns3="97aa6acc-be1c-48dd-afcb-431185f47cbf" targetNamespace="http://schemas.microsoft.com/office/2006/metadata/properties" ma:root="true" ma:fieldsID="7eda2f621cc96b32d0f8184ef342baab" ns2:_="" ns3:_="">
    <xsd:import namespace="7b288429-e676-4570-873a-a7c5b5599bbf"/>
    <xsd:import namespace="97aa6acc-be1c-48dd-afcb-431185f47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8429-e676-4570-873a-a7c5b559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6acc-be1c-48dd-afcb-431185f47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d173d0-6b72-416a-b325-1a38a4162763}" ma:internalName="TaxCatchAll" ma:showField="CatchAllData" ma:web="97aa6acc-be1c-48dd-afcb-431185f47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DF7B2-DA99-40B8-93FE-5F64E7B8C67C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2.xml><?xml version="1.0" encoding="utf-8"?>
<ds:datastoreItem xmlns:ds="http://schemas.openxmlformats.org/officeDocument/2006/customXml" ds:itemID="{71B966FC-C74D-4FD0-A60D-AD6074E00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9106B-C9CF-42CB-ADB4-7804B7AAF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8429-e676-4570-873a-a7c5b5599bbf"/>
    <ds:schemaRef ds:uri="97aa6acc-be1c-48dd-afcb-431185f47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14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Vqrdtemplateclean_sk</vt:lpstr>
    </vt:vector>
  </TitlesOfParts>
  <Company>CDT</Company>
  <LinksUpToDate>false</LinksUpToDate>
  <CharactersWithSpaces>19000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73</cp:revision>
  <cp:lastPrinted>2022-10-26T17:36:00Z</cp:lastPrinted>
  <dcterms:created xsi:type="dcterms:W3CDTF">2024-09-19T07:13:00Z</dcterms:created>
  <dcterms:modified xsi:type="dcterms:W3CDTF">2025-01-03T07:06:00Z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0x010100BB551EC9E53B62418B8933E2A491A52C</vt:lpwstr>
  </property>
  <property fmtid="{D5CDD505-2E9C-101B-9397-08002B2CF9AE}" pid="75" name="MediaServiceImageTags">
    <vt:lpwstr/>
  </property>
</Properties>
</file>