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77" w:rsidRDefault="00801077" w:rsidP="00801077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801077" w:rsidRDefault="00801077" w:rsidP="00801077"/>
    <w:p w:rsidR="00801077" w:rsidRDefault="00801077" w:rsidP="00801077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801077" w:rsidRDefault="00801077" w:rsidP="00801077"/>
    <w:p w:rsidR="00801077" w:rsidRDefault="00801077" w:rsidP="00801077">
      <w:pPr>
        <w:ind w:left="0" w:firstLine="0"/>
      </w:pPr>
      <w:proofErr w:type="spellStart"/>
      <w:r>
        <w:t>Zelys</w:t>
      </w:r>
      <w:proofErr w:type="spellEnd"/>
      <w:r>
        <w:t xml:space="preserve"> 5 mg žuvacie tablety pre psy</w:t>
      </w:r>
    </w:p>
    <w:p w:rsidR="00801077" w:rsidRDefault="00801077" w:rsidP="00801077">
      <w:pPr>
        <w:ind w:left="0" w:firstLine="0"/>
      </w:pPr>
    </w:p>
    <w:p w:rsidR="00801077" w:rsidRDefault="00801077" w:rsidP="00801077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801077" w:rsidRDefault="00801077" w:rsidP="00801077"/>
    <w:p w:rsidR="00801077" w:rsidRDefault="00801077" w:rsidP="00801077">
      <w:r>
        <w:t>Každá tableta obsahuje:</w:t>
      </w:r>
    </w:p>
    <w:p w:rsidR="00801077" w:rsidRDefault="00801077" w:rsidP="00801077"/>
    <w:p w:rsidR="00801077" w:rsidRDefault="00801077" w:rsidP="00801077">
      <w:pPr>
        <w:rPr>
          <w:b/>
        </w:rPr>
      </w:pPr>
      <w:r>
        <w:rPr>
          <w:b/>
        </w:rPr>
        <w:t>Účinná látka:</w:t>
      </w:r>
    </w:p>
    <w:p w:rsidR="00801077" w:rsidRDefault="00801077" w:rsidP="00801077">
      <w:pPr>
        <w:rPr>
          <w:iCs/>
        </w:rPr>
      </w:pPr>
      <w:proofErr w:type="spellStart"/>
      <w:r>
        <w:rPr>
          <w:iCs/>
        </w:rPr>
        <w:t>Pimobendanum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5,0 mg</w:t>
      </w:r>
    </w:p>
    <w:p w:rsidR="00801077" w:rsidRDefault="00801077" w:rsidP="00801077"/>
    <w:p w:rsidR="00801077" w:rsidRDefault="00801077" w:rsidP="00801077">
      <w:r>
        <w:rPr>
          <w:b/>
        </w:rPr>
        <w:t>Pomocné látky:</w:t>
      </w:r>
    </w:p>
    <w:p w:rsidR="00801077" w:rsidRDefault="00801077" w:rsidP="00801077">
      <w:pPr>
        <w:ind w:left="0" w:firstLine="0"/>
      </w:pPr>
      <w:r>
        <w:t>Úplný zoznam pomocných látok je uvedený v časti 6.1.</w:t>
      </w:r>
    </w:p>
    <w:p w:rsidR="00801077" w:rsidRDefault="00801077" w:rsidP="00801077">
      <w:pPr>
        <w:ind w:left="0" w:firstLine="0"/>
      </w:pPr>
    </w:p>
    <w:p w:rsidR="00801077" w:rsidRDefault="00801077" w:rsidP="00801077">
      <w:r>
        <w:rPr>
          <w:b/>
        </w:rPr>
        <w:t>3.</w:t>
      </w:r>
      <w:r>
        <w:rPr>
          <w:b/>
        </w:rPr>
        <w:tab/>
        <w:t>LIEKOVÁ FORMA</w:t>
      </w:r>
    </w:p>
    <w:p w:rsidR="00801077" w:rsidRDefault="00801077" w:rsidP="00801077"/>
    <w:p w:rsidR="00801077" w:rsidRDefault="00801077" w:rsidP="00801077">
      <w:r>
        <w:t>Žuvacie tablety.</w:t>
      </w:r>
    </w:p>
    <w:p w:rsidR="00801077" w:rsidRDefault="00801077" w:rsidP="00801077">
      <w:r>
        <w:t>Okrúhle béžové až svetlohnedé tablety s deliacou ryhou na jednej strane.</w:t>
      </w:r>
    </w:p>
    <w:p w:rsidR="00801077" w:rsidRDefault="00801077" w:rsidP="00801077">
      <w:r>
        <w:t>Tablety je možné rozdeliť na dve rovnaké časti.</w:t>
      </w:r>
    </w:p>
    <w:p w:rsidR="00801077" w:rsidRDefault="00801077" w:rsidP="00801077">
      <w:pPr>
        <w:ind w:left="0" w:firstLine="0"/>
      </w:pPr>
    </w:p>
    <w:p w:rsidR="00801077" w:rsidRDefault="00801077" w:rsidP="00801077">
      <w:r>
        <w:rPr>
          <w:b/>
        </w:rPr>
        <w:t>4.</w:t>
      </w:r>
      <w:r>
        <w:rPr>
          <w:b/>
        </w:rPr>
        <w:tab/>
        <w:t>KLINICKÉ   ÚDAJE</w:t>
      </w:r>
    </w:p>
    <w:p w:rsidR="00801077" w:rsidRDefault="00801077" w:rsidP="00801077"/>
    <w:p w:rsidR="00801077" w:rsidRDefault="00801077" w:rsidP="00801077">
      <w:r>
        <w:rPr>
          <w:b/>
        </w:rPr>
        <w:t>4.1</w:t>
      </w:r>
      <w:r>
        <w:rPr>
          <w:b/>
        </w:rPr>
        <w:tab/>
        <w:t>Cieľové druhy</w:t>
      </w:r>
    </w:p>
    <w:p w:rsidR="00801077" w:rsidRDefault="00801077" w:rsidP="00801077"/>
    <w:p w:rsidR="00801077" w:rsidRDefault="00801077" w:rsidP="00801077">
      <w:r>
        <w:t>Psy.</w:t>
      </w:r>
    </w:p>
    <w:p w:rsidR="00801077" w:rsidRDefault="00801077" w:rsidP="00801077"/>
    <w:p w:rsidR="00801077" w:rsidRDefault="00801077" w:rsidP="00801077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801077" w:rsidRDefault="00801077" w:rsidP="00801077"/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Na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bu </w:t>
      </w:r>
      <w:proofErr w:type="spellStart"/>
      <w:r>
        <w:rPr>
          <w:rFonts w:ascii="Times-Roman" w:hAnsi="Times-Roman" w:cs="Times-Roman"/>
          <w:szCs w:val="22"/>
          <w:lang w:eastAsia="sk-SK"/>
        </w:rPr>
        <w:t>kongestívneho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zlyhania srdca spôsobeného dilata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nou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kardiomyopatiou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nedostato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 srdcových chlopní (</w:t>
      </w:r>
      <w:proofErr w:type="spellStart"/>
      <w:r>
        <w:rPr>
          <w:rFonts w:ascii="Times-Roman" w:hAnsi="Times-Roman" w:cs="Times-Roman"/>
          <w:szCs w:val="22"/>
          <w:lang w:eastAsia="sk-SK"/>
        </w:rPr>
        <w:t>regurgitácia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a/alebo </w:t>
      </w:r>
      <w:proofErr w:type="spellStart"/>
      <w:r>
        <w:rPr>
          <w:rFonts w:ascii="Times-Roman" w:hAnsi="Times-Roman" w:cs="Times-Roman"/>
          <w:szCs w:val="22"/>
          <w:lang w:eastAsia="sk-SK"/>
        </w:rPr>
        <w:t>trikuspidálnej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chlopne) u psov.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4.9)</w:t>
      </w:r>
    </w:p>
    <w:p w:rsidR="00801077" w:rsidRDefault="00801077" w:rsidP="00801077"/>
    <w:p w:rsidR="00801077" w:rsidRDefault="00801077" w:rsidP="00801077">
      <w:r>
        <w:rPr>
          <w:b/>
        </w:rPr>
        <w:t>4.3</w:t>
      </w:r>
      <w:r>
        <w:rPr>
          <w:b/>
        </w:rPr>
        <w:tab/>
        <w:t>Kontraindikácie</w:t>
      </w:r>
    </w:p>
    <w:p w:rsidR="00801077" w:rsidRDefault="00801077" w:rsidP="00801077"/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nesmie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 prípadoch hypertrofických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kardiomyopatií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pri ochoreniach, pri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ktorých nie je možné dosiahnu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zvä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šenie srdcového výkonu z dôvodov funk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ných alebo anatomických (napr. </w:t>
      </w:r>
      <w:proofErr w:type="spellStart"/>
      <w:r>
        <w:rPr>
          <w:rFonts w:ascii="Times-Roman" w:hAnsi="Times-Roman" w:cs="Times-Roman"/>
          <w:szCs w:val="22"/>
          <w:lang w:eastAsia="sk-SK"/>
        </w:rPr>
        <w:t>stenóza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aorty).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metabolizovaný najmä v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eni, preto sa nemôže aplikova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psom s vážne narušenou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funkciou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ene 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4.7).</w:t>
      </w:r>
    </w:p>
    <w:p w:rsidR="00801077" w:rsidRDefault="00801077" w:rsidP="00801077"/>
    <w:p w:rsidR="00801077" w:rsidRDefault="00801077" w:rsidP="00801077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801077" w:rsidRDefault="00801077" w:rsidP="00801077"/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Žiadne.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</w:p>
    <w:p w:rsidR="00801077" w:rsidRDefault="00801077" w:rsidP="00801077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801077" w:rsidRPr="00C44D51" w:rsidRDefault="00801077" w:rsidP="00801077"/>
    <w:p w:rsidR="00801077" w:rsidRPr="00A5648A" w:rsidRDefault="00801077" w:rsidP="00801077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psov s dokázaným diabetom mellitus musí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pravidelne testovaná hladina glukózy v krvi.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U zvierat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ených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monitorovanie funkcie a morfológie srdca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4.6).</w:t>
      </w:r>
    </w:p>
    <w:p w:rsidR="00801077" w:rsidRDefault="00801077" w:rsidP="00801077">
      <w:pPr>
        <w:autoSpaceDE w:val="0"/>
        <w:autoSpaceDN w:val="0"/>
        <w:adjustRightInd w:val="0"/>
        <w:ind w:left="0" w:firstLine="0"/>
      </w:pPr>
      <w:r>
        <w:rPr>
          <w:rFonts w:ascii="Times-Roman" w:hAnsi="Times-Roman" w:cs="Times-Roman"/>
          <w:szCs w:val="22"/>
          <w:lang w:eastAsia="sk-SK"/>
        </w:rPr>
        <w:t>Žuvacie tablety sú ochutené. Aby sa zabránilo akémuko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vek náhodnému požitiu, uchováva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tablety mimo dosahu zvierat.</w:t>
      </w:r>
    </w:p>
    <w:p w:rsidR="00801077" w:rsidRDefault="00801077" w:rsidP="00801077">
      <w:pPr>
        <w:ind w:left="0" w:firstLine="0"/>
      </w:pPr>
    </w:p>
    <w:p w:rsidR="00801077" w:rsidRPr="00A5648A" w:rsidRDefault="00801077" w:rsidP="00801077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Náhodné požitie, najmä u dieťaťa môže viesť k vzniku </w:t>
      </w:r>
      <w:proofErr w:type="spellStart"/>
      <w:r w:rsidRPr="006963A5">
        <w:rPr>
          <w:szCs w:val="22"/>
          <w:lang w:eastAsia="sk-SK"/>
        </w:rPr>
        <w:t>tachykardie</w:t>
      </w:r>
      <w:proofErr w:type="spellEnd"/>
      <w:r w:rsidRPr="006963A5">
        <w:rPr>
          <w:szCs w:val="22"/>
          <w:lang w:eastAsia="sk-SK"/>
        </w:rPr>
        <w:t>,</w:t>
      </w:r>
      <w:r>
        <w:rPr>
          <w:szCs w:val="22"/>
          <w:lang w:eastAsia="sk-SK"/>
        </w:rPr>
        <w:t xml:space="preserve"> </w:t>
      </w:r>
      <w:proofErr w:type="spellStart"/>
      <w:r w:rsidRPr="006963A5">
        <w:rPr>
          <w:szCs w:val="22"/>
          <w:lang w:eastAsia="sk-SK"/>
        </w:rPr>
        <w:t>ortostatickej</w:t>
      </w:r>
      <w:proofErr w:type="spellEnd"/>
      <w:r w:rsidRPr="006963A5">
        <w:rPr>
          <w:szCs w:val="22"/>
          <w:lang w:eastAsia="sk-SK"/>
        </w:rPr>
        <w:t xml:space="preserve"> hypotenzie, sčervenaniu tváre a bolestiam hlavy.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4716C3">
        <w:rPr>
          <w:szCs w:val="22"/>
          <w:lang w:eastAsia="sk-SK"/>
        </w:rPr>
        <w:t xml:space="preserve">Zvyšné nepoužité časti tabliet vráťte späť do otvoreného </w:t>
      </w:r>
      <w:proofErr w:type="spellStart"/>
      <w:r w:rsidRPr="004716C3">
        <w:rPr>
          <w:szCs w:val="22"/>
          <w:lang w:eastAsia="sk-SK"/>
        </w:rPr>
        <w:t>blistra</w:t>
      </w:r>
      <w:proofErr w:type="spellEnd"/>
      <w:r>
        <w:rPr>
          <w:szCs w:val="22"/>
          <w:lang w:eastAsia="sk-SK"/>
        </w:rPr>
        <w:t xml:space="preserve"> alebo fľaše</w:t>
      </w:r>
      <w:r w:rsidRPr="004716C3">
        <w:rPr>
          <w:szCs w:val="22"/>
          <w:lang w:eastAsia="sk-SK"/>
        </w:rPr>
        <w:t>, vložte späť do vonkajšieho obalu</w:t>
      </w:r>
      <w:r>
        <w:rPr>
          <w:szCs w:val="22"/>
          <w:lang w:eastAsia="sk-SK"/>
        </w:rPr>
        <w:t>. U</w:t>
      </w:r>
      <w:r w:rsidRPr="004716C3">
        <w:rPr>
          <w:szCs w:val="22"/>
          <w:lang w:eastAsia="sk-SK"/>
        </w:rPr>
        <w:t>chovávajte na bezpečnom mieste mimo dohľadu a dosahu detí.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801077" w:rsidRPr="006963A5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V prípade náhodného požitia veterinárneho lieku vyhľadať ihneď lekársku pomoc a ukázať písomnú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informáciu pre používateľov alebo obal lekárovi.</w:t>
      </w:r>
    </w:p>
    <w:p w:rsidR="00801077" w:rsidRPr="006963A5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Po použití si umyte ruky.</w:t>
      </w:r>
    </w:p>
    <w:p w:rsidR="00801077" w:rsidRPr="006963A5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801077" w:rsidRDefault="00801077" w:rsidP="00801077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Po odobratí požadovaného po</w:t>
      </w:r>
      <w:r>
        <w:rPr>
          <w:szCs w:val="22"/>
          <w:lang w:eastAsia="sk-SK"/>
        </w:rPr>
        <w:t>č</w:t>
      </w:r>
      <w:r w:rsidRPr="006963A5">
        <w:rPr>
          <w:szCs w:val="22"/>
          <w:lang w:eastAsia="sk-SK"/>
        </w:rPr>
        <w:t xml:space="preserve">tu tabliet </w:t>
      </w:r>
      <w:r>
        <w:rPr>
          <w:szCs w:val="22"/>
          <w:lang w:eastAsia="sk-SK"/>
        </w:rPr>
        <w:t>alebo zvyšných časti tabliet</w:t>
      </w:r>
      <w:r w:rsidRPr="006963A5">
        <w:rPr>
          <w:szCs w:val="22"/>
          <w:lang w:eastAsia="sk-SK"/>
        </w:rPr>
        <w:t xml:space="preserve"> okamžite uzatvorte fľašu pevne </w:t>
      </w:r>
    </w:p>
    <w:p w:rsidR="00801077" w:rsidRPr="006963A5" w:rsidRDefault="00801077" w:rsidP="00801077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uzáverom.</w:t>
      </w:r>
    </w:p>
    <w:p w:rsidR="00801077" w:rsidRDefault="00801077" w:rsidP="00801077"/>
    <w:p w:rsidR="00801077" w:rsidRDefault="00801077" w:rsidP="00801077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801077" w:rsidRDefault="00801077" w:rsidP="00801077"/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sa môže dostavi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slabý 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inok (zrýchlenie tepu) a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zvracanie. Tieto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 sú však závislé od dávky a je možné sa im vyvarova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znížením dávky.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môže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pozorovaná prechodná hna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ka, </w:t>
      </w:r>
      <w:proofErr w:type="spellStart"/>
      <w:r>
        <w:rPr>
          <w:rFonts w:ascii="Times-Roman" w:hAnsi="Times-Roman" w:cs="Times-Roman"/>
          <w:szCs w:val="22"/>
          <w:lang w:eastAsia="sk-SK"/>
        </w:rPr>
        <w:t>anorexia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letargia.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Vo ve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mi zriedkavých prípadoch sa môžu 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spozorova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prejavy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inkov na primárnu</w:t>
      </w:r>
    </w:p>
    <w:p w:rsidR="00801077" w:rsidRPr="00CD1986" w:rsidRDefault="00801077" w:rsidP="00801077">
      <w:pPr>
        <w:autoSpaceDE w:val="0"/>
        <w:autoSpaceDN w:val="0"/>
        <w:adjustRightInd w:val="0"/>
        <w:ind w:left="0" w:firstLine="0"/>
        <w:rPr>
          <w:u w:val="single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hemostázu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>
        <w:rPr>
          <w:rFonts w:ascii="Times-Roman" w:hAnsi="Times-Roman" w:cs="Times-Roman"/>
          <w:szCs w:val="22"/>
          <w:lang w:eastAsia="sk-SK"/>
        </w:rPr>
        <w:t>petechie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slizniciach, </w:t>
      </w:r>
      <w:proofErr w:type="spellStart"/>
      <w:r>
        <w:rPr>
          <w:rFonts w:ascii="Times-Roman" w:hAnsi="Times-Roman" w:cs="Times-Roman"/>
          <w:szCs w:val="22"/>
          <w:lang w:eastAsia="sk-SK"/>
        </w:rPr>
        <w:t>subkutánne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hemorágie</w:t>
      </w:r>
      <w:proofErr w:type="spellEnd"/>
      <w:r>
        <w:rPr>
          <w:rFonts w:ascii="Times-Roman" w:hAnsi="Times-Roman" w:cs="Times-Roman"/>
          <w:szCs w:val="22"/>
          <w:lang w:eastAsia="sk-SK"/>
        </w:rPr>
        <w:t>), hoci vz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 xml:space="preserve">ah s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jednozna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ne nestanovil. Tieto prejavy vymiznú po skon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ení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by.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V zriedkavých prípadoch sa po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as chronickej lie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by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pimobendanom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u psov s ochorením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 pozorovalo zvýšenie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regurgitácie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chlopne.</w:t>
      </w:r>
    </w:p>
    <w:p w:rsidR="00801077" w:rsidRDefault="00801077" w:rsidP="00801077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  <w:r w:rsidRPr="0080396E">
        <w:rPr>
          <w:szCs w:val="22"/>
        </w:rPr>
        <w:t xml:space="preserve"> </w:t>
      </w:r>
    </w:p>
    <w:p w:rsidR="00801077" w:rsidRPr="00C44D51" w:rsidRDefault="00801077" w:rsidP="00801077"/>
    <w:p w:rsidR="00801077" w:rsidRDefault="00801077" w:rsidP="00801077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801077" w:rsidRPr="00C44D51" w:rsidRDefault="00801077" w:rsidP="00801077"/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Laboratórne štúdie u potkanov a králikov nedokázali žiadne </w:t>
      </w:r>
      <w:proofErr w:type="spellStart"/>
      <w:r>
        <w:rPr>
          <w:rFonts w:ascii="Times-Roman" w:hAnsi="Times-Roman" w:cs="Times-Roman"/>
          <w:szCs w:val="22"/>
          <w:lang w:eastAsia="sk-SK"/>
        </w:rPr>
        <w:t>teratogénne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</w:t>
      </w:r>
      <w:proofErr w:type="spellStart"/>
      <w:r>
        <w:rPr>
          <w:rFonts w:ascii="Times-Roman" w:hAnsi="Times-Roman" w:cs="Times-Roman"/>
          <w:szCs w:val="22"/>
          <w:lang w:eastAsia="sk-SK"/>
        </w:rPr>
        <w:t>fetotoxické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inky. Tieto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štúdie však preukázali dôkaz </w:t>
      </w:r>
      <w:proofErr w:type="spellStart"/>
      <w:r>
        <w:rPr>
          <w:rFonts w:ascii="Times-Roman" w:hAnsi="Times-Roman" w:cs="Times-Roman"/>
          <w:szCs w:val="22"/>
          <w:lang w:eastAsia="sk-SK"/>
        </w:rPr>
        <w:t>maternotoxických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embryotoxických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inkov pri vysokých dávkach a tiež preukázali,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uje do mlieka.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veterinárneho lieku nebola potvrdená u gravidných ani </w:t>
      </w:r>
      <w:proofErr w:type="spellStart"/>
      <w:r>
        <w:rPr>
          <w:rFonts w:ascii="Times-Roman" w:hAnsi="Times-Roman" w:cs="Times-Roman"/>
          <w:szCs w:val="22"/>
          <w:lang w:eastAsia="sk-SK"/>
        </w:rPr>
        <w:t>laktujúcich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súk.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len pod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 hodnotenia prínosu/rizika lieku zodpovedným veterinárnym lekárom.</w:t>
      </w:r>
    </w:p>
    <w:p w:rsidR="00801077" w:rsidRDefault="00801077" w:rsidP="00801077"/>
    <w:p w:rsidR="00801077" w:rsidRDefault="00801077" w:rsidP="00801077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801077" w:rsidRDefault="00801077" w:rsidP="00801077">
      <w:pPr>
        <w:ind w:left="0" w:firstLine="0"/>
      </w:pPr>
    </w:p>
    <w:p w:rsidR="00801077" w:rsidRPr="00A5648A" w:rsidRDefault="00801077" w:rsidP="00801077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rFonts w:ascii="Times-Roman" w:hAnsi="Times-Roman" w:cs="Times-Roman"/>
          <w:szCs w:val="22"/>
          <w:lang w:eastAsia="sk-SK"/>
        </w:rPr>
        <w:t xml:space="preserve">Vo farmakologických štúdiách nebola preukázaná interakcia medzi srdcovým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strofantínom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. Zvýšená </w:t>
      </w:r>
      <w:proofErr w:type="spellStart"/>
      <w:r>
        <w:rPr>
          <w:rFonts w:ascii="Times-Roman" w:hAnsi="Times-Roman" w:cs="Times-Roman"/>
          <w:szCs w:val="22"/>
          <w:lang w:eastAsia="sk-SK"/>
        </w:rPr>
        <w:t>kontraktilita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srdca navodená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zoslabovaná v prítomnosti antagonistov vápnika </w:t>
      </w:r>
      <w:proofErr w:type="spellStart"/>
      <w:r>
        <w:rPr>
          <w:rFonts w:ascii="Times-Roman" w:hAnsi="Times-Roman" w:cs="Times-Roman"/>
          <w:szCs w:val="22"/>
          <w:lang w:eastAsia="sk-SK"/>
        </w:rPr>
        <w:t>verapamilu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diltiazemu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ß-antagonistu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propranololu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801077" w:rsidRPr="00A5648A" w:rsidRDefault="00801077" w:rsidP="00801077"/>
    <w:p w:rsidR="00801077" w:rsidRDefault="00801077" w:rsidP="00801077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801077" w:rsidRDefault="00801077" w:rsidP="00801077"/>
    <w:p w:rsidR="00801077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Neprekra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ané dávkovanie.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Pred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bou zistite presnú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na zaistenie správneho dávkovania.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Tablety sa majú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perorálne a</w:t>
      </w:r>
      <w:r>
        <w:rPr>
          <w:rFonts w:ascii="TTE1B8EB00t00" w:hAnsi="TTE1B8EB00t00" w:cs="TTE1B8EB00t00"/>
          <w:szCs w:val="22"/>
          <w:lang w:eastAsia="sk-SK"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 xml:space="preserve">v rozmedzí 0,2 mg až 0,6 mg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>/kg živej hmotnosti a deň. Uprednost</w:t>
      </w:r>
      <w:r>
        <w:rPr>
          <w:rFonts w:ascii="TTE1B8EB00t00" w:hAnsi="TTE1B8EB00t00" w:cs="TTE1B8EB00t00"/>
          <w:szCs w:val="22"/>
          <w:lang w:eastAsia="sk-SK"/>
        </w:rPr>
        <w:t>ň</w:t>
      </w:r>
      <w:r>
        <w:rPr>
          <w:rFonts w:ascii="Times-Roman" w:hAnsi="Times-Roman" w:cs="Times-Roman"/>
          <w:szCs w:val="22"/>
          <w:lang w:eastAsia="sk-SK"/>
        </w:rPr>
        <w:t>ovaná denná dávka je 0,5 mg/kg živej hmotnosti. Dávka by sa mala rozdeliť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do dvoch denných dávok (po 0,25 mg/kg živej hmotnosti), </w:t>
      </w:r>
      <w:r w:rsidRPr="00564BAD">
        <w:rPr>
          <w:rFonts w:ascii="Times-Roman" w:hAnsi="Times-Roman" w:cs="Times-Roman"/>
          <w:szCs w:val="22"/>
          <w:lang w:eastAsia="sk-SK"/>
        </w:rPr>
        <w:t>použitím vhodnej kombinácie celých</w:t>
      </w:r>
      <w:r>
        <w:rPr>
          <w:rFonts w:ascii="Times-Roman" w:hAnsi="Times-Roman" w:cs="Times-Roman"/>
          <w:szCs w:val="22"/>
          <w:lang w:eastAsia="sk-SK"/>
        </w:rPr>
        <w:t xml:space="preserve"> alebo</w:t>
      </w:r>
      <w:r w:rsidRPr="00564BAD">
        <w:rPr>
          <w:rFonts w:ascii="Times-Roman" w:hAnsi="Times-Roman" w:cs="Times-Roman"/>
          <w:szCs w:val="22"/>
          <w:lang w:eastAsia="sk-SK"/>
        </w:rPr>
        <w:t xml:space="preserve"> pol</w:t>
      </w:r>
      <w:r>
        <w:rPr>
          <w:rFonts w:ascii="Times-Roman" w:hAnsi="Times-Roman" w:cs="Times-Roman"/>
          <w:szCs w:val="22"/>
          <w:lang w:eastAsia="sk-SK"/>
        </w:rPr>
        <w:t>ovíc</w:t>
      </w:r>
      <w:r w:rsidRPr="00564BAD">
        <w:rPr>
          <w:rFonts w:ascii="Times-Roman" w:hAnsi="Times-Roman" w:cs="Times-Roman"/>
          <w:szCs w:val="22"/>
          <w:lang w:eastAsia="sk-SK"/>
        </w:rPr>
        <w:t xml:space="preserve"> tabliet.</w:t>
      </w:r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564BAD">
        <w:rPr>
          <w:rFonts w:ascii="Times-Roman" w:hAnsi="Times-Roman" w:cs="Times-Roman"/>
          <w:szCs w:val="22"/>
          <w:lang w:eastAsia="sk-SK"/>
        </w:rPr>
        <w:t>Jedna polovica dávky ráno a druhá polovica približne 12 hodín neskôr.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lastRenderedPageBreak/>
        <w:t>Každá dávka sa má poda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>mením. Zviera tabletu prijíma spontánne, alebo ju vložte zvieraťu na koreň jazyka.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To zodpovedá: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Jednej 5 mg žuvacej tablete ráno a jednej 5 mg žuvacej tablete ve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er pre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20 kg. 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1,25 mg, 5 mg a 10 mg tablety sú deliteľné na polovice. 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Liek je možné kombinova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 diuretikom, napr. s </w:t>
      </w:r>
      <w:proofErr w:type="spellStart"/>
      <w:r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801077" w:rsidRDefault="00801077" w:rsidP="00801077"/>
    <w:p w:rsidR="00801077" w:rsidRDefault="00801077" w:rsidP="00801077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801077" w:rsidRDefault="00801077" w:rsidP="00801077"/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prípade predávkovania sa môže objavi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inok, zvracanie, apatia, </w:t>
      </w:r>
      <w:proofErr w:type="spellStart"/>
      <w:r>
        <w:rPr>
          <w:rFonts w:ascii="Times-Roman" w:hAnsi="Times-Roman" w:cs="Times-Roman"/>
          <w:szCs w:val="22"/>
          <w:lang w:eastAsia="sk-SK"/>
        </w:rPr>
        <w:t>ataxia</w:t>
      </w:r>
      <w:proofErr w:type="spellEnd"/>
      <w:r>
        <w:rPr>
          <w:rFonts w:ascii="Times-Roman" w:hAnsi="Times-Roman" w:cs="Times-Roman"/>
          <w:szCs w:val="22"/>
          <w:lang w:eastAsia="sk-SK"/>
        </w:rPr>
        <w:t>, srdcové šelesty alebo hypotenzia. V tejto situácii sa má dávkovanie zníži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a má sa za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primeraná symptomatická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ba.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Pri dlhodobej expozícii (6 mesiacov) u zdravých psov </w:t>
      </w:r>
      <w:proofErr w:type="spellStart"/>
      <w:r>
        <w:rPr>
          <w:rFonts w:ascii="Times-Roman" w:hAnsi="Times-Roman" w:cs="Times-Roman"/>
          <w:szCs w:val="22"/>
          <w:lang w:eastAsia="sk-SK"/>
        </w:rPr>
        <w:t>bíglov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v dávke 3 a 5-násobne vyššej ako je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aná dávka sa u niektorých psov pozorovalo zhrubnutie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 a hypertrofia 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avej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komory. Tieto zmeny majú </w:t>
      </w:r>
      <w:proofErr w:type="spellStart"/>
      <w:r>
        <w:rPr>
          <w:rFonts w:ascii="Times-Roman" w:hAnsi="Times-Roman" w:cs="Times-Roman"/>
          <w:szCs w:val="22"/>
          <w:lang w:eastAsia="sk-SK"/>
        </w:rPr>
        <w:t>farmakodynamický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pôvod.</w:t>
      </w:r>
    </w:p>
    <w:p w:rsidR="00801077" w:rsidRDefault="00801077" w:rsidP="00801077"/>
    <w:p w:rsidR="00801077" w:rsidRDefault="00801077" w:rsidP="00801077">
      <w:r>
        <w:rPr>
          <w:b/>
        </w:rPr>
        <w:t>4.11</w:t>
      </w:r>
      <w:r>
        <w:rPr>
          <w:b/>
        </w:rPr>
        <w:tab/>
        <w:t xml:space="preserve">Ochranná   lehota </w:t>
      </w:r>
    </w:p>
    <w:p w:rsidR="00801077" w:rsidRDefault="00801077" w:rsidP="00801077"/>
    <w:p w:rsidR="00801077" w:rsidRDefault="00801077" w:rsidP="00801077">
      <w:r>
        <w:t>Netýka sa.</w:t>
      </w:r>
    </w:p>
    <w:p w:rsidR="00801077" w:rsidRDefault="00801077" w:rsidP="00801077">
      <w:pPr>
        <w:ind w:left="0" w:firstLine="0"/>
      </w:pPr>
    </w:p>
    <w:p w:rsidR="00801077" w:rsidRDefault="00801077" w:rsidP="00801077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801077" w:rsidRDefault="00801077" w:rsidP="00801077"/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t>Farmakoterapeutická</w:t>
      </w:r>
      <w:proofErr w:type="spellEnd"/>
      <w:r>
        <w:t xml:space="preserve"> skupina: </w:t>
      </w:r>
      <w:r>
        <w:rPr>
          <w:rFonts w:ascii="Times-Roman" w:hAnsi="Times-Roman" w:cs="Times-Roman"/>
          <w:szCs w:val="22"/>
          <w:lang w:eastAsia="sk-SK"/>
        </w:rPr>
        <w:t xml:space="preserve">Srdcové stimulans s výnimkou srdcových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glykozidov</w:t>
      </w:r>
      <w:proofErr w:type="spellEnd"/>
      <w:r>
        <w:rPr>
          <w:rFonts w:ascii="Times-Roman" w:hAnsi="Times-Roman" w:cs="Times-Roman"/>
          <w:szCs w:val="22"/>
          <w:lang w:eastAsia="sk-SK"/>
        </w:rPr>
        <w:t>, inhibítory</w:t>
      </w:r>
    </w:p>
    <w:p w:rsidR="00801077" w:rsidRDefault="00801077" w:rsidP="00801077">
      <w:pPr>
        <w:ind w:left="0" w:firstLine="0"/>
      </w:pPr>
      <w:proofErr w:type="spellStart"/>
      <w:r>
        <w:rPr>
          <w:rFonts w:ascii="Times-Roman" w:hAnsi="Times-Roman" w:cs="Times-Roman"/>
          <w:szCs w:val="22"/>
          <w:lang w:eastAsia="sk-SK"/>
        </w:rPr>
        <w:t>fosfodiesterázy</w:t>
      </w:r>
      <w:proofErr w:type="spellEnd"/>
      <w:r>
        <w:t>.</w:t>
      </w:r>
    </w:p>
    <w:p w:rsidR="00801077" w:rsidRDefault="00801077" w:rsidP="00801077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 w:rsidRPr="00166BC2">
        <w:rPr>
          <w:lang w:val="en-GB"/>
        </w:rPr>
        <w:t>QC01CE90</w:t>
      </w:r>
    </w:p>
    <w:p w:rsidR="00801077" w:rsidRDefault="00801077" w:rsidP="00801077"/>
    <w:p w:rsidR="00801077" w:rsidRDefault="00801077" w:rsidP="00801077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801077" w:rsidRDefault="00801077" w:rsidP="00801077"/>
    <w:p w:rsidR="00801077" w:rsidRPr="002D6A2D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proofErr w:type="spellStart"/>
      <w:r w:rsidRPr="002D6A2D"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derivát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benzimidazol-pyridazinónu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</w:t>
      </w:r>
      <w:r w:rsidRPr="003D72AF">
        <w:rPr>
          <w:szCs w:val="22"/>
        </w:rPr>
        <w:t xml:space="preserve">je </w:t>
      </w:r>
      <w:proofErr w:type="spellStart"/>
      <w:r w:rsidRPr="003D72AF">
        <w:rPr>
          <w:szCs w:val="22"/>
        </w:rPr>
        <w:t>nesympatomimetická</w:t>
      </w:r>
      <w:proofErr w:type="spellEnd"/>
      <w:r w:rsidRPr="003D72AF">
        <w:rPr>
          <w:szCs w:val="22"/>
        </w:rPr>
        <w:t xml:space="preserve">, </w:t>
      </w:r>
      <w:proofErr w:type="spellStart"/>
      <w:r w:rsidRPr="003D72AF">
        <w:rPr>
          <w:szCs w:val="22"/>
        </w:rPr>
        <w:t>neglykozidová</w:t>
      </w:r>
      <w:proofErr w:type="spellEnd"/>
      <w:r w:rsidRPr="003D72AF">
        <w:rPr>
          <w:szCs w:val="22"/>
        </w:rPr>
        <w:t xml:space="preserve"> </w:t>
      </w:r>
      <w:proofErr w:type="spellStart"/>
      <w:r w:rsidRPr="003D72AF">
        <w:rPr>
          <w:szCs w:val="22"/>
        </w:rPr>
        <w:t>inotropná</w:t>
      </w:r>
      <w:proofErr w:type="spellEnd"/>
      <w:r w:rsidRPr="003D72AF">
        <w:rPr>
          <w:szCs w:val="22"/>
        </w:rPr>
        <w:t xml:space="preserve"> látka so silnými </w:t>
      </w:r>
      <w:proofErr w:type="spellStart"/>
      <w:r w:rsidRPr="003D72AF">
        <w:rPr>
          <w:szCs w:val="22"/>
        </w:rPr>
        <w:t>vazodilatačnými</w:t>
      </w:r>
      <w:proofErr w:type="spellEnd"/>
      <w:r w:rsidRPr="003D72AF">
        <w:rPr>
          <w:szCs w:val="22"/>
        </w:rPr>
        <w:t xml:space="preserve"> vlastnosťami.</w:t>
      </w:r>
    </w:p>
    <w:p w:rsidR="00801077" w:rsidRPr="002D6A2D" w:rsidRDefault="00801077" w:rsidP="00801077">
      <w:pPr>
        <w:jc w:val="both"/>
      </w:pPr>
    </w:p>
    <w:p w:rsidR="00801077" w:rsidRPr="002D6A2D" w:rsidRDefault="00801077" w:rsidP="00801077">
      <w:pPr>
        <w:jc w:val="both"/>
      </w:pPr>
      <w:proofErr w:type="spellStart"/>
      <w:r w:rsidRPr="002D6A2D">
        <w:t>Pimobendan</w:t>
      </w:r>
      <w:proofErr w:type="spellEnd"/>
      <w:r w:rsidRPr="002D6A2D">
        <w:t xml:space="preserve"> má svoj stimulačný účinok na myokard prostredníctvom dvojitého mechanizmu účinku: </w:t>
      </w:r>
    </w:p>
    <w:p w:rsidR="00801077" w:rsidRPr="002D6A2D" w:rsidRDefault="00801077" w:rsidP="00801077">
      <w:pPr>
        <w:jc w:val="both"/>
      </w:pPr>
      <w:r w:rsidRPr="002D6A2D">
        <w:t xml:space="preserve">zvýšenie citlivosti kardiovaskulárnych </w:t>
      </w:r>
      <w:proofErr w:type="spellStart"/>
      <w:r w:rsidRPr="002D6A2D">
        <w:t>myofilamentov</w:t>
      </w:r>
      <w:proofErr w:type="spellEnd"/>
      <w:r w:rsidRPr="002D6A2D">
        <w:t xml:space="preserve"> na vápnik a inhibíciu </w:t>
      </w:r>
      <w:proofErr w:type="spellStart"/>
      <w:r w:rsidRPr="002D6A2D">
        <w:t>fosfodiesterázy</w:t>
      </w:r>
      <w:proofErr w:type="spellEnd"/>
      <w:r w:rsidRPr="002D6A2D">
        <w:t xml:space="preserve"> (typ III). </w:t>
      </w:r>
    </w:p>
    <w:p w:rsidR="00801077" w:rsidRPr="002D6A2D" w:rsidRDefault="00801077" w:rsidP="00801077">
      <w:pPr>
        <w:jc w:val="both"/>
      </w:pPr>
      <w:r w:rsidRPr="002D6A2D">
        <w:t xml:space="preserve">Okrem toho vykazuje </w:t>
      </w:r>
      <w:proofErr w:type="spellStart"/>
      <w:r w:rsidRPr="002D6A2D">
        <w:t>vazodilatačný</w:t>
      </w:r>
      <w:proofErr w:type="spellEnd"/>
      <w:r w:rsidRPr="002D6A2D">
        <w:t xml:space="preserve"> účinok prostredníctvom inhibičného účinku na aktivitu </w:t>
      </w:r>
    </w:p>
    <w:p w:rsidR="00801077" w:rsidRDefault="00801077" w:rsidP="00801077">
      <w:pPr>
        <w:jc w:val="both"/>
      </w:pPr>
      <w:proofErr w:type="spellStart"/>
      <w:r w:rsidRPr="002D6A2D">
        <w:t>fosfodiesterázy</w:t>
      </w:r>
      <w:proofErr w:type="spellEnd"/>
      <w:r w:rsidRPr="002D6A2D">
        <w:t xml:space="preserve"> III. Pozitívny </w:t>
      </w:r>
      <w:proofErr w:type="spellStart"/>
      <w:r w:rsidRPr="002D6A2D">
        <w:t>inotropizmus</w:t>
      </w:r>
      <w:proofErr w:type="spellEnd"/>
      <w:r w:rsidRPr="002D6A2D">
        <w:t xml:space="preserve"> teda nie je spúšťaný  účinkom podobným ako</w:t>
      </w:r>
      <w:r>
        <w:t xml:space="preserve"> majú</w:t>
      </w:r>
      <w:r w:rsidRPr="002D6A2D">
        <w:t xml:space="preserve"> </w:t>
      </w:r>
    </w:p>
    <w:p w:rsidR="00801077" w:rsidRPr="002D6A2D" w:rsidRDefault="00801077" w:rsidP="00801077">
      <w:pPr>
        <w:jc w:val="both"/>
      </w:pPr>
      <w:r w:rsidRPr="002D6A2D">
        <w:t xml:space="preserve">srdcové </w:t>
      </w:r>
      <w:proofErr w:type="spellStart"/>
      <w:r w:rsidRPr="002D6A2D">
        <w:t>glykozidy</w:t>
      </w:r>
      <w:proofErr w:type="spellEnd"/>
      <w:r w:rsidRPr="002D6A2D">
        <w:t xml:space="preserve">, ani </w:t>
      </w:r>
      <w:proofErr w:type="spellStart"/>
      <w:r w:rsidRPr="002D6A2D">
        <w:t>sympatomimeticky</w:t>
      </w:r>
      <w:proofErr w:type="spellEnd"/>
      <w:r w:rsidRPr="002D6A2D">
        <w:t>.</w:t>
      </w:r>
    </w:p>
    <w:p w:rsidR="00801077" w:rsidRPr="002D6A2D" w:rsidRDefault="00801077" w:rsidP="00801077">
      <w:pPr>
        <w:jc w:val="both"/>
      </w:pPr>
    </w:p>
    <w:p w:rsidR="00801077" w:rsidRPr="002D6A2D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 xml:space="preserve">Pri použití v prípadoch symptomatickej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insuficiencie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chlopní v kombinácii s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sa preukázalo, že liek zlepšuje kvalitu života a predlžuje predpokladanú d</w:t>
      </w:r>
      <w:r w:rsidRPr="002D6A2D">
        <w:rPr>
          <w:rFonts w:ascii="TTE1B8EB00t00" w:hAnsi="TTE1B8EB00t00" w:cs="TTE1B8EB00t00"/>
          <w:szCs w:val="22"/>
          <w:lang w:eastAsia="sk-SK"/>
        </w:rPr>
        <w:t>ĺ</w:t>
      </w:r>
      <w:r w:rsidRPr="002D6A2D">
        <w:rPr>
          <w:rFonts w:ascii="Times-Roman" w:hAnsi="Times-Roman" w:cs="Times-Roman"/>
          <w:szCs w:val="22"/>
          <w:lang w:eastAsia="sk-SK"/>
        </w:rPr>
        <w:t>žku života u lie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ených psov.</w:t>
      </w:r>
    </w:p>
    <w:p w:rsidR="00801077" w:rsidRPr="002D6A2D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>Pri použití u obmedzeného po</w:t>
      </w:r>
      <w:r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tu prípadov symptomatickej dilata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 xml:space="preserve">nej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kardiomyopatie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v kombinácii</w:t>
      </w:r>
    </w:p>
    <w:p w:rsidR="00801077" w:rsidRPr="002D6A2D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 xml:space="preserve">s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enalaprilom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digoxínom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sa preukázalo, že liek zlepšuje kvalitu života a predlžuje</w:t>
      </w:r>
    </w:p>
    <w:p w:rsidR="00801077" w:rsidRPr="002D6A2D" w:rsidRDefault="00801077" w:rsidP="00801077">
      <w:p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>predpokladanú d</w:t>
      </w:r>
      <w:r w:rsidRPr="002D6A2D">
        <w:rPr>
          <w:rFonts w:ascii="TTE1B8EB00t00" w:hAnsi="TTE1B8EB00t00" w:cs="TTE1B8EB00t00"/>
          <w:szCs w:val="22"/>
          <w:lang w:eastAsia="sk-SK"/>
        </w:rPr>
        <w:t>ĺ</w:t>
      </w:r>
      <w:r w:rsidRPr="002D6A2D">
        <w:rPr>
          <w:rFonts w:ascii="Times-Roman" w:hAnsi="Times-Roman" w:cs="Times-Roman"/>
          <w:szCs w:val="22"/>
          <w:lang w:eastAsia="sk-SK"/>
        </w:rPr>
        <w:t>žku života u lie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ených psov.</w:t>
      </w:r>
    </w:p>
    <w:p w:rsidR="00801077" w:rsidRDefault="00801077" w:rsidP="00801077">
      <w:pPr>
        <w:rPr>
          <w:b/>
        </w:rPr>
      </w:pPr>
    </w:p>
    <w:p w:rsidR="00801077" w:rsidRDefault="00801077" w:rsidP="00801077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801077" w:rsidRPr="002D6A2D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Po perorálnej aplikácii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absolútna biologická dostupnos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60 – 63 %.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Vzh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adom k tomu, že biologická dostupnos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pri aplikácii s potravou alebo krátko po nej je znížená,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sa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>mením.</w:t>
      </w:r>
    </w:p>
    <w:p w:rsidR="00801077" w:rsidRPr="002A11ED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A11ED">
        <w:rPr>
          <w:rFonts w:ascii="Times-Roman" w:hAnsi="Times-Roman" w:cs="Times-Roman"/>
          <w:szCs w:val="22"/>
          <w:lang w:eastAsia="sk-SK"/>
        </w:rPr>
        <w:t xml:space="preserve">Po perorálnom podaní 0,25 mg / kg </w:t>
      </w:r>
      <w:r>
        <w:rPr>
          <w:rFonts w:ascii="Times-Roman" w:hAnsi="Times-Roman" w:cs="Times-Roman"/>
          <w:szCs w:val="22"/>
          <w:lang w:eastAsia="sk-SK"/>
        </w:rPr>
        <w:t>živej</w:t>
      </w:r>
      <w:r w:rsidRPr="002A11ED">
        <w:rPr>
          <w:rFonts w:ascii="Times-Roman" w:hAnsi="Times-Roman" w:cs="Times-Roman"/>
          <w:szCs w:val="22"/>
          <w:lang w:eastAsia="sk-SK"/>
        </w:rPr>
        <w:t xml:space="preserve"> hmotnosti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bola maximálna plazmatická koncentrácia 17,4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μg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/ l (priemerná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Cmax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) a AUC 20,9 h *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μg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/ l (priemerná AUC</w:t>
      </w:r>
      <w:r w:rsidRPr="00F64E8F">
        <w:rPr>
          <w:rFonts w:ascii="Times-Roman" w:hAnsi="Times-Roman" w:cs="Times-Roman"/>
          <w:szCs w:val="22"/>
          <w:vertAlign w:val="subscript"/>
          <w:lang w:eastAsia="sk-SK"/>
        </w:rPr>
        <w:t>0-t</w:t>
      </w:r>
      <w:r w:rsidRPr="002A11ED">
        <w:rPr>
          <w:rFonts w:ascii="Times-Roman" w:hAnsi="Times-Roman" w:cs="Times-Roman"/>
          <w:szCs w:val="22"/>
          <w:lang w:eastAsia="sk-SK"/>
        </w:rPr>
        <w:t>).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Distribu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 objem je 2,6 l/kg,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 nazna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uje,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rýchlo distribuovaný do tkanív. Na proteíny plazmy sa viaže priemerne v 93 %.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lastRenderedPageBreak/>
        <w:t xml:space="preserve">Liek je oxidáciou </w:t>
      </w:r>
      <w:proofErr w:type="spellStart"/>
      <w:r>
        <w:rPr>
          <w:rFonts w:ascii="Times-Roman" w:hAnsi="Times-Roman" w:cs="Times-Roman"/>
          <w:szCs w:val="22"/>
          <w:lang w:eastAsia="sk-SK"/>
        </w:rPr>
        <w:t>demetylovaný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hlavný aktívny </w:t>
      </w:r>
      <w:proofErr w:type="spellStart"/>
      <w:r>
        <w:rPr>
          <w:rFonts w:ascii="Times-Roman" w:hAnsi="Times-Roman" w:cs="Times-Roman"/>
          <w:szCs w:val="22"/>
          <w:lang w:eastAsia="sk-SK"/>
        </w:rPr>
        <w:t>metabolit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(UD-CG212). </w:t>
      </w:r>
      <w:r>
        <w:rPr>
          <w:rFonts w:ascii="TTE1B8EB00t00" w:hAnsi="TTE1B8EB00t00" w:cs="TTE1B8EB00t00"/>
          <w:szCs w:val="22"/>
          <w:lang w:eastAsia="sk-SK"/>
        </w:rPr>
        <w:t>Ď</w:t>
      </w:r>
      <w:r>
        <w:rPr>
          <w:rFonts w:ascii="Times-Roman" w:hAnsi="Times-Roman" w:cs="Times-Roman"/>
          <w:szCs w:val="22"/>
          <w:lang w:eastAsia="sk-SK"/>
        </w:rPr>
        <w:t xml:space="preserve">alšie metabolické cesty sú </w:t>
      </w:r>
      <w:proofErr w:type="spellStart"/>
      <w:r>
        <w:rPr>
          <w:rFonts w:ascii="Times-Roman" w:hAnsi="Times-Roman" w:cs="Times-Roman"/>
          <w:szCs w:val="22"/>
          <w:lang w:eastAsia="sk-SK"/>
        </w:rPr>
        <w:t>konjugáty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UD-CG212 fázy II, </w:t>
      </w:r>
      <w:proofErr w:type="spellStart"/>
      <w:r>
        <w:rPr>
          <w:rFonts w:ascii="Times-Roman" w:hAnsi="Times-Roman" w:cs="Times-Roman"/>
          <w:szCs w:val="22"/>
          <w:lang w:eastAsia="sk-SK"/>
        </w:rPr>
        <w:t>glukuronidy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sulfáty.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Plazmatický pol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as eliminácie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0,4 hodín,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o zodpovedá vysokému </w:t>
      </w:r>
      <w:proofErr w:type="spellStart"/>
      <w:r>
        <w:rPr>
          <w:rFonts w:ascii="Times-Roman" w:hAnsi="Times-Roman" w:cs="Times-Roman"/>
          <w:szCs w:val="22"/>
          <w:lang w:eastAsia="sk-SK"/>
        </w:rPr>
        <w:t>klírensu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90 ml/min/kg a krátkej priemernej dobe výskytu 0,5 hodiny.</w:t>
      </w:r>
    </w:p>
    <w:p w:rsidR="00801077" w:rsidRDefault="00801077" w:rsidP="00801077">
      <w:pPr>
        <w:autoSpaceDE w:val="0"/>
        <w:autoSpaceDN w:val="0"/>
        <w:adjustRightInd w:val="0"/>
        <w:ind w:left="0" w:firstLine="0"/>
      </w:pPr>
      <w:r>
        <w:rPr>
          <w:rFonts w:ascii="Times-Roman" w:hAnsi="Times-Roman" w:cs="Times-Roman"/>
          <w:szCs w:val="22"/>
          <w:lang w:eastAsia="sk-SK"/>
        </w:rPr>
        <w:t xml:space="preserve">Najvýznamnejší aktívny </w:t>
      </w:r>
      <w:proofErr w:type="spellStart"/>
      <w:r>
        <w:rPr>
          <w:rFonts w:ascii="Times-Roman" w:hAnsi="Times-Roman" w:cs="Times-Roman"/>
          <w:szCs w:val="22"/>
          <w:lang w:eastAsia="sk-SK"/>
        </w:rPr>
        <w:t>metabolit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eliminovaný s plazmatickým pol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asom 2,0  hodiny. Takmer celá dávka je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ovaná trusom.</w:t>
      </w:r>
    </w:p>
    <w:p w:rsidR="00801077" w:rsidRDefault="00801077" w:rsidP="00801077">
      <w:pPr>
        <w:ind w:left="0" w:firstLine="0"/>
        <w:rPr>
          <w:b/>
        </w:rPr>
      </w:pPr>
    </w:p>
    <w:p w:rsidR="00801077" w:rsidRDefault="00801077" w:rsidP="00801077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801077" w:rsidRPr="00C44D51" w:rsidRDefault="00801077" w:rsidP="00801077"/>
    <w:p w:rsidR="00801077" w:rsidRDefault="00801077" w:rsidP="00801077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801077" w:rsidRDefault="00801077" w:rsidP="00801077"/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Koloidný oxid kremičitý bezvodý</w:t>
      </w:r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 xml:space="preserve">Kyselina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stearová</w:t>
      </w:r>
      <w:proofErr w:type="spellEnd"/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K</w:t>
      </w:r>
      <w:r w:rsidRPr="00074051">
        <w:rPr>
          <w:rFonts w:ascii="Times-Roman" w:hAnsi="Times-Roman" w:cs="Times-Roman"/>
          <w:szCs w:val="22"/>
          <w:lang w:eastAsia="sk-SK"/>
        </w:rPr>
        <w:t>opovidón</w:t>
      </w:r>
      <w:proofErr w:type="spellEnd"/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 xml:space="preserve">Sodná soľ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kroskarmelózy</w:t>
      </w:r>
      <w:proofErr w:type="spellEnd"/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Kyselina jablčná</w:t>
      </w:r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Kukuričný škrob</w:t>
      </w:r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Celulóza mikrokryštalická</w:t>
      </w:r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proofErr w:type="spellStart"/>
      <w:r w:rsidRPr="00074051">
        <w:rPr>
          <w:rFonts w:ascii="Times-Roman" w:hAnsi="Times-Roman" w:cs="Times-Roman"/>
          <w:szCs w:val="22"/>
          <w:lang w:eastAsia="sk-SK"/>
        </w:rPr>
        <w:t>Monohydrát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 xml:space="preserve"> laktózy</w:t>
      </w:r>
    </w:p>
    <w:p w:rsidR="00801077" w:rsidRPr="00074051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Sušené kvas</w:t>
      </w:r>
      <w:r>
        <w:rPr>
          <w:rFonts w:ascii="Times-Roman" w:hAnsi="Times-Roman" w:cs="Times-Roman"/>
          <w:szCs w:val="22"/>
          <w:lang w:eastAsia="sk-SK"/>
        </w:rPr>
        <w:t>nice</w:t>
      </w:r>
      <w:r w:rsidRPr="00074051"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Saccharomyces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cerevisiae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>)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Pečeňový prášok z ošípaných</w:t>
      </w:r>
    </w:p>
    <w:p w:rsidR="00801077" w:rsidRDefault="00801077" w:rsidP="00801077"/>
    <w:p w:rsidR="00801077" w:rsidRDefault="00801077" w:rsidP="00801077">
      <w:pPr>
        <w:rPr>
          <w:b/>
          <w:bCs/>
        </w:rPr>
      </w:pPr>
      <w:r>
        <w:rPr>
          <w:b/>
          <w:bCs/>
        </w:rPr>
        <w:t>6.1</w:t>
      </w:r>
      <w:r>
        <w:rPr>
          <w:b/>
          <w:bCs/>
        </w:rPr>
        <w:tab/>
        <w:t>Závažné inkompatibility</w:t>
      </w:r>
    </w:p>
    <w:p w:rsidR="00801077" w:rsidRDefault="00801077" w:rsidP="00801077"/>
    <w:p w:rsidR="00801077" w:rsidRDefault="00801077" w:rsidP="00801077">
      <w:r>
        <w:t>Neuplatňujú sa.</w:t>
      </w:r>
    </w:p>
    <w:p w:rsidR="00801077" w:rsidRDefault="00801077" w:rsidP="00801077"/>
    <w:p w:rsidR="00801077" w:rsidRDefault="00801077" w:rsidP="00801077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r>
        <w:t>Fľaša: čas použiteľnosti veterinárneho lieku zabaleného v neporušenom  obale: 18 mesiacov.</w:t>
      </w:r>
    </w:p>
    <w:p w:rsidR="00801077" w:rsidRDefault="00801077" w:rsidP="00801077">
      <w:r>
        <w:t>Čas použiteľnosti po prvom otvorení vnútorného obalu: 4 mesiace.</w:t>
      </w:r>
    </w:p>
    <w:p w:rsidR="00801077" w:rsidRDefault="00801077" w:rsidP="00801077"/>
    <w:p w:rsidR="00801077" w:rsidRPr="00D07CF3" w:rsidRDefault="00801077" w:rsidP="00801077">
      <w:pPr>
        <w:rPr>
          <w:b/>
          <w:bCs/>
        </w:rPr>
      </w:pPr>
      <w:proofErr w:type="spellStart"/>
      <w:r w:rsidRPr="0006529C">
        <w:t>Bl</w:t>
      </w:r>
      <w:r w:rsidRPr="0006529C">
        <w:rPr>
          <w:bCs/>
        </w:rPr>
        <w:t>ister</w:t>
      </w:r>
      <w:proofErr w:type="spellEnd"/>
      <w:r w:rsidRPr="0006529C">
        <w:rPr>
          <w:bCs/>
        </w:rPr>
        <w:t>:</w:t>
      </w:r>
      <w:r w:rsidRPr="0006529C">
        <w:rPr>
          <w:b/>
          <w:bCs/>
        </w:rPr>
        <w:t xml:space="preserve"> </w:t>
      </w:r>
      <w:r w:rsidRPr="0006529C">
        <w:t xml:space="preserve">čas použiteľnosti veterinárneho lieku zabaleného v neporušenom  obale: </w:t>
      </w:r>
      <w:r w:rsidR="00124017">
        <w:t>3</w:t>
      </w:r>
      <w:r>
        <w:t xml:space="preserve"> roky</w:t>
      </w:r>
      <w:r w:rsidRPr="0006529C">
        <w:t>.</w:t>
      </w:r>
    </w:p>
    <w:p w:rsidR="00801077" w:rsidRDefault="00801077" w:rsidP="00801077"/>
    <w:p w:rsidR="00801077" w:rsidRDefault="00801077" w:rsidP="00801077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801077" w:rsidRDefault="00801077" w:rsidP="00801077">
      <w:pPr>
        <w:rPr>
          <w:bCs/>
        </w:rPr>
      </w:pPr>
    </w:p>
    <w:p w:rsidR="00801077" w:rsidRPr="00EA16F2" w:rsidRDefault="00801077" w:rsidP="00801077">
      <w:pPr>
        <w:rPr>
          <w:bCs/>
        </w:rPr>
      </w:pPr>
      <w:r>
        <w:rPr>
          <w:bCs/>
        </w:rPr>
        <w:t>Fľaša: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801077" w:rsidRDefault="00801077" w:rsidP="00801077">
      <w:r>
        <w:t>Zvyšné nepoužité časti tabliet vráťte späť do fľaše a použite pri ďalšom podaní.</w:t>
      </w:r>
    </w:p>
    <w:p w:rsidR="00801077" w:rsidRDefault="00801077" w:rsidP="00801077">
      <w:pPr>
        <w:ind w:left="0" w:firstLine="0"/>
      </w:pPr>
      <w:r w:rsidRPr="00D03915">
        <w:t>Uchovávať p</w:t>
      </w:r>
      <w:r>
        <w:t xml:space="preserve">ri teplote neprevyšujúcej </w:t>
      </w:r>
      <w:r w:rsidRPr="00D03915">
        <w:t>25°C</w:t>
      </w:r>
      <w:r>
        <w:t>.</w:t>
      </w:r>
    </w:p>
    <w:p w:rsidR="00801077" w:rsidRDefault="00801077" w:rsidP="00801077"/>
    <w:p w:rsidR="00801077" w:rsidRDefault="00801077" w:rsidP="00801077">
      <w:proofErr w:type="spellStart"/>
      <w:r>
        <w:t>Blister</w:t>
      </w:r>
      <w:proofErr w:type="spellEnd"/>
      <w:r>
        <w:t xml:space="preserve">: </w:t>
      </w:r>
    </w:p>
    <w:p w:rsidR="00801077" w:rsidRDefault="00801077" w:rsidP="00801077">
      <w:r>
        <w:t xml:space="preserve">Zvyšné nepoužité časti tabliet vráťte späť do </w:t>
      </w:r>
      <w:proofErr w:type="spellStart"/>
      <w:r>
        <w:t>blistra</w:t>
      </w:r>
      <w:proofErr w:type="spellEnd"/>
      <w:r>
        <w:t xml:space="preserve"> a použite pri ďalšom podaní.</w:t>
      </w:r>
    </w:p>
    <w:p w:rsidR="00801077" w:rsidRPr="00D03915" w:rsidRDefault="00801077" w:rsidP="00801077">
      <w:pPr>
        <w:ind w:left="0" w:firstLine="0"/>
      </w:pPr>
      <w:r w:rsidRPr="00D03915">
        <w:t>Uchovávať p</w:t>
      </w:r>
      <w:r>
        <w:t>ri teplote neprevyšujúcej 30</w:t>
      </w:r>
      <w:r w:rsidRPr="00D03915">
        <w:t>°C</w:t>
      </w:r>
      <w:r>
        <w:t>.</w:t>
      </w:r>
    </w:p>
    <w:p w:rsidR="00801077" w:rsidRDefault="00801077" w:rsidP="00801077">
      <w:pPr>
        <w:ind w:left="0" w:firstLine="0"/>
      </w:pPr>
    </w:p>
    <w:p w:rsidR="00801077" w:rsidRDefault="00801077" w:rsidP="00801077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roofErr w:type="spellStart"/>
      <w:r>
        <w:t>Blister</w:t>
      </w:r>
      <w:proofErr w:type="spellEnd"/>
      <w:r>
        <w:t xml:space="preserve">: tepelne uzavretý </w:t>
      </w:r>
      <w:proofErr w:type="spellStart"/>
      <w:r>
        <w:t>blister</w:t>
      </w:r>
      <w:proofErr w:type="spellEnd"/>
      <w:r>
        <w:t xml:space="preserve"> z polyamid-hliník-PVC/hliníka. </w:t>
      </w:r>
    </w:p>
    <w:p w:rsidR="00801077" w:rsidRDefault="00801077" w:rsidP="00801077">
      <w:r>
        <w:t xml:space="preserve">Papierová škatuľka obsahujúca 5 alebo 16 </w:t>
      </w:r>
      <w:proofErr w:type="spellStart"/>
      <w:r>
        <w:t>blistrov</w:t>
      </w:r>
      <w:proofErr w:type="spellEnd"/>
      <w:r>
        <w:t xml:space="preserve"> po 6 tabliet.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bCs/>
        </w:rPr>
        <w:t xml:space="preserve">Fľaša: </w:t>
      </w:r>
      <w:proofErr w:type="spellStart"/>
      <w:r>
        <w:rPr>
          <w:bCs/>
        </w:rPr>
        <w:t>v</w:t>
      </w:r>
      <w:r w:rsidRPr="00CD13F3">
        <w:rPr>
          <w:bCs/>
        </w:rPr>
        <w:t>ysokohustotn</w:t>
      </w:r>
      <w:r>
        <w:rPr>
          <w:bCs/>
        </w:rPr>
        <w:t>é</w:t>
      </w:r>
      <w:proofErr w:type="spellEnd"/>
      <w:r>
        <w:rPr>
          <w:bCs/>
        </w:rPr>
        <w:t xml:space="preserve"> </w:t>
      </w:r>
      <w:r w:rsidRPr="00CD13F3">
        <w:rPr>
          <w:bCs/>
        </w:rPr>
        <w:t>polyetylénov</w:t>
      </w:r>
      <w:r>
        <w:rPr>
          <w:bCs/>
        </w:rPr>
        <w:t>é</w:t>
      </w:r>
      <w:r w:rsidRPr="00CD13F3">
        <w:rPr>
          <w:bCs/>
        </w:rPr>
        <w:t xml:space="preserve"> fľaš</w:t>
      </w:r>
      <w:r>
        <w:rPr>
          <w:bCs/>
        </w:rPr>
        <w:t>e</w:t>
      </w:r>
      <w:r w:rsidRPr="00CD13F3">
        <w:rPr>
          <w:bCs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>uzatvorené</w:t>
      </w:r>
      <w:r>
        <w:rPr>
          <w:bCs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>detským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nostným </w:t>
      </w:r>
      <w:proofErr w:type="spellStart"/>
      <w:r>
        <w:rPr>
          <w:rFonts w:ascii="Times-Roman" w:hAnsi="Times-Roman" w:cs="Times-Roman"/>
          <w:szCs w:val="22"/>
          <w:lang w:eastAsia="sk-SK"/>
        </w:rPr>
        <w:t>skrutkovacím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</w:p>
    <w:p w:rsidR="00801077" w:rsidRPr="006E1AC1" w:rsidRDefault="00801077" w:rsidP="00801077">
      <w:pPr>
        <w:rPr>
          <w:bCs/>
        </w:rPr>
      </w:pPr>
      <w:r>
        <w:rPr>
          <w:rFonts w:ascii="Times-Roman" w:hAnsi="Times-Roman" w:cs="Times-Roman"/>
          <w:szCs w:val="22"/>
          <w:lang w:eastAsia="sk-SK"/>
        </w:rPr>
        <w:t>uzáverom z polypropylénu.</w:t>
      </w:r>
    </w:p>
    <w:p w:rsidR="00801077" w:rsidRDefault="00801077" w:rsidP="00801077">
      <w:pPr>
        <w:rPr>
          <w:bCs/>
        </w:rPr>
      </w:pPr>
      <w:r>
        <w:rPr>
          <w:rFonts w:ascii="Times-Roman" w:hAnsi="Times-Roman" w:cs="Times-Roman"/>
          <w:szCs w:val="22"/>
          <w:lang w:eastAsia="sk-SK"/>
        </w:rPr>
        <w:t>150 ml fľaša obsahujúca 60 tabliet.</w:t>
      </w:r>
    </w:p>
    <w:p w:rsidR="00801077" w:rsidRDefault="00801077" w:rsidP="00801077">
      <w:r>
        <w:t>Nie všetky veľkosti balenia sa musia uvádzať na trh.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rPr>
          <w:b/>
          <w:bCs/>
        </w:rPr>
      </w:pPr>
      <w:r>
        <w:rPr>
          <w:b/>
          <w:bCs/>
        </w:rPr>
        <w:lastRenderedPageBreak/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801077" w:rsidRDefault="00801077" w:rsidP="00801077">
      <w:pPr>
        <w:ind w:left="0" w:firstLine="0"/>
        <w:rPr>
          <w:bCs/>
        </w:rPr>
      </w:pPr>
    </w:p>
    <w:p w:rsidR="00801077" w:rsidRDefault="00801077" w:rsidP="00801077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801077" w:rsidRDefault="00801077" w:rsidP="00801077"/>
    <w:p w:rsidR="00801077" w:rsidRDefault="00801077" w:rsidP="00801077">
      <w:r>
        <w:t>CEVA ANIMAL HEALTH SLOVAKIA, s.r.o.</w:t>
      </w:r>
    </w:p>
    <w:p w:rsidR="00801077" w:rsidRDefault="00801077" w:rsidP="00801077">
      <w:r>
        <w:t xml:space="preserve">Prievozská 5434/6A </w:t>
      </w:r>
    </w:p>
    <w:p w:rsidR="00801077" w:rsidRDefault="00801077" w:rsidP="00801077">
      <w:pPr>
        <w:ind w:left="0" w:firstLine="0"/>
      </w:pPr>
      <w:r>
        <w:t xml:space="preserve">821 09 Bratislava – mestská časť Ružinov </w:t>
      </w:r>
    </w:p>
    <w:p w:rsidR="00801077" w:rsidRPr="00C44D51" w:rsidRDefault="00801077" w:rsidP="00801077">
      <w:pPr>
        <w:rPr>
          <w:bCs/>
        </w:rPr>
      </w:pPr>
      <w:r>
        <w:t>Slovenská republik</w:t>
      </w:r>
      <w:r w:rsidRPr="004A6B2C">
        <w:t>a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rPr>
          <w:bCs/>
        </w:rPr>
      </w:pPr>
      <w:r>
        <w:rPr>
          <w:bCs/>
        </w:rPr>
        <w:t>96/008/DC/18-S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801077" w:rsidRPr="00C44D51" w:rsidRDefault="00801077" w:rsidP="00801077">
      <w:pPr>
        <w:rPr>
          <w:bCs/>
        </w:rPr>
      </w:pPr>
    </w:p>
    <w:p w:rsidR="00015B86" w:rsidRPr="00743BF5" w:rsidRDefault="00015B86" w:rsidP="00015B86">
      <w:pPr>
        <w:ind w:left="10" w:hanging="10"/>
      </w:pPr>
      <w:r w:rsidRPr="0075198A">
        <w:t xml:space="preserve">Dátum prvej registrácie: </w:t>
      </w:r>
      <w:r>
        <w:t>16</w:t>
      </w:r>
      <w:r w:rsidRPr="0075198A">
        <w:t>/</w:t>
      </w:r>
      <w:r>
        <w:t>04</w:t>
      </w:r>
      <w:r w:rsidRPr="0075198A">
        <w:t>/</w:t>
      </w:r>
      <w:r>
        <w:t>2018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801077" w:rsidRDefault="00801077" w:rsidP="00801077"/>
    <w:p w:rsidR="00801077" w:rsidRDefault="00753A31" w:rsidP="00801077">
      <w:pPr>
        <w:rPr>
          <w:bCs/>
        </w:rPr>
      </w:pPr>
      <w:r>
        <w:rPr>
          <w:bCs/>
        </w:rPr>
        <w:t>05/2023</w:t>
      </w:r>
      <w:bookmarkStart w:id="0" w:name="_GoBack"/>
      <w:bookmarkEnd w:id="0"/>
    </w:p>
    <w:p w:rsidR="00801077" w:rsidRPr="00CD13F3" w:rsidRDefault="00801077" w:rsidP="00801077">
      <w:pPr>
        <w:rPr>
          <w:bCs/>
        </w:rPr>
      </w:pPr>
    </w:p>
    <w:p w:rsidR="00801077" w:rsidRPr="00C44D51" w:rsidRDefault="00801077" w:rsidP="00801077">
      <w:pPr>
        <w:ind w:left="0" w:firstLine="0"/>
        <w:rPr>
          <w:bCs/>
        </w:rPr>
      </w:pPr>
    </w:p>
    <w:p w:rsidR="00801077" w:rsidRDefault="00801077" w:rsidP="00801077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rPr>
          <w:bCs/>
        </w:rPr>
      </w:pPr>
      <w:r>
        <w:rPr>
          <w:bCs/>
        </w:rPr>
        <w:t>Výdaj lieku je viazaný na veterinárny predpis.</w:t>
      </w:r>
    </w:p>
    <w:p w:rsidR="00801077" w:rsidRDefault="00801077" w:rsidP="00801077">
      <w:r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0" w:type="auto"/>
          </w:tcPr>
          <w:p w:rsidR="00801077" w:rsidRDefault="00801077" w:rsidP="004A3F55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ÚDAJE, KTORÉ MAJÚ BYŤ UVEDENÉ NA VONKAJŠOM OBALE </w:t>
            </w:r>
          </w:p>
          <w:p w:rsidR="00801077" w:rsidRDefault="00801077" w:rsidP="004A3F55">
            <w:pPr>
              <w:rPr>
                <w:bCs/>
              </w:rPr>
            </w:pPr>
          </w:p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Papierová škatuľka a polyetylénová fľaša</w:t>
            </w:r>
          </w:p>
        </w:tc>
      </w:tr>
    </w:tbl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801077" w:rsidRDefault="00801077" w:rsidP="00801077"/>
    <w:p w:rsidR="00801077" w:rsidRDefault="00801077" w:rsidP="00801077">
      <w:pPr>
        <w:ind w:left="0" w:firstLine="0"/>
      </w:pPr>
      <w:proofErr w:type="spellStart"/>
      <w:r>
        <w:t>Zelys</w:t>
      </w:r>
      <w:proofErr w:type="spellEnd"/>
      <w:r>
        <w:t xml:space="preserve"> 5 mg žuvacie tablety pre psy</w:t>
      </w:r>
    </w:p>
    <w:p w:rsidR="00801077" w:rsidRDefault="00801077" w:rsidP="00801077">
      <w:pPr>
        <w:ind w:left="0" w:firstLine="0"/>
      </w:pPr>
      <w:proofErr w:type="spellStart"/>
      <w:r>
        <w:t>Pimobendanum</w:t>
      </w:r>
      <w:proofErr w:type="spellEnd"/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801077" w:rsidRDefault="00801077" w:rsidP="00801077"/>
    <w:p w:rsidR="00801077" w:rsidRDefault="00801077" w:rsidP="00801077">
      <w:r>
        <w:t>Každá tableta obsahuje:</w:t>
      </w:r>
    </w:p>
    <w:p w:rsidR="00801077" w:rsidRDefault="00801077" w:rsidP="00801077">
      <w:proofErr w:type="spellStart"/>
      <w:r>
        <w:t>Pimobendanum</w:t>
      </w:r>
      <w:proofErr w:type="spellEnd"/>
      <w:r>
        <w:tab/>
      </w:r>
      <w:r>
        <w:tab/>
        <w:t>5,0 mg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801077" w:rsidRDefault="00801077" w:rsidP="00801077"/>
    <w:p w:rsidR="00801077" w:rsidRDefault="00801077" w:rsidP="00801077">
      <w:r w:rsidRPr="00DA19B9">
        <w:rPr>
          <w:highlight w:val="lightGray"/>
        </w:rPr>
        <w:t>Žuvacie tablety</w:t>
      </w:r>
      <w:r>
        <w:t>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801077" w:rsidRDefault="00801077" w:rsidP="00801077"/>
    <w:p w:rsidR="00801077" w:rsidRDefault="00801077" w:rsidP="00801077">
      <w:r>
        <w:t>60 tabliet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801077" w:rsidRDefault="00801077" w:rsidP="00801077"/>
    <w:p w:rsidR="00801077" w:rsidRDefault="00801077" w:rsidP="00801077">
      <w:r w:rsidRPr="00DA19B9">
        <w:rPr>
          <w:highlight w:val="lightGray"/>
        </w:rPr>
        <w:t>Psy.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801077" w:rsidRDefault="00801077" w:rsidP="00801077"/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801077" w:rsidRDefault="00801077" w:rsidP="00801077"/>
    <w:p w:rsidR="00801077" w:rsidRDefault="00801077" w:rsidP="00801077">
      <w:r>
        <w:t>Perorálne podanie.</w:t>
      </w:r>
    </w:p>
    <w:p w:rsidR="00801077" w:rsidRDefault="00801077" w:rsidP="00801077">
      <w:r>
        <w:t>Pred použitím si prečítajte písomnú informáciu pre používateľov.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801077" w:rsidRDefault="00801077" w:rsidP="00801077"/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801077" w:rsidRPr="00C44D51" w:rsidRDefault="00801077" w:rsidP="00801077">
      <w:pPr>
        <w:rPr>
          <w:bCs/>
        </w:rPr>
      </w:pPr>
    </w:p>
    <w:p w:rsidR="00801077" w:rsidRDefault="00801077" w:rsidP="00801077">
      <w:r w:rsidRPr="00DA19B9">
        <w:rPr>
          <w:highlight w:val="lightGray"/>
        </w:rPr>
        <w:t>Pred použitím si prečítajte písomnú informáciu pre používateľov</w:t>
      </w:r>
      <w:r>
        <w:t>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072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801077" w:rsidRPr="00C231F1" w:rsidRDefault="00801077" w:rsidP="00801077">
      <w:pPr>
        <w:ind w:left="0" w:firstLine="0"/>
        <w:rPr>
          <w:lang w:val="en-US"/>
        </w:rPr>
      </w:pPr>
      <w:r>
        <w:t>Po prvom otvorení použiť do 4 mesiacov.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072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801077" w:rsidRDefault="00801077" w:rsidP="00801077"/>
    <w:p w:rsidR="00801077" w:rsidRDefault="00801077" w:rsidP="00801077">
      <w:r>
        <w:t>Uchovávať pri teplote neprevyšujúcej 25 °C.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4716C3">
        <w:rPr>
          <w:rFonts w:ascii="Times-Roman" w:hAnsi="Times-Roman" w:cs="Times-Roman"/>
          <w:szCs w:val="22"/>
          <w:lang w:eastAsia="sk-SK"/>
        </w:rPr>
        <w:t>Zvyšné nepoužité časti tabliet vráťte späť do fľaše a použite pri ďalšom podaní.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801077" w:rsidRDefault="00801077" w:rsidP="00801077"/>
    <w:p w:rsidR="00801077" w:rsidRDefault="00801077" w:rsidP="00801077">
      <w:r>
        <w:t>Likvidácia: prečítajte si písomnú informáciu pre používateľov.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01077" w:rsidRDefault="00801077" w:rsidP="00801077"/>
    <w:p w:rsidR="00801077" w:rsidRDefault="00801077" w:rsidP="00801077">
      <w:r>
        <w:t>Len pre zvieratá. Výdaj lieku je viazaný  na veterinárny predpis.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801077" w:rsidRDefault="00801077" w:rsidP="00801077"/>
    <w:p w:rsidR="00801077" w:rsidRDefault="00801077" w:rsidP="00801077">
      <w:r>
        <w:t>Uchovávať mimo dohľadu a dosahu detí.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801077" w:rsidRDefault="00801077" w:rsidP="00801077"/>
    <w:p w:rsidR="00801077" w:rsidRDefault="00801077" w:rsidP="00801077">
      <w:r>
        <w:t>CEVA ANIMAL HEALTH SLOVAKIA, s.r.o.</w:t>
      </w:r>
    </w:p>
    <w:p w:rsidR="00801077" w:rsidRDefault="00801077" w:rsidP="00801077">
      <w:r>
        <w:t xml:space="preserve">Prievozská 5434/6A </w:t>
      </w:r>
    </w:p>
    <w:p w:rsidR="00801077" w:rsidRDefault="00801077" w:rsidP="00801077">
      <w:pPr>
        <w:ind w:left="0" w:firstLine="0"/>
      </w:pPr>
      <w:r>
        <w:t xml:space="preserve">821 09 Bratislava – mestská časť Ružinov </w:t>
      </w:r>
    </w:p>
    <w:p w:rsidR="00801077" w:rsidRDefault="00801077" w:rsidP="00801077">
      <w:pPr>
        <w:ind w:left="0" w:firstLine="0"/>
      </w:pPr>
      <w:r>
        <w:t>Slovenská republik</w:t>
      </w:r>
      <w:r w:rsidRPr="004A6B2C">
        <w:t>a</w:t>
      </w:r>
      <w:r w:rsidDel="00735096">
        <w:t xml:space="preserve"> 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801077" w:rsidRDefault="00801077" w:rsidP="00801077"/>
    <w:p w:rsidR="00801077" w:rsidRDefault="00801077" w:rsidP="00801077">
      <w:r>
        <w:t>96/008/DC/18-S</w:t>
      </w:r>
    </w:p>
    <w:p w:rsidR="00801077" w:rsidRDefault="00801077" w:rsidP="00801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01077" w:rsidTr="004A3F55">
        <w:tc>
          <w:tcPr>
            <w:tcW w:w="907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801077" w:rsidRDefault="00801077" w:rsidP="00801077">
      <w:pPr>
        <w:rPr>
          <w:b/>
        </w:rPr>
      </w:pPr>
    </w:p>
    <w:p w:rsidR="00801077" w:rsidRDefault="00801077" w:rsidP="00801077">
      <w:r>
        <w:t>Šarža</w:t>
      </w:r>
      <w:r>
        <w:rPr>
          <w:szCs w:val="22"/>
        </w:rPr>
        <w:t xml:space="preserve"> </w:t>
      </w:r>
      <w:r>
        <w:t>{číslo}</w:t>
      </w:r>
    </w:p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0" w:type="auto"/>
          </w:tcPr>
          <w:p w:rsidR="00801077" w:rsidRDefault="00801077" w:rsidP="004A3F55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ÚDAJE, KTORÉ MAJÚ BYŤ UVEDENÉ NA VONKAJŠOM OBALE </w:t>
            </w:r>
          </w:p>
          <w:p w:rsidR="00801077" w:rsidRDefault="00801077" w:rsidP="004A3F55">
            <w:pPr>
              <w:rPr>
                <w:bCs/>
              </w:rPr>
            </w:pPr>
          </w:p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Papierová škatuľka obsahujúca </w:t>
            </w:r>
            <w:proofErr w:type="spellStart"/>
            <w:r>
              <w:rPr>
                <w:b/>
                <w:bCs/>
              </w:rPr>
              <w:t>blistre</w:t>
            </w:r>
            <w:proofErr w:type="spellEnd"/>
            <w:r>
              <w:rPr>
                <w:b/>
                <w:bCs/>
              </w:rPr>
              <w:t xml:space="preserve"> s tabletami</w:t>
            </w:r>
          </w:p>
        </w:tc>
      </w:tr>
    </w:tbl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801077" w:rsidRDefault="00801077" w:rsidP="00801077"/>
    <w:p w:rsidR="00801077" w:rsidRDefault="00801077" w:rsidP="00801077">
      <w:pPr>
        <w:ind w:left="0" w:firstLine="0"/>
      </w:pPr>
      <w:proofErr w:type="spellStart"/>
      <w:r>
        <w:t>Zelys</w:t>
      </w:r>
      <w:proofErr w:type="spellEnd"/>
      <w:r>
        <w:t xml:space="preserve"> 5 mg žuvacie tablety pre psy</w:t>
      </w:r>
    </w:p>
    <w:p w:rsidR="00801077" w:rsidRDefault="00801077" w:rsidP="00801077">
      <w:pPr>
        <w:ind w:left="0" w:firstLine="0"/>
      </w:pPr>
      <w:proofErr w:type="spellStart"/>
      <w:r>
        <w:t>Pimobendanum</w:t>
      </w:r>
      <w:proofErr w:type="spellEnd"/>
    </w:p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801077" w:rsidRDefault="00801077" w:rsidP="00801077"/>
    <w:p w:rsidR="00801077" w:rsidRDefault="00801077" w:rsidP="00801077">
      <w:r>
        <w:t>Každá tableta obsahuje:</w:t>
      </w:r>
    </w:p>
    <w:p w:rsidR="00801077" w:rsidRDefault="00801077" w:rsidP="00801077">
      <w:proofErr w:type="spellStart"/>
      <w:r>
        <w:t>Pimobendanum</w:t>
      </w:r>
      <w:proofErr w:type="spellEnd"/>
      <w:r>
        <w:tab/>
      </w:r>
      <w:r>
        <w:tab/>
        <w:t>5,0 mg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801077" w:rsidRDefault="00801077" w:rsidP="00801077"/>
    <w:p w:rsidR="00801077" w:rsidRDefault="00801077" w:rsidP="00801077">
      <w:r w:rsidRPr="00DA19B9">
        <w:rPr>
          <w:highlight w:val="lightGray"/>
        </w:rPr>
        <w:t>Žuvacie tablety</w:t>
      </w:r>
      <w:r>
        <w:t>.</w:t>
      </w:r>
    </w:p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801077" w:rsidRDefault="00801077" w:rsidP="00801077"/>
    <w:p w:rsidR="00801077" w:rsidRDefault="00801077" w:rsidP="00801077">
      <w:r>
        <w:t>30 tabliet</w:t>
      </w:r>
    </w:p>
    <w:p w:rsidR="00801077" w:rsidRDefault="00801077" w:rsidP="00801077">
      <w:r w:rsidRPr="004902D1">
        <w:rPr>
          <w:highlight w:val="lightGray"/>
        </w:rPr>
        <w:t>96 tabliet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801077" w:rsidRDefault="00801077" w:rsidP="00801077"/>
    <w:p w:rsidR="00801077" w:rsidRDefault="00801077" w:rsidP="00801077">
      <w:r w:rsidRPr="00DA19B9">
        <w:rPr>
          <w:highlight w:val="lightGray"/>
        </w:rPr>
        <w:t>Psy.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801077" w:rsidRDefault="00801077" w:rsidP="00801077"/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801077" w:rsidRDefault="00801077" w:rsidP="00801077"/>
    <w:p w:rsidR="00801077" w:rsidRDefault="00801077" w:rsidP="00801077">
      <w:r>
        <w:t>Perorálne podanie.</w:t>
      </w:r>
    </w:p>
    <w:p w:rsidR="00801077" w:rsidRDefault="00801077" w:rsidP="00801077">
      <w:r>
        <w:t>Pred použitím si prečítajte písomnú informáciu pre používateľov.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801077" w:rsidRDefault="00801077" w:rsidP="00801077"/>
    <w:p w:rsidR="00801077" w:rsidRDefault="00801077" w:rsidP="00801077"/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801077" w:rsidRPr="00C44D51" w:rsidRDefault="00801077" w:rsidP="00801077">
      <w:pPr>
        <w:rPr>
          <w:bCs/>
        </w:rPr>
      </w:pPr>
    </w:p>
    <w:p w:rsidR="00801077" w:rsidRDefault="00801077" w:rsidP="00801077">
      <w:r w:rsidRPr="00DA19B9">
        <w:rPr>
          <w:highlight w:val="lightGray"/>
        </w:rPr>
        <w:t>Pred použitím si prečítajte písomnú informáciu pre používateľov</w:t>
      </w:r>
      <w:r>
        <w:t>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072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801077" w:rsidRPr="00C44D51" w:rsidRDefault="00801077" w:rsidP="00801077">
      <w:pPr>
        <w:rPr>
          <w:bCs/>
        </w:rPr>
      </w:pPr>
    </w:p>
    <w:p w:rsidR="00801077" w:rsidRPr="006E1AC1" w:rsidRDefault="00801077" w:rsidP="00801077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072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801077" w:rsidRDefault="00801077" w:rsidP="00801077"/>
    <w:p w:rsidR="00801077" w:rsidRDefault="00801077" w:rsidP="00801077">
      <w:r>
        <w:t>Uchovávať pri teplote neprevyšujúcej 30 °C.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 w:rsidRPr="004716C3">
        <w:rPr>
          <w:rFonts w:ascii="Times-Roman" w:hAnsi="Times-Roman" w:cs="Times-Roman"/>
          <w:szCs w:val="22"/>
          <w:lang w:eastAsia="sk-SK"/>
        </w:rPr>
        <w:t xml:space="preserve">Zvyšné nepoužité časti tabliet vráťte späť do </w:t>
      </w:r>
      <w:proofErr w:type="spellStart"/>
      <w:r>
        <w:rPr>
          <w:rFonts w:ascii="Times-Roman" w:hAnsi="Times-Roman" w:cs="Times-Roman"/>
          <w:szCs w:val="22"/>
          <w:lang w:eastAsia="sk-SK"/>
        </w:rPr>
        <w:t>blistra</w:t>
      </w:r>
      <w:proofErr w:type="spellEnd"/>
      <w:r w:rsidRPr="004716C3">
        <w:rPr>
          <w:rFonts w:ascii="Times-Roman" w:hAnsi="Times-Roman" w:cs="Times-Roman"/>
          <w:szCs w:val="22"/>
          <w:lang w:eastAsia="sk-SK"/>
        </w:rPr>
        <w:t xml:space="preserve"> a použite pri ďalšom podaní.</w:t>
      </w:r>
    </w:p>
    <w:p w:rsidR="00801077" w:rsidRDefault="00801077" w:rsidP="00801077"/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 xml:space="preserve">OSOBITNÉ BEZPEČNOSTNÉ OPATRENIA NA ZNEŠKODNENIE NEPOUŽITÉHO </w:t>
            </w:r>
            <w:r>
              <w:rPr>
                <w:b/>
                <w:bCs/>
              </w:rPr>
              <w:lastRenderedPageBreak/>
              <w:t>LIEKU(-OV) ALEBO ODPADOVÉHO MATERIÁLU, V PRÍPADE POTREBY</w:t>
            </w:r>
          </w:p>
        </w:tc>
      </w:tr>
    </w:tbl>
    <w:p w:rsidR="00801077" w:rsidRDefault="00801077" w:rsidP="00801077"/>
    <w:p w:rsidR="00801077" w:rsidRDefault="00801077" w:rsidP="00801077">
      <w:r>
        <w:t>Likvidácia: prečítajte si písomnú informáciu pre používateľov.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01077" w:rsidRDefault="00801077" w:rsidP="00801077"/>
    <w:p w:rsidR="00801077" w:rsidRDefault="00801077" w:rsidP="00801077">
      <w:r>
        <w:t>Len pre zvieratá. Výdaj lieku je viazaný  na veterinárny predpis.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801077" w:rsidRDefault="00801077" w:rsidP="00801077"/>
    <w:p w:rsidR="00801077" w:rsidRDefault="00801077" w:rsidP="00801077">
      <w:r>
        <w:t>Uchovávať mimo dohľadu a dosahu detí.</w:t>
      </w: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801077" w:rsidRDefault="00801077" w:rsidP="00801077"/>
    <w:p w:rsidR="00801077" w:rsidRDefault="00801077" w:rsidP="00801077">
      <w:r>
        <w:t>CEVA ANIMAL HEALTH SLOVAKIA, s.r.o.</w:t>
      </w:r>
    </w:p>
    <w:p w:rsidR="00801077" w:rsidRDefault="00801077" w:rsidP="00801077">
      <w:r>
        <w:t xml:space="preserve">Prievozská 5434/6A </w:t>
      </w:r>
    </w:p>
    <w:p w:rsidR="00801077" w:rsidRDefault="00801077" w:rsidP="00801077">
      <w:pPr>
        <w:ind w:left="0" w:firstLine="0"/>
      </w:pPr>
      <w:r>
        <w:t xml:space="preserve">821 09 Bratislava – mestská časť Ružinov </w:t>
      </w:r>
    </w:p>
    <w:p w:rsidR="00801077" w:rsidRDefault="00801077" w:rsidP="00801077">
      <w:r>
        <w:t>Slovenská republik</w:t>
      </w:r>
      <w:r w:rsidRPr="004A6B2C">
        <w:t>a</w:t>
      </w:r>
      <w:r w:rsidDel="00735096">
        <w:t xml:space="preserve"> </w:t>
      </w:r>
    </w:p>
    <w:p w:rsidR="00801077" w:rsidRDefault="00801077" w:rsidP="0080107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1077" w:rsidTr="004A3F55">
        <w:tc>
          <w:tcPr>
            <w:tcW w:w="9250" w:type="dxa"/>
          </w:tcPr>
          <w:p w:rsidR="00801077" w:rsidRDefault="00801077" w:rsidP="004A3F55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801077" w:rsidRDefault="00801077" w:rsidP="00801077"/>
    <w:p w:rsidR="00801077" w:rsidRDefault="00801077" w:rsidP="00801077">
      <w:pPr>
        <w:rPr>
          <w:bCs/>
        </w:rPr>
      </w:pPr>
      <w:r>
        <w:rPr>
          <w:bCs/>
        </w:rPr>
        <w:t>96/008/DC/18-S</w:t>
      </w:r>
    </w:p>
    <w:p w:rsidR="00801077" w:rsidRDefault="00801077" w:rsidP="00801077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01077" w:rsidTr="004A3F55">
        <w:tc>
          <w:tcPr>
            <w:tcW w:w="9070" w:type="dxa"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801077" w:rsidRDefault="00801077" w:rsidP="00801077">
      <w:pPr>
        <w:rPr>
          <w:b/>
        </w:rPr>
      </w:pPr>
    </w:p>
    <w:p w:rsidR="00801077" w:rsidRDefault="00801077" w:rsidP="00801077">
      <w:r>
        <w:t>Šarža{číslo}</w:t>
      </w: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p w:rsidR="00801077" w:rsidRDefault="00801077" w:rsidP="00801077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01077" w:rsidTr="004A3F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MINIMÁLNE ÚDAJE, KTORÉ MAJÚ BYŤ UVEDENÉ NA BLISTROCH </w:t>
            </w:r>
          </w:p>
          <w:p w:rsidR="00801077" w:rsidRDefault="00801077" w:rsidP="004A3F55">
            <w:pPr>
              <w:rPr>
                <w:b/>
                <w:bCs/>
              </w:rPr>
            </w:pPr>
          </w:p>
          <w:p w:rsidR="00801077" w:rsidRDefault="00801077" w:rsidP="004A3F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Blister</w:t>
            </w:r>
            <w:proofErr w:type="spellEnd"/>
          </w:p>
        </w:tc>
      </w:tr>
    </w:tbl>
    <w:p w:rsidR="00801077" w:rsidRDefault="00801077" w:rsidP="00801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01077" w:rsidTr="004A3F5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801077" w:rsidRDefault="00801077" w:rsidP="00801077">
      <w:pPr>
        <w:rPr>
          <w:bCs/>
        </w:rPr>
      </w:pPr>
    </w:p>
    <w:p w:rsidR="00801077" w:rsidRDefault="00801077" w:rsidP="00801077">
      <w:pPr>
        <w:tabs>
          <w:tab w:val="left" w:pos="1008"/>
        </w:tabs>
        <w:ind w:left="0" w:firstLine="0"/>
      </w:pPr>
      <w:proofErr w:type="spellStart"/>
      <w:r>
        <w:t>Zelys</w:t>
      </w:r>
      <w:proofErr w:type="spellEnd"/>
      <w:r>
        <w:t xml:space="preserve"> 5 mg žuvacie tablety  </w:t>
      </w:r>
      <w:r>
        <w:rPr>
          <w:noProof/>
          <w:lang w:eastAsia="sk-SK"/>
        </w:rPr>
        <w:drawing>
          <wp:inline distT="0" distB="0" distL="0" distR="0" wp14:anchorId="0BE18928" wp14:editId="6657774E">
            <wp:extent cx="716915" cy="526415"/>
            <wp:effectExtent l="0" t="0" r="6985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77" w:rsidRDefault="00801077" w:rsidP="00801077">
      <w:pPr>
        <w:tabs>
          <w:tab w:val="left" w:pos="1008"/>
        </w:tabs>
      </w:pPr>
      <w:proofErr w:type="spellStart"/>
      <w:r>
        <w:t>Pimobendanum</w:t>
      </w:r>
      <w:proofErr w:type="spellEnd"/>
    </w:p>
    <w:p w:rsidR="00801077" w:rsidRDefault="00801077" w:rsidP="00801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01077" w:rsidTr="004A3F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:rsidR="00801077" w:rsidRDefault="00801077" w:rsidP="00801077"/>
    <w:p w:rsidR="00801077" w:rsidRDefault="00801077" w:rsidP="00801077">
      <w:r>
        <w:rPr>
          <w:noProof/>
          <w:lang w:eastAsia="sk-SK"/>
        </w:rPr>
        <w:drawing>
          <wp:inline distT="0" distB="0" distL="0" distR="0" wp14:anchorId="4488D8E2" wp14:editId="50F51F02">
            <wp:extent cx="885190" cy="8851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77" w:rsidRDefault="00801077" w:rsidP="00801077"/>
    <w:p w:rsidR="00801077" w:rsidRDefault="00801077" w:rsidP="00801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01077" w:rsidTr="004A3F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801077" w:rsidRDefault="00801077" w:rsidP="00801077"/>
    <w:p w:rsidR="00801077" w:rsidRDefault="00801077" w:rsidP="00801077">
      <w:r>
        <w:t>EXP {mesiac/rok}</w:t>
      </w:r>
    </w:p>
    <w:p w:rsidR="00801077" w:rsidRDefault="00801077" w:rsidP="00801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01077" w:rsidTr="004A3F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801077" w:rsidRDefault="00801077" w:rsidP="00801077"/>
    <w:p w:rsidR="00801077" w:rsidRDefault="00801077" w:rsidP="00801077">
      <w:r>
        <w:t>Šarža{číslo}</w:t>
      </w:r>
    </w:p>
    <w:p w:rsidR="00801077" w:rsidRDefault="00801077" w:rsidP="0080107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01077" w:rsidTr="004A3F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77" w:rsidRDefault="00801077" w:rsidP="004A3F5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801077" w:rsidRDefault="00801077" w:rsidP="00801077">
      <w:pPr>
        <w:rPr>
          <w:bCs/>
        </w:rPr>
      </w:pPr>
    </w:p>
    <w:p w:rsidR="00801077" w:rsidRDefault="00801077" w:rsidP="00801077">
      <w:r>
        <w:t>Len pre zvieratá.</w:t>
      </w:r>
    </w:p>
    <w:p w:rsidR="00801077" w:rsidRDefault="00801077" w:rsidP="00801077"/>
    <w:p w:rsidR="00801077" w:rsidRPr="00410BBE" w:rsidRDefault="00801077" w:rsidP="00801077">
      <w:pPr>
        <w:ind w:left="0" w:firstLine="0"/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801077" w:rsidRPr="006007F1" w:rsidRDefault="00801077" w:rsidP="00801077">
      <w:pPr>
        <w:jc w:val="center"/>
        <w:rPr>
          <w:b/>
        </w:rPr>
      </w:pPr>
      <w:proofErr w:type="spellStart"/>
      <w:r>
        <w:rPr>
          <w:b/>
        </w:rPr>
        <w:t>Zelys</w:t>
      </w:r>
      <w:proofErr w:type="spellEnd"/>
      <w:r>
        <w:rPr>
          <w:b/>
        </w:rPr>
        <w:t xml:space="preserve"> 5 mg žuvacie tablety pre psy</w:t>
      </w:r>
    </w:p>
    <w:p w:rsidR="00801077" w:rsidRDefault="00801077" w:rsidP="00801077">
      <w:pPr>
        <w:ind w:left="0" w:firstLine="0"/>
      </w:pPr>
    </w:p>
    <w:p w:rsidR="00801077" w:rsidRDefault="00801077" w:rsidP="00801077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801077" w:rsidRDefault="00801077" w:rsidP="00801077"/>
    <w:p w:rsidR="00801077" w:rsidRDefault="00801077" w:rsidP="00801077">
      <w:pPr>
        <w:rPr>
          <w:b/>
          <w:bCs/>
        </w:rPr>
      </w:pPr>
      <w:r>
        <w:rPr>
          <w:u w:val="single"/>
        </w:rPr>
        <w:t>Držiteľ rozhodnutia o registrácii</w:t>
      </w:r>
      <w:r>
        <w:rPr>
          <w:b/>
          <w:bCs/>
        </w:rPr>
        <w:t>:</w:t>
      </w:r>
    </w:p>
    <w:p w:rsidR="00801077" w:rsidRDefault="00801077" w:rsidP="00801077">
      <w:r>
        <w:t>CEVA ANIMAL HEALTH SLOVAKIA, s.r.o.</w:t>
      </w:r>
    </w:p>
    <w:p w:rsidR="00801077" w:rsidRDefault="00801077" w:rsidP="00801077">
      <w:r>
        <w:t xml:space="preserve">Prievozská 5434/6A </w:t>
      </w:r>
    </w:p>
    <w:p w:rsidR="00801077" w:rsidRDefault="00801077" w:rsidP="00801077">
      <w:pPr>
        <w:ind w:left="0" w:firstLine="0"/>
      </w:pPr>
      <w:r>
        <w:t xml:space="preserve">821 09 Bratislava – mestská časť Ružinov </w:t>
      </w:r>
    </w:p>
    <w:p w:rsidR="00801077" w:rsidRDefault="00801077" w:rsidP="00801077">
      <w:r>
        <w:t>Slovenská republik</w:t>
      </w:r>
      <w:r w:rsidRPr="004A6B2C">
        <w:t>a</w:t>
      </w:r>
      <w:r w:rsidDel="00735096">
        <w:t xml:space="preserve"> </w:t>
      </w:r>
    </w:p>
    <w:p w:rsidR="00801077" w:rsidRDefault="00801077" w:rsidP="00801077">
      <w:pPr>
        <w:rPr>
          <w:b/>
          <w:bCs/>
          <w:u w:val="single"/>
        </w:rPr>
      </w:pPr>
    </w:p>
    <w:p w:rsidR="00801077" w:rsidRDefault="00801077" w:rsidP="00801077">
      <w:pPr>
        <w:rPr>
          <w:b/>
          <w:bCs/>
        </w:rPr>
      </w:pPr>
      <w:r>
        <w:rPr>
          <w:u w:val="single"/>
        </w:rPr>
        <w:t>Výrobca zodpovedný za uvoľnenie šarže:</w:t>
      </w:r>
    </w:p>
    <w:p w:rsidR="00801077" w:rsidRPr="00C545AE" w:rsidRDefault="00801077" w:rsidP="00801077">
      <w:pPr>
        <w:rPr>
          <w:lang w:val="fr-FR"/>
        </w:rPr>
      </w:pPr>
      <w:r w:rsidRPr="00C545AE">
        <w:rPr>
          <w:lang w:val="fr-FR"/>
        </w:rPr>
        <w:t>Ceva Santé Animale</w:t>
      </w:r>
    </w:p>
    <w:p w:rsidR="00801077" w:rsidRPr="00C545AE" w:rsidRDefault="00801077" w:rsidP="00801077">
      <w:pPr>
        <w:rPr>
          <w:lang w:val="fr-FR"/>
        </w:rPr>
      </w:pPr>
      <w:r w:rsidRPr="00C545AE">
        <w:rPr>
          <w:lang w:val="fr-FR"/>
        </w:rPr>
        <w:t>Boulevard de la Communication</w:t>
      </w:r>
    </w:p>
    <w:p w:rsidR="00801077" w:rsidRPr="00C545AE" w:rsidRDefault="00801077" w:rsidP="00801077">
      <w:pPr>
        <w:rPr>
          <w:lang w:val="fr-FR"/>
        </w:rPr>
      </w:pPr>
      <w:r w:rsidRPr="00C545AE">
        <w:rPr>
          <w:lang w:val="fr-FR"/>
        </w:rPr>
        <w:t>Zone Autoroutière</w:t>
      </w:r>
    </w:p>
    <w:p w:rsidR="00801077" w:rsidRPr="00C545AE" w:rsidRDefault="00801077" w:rsidP="00801077">
      <w:pPr>
        <w:rPr>
          <w:lang w:val="fr-FR"/>
        </w:rPr>
      </w:pPr>
      <w:r w:rsidRPr="00C545AE">
        <w:rPr>
          <w:lang w:val="fr-FR"/>
        </w:rPr>
        <w:t>53950 Louverné</w:t>
      </w:r>
    </w:p>
    <w:p w:rsidR="00801077" w:rsidRDefault="00801077" w:rsidP="00801077">
      <w:r w:rsidRPr="00C545AE">
        <w:rPr>
          <w:lang w:val="fr-FR"/>
        </w:rPr>
        <w:t>Fran</w:t>
      </w:r>
      <w:r>
        <w:rPr>
          <w:lang w:val="fr-FR"/>
        </w:rPr>
        <w:t>cúzsko</w:t>
      </w:r>
    </w:p>
    <w:p w:rsidR="00801077" w:rsidRDefault="00801077" w:rsidP="00801077"/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801077" w:rsidRDefault="00801077" w:rsidP="00801077"/>
    <w:p w:rsidR="00801077" w:rsidRPr="00C545AE" w:rsidRDefault="00801077" w:rsidP="00801077">
      <w:proofErr w:type="spellStart"/>
      <w:r>
        <w:t>Zelys</w:t>
      </w:r>
      <w:proofErr w:type="spellEnd"/>
      <w:r>
        <w:t xml:space="preserve"> </w:t>
      </w:r>
      <w:r w:rsidRPr="00C545AE">
        <w:t xml:space="preserve">5 </w:t>
      </w:r>
      <w:r>
        <w:t xml:space="preserve">mg </w:t>
      </w:r>
      <w:r w:rsidRPr="00C545AE">
        <w:t>žuvacie tablety pre psy</w:t>
      </w:r>
    </w:p>
    <w:p w:rsidR="00801077" w:rsidRDefault="00801077" w:rsidP="00801077">
      <w:proofErr w:type="spellStart"/>
      <w:r>
        <w:t>Pimobendanum</w:t>
      </w:r>
      <w:proofErr w:type="spellEnd"/>
    </w:p>
    <w:p w:rsidR="00801077" w:rsidRDefault="00801077" w:rsidP="00801077">
      <w:pPr>
        <w:ind w:left="0" w:firstLine="0"/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LÁTKY(-OK</w:t>
      </w:r>
      <w:r>
        <w:rPr>
          <w:rFonts w:ascii="Tahoma" w:hAnsi="Tahoma" w:cs="Tahoma"/>
          <w:b/>
          <w:bCs/>
        </w:rPr>
        <w:t>)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roofErr w:type="spellStart"/>
      <w:r>
        <w:t>Pimobendanum</w:t>
      </w:r>
      <w:proofErr w:type="spellEnd"/>
      <w:r>
        <w:tab/>
      </w:r>
      <w:r>
        <w:tab/>
        <w:t>5,0 mg</w:t>
      </w:r>
    </w:p>
    <w:p w:rsidR="00801077" w:rsidRDefault="00801077" w:rsidP="00801077">
      <w:r>
        <w:t>Žuvacie tablety.</w:t>
      </w:r>
    </w:p>
    <w:p w:rsidR="00801077" w:rsidRDefault="00801077" w:rsidP="00801077">
      <w:r>
        <w:t>Okrúhle béžové až svetlohnedé tablety s deliacou ryhou na jednej strane.</w:t>
      </w:r>
    </w:p>
    <w:p w:rsidR="00801077" w:rsidRDefault="00801077" w:rsidP="00801077">
      <w:r>
        <w:t>Tablety je možné rozdeliť na dve rovnaké časti.</w:t>
      </w:r>
    </w:p>
    <w:p w:rsidR="00801077" w:rsidRPr="00C545AE" w:rsidRDefault="00801077" w:rsidP="00801077">
      <w:pPr>
        <w:ind w:left="0" w:firstLine="0"/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Na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bu </w:t>
      </w:r>
      <w:proofErr w:type="spellStart"/>
      <w:r>
        <w:rPr>
          <w:rFonts w:ascii="Times-Roman" w:hAnsi="Times-Roman" w:cs="Times-Roman"/>
          <w:szCs w:val="22"/>
          <w:lang w:eastAsia="sk-SK"/>
        </w:rPr>
        <w:t>kongestívneho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zlyhania srdca spôsobeného dilata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nou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kardiomyopatiou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nedostato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 srdcových chlopní (</w:t>
      </w:r>
      <w:proofErr w:type="spellStart"/>
      <w:r>
        <w:rPr>
          <w:rFonts w:ascii="Times-Roman" w:hAnsi="Times-Roman" w:cs="Times-Roman"/>
          <w:szCs w:val="22"/>
          <w:lang w:eastAsia="sk-SK"/>
        </w:rPr>
        <w:t>regurgitácia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a/alebo </w:t>
      </w:r>
      <w:proofErr w:type="spellStart"/>
      <w:r>
        <w:rPr>
          <w:rFonts w:ascii="Times-Roman" w:hAnsi="Times-Roman" w:cs="Times-Roman"/>
          <w:szCs w:val="22"/>
          <w:lang w:eastAsia="sk-SK"/>
        </w:rPr>
        <w:t>trikuspidálnej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chlopne) u psov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C545AE">
        <w:t>Dávkovanie a spôsob podania lieku</w:t>
      </w:r>
      <w:r>
        <w:t>“</w:t>
      </w:r>
      <w:r>
        <w:rPr>
          <w:rFonts w:ascii="Times-Roman" w:hAnsi="Times-Roman" w:cs="Times-Roman"/>
          <w:szCs w:val="22"/>
          <w:lang w:eastAsia="sk-SK"/>
        </w:rPr>
        <w:t>).</w:t>
      </w:r>
    </w:p>
    <w:p w:rsidR="00801077" w:rsidRPr="00C44D51" w:rsidRDefault="00801077" w:rsidP="00801077">
      <w:pPr>
        <w:ind w:left="0" w:firstLine="0"/>
        <w:rPr>
          <w:bCs/>
        </w:rPr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nesmie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 prípadoch hypertrofických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kardiomyopatií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pri ochoreniach, pri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ktorých nie je možné dosiahnu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zvä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šenie srdcového výkonu z dôvodov funk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ných alebo anatomických (napr. </w:t>
      </w:r>
      <w:proofErr w:type="spellStart"/>
      <w:r>
        <w:rPr>
          <w:rFonts w:ascii="Times-Roman" w:hAnsi="Times-Roman" w:cs="Times-Roman"/>
          <w:szCs w:val="22"/>
          <w:lang w:eastAsia="sk-SK"/>
        </w:rPr>
        <w:t>stenóza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aorty).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metabolizovaný najmä v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eni, preto sa nemôže aplikova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psom s vážne narušenou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funkciou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ene 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C545AE">
        <w:t>Použitie počas gravidity,  laktácie, znášky</w:t>
      </w:r>
      <w:r>
        <w:t>“</w:t>
      </w:r>
      <w:r w:rsidRPr="00C545AE">
        <w:rPr>
          <w:rFonts w:ascii="Times-Roman" w:hAnsi="Times-Roman" w:cs="Times-Roman"/>
          <w:szCs w:val="22"/>
          <w:lang w:eastAsia="sk-SK"/>
        </w:rPr>
        <w:t>).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sa môže dostavi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slabý 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inok (zrýchlenie tepu) a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zvracanie. Tieto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 sú však závislé od dávky a je možné sa im vyvarova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znížením dávky.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môže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pozorovaná prechodná hna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ka, </w:t>
      </w:r>
      <w:proofErr w:type="spellStart"/>
      <w:r>
        <w:rPr>
          <w:rFonts w:ascii="Times-Roman" w:hAnsi="Times-Roman" w:cs="Times-Roman"/>
          <w:szCs w:val="22"/>
          <w:lang w:eastAsia="sk-SK"/>
        </w:rPr>
        <w:t>anorexia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letargia.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Vo ve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mi zriedkavých prípadoch sa môžu 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spozorova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prejavy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inkov na primárnu</w:t>
      </w:r>
    </w:p>
    <w:p w:rsidR="00801077" w:rsidRPr="00CD1986" w:rsidRDefault="00801077" w:rsidP="00801077">
      <w:pPr>
        <w:autoSpaceDE w:val="0"/>
        <w:autoSpaceDN w:val="0"/>
        <w:adjustRightInd w:val="0"/>
        <w:ind w:left="0" w:firstLine="0"/>
        <w:rPr>
          <w:u w:val="single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hemostázu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>
        <w:rPr>
          <w:rFonts w:ascii="Times-Roman" w:hAnsi="Times-Roman" w:cs="Times-Roman"/>
          <w:szCs w:val="22"/>
          <w:lang w:eastAsia="sk-SK"/>
        </w:rPr>
        <w:t>petechie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slizniciach, </w:t>
      </w:r>
      <w:proofErr w:type="spellStart"/>
      <w:r>
        <w:rPr>
          <w:rFonts w:ascii="Times-Roman" w:hAnsi="Times-Roman" w:cs="Times-Roman"/>
          <w:szCs w:val="22"/>
          <w:lang w:eastAsia="sk-SK"/>
        </w:rPr>
        <w:t>subkutánne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hemorágie</w:t>
      </w:r>
      <w:proofErr w:type="spellEnd"/>
      <w:r>
        <w:rPr>
          <w:rFonts w:ascii="Times-Roman" w:hAnsi="Times-Roman" w:cs="Times-Roman"/>
          <w:szCs w:val="22"/>
          <w:lang w:eastAsia="sk-SK"/>
        </w:rPr>
        <w:t>), hoci vz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 xml:space="preserve">ah s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jednozna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ne nestanovil. Tieto prejavy vymiznú po skon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ení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by.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V zriedkavých prípadoch sa po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as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lastRenderedPageBreak/>
        <w:t>chronickej lie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by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pimobendanom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u psov s ochorením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 pozorovalo zvýšenie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regurgitácie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chlopne.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801077" w:rsidRDefault="00801077" w:rsidP="0080107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801077" w:rsidRDefault="00801077" w:rsidP="00801077"/>
    <w:p w:rsidR="00801077" w:rsidRDefault="00801077" w:rsidP="00801077">
      <w:pPr>
        <w:ind w:left="0" w:firstLine="0"/>
        <w:rPr>
          <w:i/>
          <w:iCs/>
          <w:color w:val="FF0000"/>
          <w:lang w:val="en-GB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www.uskvbl.sk}.</w:t>
      </w:r>
    </w:p>
    <w:p w:rsidR="00801077" w:rsidRPr="00A64C64" w:rsidRDefault="00801077" w:rsidP="00801077">
      <w:pPr>
        <w:ind w:left="0" w:firstLine="0"/>
        <w:rPr>
          <w:szCs w:val="22"/>
        </w:rPr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rPr>
          <w:bCs/>
        </w:rPr>
      </w:pPr>
      <w:r>
        <w:rPr>
          <w:bCs/>
        </w:rPr>
        <w:t>Psy.</w:t>
      </w:r>
    </w:p>
    <w:p w:rsidR="00801077" w:rsidRDefault="00801077" w:rsidP="00801077">
      <w:pPr>
        <w:ind w:left="0" w:firstLine="0"/>
        <w:rPr>
          <w:bCs/>
        </w:rPr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Neprekra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ané dávkovanie.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Pred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bou zistite presnú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na zaistenie správneho dávkovania.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Tablety sa majú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perorálne a</w:t>
      </w:r>
      <w:r>
        <w:rPr>
          <w:rFonts w:ascii="TTE1B8EB00t00" w:hAnsi="TTE1B8EB00t00" w:cs="TTE1B8EB00t00"/>
          <w:szCs w:val="22"/>
          <w:lang w:eastAsia="sk-SK"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 xml:space="preserve">v rozmedzí 0,2 mg až 0,6 mg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>/kg živej hmotnosti a deň. Uprednost</w:t>
      </w:r>
      <w:r>
        <w:rPr>
          <w:rFonts w:ascii="TTE1B8EB00t00" w:hAnsi="TTE1B8EB00t00" w:cs="TTE1B8EB00t00"/>
          <w:szCs w:val="22"/>
          <w:lang w:eastAsia="sk-SK"/>
        </w:rPr>
        <w:t>ň</w:t>
      </w:r>
      <w:r>
        <w:rPr>
          <w:rFonts w:ascii="Times-Roman" w:hAnsi="Times-Roman" w:cs="Times-Roman"/>
          <w:szCs w:val="22"/>
          <w:lang w:eastAsia="sk-SK"/>
        </w:rPr>
        <w:t>ovaná denná dávka je 0,5 mg/kg živej hmotnosti. Dávka by sa mala rozdeliť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do dvoch denných dávok (po 0,25 mg/kg živej hmotnosti), </w:t>
      </w:r>
      <w:r w:rsidRPr="00564BAD">
        <w:rPr>
          <w:rFonts w:ascii="Times-Roman" w:hAnsi="Times-Roman" w:cs="Times-Roman"/>
          <w:szCs w:val="22"/>
          <w:lang w:eastAsia="sk-SK"/>
        </w:rPr>
        <w:t>použ</w:t>
      </w:r>
      <w:r>
        <w:rPr>
          <w:rFonts w:ascii="Times-Roman" w:hAnsi="Times-Roman" w:cs="Times-Roman"/>
          <w:szCs w:val="22"/>
          <w:lang w:eastAsia="sk-SK"/>
        </w:rPr>
        <w:t xml:space="preserve">itím vhodnej kombinácie celých alebo </w:t>
      </w:r>
      <w:r w:rsidRPr="00564BAD">
        <w:rPr>
          <w:rFonts w:ascii="Times-Roman" w:hAnsi="Times-Roman" w:cs="Times-Roman"/>
          <w:szCs w:val="22"/>
          <w:lang w:eastAsia="sk-SK"/>
        </w:rPr>
        <w:t>pol</w:t>
      </w:r>
      <w:r>
        <w:rPr>
          <w:rFonts w:ascii="Times-Roman" w:hAnsi="Times-Roman" w:cs="Times-Roman"/>
          <w:szCs w:val="22"/>
          <w:lang w:eastAsia="sk-SK"/>
        </w:rPr>
        <w:t>ovíc</w:t>
      </w:r>
      <w:r w:rsidRPr="00564BAD">
        <w:rPr>
          <w:rFonts w:ascii="Times-Roman" w:hAnsi="Times-Roman" w:cs="Times-Roman"/>
          <w:szCs w:val="22"/>
          <w:lang w:eastAsia="sk-SK"/>
        </w:rPr>
        <w:t xml:space="preserve"> tabliet.</w:t>
      </w:r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564BAD">
        <w:rPr>
          <w:rFonts w:ascii="Times-Roman" w:hAnsi="Times-Roman" w:cs="Times-Roman"/>
          <w:szCs w:val="22"/>
          <w:lang w:eastAsia="sk-SK"/>
        </w:rPr>
        <w:t>Jedna polovica dávky ráno a druhá polovica približne 12 hodín neskôr.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Každá dávka sa má poda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 xml:space="preserve">mením. 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To zodpovedá: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Jednej 5 mg žuvacej tablete ráno a jednej 5 mg žuvacej tablete ve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er pre živú hmotnos</w:t>
      </w:r>
      <w:r>
        <w:rPr>
          <w:rFonts w:ascii="TTE1B8EB00t00" w:hAnsi="TTE1B8EB00t00" w:cs="TTE1B8EB00t00"/>
          <w:szCs w:val="22"/>
          <w:lang w:eastAsia="sk-SK"/>
        </w:rPr>
        <w:t>ť 20</w:t>
      </w:r>
      <w:r>
        <w:rPr>
          <w:rFonts w:ascii="Times-Roman" w:hAnsi="Times-Roman" w:cs="Times-Roman"/>
          <w:szCs w:val="22"/>
          <w:lang w:eastAsia="sk-SK"/>
        </w:rPr>
        <w:t xml:space="preserve"> kg. 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1,25 mg, 5 mg a 10 mg tablety  sú deliteľné na polovice. 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Liek je možné kombinova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 diuretikom, napr. s </w:t>
      </w:r>
      <w:proofErr w:type="spellStart"/>
      <w:r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801077" w:rsidRDefault="00801077" w:rsidP="00801077">
      <w:pPr>
        <w:ind w:left="0" w:firstLine="0"/>
        <w:rPr>
          <w:bCs/>
        </w:rPr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Zviera tabletu prijíma spontánne, alebo ju vložte zvieraťu na koreň jazyka.</w:t>
      </w:r>
    </w:p>
    <w:p w:rsidR="00801077" w:rsidRDefault="00801077" w:rsidP="00801077">
      <w:pPr>
        <w:ind w:left="0" w:firstLine="0"/>
        <w:rPr>
          <w:bCs/>
        </w:rPr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</w:t>
      </w:r>
    </w:p>
    <w:p w:rsidR="00801077" w:rsidRDefault="00801077" w:rsidP="00801077">
      <w:pPr>
        <w:rPr>
          <w:bCs/>
        </w:rPr>
      </w:pPr>
    </w:p>
    <w:p w:rsidR="00801077" w:rsidRDefault="00801077" w:rsidP="00801077">
      <w:r>
        <w:t>Netýka sa.</w:t>
      </w:r>
    </w:p>
    <w:p w:rsidR="00801077" w:rsidRDefault="00801077" w:rsidP="00801077">
      <w:pPr>
        <w:ind w:left="0" w:firstLine="0"/>
        <w:rPr>
          <w:bCs/>
        </w:rPr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801077" w:rsidRDefault="00801077" w:rsidP="00801077"/>
    <w:p w:rsidR="00801077" w:rsidRDefault="00801077" w:rsidP="00801077">
      <w:r w:rsidRPr="00F14686">
        <w:t>Uchovávať mimo dohľadu a dosahu detí.</w:t>
      </w:r>
    </w:p>
    <w:p w:rsidR="00801077" w:rsidRDefault="00801077" w:rsidP="00801077"/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Fľaša: </w:t>
      </w:r>
    </w:p>
    <w:p w:rsidR="00801077" w:rsidRDefault="00801077" w:rsidP="00801077"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801077" w:rsidRDefault="00801077" w:rsidP="00801077">
      <w:r>
        <w:t xml:space="preserve">Čas použiteľnosti po prvom otvorení vnútorného obalu: 4 mesiace. </w:t>
      </w:r>
    </w:p>
    <w:p w:rsidR="00801077" w:rsidRDefault="00801077" w:rsidP="00801077">
      <w:r w:rsidRPr="00F14686">
        <w:t>Zvyšné nepoužité časti tabliet vráťte späť do fľaše a použite pri ďalšom podaní.</w:t>
      </w:r>
    </w:p>
    <w:p w:rsidR="00801077" w:rsidRDefault="00801077" w:rsidP="00801077">
      <w:r>
        <w:t>Uchovávať pri teplote neprevyšujúcej 25 °C.</w:t>
      </w:r>
    </w:p>
    <w:p w:rsidR="00801077" w:rsidRDefault="00801077" w:rsidP="00801077"/>
    <w:p w:rsidR="00801077" w:rsidRDefault="00801077" w:rsidP="00801077">
      <w:pPr>
        <w:ind w:left="0" w:firstLine="0"/>
      </w:pPr>
      <w:proofErr w:type="spellStart"/>
      <w:r>
        <w:t>Blister</w:t>
      </w:r>
      <w:proofErr w:type="spellEnd"/>
      <w:r>
        <w:t xml:space="preserve">: </w:t>
      </w:r>
    </w:p>
    <w:p w:rsidR="00801077" w:rsidRDefault="00801077" w:rsidP="00801077">
      <w:pPr>
        <w:ind w:left="0" w:firstLine="0"/>
      </w:pPr>
      <w:r>
        <w:t xml:space="preserve">Zvyšné nepoužité časti tabliet vráťte späť do </w:t>
      </w:r>
      <w:proofErr w:type="spellStart"/>
      <w:r>
        <w:t>blistra</w:t>
      </w:r>
      <w:proofErr w:type="spellEnd"/>
      <w:r>
        <w:t xml:space="preserve"> a použite pri ďalšom podaní.</w:t>
      </w:r>
    </w:p>
    <w:p w:rsidR="00801077" w:rsidRDefault="00801077" w:rsidP="00801077">
      <w:r>
        <w:t>Uchovávať pri teplote neprevyšujúcej 30 °C.</w:t>
      </w:r>
    </w:p>
    <w:p w:rsidR="00801077" w:rsidRDefault="00801077" w:rsidP="00801077"/>
    <w:p w:rsidR="00801077" w:rsidRPr="00F01DB7" w:rsidRDefault="00801077" w:rsidP="00801077">
      <w:pPr>
        <w:ind w:left="0" w:firstLine="0"/>
      </w:pPr>
      <w:r>
        <w:t>Nepoužívať tento veterinárny liek po dátume exspirácie uvedenom na obale po EXP. Dátum exspirácie sa vzťahuje na posledný deň v uvedenom mesiaci.</w:t>
      </w:r>
    </w:p>
    <w:p w:rsidR="00801077" w:rsidRDefault="00801077" w:rsidP="00801077">
      <w:pPr>
        <w:ind w:left="0" w:firstLine="0"/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801077" w:rsidRDefault="00801077" w:rsidP="00801077"/>
    <w:p w:rsidR="00801077" w:rsidRDefault="00801077" w:rsidP="00801077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801077" w:rsidRDefault="00801077" w:rsidP="00801077">
      <w:pPr>
        <w:rPr>
          <w:szCs w:val="22"/>
        </w:rPr>
      </w:pPr>
      <w:r w:rsidRPr="00381799">
        <w:rPr>
          <w:szCs w:val="22"/>
        </w:rPr>
        <w:t>Žiadne.</w:t>
      </w:r>
    </w:p>
    <w:p w:rsidR="00801077" w:rsidRDefault="00801077" w:rsidP="00801077">
      <w:pPr>
        <w:rPr>
          <w:u w:val="single"/>
        </w:rPr>
      </w:pPr>
    </w:p>
    <w:p w:rsidR="00801077" w:rsidRDefault="00801077" w:rsidP="00801077">
      <w:pPr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Žuvacie tablety sú ochutené. Aby sa zabránilo akémuko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vek náhodnému požitiu, uchováva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tablety 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mimo dosahu zvierat.</w:t>
      </w:r>
    </w:p>
    <w:p w:rsidR="00801077" w:rsidRPr="008B42AE" w:rsidRDefault="00801077" w:rsidP="00801077">
      <w:pPr>
        <w:rPr>
          <w:i/>
          <w:szCs w:val="22"/>
        </w:rPr>
      </w:pPr>
      <w:r w:rsidRPr="006320A9">
        <w:rPr>
          <w:i/>
          <w:szCs w:val="22"/>
        </w:rPr>
        <w:t>Len pre veterinárnych lekárov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psov s dokázaným diabetom mellitus musí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pravidelne testovaná hladina glukózy v krvi.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U zvierat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ených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monitorovanie funkcie a morfológie srdca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8D6C6D">
        <w:t>Nežiaduce účinky</w:t>
      </w:r>
      <w:r>
        <w:t>“</w:t>
      </w:r>
      <w:r>
        <w:rPr>
          <w:rFonts w:ascii="Times-Roman" w:hAnsi="Times-Roman" w:cs="Times-Roman"/>
          <w:szCs w:val="22"/>
          <w:lang w:eastAsia="sk-SK"/>
        </w:rPr>
        <w:t>).</w:t>
      </w:r>
    </w:p>
    <w:p w:rsidR="00801077" w:rsidRDefault="00801077" w:rsidP="00801077"/>
    <w:p w:rsidR="00801077" w:rsidRPr="00F01DB7" w:rsidRDefault="00801077" w:rsidP="00801077">
      <w:pPr>
        <w:ind w:left="0" w:firstLine="0"/>
      </w:pPr>
      <w:r w:rsidRPr="006007F1">
        <w:rPr>
          <w:u w:val="single"/>
        </w:rPr>
        <w:t>Osobitné bezpečnostné opatrenia, ktoré má urobiť osoba podávajúca liek zvieratám: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Náhodné požitie, najmä u dieťaťa môže viesť k vzniku </w:t>
      </w:r>
      <w:proofErr w:type="spellStart"/>
      <w:r w:rsidRPr="006963A5">
        <w:rPr>
          <w:szCs w:val="22"/>
          <w:lang w:eastAsia="sk-SK"/>
        </w:rPr>
        <w:t>tachykardie</w:t>
      </w:r>
      <w:proofErr w:type="spellEnd"/>
      <w:r w:rsidRPr="006963A5">
        <w:rPr>
          <w:szCs w:val="22"/>
          <w:lang w:eastAsia="sk-SK"/>
        </w:rPr>
        <w:t>,</w:t>
      </w:r>
      <w:r>
        <w:rPr>
          <w:szCs w:val="22"/>
          <w:lang w:eastAsia="sk-SK"/>
        </w:rPr>
        <w:t xml:space="preserve"> </w:t>
      </w:r>
      <w:proofErr w:type="spellStart"/>
      <w:r w:rsidRPr="006963A5">
        <w:rPr>
          <w:szCs w:val="22"/>
          <w:lang w:eastAsia="sk-SK"/>
        </w:rPr>
        <w:t>ortostatickej</w:t>
      </w:r>
      <w:proofErr w:type="spellEnd"/>
      <w:r w:rsidRPr="006963A5">
        <w:rPr>
          <w:szCs w:val="22"/>
          <w:lang w:eastAsia="sk-SK"/>
        </w:rPr>
        <w:t xml:space="preserve"> hypotenzie, sčervenaniu tváre a bolestiam hlavy.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F14686">
        <w:rPr>
          <w:szCs w:val="22"/>
          <w:lang w:eastAsia="sk-SK"/>
        </w:rPr>
        <w:t xml:space="preserve">Zvyšné nepoužité časti tabliet vráťte späť do otvoreného </w:t>
      </w:r>
      <w:proofErr w:type="spellStart"/>
      <w:r w:rsidRPr="00F14686">
        <w:rPr>
          <w:szCs w:val="22"/>
          <w:lang w:eastAsia="sk-SK"/>
        </w:rPr>
        <w:t>blistra</w:t>
      </w:r>
      <w:proofErr w:type="spellEnd"/>
      <w:r>
        <w:rPr>
          <w:szCs w:val="22"/>
          <w:lang w:eastAsia="sk-SK"/>
        </w:rPr>
        <w:t xml:space="preserve"> alebo fľaše</w:t>
      </w:r>
      <w:r w:rsidRPr="00F14686">
        <w:rPr>
          <w:szCs w:val="22"/>
          <w:lang w:eastAsia="sk-SK"/>
        </w:rPr>
        <w:t>, vložte späť do vonkajšieho obalu</w:t>
      </w:r>
      <w:r>
        <w:rPr>
          <w:szCs w:val="22"/>
          <w:lang w:eastAsia="sk-SK"/>
        </w:rPr>
        <w:t>.</w:t>
      </w:r>
      <w:r w:rsidRPr="00F14686">
        <w:rPr>
          <w:szCs w:val="22"/>
          <w:lang w:eastAsia="sk-SK"/>
        </w:rPr>
        <w:t xml:space="preserve"> </w:t>
      </w:r>
      <w:r>
        <w:rPr>
          <w:szCs w:val="22"/>
          <w:lang w:eastAsia="sk-SK"/>
        </w:rPr>
        <w:t>U</w:t>
      </w:r>
      <w:r w:rsidRPr="00F14686">
        <w:rPr>
          <w:szCs w:val="22"/>
          <w:lang w:eastAsia="sk-SK"/>
        </w:rPr>
        <w:t>chovávajte na bezpečnom mieste mimo dohľadu a dosahu detí.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801077" w:rsidRPr="006963A5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V prípade náhodného požitia veterinárneho lieku vyhľadať ihneď lekársku pomoc a ukázať písomnú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informáciu pre používateľov alebo obal lekárovi.</w:t>
      </w:r>
    </w:p>
    <w:p w:rsidR="00801077" w:rsidRPr="006963A5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Po použití si umyte ruky.</w:t>
      </w:r>
    </w:p>
    <w:p w:rsidR="00801077" w:rsidRPr="006963A5" w:rsidRDefault="00801077" w:rsidP="00801077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801077" w:rsidRDefault="00801077" w:rsidP="00801077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Po odobratí požadovaného po</w:t>
      </w:r>
      <w:r>
        <w:rPr>
          <w:szCs w:val="22"/>
          <w:lang w:eastAsia="sk-SK"/>
        </w:rPr>
        <w:t>č</w:t>
      </w:r>
      <w:r w:rsidRPr="006963A5">
        <w:rPr>
          <w:szCs w:val="22"/>
          <w:lang w:eastAsia="sk-SK"/>
        </w:rPr>
        <w:t>tu tabliet</w:t>
      </w:r>
      <w:r>
        <w:rPr>
          <w:szCs w:val="22"/>
          <w:lang w:eastAsia="sk-SK"/>
        </w:rPr>
        <w:t xml:space="preserve"> alebo zvyšných častí tabliet</w:t>
      </w:r>
      <w:r w:rsidRPr="006963A5">
        <w:rPr>
          <w:szCs w:val="22"/>
          <w:lang w:eastAsia="sk-SK"/>
        </w:rPr>
        <w:t xml:space="preserve"> okamžite uzatvorte fľašu pevne </w:t>
      </w:r>
    </w:p>
    <w:p w:rsidR="00801077" w:rsidRPr="006963A5" w:rsidRDefault="00801077" w:rsidP="00801077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uzáverom.</w:t>
      </w:r>
    </w:p>
    <w:p w:rsidR="00801077" w:rsidRDefault="00801077" w:rsidP="00801077">
      <w:pPr>
        <w:rPr>
          <w:szCs w:val="22"/>
        </w:rPr>
      </w:pPr>
    </w:p>
    <w:p w:rsidR="00801077" w:rsidRPr="005B04A8" w:rsidRDefault="00801077" w:rsidP="00801077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Laboratórne štúdie u potkanov a králikov nedokázali žiadne </w:t>
      </w:r>
      <w:proofErr w:type="spellStart"/>
      <w:r>
        <w:rPr>
          <w:rFonts w:ascii="Times-Roman" w:hAnsi="Times-Roman" w:cs="Times-Roman"/>
          <w:szCs w:val="22"/>
          <w:lang w:eastAsia="sk-SK"/>
        </w:rPr>
        <w:t>teratogénne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</w:t>
      </w:r>
      <w:proofErr w:type="spellStart"/>
      <w:r>
        <w:rPr>
          <w:rFonts w:ascii="Times-Roman" w:hAnsi="Times-Roman" w:cs="Times-Roman"/>
          <w:szCs w:val="22"/>
          <w:lang w:eastAsia="sk-SK"/>
        </w:rPr>
        <w:t>fetotoxické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inky. Tieto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štúdie však preukázali dôkaz </w:t>
      </w:r>
      <w:proofErr w:type="spellStart"/>
      <w:r>
        <w:rPr>
          <w:rFonts w:ascii="Times-Roman" w:hAnsi="Times-Roman" w:cs="Times-Roman"/>
          <w:szCs w:val="22"/>
          <w:lang w:eastAsia="sk-SK"/>
        </w:rPr>
        <w:t>maternotoxických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embryotoxických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inkov pri vysokých dávkach a tiež preukázali,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uje do mlieka.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veterinárneho lieku nebola potvrdená u gravidných ani </w:t>
      </w:r>
      <w:proofErr w:type="spellStart"/>
      <w:r>
        <w:rPr>
          <w:rFonts w:ascii="Times-Roman" w:hAnsi="Times-Roman" w:cs="Times-Roman"/>
          <w:szCs w:val="22"/>
          <w:lang w:eastAsia="sk-SK"/>
        </w:rPr>
        <w:t>laktujúcich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súk.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len pod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 hodnotenia prínosu/rizika lieku zodpovedným veterinárnym lekárom.</w:t>
      </w:r>
    </w:p>
    <w:p w:rsidR="00801077" w:rsidRPr="005B04A8" w:rsidRDefault="00801077" w:rsidP="00801077">
      <w:pPr>
        <w:rPr>
          <w:szCs w:val="22"/>
        </w:rPr>
      </w:pPr>
    </w:p>
    <w:p w:rsidR="00801077" w:rsidRPr="00223FCD" w:rsidRDefault="00801077" w:rsidP="00801077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801077" w:rsidRPr="006320A9" w:rsidRDefault="00801077" w:rsidP="00801077">
      <w:pPr>
        <w:rPr>
          <w:i/>
          <w:szCs w:val="22"/>
        </w:rPr>
      </w:pPr>
      <w:r w:rsidRPr="006320A9">
        <w:rPr>
          <w:i/>
          <w:szCs w:val="22"/>
        </w:rPr>
        <w:t>Len pre veterinárnych lekárov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Vo farmakologických štúdiách nebola preukázaná interakcia medzi srdcovým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strofantínom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. Zvýšená </w:t>
      </w:r>
      <w:proofErr w:type="spellStart"/>
      <w:r>
        <w:rPr>
          <w:rFonts w:ascii="Times-Roman" w:hAnsi="Times-Roman" w:cs="Times-Roman"/>
          <w:szCs w:val="22"/>
          <w:lang w:eastAsia="sk-SK"/>
        </w:rPr>
        <w:t>kontraktilita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srdca navodená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zoslabovaná </w:t>
      </w:r>
    </w:p>
    <w:p w:rsidR="00801077" w:rsidRDefault="00801077" w:rsidP="00801077">
      <w:r>
        <w:rPr>
          <w:rFonts w:ascii="Times-Roman" w:hAnsi="Times-Roman" w:cs="Times-Roman"/>
          <w:szCs w:val="22"/>
          <w:lang w:eastAsia="sk-SK"/>
        </w:rPr>
        <w:t xml:space="preserve">v prítomnosti antagonistov vápnika </w:t>
      </w:r>
      <w:proofErr w:type="spellStart"/>
      <w:r>
        <w:rPr>
          <w:rFonts w:ascii="Times-Roman" w:hAnsi="Times-Roman" w:cs="Times-Roman"/>
          <w:szCs w:val="22"/>
          <w:lang w:eastAsia="sk-SK"/>
        </w:rPr>
        <w:t>verapamilu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diltiazemu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ß-antagonistu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propranololu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801077" w:rsidRPr="00223FCD" w:rsidRDefault="00801077" w:rsidP="00801077">
      <w:pPr>
        <w:rPr>
          <w:szCs w:val="22"/>
        </w:rPr>
      </w:pPr>
    </w:p>
    <w:p w:rsidR="00801077" w:rsidRPr="00223FCD" w:rsidRDefault="00801077" w:rsidP="00801077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>
        <w:rPr>
          <w:szCs w:val="22"/>
        </w:rPr>
        <w:t>: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prípade predávkovania sa môže objavi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inok, zvracanie, apatia, </w:t>
      </w:r>
      <w:proofErr w:type="spellStart"/>
      <w:r>
        <w:rPr>
          <w:rFonts w:ascii="Times-Roman" w:hAnsi="Times-Roman" w:cs="Times-Roman"/>
          <w:szCs w:val="22"/>
          <w:lang w:eastAsia="sk-SK"/>
        </w:rPr>
        <w:t>ataxia</w:t>
      </w:r>
      <w:proofErr w:type="spellEnd"/>
      <w:r>
        <w:rPr>
          <w:rFonts w:ascii="Times-Roman" w:hAnsi="Times-Roman" w:cs="Times-Roman"/>
          <w:szCs w:val="22"/>
          <w:lang w:eastAsia="sk-SK"/>
        </w:rPr>
        <w:t>, srdcové šelesty alebo hypotenzia. V tejto situácii sa má dávkovanie zníži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a má sa za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primeraná symptomatická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ba.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Pri dlhodobej expozícii (6 mesiacov) u zdravých psov </w:t>
      </w:r>
      <w:proofErr w:type="spellStart"/>
      <w:r>
        <w:rPr>
          <w:rFonts w:ascii="Times-Roman" w:hAnsi="Times-Roman" w:cs="Times-Roman"/>
          <w:szCs w:val="22"/>
          <w:lang w:eastAsia="sk-SK"/>
        </w:rPr>
        <w:t>bíglov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v dávke 3 a 5-násobne vyššej ako je</w:t>
      </w:r>
    </w:p>
    <w:p w:rsidR="00801077" w:rsidRDefault="00801077" w:rsidP="00801077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aná dávka sa u niektorých psov pozorovalo zhrubnutie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 a hypertrofia 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avej</w:t>
      </w:r>
    </w:p>
    <w:p w:rsidR="00801077" w:rsidRDefault="00801077" w:rsidP="00801077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komory. Tieto zmeny majú </w:t>
      </w:r>
      <w:proofErr w:type="spellStart"/>
      <w:r>
        <w:rPr>
          <w:rFonts w:ascii="Times-Roman" w:hAnsi="Times-Roman" w:cs="Times-Roman"/>
          <w:szCs w:val="22"/>
          <w:lang w:eastAsia="sk-SK"/>
        </w:rPr>
        <w:t>farmakodynamický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pôvod.</w:t>
      </w:r>
    </w:p>
    <w:p w:rsidR="00801077" w:rsidRPr="005B04A8" w:rsidRDefault="00801077" w:rsidP="00801077">
      <w:pPr>
        <w:rPr>
          <w:szCs w:val="22"/>
        </w:rPr>
      </w:pPr>
    </w:p>
    <w:p w:rsidR="00801077" w:rsidRPr="00223FCD" w:rsidRDefault="00801077" w:rsidP="00801077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801077" w:rsidRDefault="00801077" w:rsidP="00801077">
      <w:r>
        <w:t>Neuplatňujú sa.</w:t>
      </w:r>
    </w:p>
    <w:p w:rsidR="00801077" w:rsidRDefault="00801077" w:rsidP="00801077">
      <w:pPr>
        <w:ind w:left="0" w:firstLine="0"/>
      </w:pPr>
    </w:p>
    <w:p w:rsidR="00801077" w:rsidRDefault="00801077" w:rsidP="00801077">
      <w:pPr>
        <w:rPr>
          <w:b/>
          <w:bCs/>
        </w:rPr>
      </w:pPr>
      <w:r w:rsidRPr="00C44D51">
        <w:rPr>
          <w:b/>
          <w:bCs/>
          <w:highlight w:val="lightGray"/>
        </w:rPr>
        <w:lastRenderedPageBreak/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801077" w:rsidRPr="00C44D51" w:rsidRDefault="00801077" w:rsidP="00801077">
      <w:pPr>
        <w:rPr>
          <w:bCs/>
        </w:rPr>
      </w:pPr>
    </w:p>
    <w:p w:rsidR="00801077" w:rsidRDefault="00801077" w:rsidP="00801077">
      <w:r>
        <w:t xml:space="preserve">Každý nepoužitý veterinárny liek alebo odpadové materiály z tohto veterinárneho lieku musia byť </w:t>
      </w:r>
    </w:p>
    <w:p w:rsidR="00801077" w:rsidRDefault="00801077" w:rsidP="00801077">
      <w:r>
        <w:t>zlikvidované v súlade s  miestnymi požiadavkami.</w:t>
      </w:r>
    </w:p>
    <w:p w:rsidR="00801077" w:rsidRDefault="00801077" w:rsidP="00801077"/>
    <w:p w:rsidR="00801077" w:rsidRDefault="00801077" w:rsidP="00801077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801077" w:rsidRPr="00C44D51" w:rsidRDefault="00801077" w:rsidP="00801077"/>
    <w:p w:rsidR="00801077" w:rsidRDefault="00801077" w:rsidP="00801077"/>
    <w:p w:rsidR="00801077" w:rsidRDefault="00801077" w:rsidP="00801077"/>
    <w:p w:rsidR="00801077" w:rsidRDefault="00801077" w:rsidP="00801077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801077" w:rsidRDefault="00801077" w:rsidP="00801077"/>
    <w:p w:rsidR="00801077" w:rsidRDefault="00801077" w:rsidP="00801077">
      <w:r>
        <w:t>Fľaša: 150 ml fľaša obsahujúca 60 tabliet.</w:t>
      </w:r>
    </w:p>
    <w:p w:rsidR="00801077" w:rsidRDefault="00801077" w:rsidP="00801077">
      <w:proofErr w:type="spellStart"/>
      <w:r>
        <w:t>Blister</w:t>
      </w:r>
      <w:proofErr w:type="spellEnd"/>
      <w:r>
        <w:t xml:space="preserve">: </w:t>
      </w:r>
      <w:r w:rsidRPr="00F14686">
        <w:t xml:space="preserve">Papierová škatuľka obsahujúca </w:t>
      </w:r>
      <w:r>
        <w:t>5</w:t>
      </w:r>
      <w:r w:rsidRPr="00F14686">
        <w:t xml:space="preserve"> alebo </w:t>
      </w:r>
      <w:r>
        <w:t xml:space="preserve">16 </w:t>
      </w:r>
      <w:proofErr w:type="spellStart"/>
      <w:r>
        <w:t>blistrov</w:t>
      </w:r>
      <w:proofErr w:type="spellEnd"/>
      <w:r>
        <w:t xml:space="preserve"> po 6</w:t>
      </w:r>
      <w:r w:rsidRPr="00F14686">
        <w:t xml:space="preserve"> tabliet.</w:t>
      </w:r>
    </w:p>
    <w:p w:rsidR="00801077" w:rsidRDefault="00801077" w:rsidP="00801077"/>
    <w:p w:rsidR="00801077" w:rsidRDefault="00801077" w:rsidP="00801077">
      <w:pPr>
        <w:ind w:left="0" w:firstLine="0"/>
        <w:rPr>
          <w:noProof/>
        </w:rPr>
      </w:pPr>
      <w:r>
        <w:t>Ak potrebujete akúkoľvek informáciu o tomto veterinárnom lieku, kontaktujte miestneho zástupcu držiteľa rozhodnutia o registrácii.</w:t>
      </w:r>
      <w:r>
        <w:rPr>
          <w:noProof/>
        </w:rPr>
        <w:t xml:space="preserve"> </w:t>
      </w:r>
    </w:p>
    <w:p w:rsidR="00801077" w:rsidRDefault="00801077" w:rsidP="00801077"/>
    <w:p w:rsidR="00801077" w:rsidRDefault="00801077" w:rsidP="00801077">
      <w:r>
        <w:t>Len pre zvieratá.</w:t>
      </w:r>
    </w:p>
    <w:p w:rsidR="00801077" w:rsidRDefault="00801077" w:rsidP="00801077">
      <w:r>
        <w:t>Výdaj lieku je viazaný  na veterinárny predpis.</w:t>
      </w:r>
    </w:p>
    <w:p w:rsidR="00801077" w:rsidRDefault="00801077" w:rsidP="00801077"/>
    <w:p w:rsidR="005578FD" w:rsidRDefault="005578FD"/>
    <w:sectPr w:rsidR="005578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C0" w:rsidRDefault="008333C0" w:rsidP="00801077">
      <w:r>
        <w:separator/>
      </w:r>
    </w:p>
  </w:endnote>
  <w:endnote w:type="continuationSeparator" w:id="0">
    <w:p w:rsidR="008333C0" w:rsidRDefault="008333C0" w:rsidP="0080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EB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576247"/>
      <w:docPartObj>
        <w:docPartGallery w:val="Page Numbers (Bottom of Page)"/>
        <w:docPartUnique/>
      </w:docPartObj>
    </w:sdtPr>
    <w:sdtEndPr/>
    <w:sdtContent>
      <w:p w:rsidR="00801077" w:rsidRDefault="008010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93">
          <w:rPr>
            <w:noProof/>
          </w:rPr>
          <w:t>14</w:t>
        </w:r>
        <w:r>
          <w:fldChar w:fldCharType="end"/>
        </w:r>
      </w:p>
    </w:sdtContent>
  </w:sdt>
  <w:p w:rsidR="00F73116" w:rsidRDefault="00671F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C0" w:rsidRDefault="008333C0" w:rsidP="00801077">
      <w:r>
        <w:separator/>
      </w:r>
    </w:p>
  </w:footnote>
  <w:footnote w:type="continuationSeparator" w:id="0">
    <w:p w:rsidR="008333C0" w:rsidRDefault="008333C0" w:rsidP="0080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B"/>
    <w:rsid w:val="00015B86"/>
    <w:rsid w:val="00124017"/>
    <w:rsid w:val="0014169B"/>
    <w:rsid w:val="002C7574"/>
    <w:rsid w:val="005578FD"/>
    <w:rsid w:val="00671F93"/>
    <w:rsid w:val="00753A31"/>
    <w:rsid w:val="00801077"/>
    <w:rsid w:val="008333C0"/>
    <w:rsid w:val="008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07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0107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801077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801077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801077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801077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801077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07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0107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80107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801077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801077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801077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8010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077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801077"/>
  </w:style>
  <w:style w:type="paragraph" w:styleId="Hlavika">
    <w:name w:val="header"/>
    <w:basedOn w:val="Normlny"/>
    <w:link w:val="HlavikaChar"/>
    <w:rsid w:val="0080107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801077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801077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801077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801077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01077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801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01077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801077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801077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801077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80107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0107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8010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801077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801077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0107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010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07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0107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801077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801077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801077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801077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801077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07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0107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80107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801077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801077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801077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8010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077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801077"/>
  </w:style>
  <w:style w:type="paragraph" w:styleId="Hlavika">
    <w:name w:val="header"/>
    <w:basedOn w:val="Normlny"/>
    <w:link w:val="HlavikaChar"/>
    <w:rsid w:val="0080107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801077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801077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801077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801077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01077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801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01077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801077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801077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801077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80107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0107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8010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801077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801077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0107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010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7</cp:revision>
  <cp:lastPrinted>2023-06-30T09:07:00Z</cp:lastPrinted>
  <dcterms:created xsi:type="dcterms:W3CDTF">2021-05-28T07:10:00Z</dcterms:created>
  <dcterms:modified xsi:type="dcterms:W3CDTF">2023-06-30T09:07:00Z</dcterms:modified>
</cp:coreProperties>
</file>