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65" w:rsidRDefault="00356165" w:rsidP="00356165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Príloha č. 2 k Rozhodnutiu  č.: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052/VD/18-S</w:t>
      </w:r>
    </w:p>
    <w:p w:rsidR="00356165" w:rsidRDefault="00356165" w:rsidP="00356165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</w:rPr>
      </w:pPr>
    </w:p>
    <w:p w:rsidR="00356165" w:rsidRDefault="00356165" w:rsidP="00356165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PÍSOMNÁ INFORMÁCIA PRE POUŽÍVATEĽA = ETIKETA  </w:t>
      </w:r>
    </w:p>
    <w:p w:rsidR="00356165" w:rsidRDefault="00356165" w:rsidP="00356165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356165" w:rsidRDefault="00356165" w:rsidP="00356165">
      <w:pPr>
        <w:spacing w:after="0" w:line="240" w:lineRule="auto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- variant pre kone</w:t>
      </w:r>
    </w:p>
    <w:p w:rsidR="00356165" w:rsidRDefault="00356165" w:rsidP="00356165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356165" w:rsidRDefault="00356165" w:rsidP="00356165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eastAsia="Arial Unicode MS" w:hAnsi="Times New Roman"/>
          <w:b/>
        </w:rPr>
      </w:pPr>
      <w:r>
        <w:rPr>
          <w:rFonts w:ascii="Times New Roman" w:hAnsi="Times New Roman"/>
        </w:rPr>
        <w:t xml:space="preserve">Názov </w:t>
      </w:r>
      <w:proofErr w:type="spellStart"/>
      <w:r>
        <w:rPr>
          <w:rFonts w:ascii="Times New Roman" w:hAnsi="Times New Roman"/>
        </w:rPr>
        <w:t>vet</w:t>
      </w:r>
      <w:proofErr w:type="spellEnd"/>
      <w:r>
        <w:rPr>
          <w:rFonts w:ascii="Times New Roman" w:hAnsi="Times New Roman"/>
        </w:rPr>
        <w:t>. prípravku</w:t>
      </w:r>
      <w:r>
        <w:rPr>
          <w:rFonts w:ascii="Times New Roman" w:hAnsi="Times New Roman"/>
        </w:rPr>
        <w:tab/>
        <w:t xml:space="preserve">: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OMEGA-3 OLEJ</w:t>
      </w:r>
    </w:p>
    <w:p w:rsidR="00356165" w:rsidRDefault="00356165" w:rsidP="00356165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356165" w:rsidRDefault="00356165" w:rsidP="00356165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Držiteľ rozhodnutia </w:t>
      </w:r>
    </w:p>
    <w:p w:rsidR="00356165" w:rsidRDefault="00356165" w:rsidP="00356165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sk-SK"/>
        </w:rPr>
        <w:t>o schválení a výrobca</w:t>
      </w:r>
      <w:r>
        <w:rPr>
          <w:rFonts w:ascii="Times New Roman" w:hAnsi="Times New Roman"/>
          <w:lang w:eastAsia="sk-SK"/>
        </w:rPr>
        <w:tab/>
        <w:t xml:space="preserve">:  </w:t>
      </w:r>
      <w:r>
        <w:rPr>
          <w:rFonts w:ascii="Times New Roman" w:hAnsi="Times New Roman"/>
          <w:lang w:eastAsia="sk-SK"/>
        </w:rPr>
        <w:tab/>
      </w:r>
      <w:proofErr w:type="spellStart"/>
      <w:r>
        <w:rPr>
          <w:rFonts w:ascii="Times New Roman" w:hAnsi="Times New Roman"/>
        </w:rPr>
        <w:t>Green</w:t>
      </w:r>
      <w:proofErr w:type="spellEnd"/>
      <w:r>
        <w:rPr>
          <w:rFonts w:ascii="Times New Roman" w:hAnsi="Times New Roman"/>
        </w:rPr>
        <w:t xml:space="preserve"> idea s. r. o., </w:t>
      </w:r>
      <w:proofErr w:type="spellStart"/>
      <w:r>
        <w:rPr>
          <w:rFonts w:ascii="Times New Roman" w:hAnsi="Times New Roman"/>
        </w:rPr>
        <w:t>Vodova</w:t>
      </w:r>
      <w:proofErr w:type="spellEnd"/>
      <w:r>
        <w:rPr>
          <w:rFonts w:ascii="Times New Roman" w:hAnsi="Times New Roman"/>
        </w:rPr>
        <w:t xml:space="preserve"> 40, 612 00 Brno, Česká republika.</w:t>
      </w:r>
    </w:p>
    <w:p w:rsidR="00356165" w:rsidRDefault="00356165" w:rsidP="00356165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  <w:lang w:eastAsia="sk-SK"/>
        </w:rPr>
      </w:pPr>
    </w:p>
    <w:p w:rsidR="00356165" w:rsidRDefault="00356165" w:rsidP="00356165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Zloženie</w:t>
      </w:r>
      <w:r>
        <w:rPr>
          <w:rFonts w:ascii="Times New Roman" w:hAnsi="Times New Roman" w:cs="Times New Roman"/>
          <w:sz w:val="22"/>
          <w:szCs w:val="22"/>
        </w:rPr>
        <w:tab/>
        <w:t>:</w:t>
      </w:r>
      <w:r>
        <w:rPr>
          <w:rFonts w:ascii="Times New Roman" w:hAnsi="Times New Roman" w:cs="Times New Roman"/>
          <w:sz w:val="22"/>
          <w:szCs w:val="22"/>
        </w:rPr>
        <w:tab/>
        <w:t xml:space="preserve">Ľanový olej za studena lisovaný, </w:t>
      </w:r>
      <w:proofErr w:type="spellStart"/>
      <w:r>
        <w:rPr>
          <w:rFonts w:ascii="Times New Roman" w:hAnsi="Times New Roman" w:cs="Times New Roman"/>
          <w:sz w:val="22"/>
          <w:szCs w:val="22"/>
        </w:rPr>
        <w:t>Chia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olej za studena lisovaný, </w:t>
      </w:r>
      <w:proofErr w:type="spellStart"/>
      <w:r>
        <w:rPr>
          <w:rFonts w:ascii="Times New Roman" w:hAnsi="Times New Roman" w:cs="Times New Roman"/>
          <w:sz w:val="22"/>
          <w:szCs w:val="22"/>
        </w:rPr>
        <w:t>Rakytníkový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olej CO2 extrakt, Rozmarínový CO2 extrakt, Vitamín E</w:t>
      </w:r>
    </w:p>
    <w:p w:rsidR="00356165" w:rsidRDefault="00356165" w:rsidP="00356165">
      <w:pPr>
        <w:pStyle w:val="Default"/>
        <w:tabs>
          <w:tab w:val="left" w:pos="2127"/>
          <w:tab w:val="left" w:pos="2410"/>
        </w:tabs>
        <w:ind w:left="2410" w:hanging="2410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275"/>
        <w:gridCol w:w="1242"/>
      </w:tblGrid>
      <w:tr w:rsidR="00356165" w:rsidTr="003561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5" w:rsidRDefault="00356165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65" w:rsidRDefault="00356165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ml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65" w:rsidRDefault="00356165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 ml</w:t>
            </w:r>
          </w:p>
        </w:tc>
      </w:tr>
      <w:tr w:rsidR="00356165" w:rsidTr="003561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65" w:rsidRDefault="00356165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Ľanový olej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65" w:rsidRDefault="00356165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8,93 ml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65" w:rsidRDefault="00356165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26,79 ml</w:t>
            </w:r>
          </w:p>
        </w:tc>
      </w:tr>
      <w:tr w:rsidR="00356165" w:rsidTr="003561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65" w:rsidRDefault="00356165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Chia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olej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65" w:rsidRDefault="00356165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 mg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65" w:rsidRDefault="00356165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3 000 mg</w:t>
            </w:r>
          </w:p>
        </w:tc>
      </w:tr>
      <w:tr w:rsidR="00356165" w:rsidTr="003561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65" w:rsidRDefault="00356165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Rakytníkový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olej CO2 extrakt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65" w:rsidRDefault="00356165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 mg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65" w:rsidRDefault="00356165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1 500 mg</w:t>
            </w:r>
          </w:p>
        </w:tc>
      </w:tr>
      <w:tr w:rsidR="00356165" w:rsidTr="003561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65" w:rsidRDefault="00356165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Vitamín 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65" w:rsidRDefault="00356165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mg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65" w:rsidRDefault="00356165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 mg</w:t>
            </w:r>
          </w:p>
        </w:tc>
      </w:tr>
      <w:tr w:rsidR="00356165" w:rsidTr="003561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65" w:rsidRDefault="00356165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Rozmarínový CO2 extrakt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65" w:rsidRDefault="00356165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mg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65" w:rsidRDefault="00356165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 mg</w:t>
            </w:r>
          </w:p>
        </w:tc>
      </w:tr>
    </w:tbl>
    <w:p w:rsidR="00356165" w:rsidRDefault="00356165" w:rsidP="00356165">
      <w:pPr>
        <w:pStyle w:val="Default"/>
        <w:tabs>
          <w:tab w:val="left" w:pos="2127"/>
          <w:tab w:val="left" w:pos="2410"/>
        </w:tabs>
        <w:ind w:left="2410" w:hanging="2410"/>
        <w:rPr>
          <w:rFonts w:ascii="Times New Roman" w:hAnsi="Times New Roman" w:cs="Times New Roman"/>
          <w:sz w:val="10"/>
          <w:szCs w:val="10"/>
        </w:rPr>
      </w:pPr>
    </w:p>
    <w:p w:rsidR="00356165" w:rsidRDefault="00356165" w:rsidP="00356165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Popis </w:t>
      </w:r>
      <w:proofErr w:type="spellStart"/>
      <w:r>
        <w:rPr>
          <w:rFonts w:ascii="Times New Roman" w:hAnsi="Times New Roman"/>
        </w:rPr>
        <w:t>vet</w:t>
      </w:r>
      <w:proofErr w:type="spellEnd"/>
      <w:r>
        <w:rPr>
          <w:rFonts w:ascii="Times New Roman" w:hAnsi="Times New Roman"/>
        </w:rPr>
        <w:t>. prípravku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Olej homogénnej konzistencie červenej farby.</w:t>
      </w:r>
    </w:p>
    <w:p w:rsidR="00356165" w:rsidRDefault="00356165" w:rsidP="00356165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356165" w:rsidRDefault="00356165" w:rsidP="00356165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</w:rPr>
        <w:t>Druh a kategória</w:t>
      </w:r>
      <w:r>
        <w:rPr>
          <w:rFonts w:ascii="Times New Roman" w:hAnsi="Times New Roman"/>
          <w:lang w:eastAsia="sk-SK"/>
        </w:rPr>
        <w:t xml:space="preserve"> </w:t>
      </w:r>
    </w:p>
    <w:p w:rsidR="00356165" w:rsidRDefault="00356165" w:rsidP="00356165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sk-SK"/>
        </w:rPr>
        <w:t>zvierat</w:t>
      </w:r>
      <w:r>
        <w:rPr>
          <w:rFonts w:ascii="Times New Roman" w:hAnsi="Times New Roman"/>
          <w:lang w:eastAsia="sk-SK"/>
        </w:rPr>
        <w:tab/>
        <w:t>: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  <w:t>Kone.</w:t>
      </w:r>
    </w:p>
    <w:p w:rsidR="00356165" w:rsidRDefault="00356165" w:rsidP="00356165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356165" w:rsidRDefault="00356165" w:rsidP="00356165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Charakteristika</w:t>
      </w:r>
      <w:r>
        <w:rPr>
          <w:rFonts w:ascii="Times New Roman" w:hAnsi="Times New Roman" w:cs="Times New Roman"/>
          <w:sz w:val="22"/>
          <w:szCs w:val="22"/>
        </w:rPr>
        <w:tab/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 xml:space="preserve">O nižšie uvedených surovinách je historicky známe a je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dohľadateľné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v literatúre, že </w:t>
      </w:r>
      <w:r>
        <w:rPr>
          <w:rFonts w:ascii="Times New Roman" w:hAnsi="Times New Roman" w:cs="Times New Roman"/>
          <w:sz w:val="22"/>
          <w:szCs w:val="22"/>
        </w:rPr>
        <w:t xml:space="preserve">sú bohaté na nenasýtené mastné kyseliny, ktoré sú pre telo nenahraditeľné (esenciálne). Oleje obsahujú približne 60 % kyseliny alfa </w:t>
      </w:r>
      <w:proofErr w:type="spellStart"/>
      <w:r>
        <w:rPr>
          <w:rFonts w:ascii="Times New Roman" w:hAnsi="Times New Roman" w:cs="Times New Roman"/>
          <w:sz w:val="22"/>
          <w:szCs w:val="22"/>
        </w:rPr>
        <w:t>linolénovej</w:t>
      </w:r>
      <w:proofErr w:type="spellEnd"/>
      <w:r>
        <w:rPr>
          <w:rFonts w:ascii="Times New Roman" w:hAnsi="Times New Roman" w:cs="Times New Roman"/>
          <w:sz w:val="22"/>
          <w:szCs w:val="22"/>
        </w:rPr>
        <w:t>, ktorá je prekurzorom omega-3 mastných kyselín. Omega-3 majú pozitívny účinok na kardiovaskulárny, nervový, respiračný a tráviaci systém. Pri pravidelnom podávaní zlepšuje kvalitu kopýt, kože a srsti. Zvyšuje výkonnosť a vytrvalosť.</w:t>
      </w:r>
    </w:p>
    <w:p w:rsidR="00356165" w:rsidRDefault="00356165" w:rsidP="00356165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10"/>
          <w:szCs w:val="10"/>
        </w:rPr>
      </w:pPr>
    </w:p>
    <w:p w:rsidR="00356165" w:rsidRDefault="00356165" w:rsidP="00356165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Oblasť použitia</w:t>
      </w:r>
      <w:r>
        <w:rPr>
          <w:rFonts w:ascii="Times New Roman" w:hAnsi="Times New Roman" w:cs="Times New Roman"/>
          <w:sz w:val="22"/>
          <w:szCs w:val="22"/>
        </w:rPr>
        <w:tab/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>Zdroj esenciálnych mastných kyselín. Veterinárny prípravok pre kone.</w:t>
      </w:r>
    </w:p>
    <w:p w:rsidR="00356165" w:rsidRDefault="00356165" w:rsidP="00356165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 xml:space="preserve">Bez dopingu - Doping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free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. </w:t>
      </w:r>
      <w:r>
        <w:rPr>
          <w:rFonts w:ascii="Times New Roman" w:hAnsi="Times New Roman" w:cs="Times New Roman"/>
          <w:bCs/>
          <w:sz w:val="22"/>
          <w:szCs w:val="22"/>
        </w:rPr>
        <w:tab/>
        <w:t xml:space="preserve">Za studena lisovaný rastlinný olej. </w:t>
      </w:r>
    </w:p>
    <w:p w:rsidR="00356165" w:rsidRDefault="00356165" w:rsidP="00356165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356165" w:rsidRDefault="00356165" w:rsidP="00356165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Spôsob použitia</w:t>
      </w:r>
      <w:r>
        <w:rPr>
          <w:rFonts w:ascii="Times New Roman" w:hAnsi="Times New Roman"/>
          <w:iCs/>
        </w:rPr>
        <w:tab/>
        <w:t>: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</w:rPr>
        <w:t>Dospelým koňom podávajte pravidelne 30 ml prípravku denne, žriebätám podľa veku 10 - 20 ml denne. Olej sa veľmi dobre aplikuje v potrave. Výhodou rastlinnej varianty je príjemná chuť bez nežiaducich pachov.</w:t>
      </w:r>
    </w:p>
    <w:p w:rsidR="00356165" w:rsidRDefault="00356165" w:rsidP="00356165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356165" w:rsidRDefault="00356165" w:rsidP="00356165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Upozornenie</w:t>
      </w:r>
      <w:r>
        <w:rPr>
          <w:rFonts w:ascii="Times New Roman" w:hAnsi="Times New Roman" w:cs="Times New Roman"/>
          <w:sz w:val="22"/>
          <w:szCs w:val="22"/>
        </w:rPr>
        <w:tab/>
        <w:t>:</w:t>
      </w:r>
      <w:r>
        <w:rPr>
          <w:rFonts w:ascii="Times New Roman" w:hAnsi="Times New Roman" w:cs="Times New Roman"/>
          <w:sz w:val="22"/>
          <w:szCs w:val="22"/>
        </w:rPr>
        <w:tab/>
        <w:t xml:space="preserve">Používajte podľa návodu na použitie. </w:t>
      </w:r>
    </w:p>
    <w:p w:rsidR="00356165" w:rsidRDefault="00356165" w:rsidP="00356165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10"/>
          <w:szCs w:val="10"/>
        </w:rPr>
      </w:pPr>
    </w:p>
    <w:p w:rsidR="00356165" w:rsidRDefault="00356165" w:rsidP="00356165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22"/>
          <w:szCs w:val="22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1 </w:t>
      </w:r>
      <w:r>
        <w:rPr>
          <w:bCs/>
          <w:sz w:val="22"/>
          <w:szCs w:val="22"/>
        </w:rPr>
        <w:t>l (3 l, 5 l)</w:t>
      </w:r>
      <w:r>
        <w:rPr>
          <w:sz w:val="22"/>
          <w:szCs w:val="22"/>
        </w:rPr>
        <w:t>.</w:t>
      </w:r>
    </w:p>
    <w:p w:rsidR="00356165" w:rsidRDefault="00356165" w:rsidP="00356165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10"/>
          <w:szCs w:val="10"/>
        </w:rPr>
      </w:pPr>
    </w:p>
    <w:p w:rsidR="00356165" w:rsidRDefault="00356165" w:rsidP="00356165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Spôsob uchovávania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Uchovávajte v suchu pri izbovej teplote. Chráňte pred priamym slnečným žiarením a mrazom. Uchovávajte mimo dohľadu a dosahu detí a nepoučených osôb.</w:t>
      </w:r>
    </w:p>
    <w:p w:rsidR="00356165" w:rsidRDefault="00356165" w:rsidP="00356165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356165" w:rsidRDefault="00356165" w:rsidP="00356165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Čas použiteľnosti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>30 mesiacov od dátumu výroby</w:t>
      </w:r>
      <w:r>
        <w:rPr>
          <w:sz w:val="22"/>
          <w:szCs w:val="22"/>
          <w:lang w:eastAsia="sk-SK"/>
        </w:rPr>
        <w:t>.</w:t>
      </w:r>
    </w:p>
    <w:p w:rsidR="00356165" w:rsidRDefault="00356165" w:rsidP="00356165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10"/>
          <w:szCs w:val="10"/>
          <w:lang w:eastAsia="sk-SK"/>
        </w:rPr>
      </w:pPr>
    </w:p>
    <w:p w:rsidR="00356165" w:rsidRDefault="00356165" w:rsidP="00356165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>
        <w:rPr>
          <w:szCs w:val="22"/>
          <w:lang w:eastAsia="sk-SK"/>
        </w:rPr>
        <w:t>Označenie</w:t>
      </w:r>
      <w:r>
        <w:rPr>
          <w:szCs w:val="22"/>
          <w:lang w:eastAsia="sk-SK"/>
        </w:rPr>
        <w:tab/>
        <w:t>:</w:t>
      </w:r>
      <w:r>
        <w:rPr>
          <w:szCs w:val="22"/>
          <w:lang w:eastAsia="sk-SK"/>
        </w:rPr>
        <w:tab/>
        <w:t>Len pre zvieratá!</w:t>
      </w:r>
    </w:p>
    <w:p w:rsidR="00356165" w:rsidRDefault="00356165" w:rsidP="00356165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  <w:lang w:eastAsia="sk-SK"/>
        </w:rPr>
      </w:pPr>
    </w:p>
    <w:p w:rsidR="00356165" w:rsidRDefault="00356165" w:rsidP="00356165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>
        <w:rPr>
          <w:szCs w:val="22"/>
          <w:lang w:eastAsia="sk-SK"/>
        </w:rPr>
        <w:t>Upozornenie na spôsob nakladania a zneškodnenia nepoužitého veterinárneho prípravku a obalu:</w:t>
      </w:r>
    </w:p>
    <w:p w:rsidR="00356165" w:rsidRDefault="00356165" w:rsidP="00356165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>
        <w:rPr>
          <w:szCs w:val="22"/>
          <w:lang w:eastAsia="sk-SK"/>
        </w:rPr>
        <w:tab/>
      </w:r>
      <w:r>
        <w:rPr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356165" w:rsidRDefault="00356165" w:rsidP="00356165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</w:p>
    <w:p w:rsidR="00356165" w:rsidRDefault="00356165" w:rsidP="00356165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  <w:r>
        <w:rPr>
          <w:szCs w:val="22"/>
          <w:lang w:eastAsia="sk-SK"/>
        </w:rPr>
        <w:t>Bez predpisu veterinárneho lekára.</w:t>
      </w:r>
    </w:p>
    <w:p w:rsidR="00356165" w:rsidRDefault="00356165" w:rsidP="00356165">
      <w:pPr>
        <w:pStyle w:val="Zkladntext2"/>
        <w:tabs>
          <w:tab w:val="left" w:pos="2700"/>
        </w:tabs>
        <w:jc w:val="center"/>
        <w:rPr>
          <w:sz w:val="6"/>
          <w:szCs w:val="6"/>
          <w:lang w:eastAsia="sk-SK"/>
        </w:rPr>
      </w:pPr>
    </w:p>
    <w:p w:rsidR="00356165" w:rsidRDefault="00356165" w:rsidP="00356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Schvaľovacie číslo: 052/VD/18-S</w:t>
      </w:r>
    </w:p>
    <w:p w:rsidR="00356165" w:rsidRDefault="00356165" w:rsidP="00356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6"/>
        </w:rPr>
      </w:pPr>
    </w:p>
    <w:p w:rsidR="00356165" w:rsidRDefault="00356165" w:rsidP="00356165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Dátum výroby: </w:t>
      </w:r>
    </w:p>
    <w:p w:rsidR="00356165" w:rsidRDefault="00356165" w:rsidP="00356165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Číslo šarže: </w:t>
      </w:r>
    </w:p>
    <w:p w:rsidR="00356165" w:rsidRDefault="00356165" w:rsidP="00356165">
      <w:pPr>
        <w:pStyle w:val="Default"/>
        <w:rPr>
          <w:rFonts w:ascii="Times New Roman" w:hAnsi="Times New Roman" w:cs="Times New Roman"/>
          <w:bCs/>
          <w:sz w:val="6"/>
          <w:szCs w:val="6"/>
        </w:rPr>
      </w:pPr>
    </w:p>
    <w:p w:rsidR="00356165" w:rsidRDefault="00356165" w:rsidP="0035616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EAN kód: 8595643602220</w:t>
      </w:r>
    </w:p>
    <w:p w:rsidR="00356165" w:rsidRDefault="00356165" w:rsidP="00356165">
      <w:pPr>
        <w:tabs>
          <w:tab w:val="left" w:pos="851"/>
        </w:tabs>
        <w:spacing w:after="0"/>
        <w:rPr>
          <w:rFonts w:ascii="Times New Roman" w:hAnsi="Times New Roman"/>
          <w:b/>
          <w:bCs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lastRenderedPageBreak/>
        <w:t>Príloha č. 3 k Rozhodnutiu  č.: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052/VD/18-S</w:t>
      </w:r>
    </w:p>
    <w:p w:rsidR="00356165" w:rsidRDefault="00356165" w:rsidP="00356165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</w:rPr>
      </w:pPr>
    </w:p>
    <w:p w:rsidR="00356165" w:rsidRDefault="00356165" w:rsidP="00356165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PÍSOMNÁ INFORMÁCIA PRE POUŽÍVATEĽA = ETIKETA </w:t>
      </w:r>
    </w:p>
    <w:p w:rsidR="00356165" w:rsidRDefault="00356165" w:rsidP="00356165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(vonkajší a vnútorný obal)</w:t>
      </w:r>
    </w:p>
    <w:p w:rsidR="00356165" w:rsidRDefault="00356165" w:rsidP="00356165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356165" w:rsidRDefault="00356165" w:rsidP="00356165">
      <w:pPr>
        <w:spacing w:after="0" w:line="240" w:lineRule="auto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- variant pre psy</w:t>
      </w:r>
    </w:p>
    <w:p w:rsidR="00356165" w:rsidRDefault="00356165" w:rsidP="00356165">
      <w:pPr>
        <w:spacing w:after="0" w:line="240" w:lineRule="auto"/>
        <w:rPr>
          <w:rFonts w:ascii="Times New Roman" w:hAnsi="Times New Roman"/>
          <w:b/>
          <w:caps/>
          <w:sz w:val="10"/>
          <w:szCs w:val="10"/>
        </w:rPr>
      </w:pPr>
    </w:p>
    <w:p w:rsidR="00356165" w:rsidRDefault="00356165" w:rsidP="00356165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eastAsia="Arial Unicode MS" w:hAnsi="Times New Roman"/>
          <w:b/>
        </w:rPr>
      </w:pPr>
      <w:r>
        <w:rPr>
          <w:rFonts w:ascii="Times New Roman" w:hAnsi="Times New Roman"/>
        </w:rPr>
        <w:t xml:space="preserve">Názov </w:t>
      </w:r>
      <w:proofErr w:type="spellStart"/>
      <w:r>
        <w:rPr>
          <w:rFonts w:ascii="Times New Roman" w:hAnsi="Times New Roman"/>
        </w:rPr>
        <w:t>vet</w:t>
      </w:r>
      <w:proofErr w:type="spellEnd"/>
      <w:r>
        <w:rPr>
          <w:rFonts w:ascii="Times New Roman" w:hAnsi="Times New Roman"/>
        </w:rPr>
        <w:t>. prípravku</w:t>
      </w:r>
      <w:r>
        <w:rPr>
          <w:rFonts w:ascii="Times New Roman" w:hAnsi="Times New Roman"/>
        </w:rPr>
        <w:tab/>
        <w:t xml:space="preserve">: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OMEGA-3 OLEJ</w:t>
      </w:r>
    </w:p>
    <w:p w:rsidR="00356165" w:rsidRDefault="00356165" w:rsidP="00356165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356165" w:rsidRDefault="00356165" w:rsidP="00356165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Držiteľ rozhodnutia </w:t>
      </w:r>
    </w:p>
    <w:p w:rsidR="00356165" w:rsidRDefault="00356165" w:rsidP="00356165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sk-SK"/>
        </w:rPr>
        <w:t>o schválení a výrobca</w:t>
      </w:r>
      <w:r>
        <w:rPr>
          <w:rFonts w:ascii="Times New Roman" w:hAnsi="Times New Roman"/>
          <w:lang w:eastAsia="sk-SK"/>
        </w:rPr>
        <w:tab/>
        <w:t xml:space="preserve">:  </w:t>
      </w:r>
      <w:r>
        <w:rPr>
          <w:rFonts w:ascii="Times New Roman" w:hAnsi="Times New Roman"/>
          <w:lang w:eastAsia="sk-SK"/>
        </w:rPr>
        <w:tab/>
      </w:r>
      <w:proofErr w:type="spellStart"/>
      <w:r>
        <w:rPr>
          <w:rFonts w:ascii="Times New Roman" w:hAnsi="Times New Roman"/>
        </w:rPr>
        <w:t>Green</w:t>
      </w:r>
      <w:proofErr w:type="spellEnd"/>
      <w:r>
        <w:rPr>
          <w:rFonts w:ascii="Times New Roman" w:hAnsi="Times New Roman"/>
        </w:rPr>
        <w:t xml:space="preserve"> idea s. r. o., </w:t>
      </w:r>
      <w:proofErr w:type="spellStart"/>
      <w:r>
        <w:rPr>
          <w:rFonts w:ascii="Times New Roman" w:hAnsi="Times New Roman"/>
        </w:rPr>
        <w:t>Vodova</w:t>
      </w:r>
      <w:proofErr w:type="spellEnd"/>
      <w:r>
        <w:rPr>
          <w:rFonts w:ascii="Times New Roman" w:hAnsi="Times New Roman"/>
        </w:rPr>
        <w:t xml:space="preserve"> 40, 612 00 Brno, Česká republika.</w:t>
      </w:r>
    </w:p>
    <w:p w:rsidR="00356165" w:rsidRDefault="00356165" w:rsidP="00356165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  <w:lang w:eastAsia="sk-SK"/>
        </w:rPr>
      </w:pPr>
    </w:p>
    <w:p w:rsidR="00356165" w:rsidRDefault="00356165" w:rsidP="00356165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Zloženie</w:t>
      </w:r>
      <w:r>
        <w:rPr>
          <w:rFonts w:ascii="Times New Roman" w:hAnsi="Times New Roman" w:cs="Times New Roman"/>
          <w:sz w:val="22"/>
          <w:szCs w:val="22"/>
        </w:rPr>
        <w:tab/>
        <w:t>:</w:t>
      </w:r>
      <w:r>
        <w:rPr>
          <w:rFonts w:ascii="Times New Roman" w:hAnsi="Times New Roman" w:cs="Times New Roman"/>
          <w:sz w:val="22"/>
          <w:szCs w:val="22"/>
        </w:rPr>
        <w:tab/>
        <w:t xml:space="preserve">Ľanový olej za studena lisovaný, </w:t>
      </w:r>
      <w:proofErr w:type="spellStart"/>
      <w:r>
        <w:rPr>
          <w:rFonts w:ascii="Times New Roman" w:hAnsi="Times New Roman" w:cs="Times New Roman"/>
          <w:sz w:val="22"/>
          <w:szCs w:val="22"/>
        </w:rPr>
        <w:t>Chia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olej za studena lisovaný, </w:t>
      </w:r>
      <w:proofErr w:type="spellStart"/>
      <w:r>
        <w:rPr>
          <w:rFonts w:ascii="Times New Roman" w:hAnsi="Times New Roman" w:cs="Times New Roman"/>
          <w:sz w:val="22"/>
          <w:szCs w:val="22"/>
        </w:rPr>
        <w:t>Rakytníkový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olej CO2 extrakt, Rozmarínový CO2 extrakt, Vitamín E</w:t>
      </w:r>
    </w:p>
    <w:p w:rsidR="00356165" w:rsidRDefault="00356165" w:rsidP="00356165">
      <w:pPr>
        <w:pStyle w:val="Default"/>
        <w:tabs>
          <w:tab w:val="left" w:pos="2127"/>
          <w:tab w:val="left" w:pos="2410"/>
        </w:tabs>
        <w:ind w:left="2410" w:hanging="2410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1701"/>
      </w:tblGrid>
      <w:tr w:rsidR="00356165" w:rsidTr="0035616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5" w:rsidRDefault="00356165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65" w:rsidRDefault="00356165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ml</w:t>
            </w:r>
          </w:p>
        </w:tc>
      </w:tr>
      <w:tr w:rsidR="00356165" w:rsidTr="0035616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65" w:rsidRDefault="00356165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Ľanový olej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65" w:rsidRDefault="00356165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4,465 ml</w:t>
            </w:r>
          </w:p>
        </w:tc>
      </w:tr>
      <w:tr w:rsidR="00356165" w:rsidTr="0035616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65" w:rsidRDefault="00356165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Chia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olej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65" w:rsidRDefault="00356165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 mg</w:t>
            </w:r>
          </w:p>
        </w:tc>
      </w:tr>
      <w:tr w:rsidR="00356165" w:rsidTr="0035616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65" w:rsidRDefault="00356165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Rakytníkový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olej CO2 extrakt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65" w:rsidRDefault="00356165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 mg</w:t>
            </w:r>
          </w:p>
        </w:tc>
      </w:tr>
      <w:tr w:rsidR="00356165" w:rsidTr="0035616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65" w:rsidRDefault="00356165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Vitamín 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65" w:rsidRDefault="00356165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mg</w:t>
            </w:r>
          </w:p>
        </w:tc>
      </w:tr>
      <w:tr w:rsidR="00356165" w:rsidTr="0035616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65" w:rsidRDefault="00356165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Rozmarínový extrakt CO2 extrakt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65" w:rsidRDefault="00356165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mg</w:t>
            </w:r>
          </w:p>
        </w:tc>
      </w:tr>
    </w:tbl>
    <w:p w:rsidR="00356165" w:rsidRDefault="00356165" w:rsidP="00356165">
      <w:pPr>
        <w:pStyle w:val="Default"/>
        <w:tabs>
          <w:tab w:val="left" w:pos="2127"/>
          <w:tab w:val="left" w:pos="2410"/>
        </w:tabs>
        <w:ind w:left="2410" w:hanging="2410"/>
        <w:rPr>
          <w:rFonts w:ascii="Times New Roman" w:hAnsi="Times New Roman" w:cs="Times New Roman"/>
          <w:sz w:val="10"/>
          <w:szCs w:val="10"/>
        </w:rPr>
      </w:pPr>
    </w:p>
    <w:p w:rsidR="00356165" w:rsidRDefault="00356165" w:rsidP="00356165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Popis </w:t>
      </w:r>
      <w:proofErr w:type="spellStart"/>
      <w:r>
        <w:rPr>
          <w:rFonts w:ascii="Times New Roman" w:hAnsi="Times New Roman"/>
        </w:rPr>
        <w:t>vet</w:t>
      </w:r>
      <w:proofErr w:type="spellEnd"/>
      <w:r>
        <w:rPr>
          <w:rFonts w:ascii="Times New Roman" w:hAnsi="Times New Roman"/>
        </w:rPr>
        <w:t>. prípravku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Olej homogénnej konzistencie červenej farby.</w:t>
      </w:r>
    </w:p>
    <w:p w:rsidR="00356165" w:rsidRDefault="00356165" w:rsidP="00356165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356165" w:rsidRDefault="00356165" w:rsidP="00356165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</w:rPr>
        <w:t>Druh a kategória</w:t>
      </w:r>
      <w:r>
        <w:rPr>
          <w:rFonts w:ascii="Times New Roman" w:hAnsi="Times New Roman"/>
          <w:lang w:eastAsia="sk-SK"/>
        </w:rPr>
        <w:t xml:space="preserve"> </w:t>
      </w:r>
    </w:p>
    <w:p w:rsidR="00356165" w:rsidRDefault="00356165" w:rsidP="00356165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sk-SK"/>
        </w:rPr>
        <w:t>zvierat</w:t>
      </w:r>
      <w:r>
        <w:rPr>
          <w:rFonts w:ascii="Times New Roman" w:hAnsi="Times New Roman"/>
          <w:lang w:eastAsia="sk-SK"/>
        </w:rPr>
        <w:tab/>
        <w:t>: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  <w:t>Psy.</w:t>
      </w:r>
    </w:p>
    <w:p w:rsidR="00356165" w:rsidRDefault="00356165" w:rsidP="00356165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356165" w:rsidRDefault="00356165" w:rsidP="00356165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Charakteristika</w:t>
      </w:r>
      <w:r>
        <w:rPr>
          <w:rFonts w:ascii="Times New Roman" w:hAnsi="Times New Roman" w:cs="Times New Roman"/>
          <w:sz w:val="22"/>
          <w:szCs w:val="22"/>
        </w:rPr>
        <w:tab/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>O nižšie uvedených surovinách je historicky známe a 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dohľadateľné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v literatúre, že </w:t>
      </w:r>
      <w:r>
        <w:rPr>
          <w:rFonts w:ascii="Times New Roman" w:hAnsi="Times New Roman" w:cs="Times New Roman"/>
          <w:sz w:val="22"/>
          <w:szCs w:val="22"/>
        </w:rPr>
        <w:t xml:space="preserve">sú bohaté na nenasýtené mastné kyseliny, ktoré sú pre telo nenahraditeľné (esenciálne). Oleje obsahujú približne 60 % kyseliny alfa </w:t>
      </w:r>
      <w:proofErr w:type="spellStart"/>
      <w:r>
        <w:rPr>
          <w:rFonts w:ascii="Times New Roman" w:hAnsi="Times New Roman" w:cs="Times New Roman"/>
          <w:sz w:val="22"/>
          <w:szCs w:val="22"/>
        </w:rPr>
        <w:t>linolénovej</w:t>
      </w:r>
      <w:proofErr w:type="spellEnd"/>
      <w:r>
        <w:rPr>
          <w:rFonts w:ascii="Times New Roman" w:hAnsi="Times New Roman" w:cs="Times New Roman"/>
          <w:sz w:val="22"/>
          <w:szCs w:val="22"/>
        </w:rPr>
        <w:t>, ktorá je prekurzorom omega-3 mastných kyselín. Omega-3 majú pozitívny účinok na kardiovaskulárny, nervový, respiračný a tráviaci systém. Pri pravidelnom podávaní zlepšuje kvalitu srsti, kože a pazúrikov. Zvyšuje výkonnosť a vytrvalosť.</w:t>
      </w:r>
    </w:p>
    <w:p w:rsidR="00356165" w:rsidRDefault="00356165" w:rsidP="00356165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10"/>
          <w:szCs w:val="10"/>
        </w:rPr>
      </w:pPr>
    </w:p>
    <w:p w:rsidR="00356165" w:rsidRDefault="00356165" w:rsidP="00356165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Oblasť použitia</w:t>
      </w:r>
      <w:r>
        <w:rPr>
          <w:rFonts w:ascii="Times New Roman" w:hAnsi="Times New Roman" w:cs="Times New Roman"/>
          <w:sz w:val="22"/>
          <w:szCs w:val="22"/>
        </w:rPr>
        <w:tab/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 xml:space="preserve">Zdroj esenciálnych mastných kyselín. Veterinárny prípravok pre psy. </w:t>
      </w:r>
    </w:p>
    <w:p w:rsidR="00356165" w:rsidRDefault="00356165" w:rsidP="00356165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 xml:space="preserve">Za studena lisovaný rastlinný olej. </w:t>
      </w:r>
    </w:p>
    <w:p w:rsidR="00356165" w:rsidRDefault="00356165" w:rsidP="00356165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356165" w:rsidRDefault="00356165" w:rsidP="00356165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Spôsob použitia</w:t>
      </w:r>
      <w:r>
        <w:rPr>
          <w:rFonts w:ascii="Times New Roman" w:hAnsi="Times New Roman"/>
          <w:iCs/>
        </w:rPr>
        <w:tab/>
        <w:t>: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</w:rPr>
        <w:t>Podávajte 5 ml (čajová lyžica) prípravku na 10 kg ž. hm. zvieraťa denne. Olej sa veľmi dobre aplikuje v potrave. Výhodou je veľmi príjemná chuť.</w:t>
      </w:r>
    </w:p>
    <w:p w:rsidR="00356165" w:rsidRDefault="00356165" w:rsidP="00356165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356165" w:rsidRDefault="00356165" w:rsidP="00356165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Upozornenie</w:t>
      </w:r>
      <w:r>
        <w:rPr>
          <w:rFonts w:ascii="Times New Roman" w:hAnsi="Times New Roman" w:cs="Times New Roman"/>
          <w:sz w:val="22"/>
          <w:szCs w:val="22"/>
        </w:rPr>
        <w:tab/>
        <w:t>:</w:t>
      </w:r>
      <w:r>
        <w:rPr>
          <w:rFonts w:ascii="Times New Roman" w:hAnsi="Times New Roman" w:cs="Times New Roman"/>
          <w:sz w:val="22"/>
          <w:szCs w:val="22"/>
        </w:rPr>
        <w:tab/>
        <w:t xml:space="preserve">Používajte podľa návodu na použitie. </w:t>
      </w:r>
    </w:p>
    <w:p w:rsidR="00356165" w:rsidRDefault="00356165" w:rsidP="00356165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10"/>
          <w:szCs w:val="10"/>
        </w:rPr>
      </w:pPr>
    </w:p>
    <w:p w:rsidR="00356165" w:rsidRDefault="00356165" w:rsidP="00356165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22"/>
          <w:szCs w:val="22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200 ml.</w:t>
      </w:r>
    </w:p>
    <w:p w:rsidR="00356165" w:rsidRDefault="00356165" w:rsidP="00356165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10"/>
          <w:szCs w:val="10"/>
        </w:rPr>
      </w:pPr>
    </w:p>
    <w:p w:rsidR="00356165" w:rsidRDefault="00356165" w:rsidP="00356165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Spôsob uchovávania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Uchovávajte  v suchu pri izbovej teplote. Chráňte pred priamym slnečným žiarením a mrazom. Uchovávajte mimo dohľadu a dosahu detí a nepoučených osôb.</w:t>
      </w:r>
    </w:p>
    <w:p w:rsidR="00356165" w:rsidRDefault="00356165" w:rsidP="00356165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356165" w:rsidRDefault="00356165" w:rsidP="00356165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Čas použiteľnosti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>30 mesiacov od dátumu výroby</w:t>
      </w:r>
      <w:r>
        <w:rPr>
          <w:sz w:val="22"/>
          <w:szCs w:val="22"/>
          <w:lang w:eastAsia="sk-SK"/>
        </w:rPr>
        <w:t>.</w:t>
      </w:r>
    </w:p>
    <w:p w:rsidR="00356165" w:rsidRDefault="00356165" w:rsidP="00356165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10"/>
          <w:szCs w:val="10"/>
          <w:lang w:eastAsia="sk-SK"/>
        </w:rPr>
      </w:pPr>
    </w:p>
    <w:p w:rsidR="00356165" w:rsidRDefault="00356165" w:rsidP="00356165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>
        <w:rPr>
          <w:szCs w:val="22"/>
          <w:lang w:eastAsia="sk-SK"/>
        </w:rPr>
        <w:t>Označenie</w:t>
      </w:r>
      <w:r>
        <w:rPr>
          <w:szCs w:val="22"/>
          <w:lang w:eastAsia="sk-SK"/>
        </w:rPr>
        <w:tab/>
        <w:t>:</w:t>
      </w:r>
      <w:r>
        <w:rPr>
          <w:szCs w:val="22"/>
          <w:lang w:eastAsia="sk-SK"/>
        </w:rPr>
        <w:tab/>
        <w:t>Len pre zvieratá!</w:t>
      </w:r>
    </w:p>
    <w:p w:rsidR="00356165" w:rsidRDefault="00356165" w:rsidP="00356165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  <w:lang w:eastAsia="sk-SK"/>
        </w:rPr>
      </w:pPr>
    </w:p>
    <w:p w:rsidR="00356165" w:rsidRDefault="00356165" w:rsidP="00356165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>
        <w:rPr>
          <w:szCs w:val="22"/>
          <w:lang w:eastAsia="sk-SK"/>
        </w:rPr>
        <w:t>Upozornenie na spôsob nakladania a zneškodnenia nepoužitého veterinárneho prípravku a obalu:</w:t>
      </w:r>
    </w:p>
    <w:p w:rsidR="00356165" w:rsidRDefault="00356165" w:rsidP="00356165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>
        <w:rPr>
          <w:szCs w:val="22"/>
          <w:lang w:eastAsia="sk-SK"/>
        </w:rPr>
        <w:tab/>
      </w:r>
      <w:r>
        <w:rPr>
          <w:szCs w:val="22"/>
          <w:lang w:eastAsia="sk-SK"/>
        </w:rPr>
        <w:tab/>
        <w:t>Nepoužité a nespotrebované veterinárne prípravky a ich obaly sa likvidujú v zmysle platných právnych predpisov</w:t>
      </w:r>
    </w:p>
    <w:p w:rsidR="00356165" w:rsidRDefault="00356165" w:rsidP="00356165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356165" w:rsidRDefault="00356165" w:rsidP="00356165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  <w:r>
        <w:rPr>
          <w:szCs w:val="22"/>
          <w:lang w:eastAsia="sk-SK"/>
        </w:rPr>
        <w:t>Bez predpisu veterinárneho lekára.</w:t>
      </w:r>
    </w:p>
    <w:p w:rsidR="00356165" w:rsidRDefault="00356165" w:rsidP="00356165">
      <w:pPr>
        <w:pStyle w:val="Zkladntext2"/>
        <w:tabs>
          <w:tab w:val="left" w:pos="2700"/>
        </w:tabs>
        <w:jc w:val="center"/>
        <w:rPr>
          <w:sz w:val="6"/>
          <w:szCs w:val="6"/>
          <w:lang w:eastAsia="sk-SK"/>
        </w:rPr>
      </w:pPr>
    </w:p>
    <w:p w:rsidR="00356165" w:rsidRDefault="00356165" w:rsidP="00356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Schvaľovacie číslo: 052/VD/18-S</w:t>
      </w:r>
    </w:p>
    <w:p w:rsidR="00356165" w:rsidRDefault="00356165" w:rsidP="003561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6"/>
        </w:rPr>
      </w:pPr>
    </w:p>
    <w:p w:rsidR="00356165" w:rsidRDefault="00356165" w:rsidP="0035616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Dátum výroby: </w:t>
      </w:r>
    </w:p>
    <w:p w:rsidR="00356165" w:rsidRDefault="00356165" w:rsidP="00356165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Číslo šarže: </w:t>
      </w:r>
    </w:p>
    <w:p w:rsidR="00356165" w:rsidRDefault="00356165" w:rsidP="00356165">
      <w:pPr>
        <w:pStyle w:val="Default"/>
        <w:rPr>
          <w:rFonts w:ascii="Times New Roman" w:hAnsi="Times New Roman" w:cs="Times New Roman"/>
          <w:bCs/>
          <w:sz w:val="6"/>
          <w:szCs w:val="6"/>
        </w:rPr>
      </w:pPr>
    </w:p>
    <w:p w:rsidR="00356165" w:rsidRDefault="00356165" w:rsidP="00356165">
      <w:pPr>
        <w:pStyle w:val="Default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EAN kód: </w:t>
      </w:r>
    </w:p>
    <w:sectPr w:rsidR="00356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57"/>
    <w:rsid w:val="00356165"/>
    <w:rsid w:val="007E4308"/>
    <w:rsid w:val="0099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616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semiHidden/>
    <w:unhideWhenUsed/>
    <w:rsid w:val="00356165"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semiHidden/>
    <w:rsid w:val="00356165"/>
    <w:rPr>
      <w:rFonts w:ascii="Times New Roman" w:eastAsia="Times New Roman" w:hAnsi="Times New Roman" w:cs="Times New Roman"/>
      <w:szCs w:val="24"/>
      <w:lang w:eastAsia="cs-CZ"/>
    </w:rPr>
  </w:style>
  <w:style w:type="paragraph" w:styleId="Zkladntext3">
    <w:name w:val="Body Text 3"/>
    <w:basedOn w:val="Normlny"/>
    <w:link w:val="Zkladntext3Char"/>
    <w:semiHidden/>
    <w:unhideWhenUsed/>
    <w:rsid w:val="00356165"/>
    <w:pPr>
      <w:tabs>
        <w:tab w:val="left" w:pos="851"/>
      </w:tabs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35616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35616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616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semiHidden/>
    <w:unhideWhenUsed/>
    <w:rsid w:val="00356165"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semiHidden/>
    <w:rsid w:val="00356165"/>
    <w:rPr>
      <w:rFonts w:ascii="Times New Roman" w:eastAsia="Times New Roman" w:hAnsi="Times New Roman" w:cs="Times New Roman"/>
      <w:szCs w:val="24"/>
      <w:lang w:eastAsia="cs-CZ"/>
    </w:rPr>
  </w:style>
  <w:style w:type="paragraph" w:styleId="Zkladntext3">
    <w:name w:val="Body Text 3"/>
    <w:basedOn w:val="Normlny"/>
    <w:link w:val="Zkladntext3Char"/>
    <w:semiHidden/>
    <w:unhideWhenUsed/>
    <w:rsid w:val="00356165"/>
    <w:pPr>
      <w:tabs>
        <w:tab w:val="left" w:pos="851"/>
      </w:tabs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35616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35616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3678</Characters>
  <Application>Microsoft Office Word</Application>
  <DocSecurity>0</DocSecurity>
  <Lines>30</Lines>
  <Paragraphs>8</Paragraphs>
  <ScaleCrop>false</ScaleCrop>
  <Company>ŠVPS SR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Registracia5</dc:creator>
  <cp:keywords/>
  <dc:description/>
  <cp:lastModifiedBy>Registracia5</cp:lastModifiedBy>
  <cp:revision>2</cp:revision>
  <dcterms:created xsi:type="dcterms:W3CDTF">2022-12-20T08:34:00Z</dcterms:created>
  <dcterms:modified xsi:type="dcterms:W3CDTF">2022-12-20T08:34:00Z</dcterms:modified>
</cp:coreProperties>
</file>