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2B" w:rsidRPr="00474C50" w:rsidRDefault="009F742B" w:rsidP="009F742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9F742B" w:rsidRDefault="009F742B" w:rsidP="009F742B">
      <w:pPr>
        <w:spacing w:line="240" w:lineRule="auto"/>
      </w:pPr>
      <w:bookmarkStart w:id="0" w:name="_Hlk480881321"/>
    </w:p>
    <w:p w:rsidR="009F742B" w:rsidRPr="001D22C7" w:rsidRDefault="009F742B" w:rsidP="009F742B">
      <w:pPr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Trymox LA 150 mg/ml injekčná suspenzia pre hovädzí dobytok, ovce, ošípané, psy a mačky</w:t>
      </w:r>
    </w:p>
    <w:p w:rsidR="009F742B" w:rsidRPr="00F67CD7" w:rsidRDefault="009F742B" w:rsidP="009F742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9F742B" w:rsidRPr="00F67CD7" w:rsidRDefault="009F742B" w:rsidP="009F742B">
      <w:pPr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 KVANTITATÍVNE ZLOŽENIE</w:t>
      </w:r>
    </w:p>
    <w:p w:rsidR="009F742B" w:rsidRPr="00F67CD7" w:rsidRDefault="009F742B" w:rsidP="009F742B">
      <w:pPr>
        <w:jc w:val="both"/>
        <w:rPr>
          <w:szCs w:val="22"/>
          <w:lang w:val="es-ES"/>
        </w:rPr>
      </w:pPr>
    </w:p>
    <w:p w:rsidR="009F742B" w:rsidRPr="00F67CD7" w:rsidRDefault="009F742B" w:rsidP="009F742B">
      <w:pPr>
        <w:jc w:val="both"/>
        <w:rPr>
          <w:szCs w:val="22"/>
        </w:rPr>
      </w:pPr>
      <w:bookmarkStart w:id="1" w:name="_Hlk526599771"/>
      <w:r>
        <w:t>Každý ml obsahuje:</w:t>
      </w:r>
    </w:p>
    <w:p w:rsidR="009F742B" w:rsidRPr="00F67CD7" w:rsidRDefault="009F742B" w:rsidP="009F742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9F742B" w:rsidRPr="00F67CD7" w:rsidRDefault="009F742B" w:rsidP="009F742B">
      <w:pPr>
        <w:jc w:val="both"/>
        <w:rPr>
          <w:b/>
          <w:szCs w:val="22"/>
        </w:rPr>
      </w:pPr>
      <w:r>
        <w:rPr>
          <w:b/>
          <w:szCs w:val="22"/>
        </w:rPr>
        <w:t>Účinná látka:</w:t>
      </w:r>
    </w:p>
    <w:p w:rsidR="009F742B" w:rsidRPr="00F67CD7" w:rsidRDefault="009F742B" w:rsidP="009F742B">
      <w:pPr>
        <w:jc w:val="both"/>
        <w:rPr>
          <w:szCs w:val="22"/>
          <w:lang w:val="es-ES"/>
        </w:rPr>
      </w:pPr>
    </w:p>
    <w:p w:rsidR="009F742B" w:rsidRPr="00F67CD7" w:rsidRDefault="009F742B" w:rsidP="009F742B">
      <w:pPr>
        <w:jc w:val="both"/>
        <w:rPr>
          <w:szCs w:val="22"/>
        </w:rPr>
      </w:pPr>
      <w:r>
        <w:t>Amoxicilín</w:t>
      </w:r>
      <w:r>
        <w:tab/>
      </w:r>
      <w:r>
        <w:tab/>
      </w:r>
      <w:r>
        <w:tab/>
      </w:r>
      <w:r>
        <w:tab/>
      </w:r>
      <w:r>
        <w:tab/>
        <w:t xml:space="preserve">150 mg </w:t>
      </w:r>
    </w:p>
    <w:p w:rsidR="009F742B" w:rsidRPr="00F67CD7" w:rsidRDefault="009F742B" w:rsidP="009F742B">
      <w:pPr>
        <w:jc w:val="both"/>
        <w:rPr>
          <w:szCs w:val="22"/>
        </w:rPr>
      </w:pPr>
      <w:r>
        <w:t>(ekvivalent 172 mg amoxicilín trihydrátu)</w:t>
      </w:r>
    </w:p>
    <w:p w:rsidR="009F742B" w:rsidRPr="00F67CD7" w:rsidRDefault="009F742B" w:rsidP="009F742B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:rsidR="009F742B" w:rsidRPr="00F67CD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Pomocné látky:</w:t>
      </w:r>
    </w:p>
    <w:p w:rsidR="009F742B" w:rsidRPr="00F67CD7" w:rsidRDefault="009F742B" w:rsidP="009F742B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Úplný zoznam pomocných látok je uvedený v časti 6.1.</w:t>
      </w:r>
    </w:p>
    <w:bookmarkEnd w:id="1"/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9F742B" w:rsidRDefault="009F742B" w:rsidP="009F742B">
      <w:pPr>
        <w:jc w:val="both"/>
        <w:rPr>
          <w:szCs w:val="22"/>
        </w:rPr>
      </w:pPr>
    </w:p>
    <w:p w:rsidR="009F742B" w:rsidRPr="00A905A9" w:rsidRDefault="009F742B" w:rsidP="009F742B">
      <w:pPr>
        <w:spacing w:line="240" w:lineRule="auto"/>
        <w:jc w:val="both"/>
        <w:rPr>
          <w:szCs w:val="22"/>
        </w:rPr>
      </w:pPr>
      <w:r>
        <w:t>Injekčná suspenzia.</w:t>
      </w:r>
    </w:p>
    <w:p w:rsidR="009F742B" w:rsidRDefault="009F742B" w:rsidP="009F742B">
      <w:pPr>
        <w:spacing w:line="240" w:lineRule="auto"/>
        <w:jc w:val="both"/>
        <w:rPr>
          <w:szCs w:val="22"/>
        </w:rPr>
      </w:pPr>
      <w:r>
        <w:t>Biela až sivobiela olejová suspenzia.</w:t>
      </w:r>
    </w:p>
    <w:p w:rsidR="009F742B" w:rsidRPr="001D22C7" w:rsidRDefault="009F742B" w:rsidP="009F742B">
      <w:pPr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Cieľové druhy</w:t>
      </w:r>
    </w:p>
    <w:p w:rsidR="009F742B" w:rsidRDefault="009F742B" w:rsidP="009F742B">
      <w:pPr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dobytok, ovce, ošípané, psy, mačky.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na použitie so špecifikovaním cieľových druhov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liečbu infekcií tráviacej sústavy, dýchacích ciest, urogenitálneho systému, kože a mäkkého tkaniva zapríčinených baktériami citlivými na amoxicilín.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A905A9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Nepodávajte intravenózne ani intratekálne.</w:t>
      </w:r>
    </w:p>
    <w:p w:rsidR="009F742B" w:rsidRPr="00A905A9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Nepodávajte králikom, škrečkom, pieskomilom ani morským prasiatkam.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Nepoužívajte v prípadoch známej precitlivenosti na penicilíny, cefalosporíny alebo akékoľvek iné pomocné látky.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D22C7" w:rsidDel="00E86CEE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liek nie je účinný proti organizmom produkujúcim beta-laktamázu.</w:t>
      </w:r>
    </w:p>
    <w:p w:rsidR="009F742B" w:rsidRPr="0012099D" w:rsidRDefault="009F742B" w:rsidP="009F742B">
      <w:pPr>
        <w:tabs>
          <w:tab w:val="left" w:pos="540"/>
        </w:tabs>
        <w:rPr>
          <w:iCs/>
        </w:rPr>
      </w:pPr>
      <w:r>
        <w:t>Bola preukázaná úplná krížová rezistencia medzi amoxicilínom a ďalšími penicilínmi, najmä aminopenicilínmi.</w:t>
      </w:r>
    </w:p>
    <w:p w:rsidR="009F742B" w:rsidRPr="0012099D" w:rsidRDefault="009F742B" w:rsidP="009F742B">
      <w:pPr>
        <w:tabs>
          <w:tab w:val="clear" w:pos="567"/>
        </w:tabs>
        <w:spacing w:line="240" w:lineRule="auto"/>
        <w:rPr>
          <w:iCs/>
        </w:rPr>
      </w:pPr>
      <w:r>
        <w:t>Ak sa pri testovaní antimikrobiálnej citlivosti preukázala rezistencia na penicilíny, je potrebné starostlivo zvážiť použitie lieku/amoxicilínu, pretože jeho účinnosť môže byť znížená.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:rsidR="009F742B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Použitie lieku má vychádzať z testovania citlivosti baktérií izolovaných zo zvieraťa. Ak to nie je možné, liečba musí byť založená na miestnych (regionálnych, farmových) epidemiologických </w:t>
      </w:r>
      <w:r>
        <w:lastRenderedPageBreak/>
        <w:t>informáciách o citlivosti cieľových baktérií.</w:t>
      </w:r>
    </w:p>
    <w:p w:rsidR="009F742B" w:rsidRPr="002B3041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>Pri použití lieku je potrebné zvážiť oficiálne, vnútroštátne a regionálne zásady týkajúce sa antimikrobiálnych látok.</w:t>
      </w:r>
    </w:p>
    <w:p w:rsidR="009F742B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>Použitím lieku, ktoré sa odlišuje od pokynov uvedených v SPC, sa môže zvýšiť prevalencia baktérií rezistentných voči amoxicilínu a môže sa znížiť účinnosť liečby inými penicilínmi v dôsledku potenciálnej krížovej rezistencie.</w:t>
      </w:r>
    </w:p>
    <w:p w:rsidR="009F742B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B30DD5" w:rsidRDefault="009F742B" w:rsidP="009F742B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potrebné dbať na opatrnosť, aby nedošlo k náhodnému samoinjikovaniu. V prípade náhodného samoinjikovania okamžite vyhľadajte lekársku pomoc.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Penicilíny a cefalosporíny môžu po injekcii, vdýchnutí, požití alebo kontakte s pokožkou vyvolať precitlivenosť (alergiu). Precitlivenosť na penicilíny môže viesť ku krížovým reakciám s cefalosporínmi a naopak. Alergické reakcie na tieto látky môžu byť v niektorých prípadoch závažné.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1.</w:t>
      </w:r>
      <w:r>
        <w:tab/>
        <w:t>Nemanipulujte s týmto liekom, ak viete o svojej precitlivenosti na amoxicilín alebo niektorú z pomocných látok alebo ak vám bolo odporúčané, aby ste s takýmito produktmi nepracovali.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2.</w:t>
      </w:r>
      <w:r>
        <w:tab/>
        <w:t>Pri manipulácii s týmto liekom dbajte na opatrnosť, aby ste zabránili expozícii, a berte do úvahy všetky odporúčané opatrenia.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3.</w:t>
      </w:r>
      <w:r>
        <w:tab/>
        <w:t>Ak sa u vás po expozícii prejavia symptómy, ako začervenanie alebo vyrážky na koži, vyhľadajte lekársku pomoc a ukážte lekárovi toto varovanie. Opuch tváre, pier či očí alebo dýchacie ťažkosti predstavujú závažnejšie symptómy a vyžadujú si okamžitú lekársku starostlivosť.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 závažnosť)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môžu vyskytnúť alergické reakcie s rôznym stupňom závažnosti od ľahkej kožnej reakcie, ako je žihľavka, až po anafylaktický šok. </w:t>
      </w:r>
    </w:p>
    <w:p w:rsidR="009F742B" w:rsidRPr="00912CFD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prípade alergických reakcií je potrebné liečbu prerušiť a začať so symptomatickou liečbou.</w:t>
      </w:r>
    </w:p>
    <w:p w:rsidR="009F742B" w:rsidRPr="00912CFD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zriedkavých prípadoch sa môže vyskytnúť lokálne podráždenie v dôsledku podania injekcie amoxicilínu. Frekvenciu výskytu tohto nežiaduceho účinku možno znížiť znížením objemu injekcie na miesto vpichu. Podráždenie nie je zvyčajne veľmi intenzívne a spontánne a rýchlo ustupuje. 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E06B9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 10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 viac ako 1 ale menej ako 10 z 1 000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 10 000 liečených zvierat)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 10 000 liečených zvierat, vrátane ojedinelých hlásení).</w:t>
      </w:r>
    </w:p>
    <w:p w:rsidR="009F742B" w:rsidRPr="00F84A3A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 laktácie, znášky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Môže sa použiť počas gravidity a laktácie.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 iné formy vzájomného pôsobenia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Vo všeobecnosti sa neodporúča súčasné používanie baktericídnych a bakteriostatických antibiotík.</w:t>
      </w:r>
    </w:p>
    <w:p w:rsidR="009F742B" w:rsidRPr="001E571F" w:rsidRDefault="009F742B" w:rsidP="009F742B">
      <w:pPr>
        <w:tabs>
          <w:tab w:val="clear" w:pos="567"/>
        </w:tabs>
        <w:spacing w:line="240" w:lineRule="auto"/>
        <w:jc w:val="both"/>
      </w:pPr>
      <w:r>
        <w:t>Je známe, že dochádza k interakcii betalaktámových antibiotík s antibiotikami s bakteriostatickým účinkom, ako sú chloramfenikol, makrolidy, sulfonamidy a tetracyklíny. Takisto sa objavuje synergický účinok penicilínov s aminoglykozidmi.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 a spôsob podania lieku</w:t>
      </w:r>
    </w:p>
    <w:p w:rsidR="009F742B" w:rsidRPr="00B30DD5" w:rsidRDefault="009F742B" w:rsidP="009F742B">
      <w:pPr>
        <w:tabs>
          <w:tab w:val="clear" w:pos="567"/>
          <w:tab w:val="left" w:pos="540"/>
        </w:tabs>
        <w:spacing w:line="240" w:lineRule="auto"/>
        <w:jc w:val="both"/>
        <w:rPr>
          <w:szCs w:val="22"/>
        </w:rPr>
      </w:pPr>
    </w:p>
    <w:p w:rsidR="009F742B" w:rsidRPr="00B30DD5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Hovädzí dobytok, ovce a ošípané – </w:t>
      </w:r>
      <w:r w:rsidR="00057027">
        <w:t>iba intramuskulárnou injekciou.</w:t>
      </w:r>
      <w:r>
        <w:t xml:space="preserve"> 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</w:pPr>
      <w:r>
        <w:t>Psy a mačky – subkutánne alebo intramuskulárne.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</w:pPr>
      <w:r>
        <w:t>Liekovku pred použitím poriadne pretrepte, aby došlo k úplnému premiešaniu suspenzie.</w:t>
      </w:r>
      <w:bookmarkStart w:id="2" w:name="_Hlk533681550"/>
      <w:r>
        <w:t xml:space="preserve"> </w:t>
      </w:r>
      <w:bookmarkEnd w:id="2"/>
    </w:p>
    <w:p w:rsidR="009F742B" w:rsidRPr="00362083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iCs/>
        </w:rPr>
      </w:pPr>
      <w:r w:rsidRPr="00575138">
        <w:t>Tento liek neobsahuje žiadnu antimikrobiálnu konzervačnú látku.</w:t>
      </w:r>
      <w:r>
        <w:rPr>
          <w:iCs/>
        </w:rPr>
        <w:t xml:space="preserve"> </w:t>
      </w:r>
      <w:r w:rsidRPr="00575138">
        <w:t>Pred natiahnutím každej dávky tampónom utrite zátku</w:t>
      </w:r>
      <w:r>
        <w:t>.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zabezpečenie správnej dávky treba živú hmotnosť určiť čo najpresnejšie, aby sa zabránilo podaniu nedostatočnej dávky.</w:t>
      </w:r>
    </w:p>
    <w:p w:rsidR="009F742B" w:rsidRPr="009B425D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</w:pPr>
      <w:r>
        <w:t>Odporúčané dávkovanie je 15 mg na kg živej hmotnosti, 1 ml na 10 kg živej hmotnosti s jedným opakovaním po 48 hodinách.</w:t>
      </w:r>
    </w:p>
    <w:p w:rsidR="00057027" w:rsidRPr="009B425D" w:rsidRDefault="00057027" w:rsidP="00057027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bookmarkStart w:id="3" w:name="_Hlk58574277"/>
      <w:r w:rsidRPr="009B425D">
        <w:t xml:space="preserve">Objem dávky zodpovedá 1 ml na 10 kg živej </w:t>
      </w:r>
      <w:r>
        <w:t xml:space="preserve">hmotnosti. Ak objem dávky presiahne 15 ml u hovädzieho dobytka a 4 ml u oviec a ošípaných, má sa rozdeliť a vpichnúť do dvoch alebo viacerých </w:t>
      </w:r>
      <w:r w:rsidRPr="009B425D">
        <w:t>miest</w:t>
      </w:r>
      <w:bookmarkEnd w:id="3"/>
      <w:r w:rsidRPr="009B425D">
        <w:t>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bookmarkStart w:id="4" w:name="_Hlk526942754"/>
      <w:r>
        <w:t>Zátka sa nesmie prepichnúť viac ako 40-krát.</w:t>
      </w:r>
    </w:p>
    <w:bookmarkEnd w:id="4"/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4.10</w:t>
      </w:r>
      <w:r>
        <w:rPr>
          <w:b/>
          <w:bCs/>
          <w:szCs w:val="22"/>
        </w:rPr>
        <w:tab/>
        <w:t>Predávkovanie (príznaky, núdzové postupy, antidotá), ak sú potrebné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Bezpečnosť amoxicilínu je podobná bezpečnosti iných penicilínov v tom zmysle, že jeho vlastná toxicita je veľmi nízka. Amoxicilín má široké rozpätie bezpečnosti. 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prípade predávkovania je liečba symptomatická.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Ochranné lehoty</w:t>
      </w:r>
    </w:p>
    <w:p w:rsidR="009F742B" w:rsidRDefault="009F742B" w:rsidP="009F742B">
      <w:pPr>
        <w:tabs>
          <w:tab w:val="left" w:pos="540"/>
        </w:tabs>
        <w:rPr>
          <w:i/>
          <w:color w:val="2F5496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Hovädzí dobytok: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057027">
        <w:t>39</w:t>
      </w:r>
      <w:r>
        <w:t> dní</w:t>
      </w:r>
    </w:p>
    <w:p w:rsidR="009F742B" w:rsidRPr="00057027" w:rsidRDefault="009F742B" w:rsidP="009F742B">
      <w:pPr>
        <w:rPr>
          <w:szCs w:val="24"/>
        </w:rPr>
      </w:pPr>
      <w:r>
        <w:t xml:space="preserve">Mlieko: </w:t>
      </w:r>
      <w:r w:rsidR="00057027">
        <w:t>108</w:t>
      </w:r>
      <w:r>
        <w:t> hodín</w:t>
      </w:r>
      <w:r w:rsidR="00057027">
        <w:t xml:space="preserve"> </w:t>
      </w:r>
      <w:r w:rsidR="00057027">
        <w:rPr>
          <w:lang w:val="en-US"/>
        </w:rPr>
        <w:t>(</w:t>
      </w:r>
      <w:r w:rsidR="00057027" w:rsidRPr="009B425D">
        <w:rPr>
          <w:lang w:val="en-US"/>
        </w:rPr>
        <w:t>4,5 dňa)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Ošípané: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057027">
        <w:t>42</w:t>
      </w:r>
      <w:r>
        <w:t> dní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Ovce: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057027">
        <w:t>29</w:t>
      </w:r>
      <w:r>
        <w:t> dní</w:t>
      </w:r>
    </w:p>
    <w:p w:rsidR="009F742B" w:rsidRPr="007E1D69" w:rsidRDefault="009F742B" w:rsidP="009F742B">
      <w:pPr>
        <w:jc w:val="both"/>
        <w:rPr>
          <w:rFonts w:eastAsia="Segoe UI"/>
          <w:szCs w:val="22"/>
        </w:rPr>
      </w:pPr>
    </w:p>
    <w:p w:rsidR="009F742B" w:rsidRDefault="00057027" w:rsidP="009F742B">
      <w:pPr>
        <w:jc w:val="both"/>
        <w:rPr>
          <w:b/>
          <w:szCs w:val="22"/>
        </w:rPr>
      </w:pPr>
      <w:r>
        <w:t xml:space="preserve">Mlieko: </w:t>
      </w:r>
      <w:r w:rsidR="009F742B">
        <w:t>Nie je určený na použitie u oviec produkujúcich mlieko na ľudskú spotrebu.</w:t>
      </w:r>
    </w:p>
    <w:p w:rsidR="009F742B" w:rsidRPr="001D22C7" w:rsidRDefault="009F742B" w:rsidP="009F742B">
      <w:pPr>
        <w:jc w:val="both"/>
        <w:rPr>
          <w:b/>
          <w:szCs w:val="22"/>
        </w:rPr>
      </w:pPr>
    </w:p>
    <w:p w:rsidR="009F742B" w:rsidRPr="001D22C7" w:rsidRDefault="009F742B" w:rsidP="009F742B">
      <w:pPr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F7045C" w:rsidRDefault="009F742B" w:rsidP="009F742B">
      <w:pPr>
        <w:jc w:val="both"/>
        <w:rPr>
          <w:szCs w:val="22"/>
        </w:rPr>
      </w:pPr>
      <w:r>
        <w:t>Farmakoterapeutická skupina: Antibakteriálne lieky na systémové použitie, penicilíny so širokým spektrom.</w:t>
      </w:r>
    </w:p>
    <w:p w:rsidR="009F742B" w:rsidRDefault="009F742B" w:rsidP="009F742B">
      <w:pPr>
        <w:jc w:val="both"/>
        <w:rPr>
          <w:szCs w:val="22"/>
        </w:rPr>
      </w:pPr>
      <w:r>
        <w:t>ATCvet kód: QJ01CA04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  <w:t xml:space="preserve">Farmakodynamické vlastnosti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Amoxicilín je širokospektrálne antibiotikum β-laktámovej rodiny, ktoré patri do skupiny aminopenicilínov. Táto látka má časovo závislú baktericídnu aktivitu a pôsobí proti grampozitívnym a niektorým gramnegatívnym mikroorganizmom. 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Mechanizmus antibakteriálneho účinku amoxicilínu je inhibícia biochemických procesov syntézy bakteriálnej bunkovej steny prostredníctvom ireverzibilnej a selektívnej inhibície rôznych enzýmov zapojených do týchto procesov, najmä transpeptidáz, endopeptidáz a karboxypeptidáz. Neadekvátna syntéza steny baktérií u citlivých druhov spôsobuje osmotickú nerovnováhu, ktorá ovplyvňuje najmä rast baktérií (pri ktorom sú procesy syntézy bunkovej steny baktérií obzvlášť dôležité), a napokon vedie k rozpadu bunkovej steny baktérií.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Medzi druhy, ktoré sa považujú za citlivé na amoxicilín, patria grampozitívne baktérie: </w:t>
      </w:r>
      <w:r>
        <w:rPr>
          <w:i/>
          <w:szCs w:val="22"/>
        </w:rPr>
        <w:t>Streptococcus</w:t>
      </w:r>
      <w:r>
        <w:t xml:space="preserve"> spp. a gramnegatívne baktérie: </w:t>
      </w:r>
      <w:r>
        <w:rPr>
          <w:i/>
          <w:szCs w:val="22"/>
        </w:rPr>
        <w:t>Pasteurellaceae</w:t>
      </w:r>
      <w:r>
        <w:t xml:space="preserve"> a </w:t>
      </w:r>
      <w:r>
        <w:rPr>
          <w:i/>
          <w:szCs w:val="22"/>
        </w:rPr>
        <w:t>Enterobacteriaceae</w:t>
      </w:r>
      <w:r>
        <w:t xml:space="preserve"> vrátane kmeňov </w:t>
      </w:r>
      <w:r>
        <w:rPr>
          <w:i/>
          <w:szCs w:val="22"/>
        </w:rPr>
        <w:t>E. coli</w:t>
      </w:r>
      <w:r>
        <w:t>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Medzi baktérie, ktoré sú zvyčajne rezistentné voči amoxicilínu, patria stafylokoky produkujúce penicilinázu, niektoré baktérie čeľade </w:t>
      </w:r>
      <w:r>
        <w:rPr>
          <w:i/>
          <w:iCs/>
          <w:szCs w:val="22"/>
        </w:rPr>
        <w:t>Enterobacteriaceae</w:t>
      </w:r>
      <w:r>
        <w:t xml:space="preserve">, napríklad </w:t>
      </w:r>
      <w:r>
        <w:rPr>
          <w:i/>
          <w:szCs w:val="22"/>
        </w:rPr>
        <w:t>Klebsiella</w:t>
      </w:r>
      <w:r>
        <w:t xml:space="preserve"> spp., </w:t>
      </w:r>
      <w:r>
        <w:rPr>
          <w:i/>
          <w:szCs w:val="22"/>
        </w:rPr>
        <w:t>Enterobacter</w:t>
      </w:r>
      <w:r>
        <w:t xml:space="preserve"> spp., </w:t>
      </w:r>
      <w:r>
        <w:rPr>
          <w:i/>
          <w:szCs w:val="22"/>
        </w:rPr>
        <w:t>Proteus</w:t>
      </w:r>
      <w:r>
        <w:t xml:space="preserve"> spp., a iné gramnegatívne baktérie, napríklad </w:t>
      </w:r>
      <w:r>
        <w:rPr>
          <w:i/>
          <w:szCs w:val="22"/>
        </w:rPr>
        <w:t>Pseudomonas aeruginosa</w:t>
      </w:r>
      <w:r>
        <w:t>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Existujú tri hlavné mechanizmy rezistencie na betalaktámy: produkcia beta-laktamázy, zmenená expresia a/alebo modifikácia proteínov viažucich penicilín (PBP) a znížená penetrácia vonkajšej membrány. Jedným z najdôležitejších je inaktivácia penicilínu enzýmami beta-laktamázy produkovanými niektorými baktériami. Tieto enzýmy sú schopné štiepiť beta-laktámový kruh penicilínov a spôsobiť ich inaktiváciu. Beta-laktamáza by mohla byť zakódovaná v chromozómových alebo plazmidových génoch.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Získané rezistencie sú časté v prípade gramnegatívnych baktérií, ako je </w:t>
      </w:r>
      <w:r>
        <w:rPr>
          <w:i/>
          <w:szCs w:val="22"/>
        </w:rPr>
        <w:t>E. coli</w:t>
      </w:r>
      <w:r>
        <w:t>, ktoré produkujú odlišné typy β-laktamáz, ktoré zostávajú v periplazmatickom priestore. Krížová rezistencia sa pozoruje medzi amoxicilínom a ďalšími penicilínmi, najmä aminopenicilínmi.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Použitie liekov so širokospektrálnou beta-laktamázou (napr. aminopenicilínov) môže viesť k selekcii multirezistentných bakteriálnych fenotypov (napr. tých, ktoré produkujú širokospektrálne beta-laktamázy (ESBL)).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  <w:t>Farmakokinetické údaje</w:t>
      </w:r>
    </w:p>
    <w:p w:rsidR="009F742B" w:rsidRDefault="009F742B" w:rsidP="009F742B">
      <w:pPr>
        <w:jc w:val="both"/>
        <w:rPr>
          <w:szCs w:val="22"/>
        </w:rPr>
      </w:pPr>
    </w:p>
    <w:p w:rsidR="009F742B" w:rsidRPr="00D706F9" w:rsidRDefault="009F742B" w:rsidP="009F742B">
      <w:pPr>
        <w:tabs>
          <w:tab w:val="left" w:pos="540"/>
        </w:tabs>
      </w:pPr>
      <w:bookmarkStart w:id="5" w:name="_Hlk536083885"/>
      <w:r w:rsidRPr="00D706F9">
        <w:t>Amoxicilín sa zvyčajne distribuuje do extracelulárneho priestoru. Jeho distribúcia do tkanív je uľahčená vďaka nízkemu stupňu väzby na plazmatické bielkoviny. Koncentrácie v pulmonárnom, pleurálnom a bronchiálnom tkanive sú podobné ako koncentrácie v plazme. Amoxicilín difunduje do pleurálnej a synoviálnej tekutiny a do lymfatického tkaniva.</w:t>
      </w:r>
    </w:p>
    <w:p w:rsidR="009F742B" w:rsidRPr="00D706F9" w:rsidRDefault="009F742B" w:rsidP="009F742B">
      <w:pPr>
        <w:tabs>
          <w:tab w:val="left" w:pos="540"/>
        </w:tabs>
      </w:pPr>
      <w:r w:rsidRPr="00D706F9">
        <w:t>Malá časť amoxicilínu (približne 20 %) podlieha biotransformácii v pečeni, pričom dochádza k hydrolýze beta-laktámového kruhu a k vzniku inaktívnej kyseliny penicilovej.</w:t>
      </w:r>
    </w:p>
    <w:p w:rsidR="009F742B" w:rsidRPr="00D706F9" w:rsidRDefault="009F742B" w:rsidP="009F742B">
      <w:pPr>
        <w:pStyle w:val="Zkladntext"/>
        <w:spacing w:before="5"/>
        <w:rPr>
          <w:szCs w:val="22"/>
        </w:rPr>
      </w:pPr>
      <w:r w:rsidRPr="00D706F9">
        <w:t>Amoxicilín sa zvyčajne vylučuje v aktívnej podobe obličkami a druhotne žlčovodom a v mlieku.</w:t>
      </w:r>
    </w:p>
    <w:bookmarkEnd w:id="5"/>
    <w:p w:rsidR="009F742B" w:rsidRPr="001D22C7" w:rsidRDefault="009F742B" w:rsidP="009F742B">
      <w:pPr>
        <w:pStyle w:val="Zkladntext"/>
        <w:spacing w:before="5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F7045C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Distearan hlinitý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Propylén glykol dikaprylokaprát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565F0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kompatibility, sa tento veterinárny liek nesmie miešať s inými veterinárnymi liekmi.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578A2" w:rsidRDefault="000578A2" w:rsidP="000578A2">
      <w:pPr>
        <w:tabs>
          <w:tab w:val="clear" w:pos="567"/>
        </w:tabs>
        <w:spacing w:line="240" w:lineRule="auto"/>
        <w:jc w:val="both"/>
      </w:pPr>
      <w:r>
        <w:t xml:space="preserve">Čas použiteľnosti veterinárneho lieku zabaleného v neporušenom obale: </w:t>
      </w:r>
      <w:r w:rsidR="0043145C">
        <w:t>2 roky.</w:t>
      </w:r>
    </w:p>
    <w:p w:rsidR="000578A2" w:rsidRDefault="000578A2" w:rsidP="000578A2">
      <w:pPr>
        <w:tabs>
          <w:tab w:val="clear" w:pos="567"/>
        </w:tabs>
        <w:spacing w:line="240" w:lineRule="auto"/>
        <w:jc w:val="both"/>
        <w:rPr>
          <w:spacing w:val="-4"/>
          <w:szCs w:val="22"/>
        </w:rPr>
      </w:pPr>
      <w:r>
        <w:t>Čas použiteľnosti po prvom otvorení vnútorného obalu: 28 dní.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6.4</w:t>
      </w:r>
      <w:r>
        <w:rPr>
          <w:b/>
          <w:szCs w:val="22"/>
        </w:rPr>
        <w:tab/>
        <w:t>Osobitné bezpečnostné opatrenia na uchovávanie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A85836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Uchovávať pri teplote neprevyšujúcej 25 ºC. 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Chrániť pred svetlom.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6.5</w:t>
      </w:r>
      <w:r>
        <w:rPr>
          <w:b/>
          <w:bCs/>
          <w:szCs w:val="22"/>
        </w:rPr>
        <w:tab/>
      </w:r>
      <w:r>
        <w:rPr>
          <w:b/>
          <w:szCs w:val="22"/>
        </w:rPr>
        <w:t>Charakter a zloženie vnútorného obalu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A85836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Číra, bezfarebná sklenená injekčná liekovka typu II s objemom 50 ml, 100 ml a 250 ml, uzavretá nitrilovou gumovou zátkou a hliníkovým viečkom.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lastRenderedPageBreak/>
        <w:t>Číra injekčná liekovka z polyetyléntereftalátu s objemom 100 ml a 250 ml, uzavretá nitrilovou zátkou a hliníkovým viečkom.</w:t>
      </w:r>
    </w:p>
    <w:p w:rsidR="009F742B" w:rsidRPr="007E1D69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Veľkosti balenia: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50 ml.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100 ml.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250 ml.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12 x injekčná liekovka s objemom 50 ml.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12 x injekčná liekovka s objemom 100ml.</w:t>
      </w:r>
    </w:p>
    <w:p w:rsidR="009F742B" w:rsidRPr="006358CC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6 x injekčná liekovka s objemom 250 ml.</w:t>
      </w:r>
    </w:p>
    <w:p w:rsidR="009F742B" w:rsidRPr="007B2222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  <w:lang w:val="en-IE"/>
        </w:rPr>
      </w:pPr>
    </w:p>
    <w:p w:rsidR="009F742B" w:rsidRPr="007B2222" w:rsidRDefault="009F742B" w:rsidP="009F742B">
      <w:pPr>
        <w:tabs>
          <w:tab w:val="clear" w:pos="567"/>
        </w:tabs>
        <w:spacing w:line="240" w:lineRule="auto"/>
        <w:ind w:left="567" w:hanging="567"/>
        <w:rPr>
          <w:rFonts w:eastAsia="Segoe UI"/>
          <w:szCs w:val="22"/>
        </w:rPr>
      </w:pPr>
      <w:r>
        <w:t>Nie všetky veľkosti balenia sa musia uvádzať na trh.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6.6</w:t>
      </w:r>
      <w:r>
        <w:tab/>
      </w:r>
      <w:r>
        <w:rPr>
          <w:b/>
          <w:szCs w:val="22"/>
        </w:rPr>
        <w:t>Osobitné bezpečnostné opatrenia na zneškodňovanie nepoužitých veterinárnych liekov, prípadne odpadových materiálov vytvorených pri používaní týchto liekov.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jc w:val="both"/>
        <w:rPr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 REGISTRÁCII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Univet Ltd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Tullyvin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Cootehill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Co. Cavan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Írsko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ČÍSLO</w:t>
      </w:r>
    </w:p>
    <w:p w:rsidR="009F742B" w:rsidRDefault="009F742B" w:rsidP="009F742B">
      <w:pPr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96/009/DC/19-S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 PRVEJ REGISTRÁCIE/PREDĹŽENIA REGISTRÁCIE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9F742B" w:rsidRDefault="009F742B" w:rsidP="009F742B">
      <w:pPr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0"/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Výdaj lieku je viazaný na veterinárny predpis.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F742B" w:rsidRPr="001D22C7" w:rsidTr="009B425D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9F742B" w:rsidRPr="001D22C7" w:rsidRDefault="009F742B" w:rsidP="005A5E09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  <w:bookmarkStart w:id="6" w:name="_Hlk526603101"/>
            <w:bookmarkStart w:id="7" w:name="_Hlk536025464"/>
            <w:r>
              <w:rPr>
                <w:b/>
                <w:szCs w:val="22"/>
              </w:rPr>
              <w:lastRenderedPageBreak/>
              <w:t>ÚDAJE, KTORÉ MAJÚ BYŤ UVEDENÉ NA VONKAJŠOM OBALE</w:t>
            </w:r>
            <w:r w:rsidR="00057027">
              <w:rPr>
                <w:b/>
                <w:szCs w:val="22"/>
              </w:rPr>
              <w:t xml:space="preserve"> A OKAMŽITÉ BALENIE</w:t>
            </w:r>
          </w:p>
          <w:bookmarkEnd w:id="6"/>
          <w:p w:rsidR="009F742B" w:rsidRPr="001D22C7" w:rsidRDefault="009F742B" w:rsidP="009B425D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Injekčná liekovka s objemom 250 ml</w:t>
            </w:r>
          </w:p>
          <w:p w:rsidR="009F742B" w:rsidRDefault="009F742B" w:rsidP="009B425D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Samostatná kartónová krabička pre injekčnú liekovku s objemom 50 ml, 100 ml a 250 ml</w:t>
            </w:r>
          </w:p>
          <w:p w:rsidR="009F742B" w:rsidRPr="001D22C7" w:rsidRDefault="009F742B" w:rsidP="009B425D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Kartónová krabička s obsahom 12 x 50 ml, 12 x 100 ml a 6 x 250 ml</w:t>
            </w:r>
          </w:p>
        </w:tc>
      </w:tr>
      <w:bookmarkEnd w:id="7"/>
    </w:tbl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rPr>
          <w:szCs w:val="22"/>
        </w:rPr>
      </w:pPr>
      <w:r>
        <w:t>Trymox LA 150 mg/ml injekčná suspenzia pre hovädzí dobytok, ovce, ošípané, psy a mačky</w:t>
      </w:r>
    </w:p>
    <w:p w:rsidR="009F742B" w:rsidRPr="001D22C7" w:rsidRDefault="009F742B" w:rsidP="009F742B">
      <w:pPr>
        <w:rPr>
          <w:szCs w:val="22"/>
        </w:rPr>
      </w:pPr>
      <w:r>
        <w:t>Amoxicilín (ako amoxicilín trihydrát)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ÚČINNÉ LÁTKY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7B2222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Každý ml obsahuje:</w:t>
      </w:r>
    </w:p>
    <w:p w:rsidR="009F742B" w:rsidRPr="00386FDF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Amoxicilín</w:t>
      </w:r>
      <w:r>
        <w:tab/>
      </w:r>
      <w:r>
        <w:tab/>
      </w:r>
      <w:r>
        <w:tab/>
      </w:r>
      <w:r>
        <w:tab/>
      </w:r>
      <w:r>
        <w:tab/>
        <w:t xml:space="preserve">150 mg </w:t>
      </w:r>
    </w:p>
    <w:p w:rsidR="009F742B" w:rsidRDefault="009F742B" w:rsidP="000578A2">
      <w:pPr>
        <w:tabs>
          <w:tab w:val="clear" w:pos="567"/>
        </w:tabs>
        <w:spacing w:line="240" w:lineRule="auto"/>
        <w:rPr>
          <w:szCs w:val="22"/>
        </w:rPr>
      </w:pPr>
      <w:r>
        <w:t>(ekvivalent 172 mg amoxicilín trihydrátu)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rPr>
          <w:szCs w:val="22"/>
        </w:rPr>
      </w:pPr>
      <w:r>
        <w:rPr>
          <w:szCs w:val="22"/>
          <w:highlight w:val="lightGray"/>
        </w:rPr>
        <w:t>Injekčná suspenzia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bookmarkStart w:id="8" w:name="_Hlk533677492"/>
      <w:r>
        <w:t xml:space="preserve">50 ml 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100 ml 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 xml:space="preserve">250 ml </w:t>
      </w:r>
    </w:p>
    <w:p w:rsidR="009F742B" w:rsidRPr="001E571F" w:rsidRDefault="009F742B" w:rsidP="009F742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 xml:space="preserve">12 x 50 ml </w:t>
      </w:r>
    </w:p>
    <w:p w:rsidR="009F742B" w:rsidRPr="001E571F" w:rsidRDefault="009F742B" w:rsidP="009F742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 xml:space="preserve">12 x 100 ml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6 x 250 ml </w:t>
      </w:r>
    </w:p>
    <w:bookmarkEnd w:id="8"/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Hovädzí dobytok, ovce, ošípané, psy, mačky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INDIKÁCIA (-IE)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 CESTA PODANIA LIEKU</w:t>
      </w:r>
    </w:p>
    <w:p w:rsidR="009F742B" w:rsidRPr="001D22C7" w:rsidRDefault="009F742B" w:rsidP="009F742B">
      <w:pPr>
        <w:ind w:left="720"/>
        <w:rPr>
          <w:szCs w:val="22"/>
        </w:rPr>
      </w:pPr>
    </w:p>
    <w:p w:rsidR="009F742B" w:rsidRPr="001D22C7" w:rsidRDefault="009F742B" w:rsidP="009F742B">
      <w:pPr>
        <w:ind w:left="720" w:hanging="720"/>
        <w:rPr>
          <w:szCs w:val="22"/>
        </w:rPr>
      </w:pPr>
      <w:r>
        <w:t>Pred použitím si prečítajte písomnú informáciu pre používateľov.</w:t>
      </w:r>
    </w:p>
    <w:p w:rsidR="009F742B" w:rsidRPr="001D22C7" w:rsidRDefault="009F742B" w:rsidP="009F742B">
      <w:pPr>
        <w:ind w:left="720"/>
        <w:rPr>
          <w:szCs w:val="22"/>
        </w:rPr>
      </w:pPr>
    </w:p>
    <w:p w:rsidR="009F742B" w:rsidRPr="00E53065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Hovädzí dobytok, ovce a ošípané – </w:t>
      </w:r>
      <w:r w:rsidR="00057027">
        <w:t>iba intramuskulárnou injekciou</w:t>
      </w:r>
      <w:r>
        <w:t>.</w:t>
      </w:r>
    </w:p>
    <w:p w:rsidR="009F742B" w:rsidRPr="00E53065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Psy a mačky – subkutánne alebo intramuskulárne. 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540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highlight w:val="lightGray"/>
        </w:rPr>
        <w:t>Možnosť skrátenia alebo vynechania pri viacjazyčných baleniach v prípade obmedzeného priestoru</w:t>
      </w:r>
    </w:p>
    <w:p w:rsidR="009F742B" w:rsidRPr="00E53065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540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Odporúčané dávkovanie je 15 mg na kg živej hmotnosti, 1 ml na 10 kg živej hmotnosti s jedným opakovaním po 48 hodinách.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Liekovku pred použitím poriadne pretrepte, aby došlo k úplnému premiešaniu suspenzie.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 w:val="23"/>
          <w:szCs w:val="23"/>
        </w:rPr>
        <w:t>Tento liek neobsahuje žiadnu antimikrobiálnu konzervačnú látku.</w:t>
      </w:r>
    </w:p>
    <w:p w:rsidR="009F742B" w:rsidRDefault="009F742B" w:rsidP="009F742B">
      <w:pPr>
        <w:tabs>
          <w:tab w:val="left" w:pos="709"/>
        </w:tabs>
        <w:overflowPunct w:val="0"/>
        <w:autoSpaceDE w:val="0"/>
        <w:autoSpaceDN w:val="0"/>
        <w:adjustRightInd w:val="0"/>
      </w:pPr>
      <w:r>
        <w:t>Pred vytiahnutím každej dávky utrite zátku. Použite suchú sterilnú ihlu a striekačku.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540"/>
        <w:jc w:val="both"/>
        <w:rPr>
          <w:szCs w:val="22"/>
        </w:rPr>
      </w:pP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lastRenderedPageBreak/>
        <w:t>Na zabezpečenie správnej dávky treba živú hmotnosť určiť čo najpresnejšie, aby sa zabránilo podaniu nedostatočnej dávky.</w:t>
      </w:r>
    </w:p>
    <w:p w:rsidR="009F742B" w:rsidRPr="00E53065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977"/>
      </w:tblGrid>
      <w:tr w:rsidR="009F742B" w:rsidRPr="00E53065" w:rsidTr="009B425D">
        <w:tc>
          <w:tcPr>
            <w:tcW w:w="1418" w:type="dxa"/>
            <w:tcBorders>
              <w:bottom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Zviera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Hmotnosť (kg)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Objem dávky (ml)</w:t>
            </w:r>
          </w:p>
        </w:tc>
      </w:tr>
      <w:tr w:rsidR="009F742B" w:rsidRPr="00E53065" w:rsidTr="009B425D">
        <w:tc>
          <w:tcPr>
            <w:tcW w:w="1418" w:type="dxa"/>
            <w:tcBorders>
              <w:top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Hovädzí dobytok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450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45,0 ml</w:t>
            </w:r>
          </w:p>
        </w:tc>
      </w:tr>
      <w:tr w:rsidR="009F742B" w:rsidRPr="00E53065" w:rsidTr="009B425D">
        <w:tc>
          <w:tcPr>
            <w:tcW w:w="1418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Ovce</w:t>
            </w:r>
          </w:p>
        </w:tc>
        <w:tc>
          <w:tcPr>
            <w:tcW w:w="2693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65 kg</w:t>
            </w:r>
          </w:p>
        </w:tc>
        <w:tc>
          <w:tcPr>
            <w:tcW w:w="2977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6,5 ml</w:t>
            </w:r>
          </w:p>
        </w:tc>
      </w:tr>
      <w:tr w:rsidR="009F742B" w:rsidRPr="00E53065" w:rsidTr="009B425D">
        <w:tc>
          <w:tcPr>
            <w:tcW w:w="1418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Ošípané</w:t>
            </w:r>
          </w:p>
        </w:tc>
        <w:tc>
          <w:tcPr>
            <w:tcW w:w="2693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150 kg</w:t>
            </w:r>
          </w:p>
        </w:tc>
        <w:tc>
          <w:tcPr>
            <w:tcW w:w="2977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15,0 ml</w:t>
            </w:r>
          </w:p>
        </w:tc>
      </w:tr>
      <w:tr w:rsidR="009F742B" w:rsidRPr="00E53065" w:rsidTr="009B425D">
        <w:tc>
          <w:tcPr>
            <w:tcW w:w="1418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Psy</w:t>
            </w:r>
          </w:p>
        </w:tc>
        <w:tc>
          <w:tcPr>
            <w:tcW w:w="2693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20 kg</w:t>
            </w:r>
          </w:p>
        </w:tc>
        <w:tc>
          <w:tcPr>
            <w:tcW w:w="2977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2,0 ml</w:t>
            </w:r>
          </w:p>
        </w:tc>
      </w:tr>
      <w:tr w:rsidR="009F742B" w:rsidRPr="00E53065" w:rsidTr="009B425D">
        <w:tc>
          <w:tcPr>
            <w:tcW w:w="1418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Mačky</w:t>
            </w:r>
          </w:p>
        </w:tc>
        <w:tc>
          <w:tcPr>
            <w:tcW w:w="2693" w:type="dxa"/>
          </w:tcPr>
          <w:p w:rsidR="009F742B" w:rsidRPr="00E53065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5 kg</w:t>
            </w:r>
          </w:p>
        </w:tc>
        <w:tc>
          <w:tcPr>
            <w:tcW w:w="2977" w:type="dxa"/>
          </w:tcPr>
          <w:p w:rsidR="009F742B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>
              <w:t>0,5 ml</w:t>
            </w:r>
          </w:p>
          <w:p w:rsidR="00057027" w:rsidRPr="00E53065" w:rsidRDefault="00057027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</w:p>
        </w:tc>
      </w:tr>
    </w:tbl>
    <w:p w:rsidR="005A5E09" w:rsidRDefault="00057027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</w:pPr>
      <w:r>
        <w:t xml:space="preserve">Objem dávky zodpovedá 1 ml na 10 kg </w:t>
      </w:r>
      <w:r w:rsidRPr="009B425D">
        <w:t xml:space="preserve">živej </w:t>
      </w:r>
      <w:r>
        <w:t>hmotnosti. Ak objem dávky presiahne 15 ml u hovädzieho dobytka a 4 ml u oviec a ošípaných, má sa rozdeliť a vpichnúť do dvoch alebo viacerých miest.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Zátka sa nesmie prepichnúť viac ako 40-krát.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OCHRANNÁ LEHOTA(-Y)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Hovädzí dobytok: </w:t>
      </w:r>
    </w:p>
    <w:p w:rsidR="009F742B" w:rsidRPr="009B425D" w:rsidRDefault="009F742B" w:rsidP="009F742B">
      <w:pPr>
        <w:rPr>
          <w:szCs w:val="24"/>
        </w:rPr>
      </w:pPr>
      <w:r>
        <w:t>Mäso a vnútornosti</w:t>
      </w:r>
      <w:r w:rsidRPr="009B425D">
        <w:t xml:space="preserve">: </w:t>
      </w:r>
      <w:r w:rsidR="00057027" w:rsidRPr="009B425D">
        <w:t>39</w:t>
      </w:r>
      <w:r w:rsidRPr="009B425D">
        <w:t> dní</w:t>
      </w:r>
    </w:p>
    <w:p w:rsidR="009F742B" w:rsidRPr="009B425D" w:rsidRDefault="009F742B" w:rsidP="009F742B">
      <w:pPr>
        <w:rPr>
          <w:szCs w:val="24"/>
        </w:rPr>
      </w:pPr>
      <w:r w:rsidRPr="009B425D">
        <w:t xml:space="preserve">Mlieko: </w:t>
      </w:r>
      <w:r w:rsidR="00057027" w:rsidRPr="009B425D">
        <w:t>108</w:t>
      </w:r>
      <w:r w:rsidRPr="009B425D">
        <w:t> hodín</w:t>
      </w:r>
      <w:r w:rsidR="00057027" w:rsidRPr="009B425D">
        <w:t xml:space="preserve"> </w:t>
      </w:r>
      <w:r w:rsidR="00184C71" w:rsidRPr="009B425D">
        <w:rPr>
          <w:lang w:val="en-US"/>
        </w:rPr>
        <w:t>(4,5 dňa)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Ošípané: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42</w:t>
      </w:r>
      <w:r>
        <w:t> dní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Ovce: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29</w:t>
      </w:r>
      <w:r>
        <w:t> dní</w:t>
      </w:r>
    </w:p>
    <w:p w:rsidR="009F742B" w:rsidRPr="00E53065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184C71" w:rsidP="009F742B">
      <w:pPr>
        <w:tabs>
          <w:tab w:val="clear" w:pos="567"/>
        </w:tabs>
        <w:spacing w:line="240" w:lineRule="auto"/>
        <w:rPr>
          <w:szCs w:val="22"/>
        </w:rPr>
      </w:pPr>
      <w:r>
        <w:t xml:space="preserve">Mlieko: </w:t>
      </w:r>
      <w:r w:rsidR="009F742B">
        <w:t>Nie je určený na použitie u oviec produkujúcich mlieko na ľudskú spotrebu.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UPOZORNENIE (-A), AK JE POTREBNÉ</w:t>
      </w:r>
    </w:p>
    <w:p w:rsidR="009F742B" w:rsidRPr="0058223A" w:rsidRDefault="009F742B" w:rsidP="009F742B">
      <w:pPr>
        <w:tabs>
          <w:tab w:val="clear" w:pos="567"/>
        </w:tabs>
        <w:spacing w:line="240" w:lineRule="auto"/>
        <w:rPr>
          <w:color w:val="000000" w:themeColor="text1"/>
        </w:rPr>
      </w:pPr>
    </w:p>
    <w:p w:rsidR="009F742B" w:rsidRPr="0058223A" w:rsidRDefault="009F742B" w:rsidP="009F742B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  <w:r w:rsidRPr="0058223A">
        <w:rPr>
          <w:color w:val="000000" w:themeColor="text1"/>
        </w:rPr>
        <w:t>Príležitostne môžu penicilíny spôsobovať závažné alergické reakcie.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EXP{mesiac/rok}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pacing w:val="-4"/>
          <w:szCs w:val="22"/>
        </w:rPr>
      </w:pPr>
      <w:bookmarkStart w:id="9" w:name="_Hlk526951289"/>
      <w:r>
        <w:t>Čas použiteľnosti po prvom otvorení obalu: 28 dní</w:t>
      </w:r>
    </w:p>
    <w:bookmarkEnd w:id="9"/>
    <w:p w:rsidR="009F742B" w:rsidRPr="008E75F2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Po prvom otvorení použiť do ____________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Uchovávať pri teplote neprevyšujúcej 25 </w:t>
      </w:r>
      <w:r>
        <w:sym w:font="Symbol" w:char="F0B0"/>
      </w:r>
      <w:r>
        <w:t>C.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Chrániť pred svetlom.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 w:val="23"/>
          <w:szCs w:val="23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lastRenderedPageBreak/>
        <w:t>12.</w:t>
      </w:r>
      <w:r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Pr="00D03FD9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 xml:space="preserve">Likvidácia: prečítajte si písomnú informáciu pre používateľov.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</w:pPr>
      <w:r>
        <w:t>Len pre zvieratá. Výdaj lieku je viazaný na veterinárny predpis.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 DOHĽADU A DOSAHU DETÍ“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9F742B" w:rsidRPr="001D22C7" w:rsidRDefault="009F742B" w:rsidP="009F742B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Univet Ltd,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 xml:space="preserve">Tullyvin,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Cootehill,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Co.Cavan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Írsko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</w:r>
      <w:r w:rsidRPr="00A5706F">
        <w:rPr>
          <w:b/>
          <w:szCs w:val="22"/>
        </w:rPr>
        <w:t>REGISTRAČN</w:t>
      </w:r>
      <w:r>
        <w:rPr>
          <w:b/>
          <w:szCs w:val="22"/>
        </w:rPr>
        <w:t xml:space="preserve">É ČÍSLO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96/009/DC/19-S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&lt;Č. šarže&gt;&lt;Lot&gt; {číslo}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bookmarkStart w:id="10" w:name="_Hlk526603203"/>
      <w:bookmarkStart w:id="11" w:name="_Hlk526603189"/>
      <w:r>
        <w:rPr>
          <w:b/>
          <w:szCs w:val="22"/>
        </w:rPr>
        <w:lastRenderedPageBreak/>
        <w:t>MINIMÁLNE ÚDAJE, KTORÉ MAJÚ BYŤ UVEDENÉ NA MALOM VNÚTORNOM OBALE</w:t>
      </w:r>
      <w:bookmarkEnd w:id="10"/>
    </w:p>
    <w:bookmarkEnd w:id="11"/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Injekčná liekovka s objemom 50 ml</w:t>
      </w:r>
      <w:r w:rsidR="00184C71">
        <w:rPr>
          <w:b/>
          <w:szCs w:val="22"/>
        </w:rPr>
        <w:t xml:space="preserve"> a 100 ml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Trymox LA 150 mg/ml injekčná suspenzia pre hovädzí dobytok, ovce, ošípané, psy a mačky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Amoxicilín (ako amoxicilín trihydrát)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MNOŽSTVO ÚČINNEJ LÁTKY (-OK)</w:t>
      </w:r>
    </w:p>
    <w:p w:rsidR="009F742B" w:rsidRPr="001D22C7" w:rsidRDefault="009F742B" w:rsidP="009F742B">
      <w:pPr>
        <w:rPr>
          <w:szCs w:val="22"/>
        </w:rPr>
      </w:pPr>
    </w:p>
    <w:p w:rsidR="009F742B" w:rsidRPr="001D22C7" w:rsidRDefault="009F742B" w:rsidP="009F742B">
      <w:pPr>
        <w:rPr>
          <w:szCs w:val="22"/>
        </w:rPr>
      </w:pPr>
      <w:r>
        <w:rPr>
          <w:szCs w:val="22"/>
          <w:highlight w:val="lightGray"/>
        </w:rPr>
        <w:t>Amoxicilín (ako amoxicilín trihydrát) 150 mg/ml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</w:r>
      <w:bookmarkStart w:id="12" w:name="_Hlk533677619"/>
      <w:r>
        <w:rPr>
          <w:b/>
          <w:szCs w:val="22"/>
        </w:rPr>
        <w:t>OBSAH V HMOTNOSTNÝCH, OBJEMOVÝCH JEDNOTKÁCH ALEBO POČET DÁVOK</w:t>
      </w:r>
      <w:bookmarkEnd w:id="12"/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</w:pPr>
      <w:r>
        <w:t>50 ml</w:t>
      </w:r>
    </w:p>
    <w:p w:rsidR="00184C71" w:rsidRPr="001D22C7" w:rsidRDefault="00184C71" w:rsidP="009F742B">
      <w:pPr>
        <w:tabs>
          <w:tab w:val="clear" w:pos="567"/>
        </w:tabs>
        <w:spacing w:line="240" w:lineRule="auto"/>
        <w:rPr>
          <w:szCs w:val="22"/>
        </w:rPr>
      </w:pPr>
      <w:r w:rsidRPr="005A5E09">
        <w:rPr>
          <w:highlight w:val="lightGray"/>
        </w:rPr>
        <w:t>100 ml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E31A32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SPÔSOB(-Y) PODANIA</w:t>
      </w:r>
    </w:p>
    <w:p w:rsidR="009F742B" w:rsidRDefault="009F742B" w:rsidP="009F742B">
      <w:pPr>
        <w:spacing w:line="259" w:lineRule="auto"/>
        <w:rPr>
          <w:color w:val="000000"/>
          <w:szCs w:val="22"/>
        </w:rPr>
      </w:pPr>
      <w:bookmarkStart w:id="13" w:name="_Hlk533678367"/>
    </w:p>
    <w:p w:rsidR="009F742B" w:rsidRDefault="009F742B" w:rsidP="009F742B">
      <w:pPr>
        <w:spacing w:line="259" w:lineRule="auto"/>
        <w:rPr>
          <w:color w:val="000000"/>
          <w:szCs w:val="22"/>
        </w:rPr>
      </w:pPr>
      <w:r>
        <w:rPr>
          <w:color w:val="000000"/>
          <w:szCs w:val="22"/>
        </w:rPr>
        <w:t>Pred použitím si prečítajte písomnú informáciu pre používateľov.</w:t>
      </w:r>
      <w:bookmarkEnd w:id="13"/>
    </w:p>
    <w:p w:rsidR="005A5E09" w:rsidRDefault="009F742B" w:rsidP="009F742B">
      <w:pPr>
        <w:spacing w:line="259" w:lineRule="auto"/>
      </w:pPr>
      <w:r>
        <w:t xml:space="preserve">Hovädzí dobytok, ovce a ošípané – </w:t>
      </w:r>
      <w:r w:rsidR="00184C71">
        <w:t>iba intramuskulárnou injekciou.</w:t>
      </w:r>
    </w:p>
    <w:p w:rsidR="009F742B" w:rsidRDefault="009F742B" w:rsidP="009F742B">
      <w:pPr>
        <w:spacing w:line="259" w:lineRule="auto"/>
      </w:pPr>
      <w:r>
        <w:t xml:space="preserve">Psy a mačky – subkutánne alebo intramuskulárne. </w:t>
      </w:r>
    </w:p>
    <w:p w:rsidR="009F742B" w:rsidRPr="0058223A" w:rsidRDefault="009F742B" w:rsidP="009F742B">
      <w:pPr>
        <w:spacing w:line="259" w:lineRule="auto"/>
        <w:rPr>
          <w:color w:val="000000"/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OCHRANNÁ LEHOTA(-Y)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Hovädzí dobytok: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39</w:t>
      </w:r>
      <w:r>
        <w:t> dní</w:t>
      </w:r>
      <w:bookmarkStart w:id="14" w:name="_GoBack"/>
      <w:bookmarkEnd w:id="14"/>
    </w:p>
    <w:p w:rsidR="009F742B" w:rsidRPr="00184C71" w:rsidRDefault="009F742B" w:rsidP="009F742B">
      <w:pPr>
        <w:rPr>
          <w:szCs w:val="24"/>
        </w:rPr>
      </w:pPr>
      <w:r>
        <w:t xml:space="preserve">Mlieko: </w:t>
      </w:r>
      <w:r w:rsidR="00184C71">
        <w:t>108</w:t>
      </w:r>
      <w:r>
        <w:t> </w:t>
      </w:r>
      <w:r w:rsidRPr="00E057C4">
        <w:t>hodín</w:t>
      </w:r>
      <w:r w:rsidR="00184C71" w:rsidRPr="00E057C4">
        <w:t xml:space="preserve"> </w:t>
      </w:r>
      <w:r w:rsidR="00184C71" w:rsidRPr="00E057C4">
        <w:rPr>
          <w:lang w:val="en-US"/>
        </w:rPr>
        <w:t>(4,5 dňa)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Ošípané: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42</w:t>
      </w:r>
      <w:r>
        <w:t> dní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Ovce: </w:t>
      </w:r>
    </w:p>
    <w:p w:rsidR="009F742B" w:rsidRPr="0058223A" w:rsidRDefault="009F742B" w:rsidP="009F742B">
      <w:pPr>
        <w:rPr>
          <w:szCs w:val="24"/>
        </w:rPr>
      </w:pPr>
      <w:r>
        <w:t xml:space="preserve">Mäso a vnútornosti: </w:t>
      </w:r>
      <w:r w:rsidR="00184C71">
        <w:t>29</w:t>
      </w:r>
      <w:r>
        <w:t> dní</w:t>
      </w:r>
    </w:p>
    <w:p w:rsidR="009F742B" w:rsidRPr="002D58B4" w:rsidRDefault="009F742B" w:rsidP="009F742B">
      <w:pPr>
        <w:jc w:val="both"/>
        <w:rPr>
          <w:szCs w:val="22"/>
        </w:rPr>
      </w:pPr>
    </w:p>
    <w:p w:rsidR="009F742B" w:rsidRPr="001D22C7" w:rsidRDefault="00184C71" w:rsidP="009F742B">
      <w:pPr>
        <w:jc w:val="both"/>
        <w:rPr>
          <w:szCs w:val="22"/>
        </w:rPr>
      </w:pPr>
      <w:r>
        <w:t xml:space="preserve">Mlieko: </w:t>
      </w:r>
      <w:r w:rsidR="009F742B">
        <w:t>Nie je určený na použitie u oviec produkujúcich mlieko na ľudskú spotrebu.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ČÍSLO ŠARŽE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&lt;Č. šarže&gt;&lt;Lot&gt; {číslo}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DÁTUM EXSPIRÁCIE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EXP{mesiac/rok}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OZNAČENIE „LEN PRE ZVIERATÁ“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58223A" w:rsidRDefault="009F742B" w:rsidP="009F742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 w:rsidRPr="00A73DFE">
        <w:rPr>
          <w:b/>
          <w:szCs w:val="22"/>
        </w:rPr>
        <w:lastRenderedPageBreak/>
        <w:t>PÍSOMNÁ INFORMÁCIA PRE POUŽÍVATEĽOV</w:t>
      </w:r>
    </w:p>
    <w:p w:rsidR="009F742B" w:rsidRPr="00A73DFE" w:rsidRDefault="009F742B" w:rsidP="009F742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C5315">
        <w:rPr>
          <w:b/>
        </w:rPr>
        <w:t>TRYMOX LA 150 mg/ml injekčná suspenzia pre hovädzí dobytok, ovce, ošípané, psy a mačky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E057C4" w:rsidRDefault="009F742B" w:rsidP="009F742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Držiteľ rozhodnutia o registrácii a výrobca zodpovedný za uvoľnenie šarže</w:t>
      </w:r>
      <w:r>
        <w:t>: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Univet Ltd,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 xml:space="preserve">Tullyvin,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Cootehill,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Co.Cavan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Írsko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NÁZOV VETERINÁRNEHO LIEKU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rPr>
          <w:szCs w:val="22"/>
        </w:rPr>
      </w:pPr>
      <w:r>
        <w:t>Trymox LA 150 mg/ml injekčná suspenzia pre hovädzí dobytok, ovce, ošípané, psy a mačky</w:t>
      </w:r>
    </w:p>
    <w:p w:rsidR="009F742B" w:rsidRPr="001D22C7" w:rsidRDefault="009F742B" w:rsidP="009F742B">
      <w:pPr>
        <w:rPr>
          <w:szCs w:val="22"/>
        </w:rPr>
      </w:pPr>
      <w:r>
        <w:t>Amoxicilín (ako amoxicilín trihydrát).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ÚČINNEJ LÁTKY (-OK) A INEJ LÁTKY (-OK)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Každý ml obsahuje: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Účinná látka:</w:t>
      </w:r>
    </w:p>
    <w:p w:rsidR="009F742B" w:rsidRPr="007E1D69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</w:p>
    <w:p w:rsidR="009F742B" w:rsidRPr="00386FDF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Amoxicilín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150 mg 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 xml:space="preserve">(ekvivalent amoxicilín trihydrátu </w:t>
      </w:r>
      <w:r>
        <w:tab/>
      </w:r>
      <w:r>
        <w:tab/>
      </w:r>
      <w:r w:rsidR="000578A2">
        <w:t xml:space="preserve">             </w:t>
      </w:r>
      <w:r>
        <w:t>172 mg)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iCs/>
          <w:szCs w:val="22"/>
        </w:rPr>
      </w:pPr>
      <w:r>
        <w:t>Biela až sivobiela olejová suspenzia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INDIKÁCIA(-E)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Na liečbu infekcií tráviacej sústavy, dýchacích ciest, urogenitálneho systému, kože a mäkkého tkaniva zapríčinených baktériami citlivými na amoxicilín.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ab/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KONTRAINDIKÁCIE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Nepodávajte intravenózne ani intratekálne.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Nepodávajte králikom, škrečkom, pieskomilom ani morským prasiatkam.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Nepoužívajte v prípadoch známej precitlivenosti na penicilíny, cefalosporíny alebo akékoľvek iné pomocné látky.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NEŽIADUCE ÚČINKY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E571F" w:rsidRDefault="009F742B" w:rsidP="009F742B">
      <w:pPr>
        <w:tabs>
          <w:tab w:val="clear" w:pos="567"/>
        </w:tabs>
        <w:spacing w:line="240" w:lineRule="auto"/>
        <w:rPr>
          <w:rFonts w:cs="Arial"/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Vo veľmi zriedkavých prípadoch sa môžu vyskytnúť alergické reakcie s rôznym stupňom závažnosti od ľahkej kožnej reakcie, ako je žihľavka, až po anafylaktický šok.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V prípade alergických reakcií je potrebné liečbu prerušiť a začať so symptomatickou liečbou.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V zriedkavých prípadoch sa môže vyskytnúť lokálne podráždenie v dôsledku podania injekcie amoxicilínu. Frekvenciu výskytu tohto nežiaduceho účinku možno znížiť znížením objemu injekcie na miesto vpichu. Podráždenie nie je zvyčajne veľmi intenzívne a spontánne a rýchlo ustupuje.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E06B9A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- veľmi časté (nežiaduce účinky sa prejavili u viac ako 1 z 10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- časté (u viac ako 1 ale menej ako 10 zo 100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- menej časté (u viac ako 1 ale menej ako 10 z 1 000 liečených zvierat)</w:t>
      </w:r>
    </w:p>
    <w:p w:rsidR="009F742B" w:rsidRPr="00E06B9A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- zriedkavé (u viac ako 1 ale menej ako 10 z 10 000 liečených zvierat)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- veľmi zriedkavé (u menej ako 1 z 10 000 liečených zvierat, vrátane ojedinelých hlásení).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CIEĽOVÝ DRUH</w:t>
      </w:r>
    </w:p>
    <w:p w:rsidR="009F742B" w:rsidRDefault="009F742B" w:rsidP="009F742B">
      <w:pPr>
        <w:jc w:val="both"/>
        <w:rPr>
          <w:szCs w:val="22"/>
        </w:rPr>
      </w:pPr>
    </w:p>
    <w:p w:rsidR="009F742B" w:rsidRDefault="009F742B" w:rsidP="009F742B">
      <w:pPr>
        <w:jc w:val="both"/>
        <w:rPr>
          <w:szCs w:val="22"/>
        </w:rPr>
      </w:pPr>
      <w:r>
        <w:t>Hovädzí dobytok, ovce, ošípané, psy, mačky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DÁVKOVANIE PRE KAŽDÝ DRUH, CESTA(-Y) A SPÔSOB PODANIA LIEKU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iCs/>
          <w:szCs w:val="22"/>
        </w:rPr>
      </w:pPr>
    </w:p>
    <w:p w:rsidR="009F742B" w:rsidRPr="0058223A" w:rsidRDefault="009F742B" w:rsidP="009F742B">
      <w:pPr>
        <w:tabs>
          <w:tab w:val="clear" w:pos="567"/>
        </w:tabs>
        <w:spacing w:line="240" w:lineRule="auto"/>
      </w:pPr>
      <w:r>
        <w:t>Liekovku pred použitím poriadne pretrepte, aby došlo k úplnému premiešaniu suspenzie.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 w:val="23"/>
          <w:szCs w:val="23"/>
        </w:rPr>
        <w:t>Tento liek neobsahuje žiadnu antimikrobiálnu konzervačnú látku.</w:t>
      </w:r>
    </w:p>
    <w:p w:rsidR="009F742B" w:rsidRPr="0058223A" w:rsidRDefault="009F742B" w:rsidP="009F742B">
      <w:pPr>
        <w:tabs>
          <w:tab w:val="clear" w:pos="567"/>
        </w:tabs>
        <w:spacing w:line="240" w:lineRule="auto"/>
      </w:pPr>
      <w:r>
        <w:t>Pred natiahnutím každej dávky tampónom utrite zátku. Použite suchú sterilnú ihlu a striekačku.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zabezpečenie správnej dávky treba telesnú hmotnosť určiť čo najpresnejšie, aby sa zabránilo podaniu nedostatočnej dávky.</w:t>
      </w:r>
    </w:p>
    <w:p w:rsidR="009F742B" w:rsidRPr="00F74EB7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Hovädzí dobytok, ovce a ošípané – </w:t>
      </w:r>
      <w:r w:rsidR="00184C71">
        <w:t>iba intramuskulárnou injekciou.</w:t>
      </w:r>
    </w:p>
    <w:p w:rsidR="009F742B" w:rsidRPr="00F74EB7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Psy a mačky – subkutánne alebo intramuskulárne.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Odporúčané dávkovanie je 15 mg na kg živej hmotnosti, 1 ml na 10 kg živej hmotnosti s jedným opakovaním po 48 hodinách.</w:t>
      </w:r>
    </w:p>
    <w:p w:rsidR="00184C71" w:rsidRDefault="00184C71" w:rsidP="00184C71">
      <w:pPr>
        <w:tabs>
          <w:tab w:val="clear" w:pos="567"/>
          <w:tab w:val="left" w:pos="708"/>
        </w:tabs>
        <w:overflowPunct w:val="0"/>
        <w:autoSpaceDE w:val="0"/>
        <w:autoSpaceDN w:val="0"/>
        <w:adjustRightInd w:val="0"/>
        <w:spacing w:line="240" w:lineRule="auto"/>
        <w:jc w:val="both"/>
        <w:rPr>
          <w:lang w:val="en-IE"/>
        </w:rPr>
      </w:pPr>
      <w:r>
        <w:t>Objem dávky zodpovedá 1 ml na 10 kg</w:t>
      </w:r>
      <w:r w:rsidRPr="009B425D">
        <w:t xml:space="preserve"> živej </w:t>
      </w:r>
      <w:r>
        <w:t>hmotnosti. Ak objem dávky presiahne 15 ml u hovädzieho dobytka a 4 ml u oviec a ošípaných, má sa rozdeliť a vpichnúť do dvoch alebo viacerých miest.</w:t>
      </w:r>
    </w:p>
    <w:p w:rsidR="009F742B" w:rsidRPr="00F74EB7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rPr>
          <w:szCs w:val="22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977"/>
      </w:tblGrid>
      <w:tr w:rsidR="009F742B" w:rsidRPr="00F74EB7" w:rsidTr="009B425D">
        <w:tc>
          <w:tcPr>
            <w:tcW w:w="1418" w:type="dxa"/>
            <w:tcBorders>
              <w:bottom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Zviera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Hmotnosť (kg)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Objem dávky (ml)</w:t>
            </w:r>
          </w:p>
        </w:tc>
      </w:tr>
      <w:tr w:rsidR="009F742B" w:rsidRPr="00F74EB7" w:rsidTr="009B425D">
        <w:tc>
          <w:tcPr>
            <w:tcW w:w="1418" w:type="dxa"/>
            <w:tcBorders>
              <w:top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Hovädzí dobytok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450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45,0 ml</w:t>
            </w:r>
          </w:p>
        </w:tc>
      </w:tr>
      <w:tr w:rsidR="009F742B" w:rsidRPr="00F74EB7" w:rsidTr="009B425D">
        <w:tc>
          <w:tcPr>
            <w:tcW w:w="1418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Ovce</w:t>
            </w:r>
          </w:p>
        </w:tc>
        <w:tc>
          <w:tcPr>
            <w:tcW w:w="2693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65 kg</w:t>
            </w:r>
          </w:p>
        </w:tc>
        <w:tc>
          <w:tcPr>
            <w:tcW w:w="2977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6,5 ml</w:t>
            </w:r>
          </w:p>
        </w:tc>
      </w:tr>
      <w:tr w:rsidR="009F742B" w:rsidRPr="00F74EB7" w:rsidTr="009B425D">
        <w:tc>
          <w:tcPr>
            <w:tcW w:w="1418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Ošípané</w:t>
            </w:r>
          </w:p>
        </w:tc>
        <w:tc>
          <w:tcPr>
            <w:tcW w:w="2693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150 kg</w:t>
            </w:r>
          </w:p>
        </w:tc>
        <w:tc>
          <w:tcPr>
            <w:tcW w:w="2977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15,0 ml</w:t>
            </w:r>
          </w:p>
        </w:tc>
      </w:tr>
      <w:tr w:rsidR="009F742B" w:rsidRPr="00F74EB7" w:rsidTr="009B425D">
        <w:tc>
          <w:tcPr>
            <w:tcW w:w="1418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Psy</w:t>
            </w:r>
          </w:p>
        </w:tc>
        <w:tc>
          <w:tcPr>
            <w:tcW w:w="2693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20 kg</w:t>
            </w:r>
          </w:p>
        </w:tc>
        <w:tc>
          <w:tcPr>
            <w:tcW w:w="2977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2,0 ml</w:t>
            </w:r>
          </w:p>
        </w:tc>
      </w:tr>
      <w:tr w:rsidR="009F742B" w:rsidRPr="00F74EB7" w:rsidTr="009B425D">
        <w:tc>
          <w:tcPr>
            <w:tcW w:w="1418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Cs w:val="22"/>
              </w:rPr>
            </w:pPr>
            <w:r>
              <w:t>Mačky</w:t>
            </w:r>
          </w:p>
        </w:tc>
        <w:tc>
          <w:tcPr>
            <w:tcW w:w="2693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5 kg</w:t>
            </w:r>
          </w:p>
        </w:tc>
        <w:tc>
          <w:tcPr>
            <w:tcW w:w="2977" w:type="dxa"/>
          </w:tcPr>
          <w:p w:rsidR="009F742B" w:rsidRPr="00F74EB7" w:rsidRDefault="009F742B" w:rsidP="009B425D">
            <w:pPr>
              <w:tabs>
                <w:tab w:val="clear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2"/>
              </w:rPr>
            </w:pPr>
            <w:r>
              <w:t>0,5 ml</w:t>
            </w:r>
          </w:p>
        </w:tc>
      </w:tr>
    </w:tbl>
    <w:p w:rsidR="009F742B" w:rsidRDefault="009F742B" w:rsidP="009F742B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 O SPRÁVNOM PODANÍ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Rovnako ako v prípade iných injekčne podávaných liekov je potrebné dodržiavať zvyčajné aseptické opatrenia.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Na zaistenie podania presného požadovaného objemu dávky sa musí použiť striekačka s vhodnými odmernými dielikmi. Obzvlášť dôležité je to v prípade podávania malých objemov.</w:t>
      </w:r>
    </w:p>
    <w:p w:rsidR="009F742B" w:rsidRDefault="009F742B" w:rsidP="009F742B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Zátka sa nesmie prepichnúť viac ako 40-krát. 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 LEHOTA(-Y)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Hovädzí dobytok: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39</w:t>
      </w:r>
      <w:r>
        <w:t> dní</w:t>
      </w:r>
    </w:p>
    <w:p w:rsidR="009F742B" w:rsidRPr="00184C71" w:rsidRDefault="009F742B" w:rsidP="009F742B">
      <w:pPr>
        <w:rPr>
          <w:szCs w:val="24"/>
        </w:rPr>
      </w:pPr>
      <w:r>
        <w:t xml:space="preserve">Mlieko: </w:t>
      </w:r>
      <w:r w:rsidR="00184C71">
        <w:t>108</w:t>
      </w:r>
      <w:r>
        <w:t> </w:t>
      </w:r>
      <w:r w:rsidRPr="009B425D">
        <w:t>hodín</w:t>
      </w:r>
      <w:r w:rsidR="00184C71" w:rsidRPr="009B425D">
        <w:t xml:space="preserve"> </w:t>
      </w:r>
      <w:r w:rsidR="00184C71" w:rsidRPr="009B425D">
        <w:rPr>
          <w:lang w:val="en-US"/>
        </w:rPr>
        <w:t>(4,5 dňa)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Ošípané: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42</w:t>
      </w:r>
      <w:r>
        <w:t> dní</w:t>
      </w:r>
    </w:p>
    <w:p w:rsidR="009F742B" w:rsidRPr="001E571F" w:rsidRDefault="009F742B" w:rsidP="009F742B">
      <w:pPr>
        <w:rPr>
          <w:szCs w:val="24"/>
        </w:rPr>
      </w:pPr>
    </w:p>
    <w:p w:rsidR="009F742B" w:rsidRPr="001E571F" w:rsidRDefault="009F742B" w:rsidP="009F742B">
      <w:pPr>
        <w:rPr>
          <w:szCs w:val="24"/>
        </w:rPr>
      </w:pPr>
      <w:r>
        <w:t xml:space="preserve">Ovce: </w:t>
      </w:r>
    </w:p>
    <w:p w:rsidR="009F742B" w:rsidRPr="001E571F" w:rsidRDefault="009F742B" w:rsidP="009F742B">
      <w:pPr>
        <w:rPr>
          <w:szCs w:val="24"/>
        </w:rPr>
      </w:pPr>
      <w:r>
        <w:t xml:space="preserve">Mäso a vnútornosti: </w:t>
      </w:r>
      <w:r w:rsidR="00184C71">
        <w:t>29</w:t>
      </w:r>
      <w:r>
        <w:t> dní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184C71" w:rsidP="009F742B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Mlieko: </w:t>
      </w:r>
      <w:r w:rsidR="009F742B">
        <w:t>Nie je určený na použitie u oviec produkujúcich mlieko na ľudskú spotrebu.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iCs/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9F742B" w:rsidRPr="001D22C7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9F742B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pri teplote neprevyšujúcej 25 </w:t>
      </w:r>
      <w:r>
        <w:sym w:font="Symbol" w:char="F0B0"/>
      </w:r>
      <w:r>
        <w:t>C.</w:t>
      </w:r>
    </w:p>
    <w:p w:rsidR="009F742B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Chrániť pred svetlom.</w:t>
      </w:r>
    </w:p>
    <w:p w:rsidR="009F742B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Nepoužívať tento veterinárny liek po dátume exspirácie uvedenom na etikete a škatuľke po „EXP“. </w:t>
      </w:r>
    </w:p>
    <w:p w:rsidR="009F742B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15" w:name="_Hlk533679919"/>
      <w:r>
        <w:t>Čas použiteľnosti po prvom otvorení vnútorného obalu: 28 dní.</w:t>
      </w:r>
    </w:p>
    <w:p w:rsidR="009F742B" w:rsidRPr="001D22C7" w:rsidRDefault="009F742B" w:rsidP="009F742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bookmarkEnd w:id="15"/>
    <w:p w:rsidR="009F742B" w:rsidRPr="001D22C7" w:rsidRDefault="009F742B" w:rsidP="009F742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OSOBITNÉ UPOZORNENIA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Osobitné bezpečnostné opatrenia pre každý cieľový druh: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Tento liek nie je účinný proti organizmom produkujúcim beta-laktamázu.</w:t>
      </w:r>
    </w:p>
    <w:p w:rsidR="009F742B" w:rsidRPr="001E571F" w:rsidRDefault="009F742B" w:rsidP="009F742B">
      <w:pPr>
        <w:tabs>
          <w:tab w:val="left" w:pos="540"/>
        </w:tabs>
        <w:rPr>
          <w:iCs/>
        </w:rPr>
      </w:pPr>
      <w:r>
        <w:t>Bola preukázaná úplná krížová rezistencia medzi amoxicilínom a ďalšími penicilínmi, najmä aminopenicilínmi.</w:t>
      </w:r>
    </w:p>
    <w:p w:rsidR="009F742B" w:rsidRPr="001E571F" w:rsidRDefault="009F742B" w:rsidP="009F742B">
      <w:pPr>
        <w:tabs>
          <w:tab w:val="clear" w:pos="567"/>
        </w:tabs>
        <w:spacing w:line="240" w:lineRule="auto"/>
        <w:rPr>
          <w:iCs/>
        </w:rPr>
      </w:pPr>
      <w:r>
        <w:t>Ak sa pri testovaní antimikrobiálnej citlivosti preukázala rezistencia na penicilíny, je potrebné starostlivo zvážiť použitie lieku/amoxicilínu, pretože jeho účinnosť môže byť znížená.</w:t>
      </w:r>
    </w:p>
    <w:p w:rsidR="009F742B" w:rsidRPr="007E1D69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Osobitné bezpečnostné opatrenia na používanie u zvierat</w:t>
      </w:r>
      <w:r>
        <w:t>: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Použitie lieku má vychádzať z testovania citlivosti baktérií izolovaných zo zvieraťa. Ak to nie je možné, liečba musí byť založená na miestnych (regionálnych, farmových) epidemiologických informáciách o citlivosti cieľových baktérií.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2B3041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>Pri použití lieku je potrebné zvážiť oficiálne, vnútroštátne a regionálne zásady týkajúce sa antimikrobiálnych látok.</w:t>
      </w:r>
    </w:p>
    <w:p w:rsidR="009F742B" w:rsidRDefault="009F742B" w:rsidP="009F742B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>Použitím lieku, ktoré sa odlišuje od pokynov uvedených v písomnej informácii pre používateľov, sa môže zvýšiť prevalencia baktérií rezistentných voči amoxicilínu a môže sa znížiť účinnosť liečby inými penicilínmi v dôsledku potenciálnej krížovej rezistencie.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Osobitné bezpečnostné opatrenia, ktoré má urobiť osoba podávajúca liek zvieratám</w:t>
      </w:r>
      <w:r>
        <w:t>: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Je potrebné dbať na opatrnosť, aby nedošlo k náhodnému samoinjikovaniu. V prípade náhodného samoinjikovania okamžite vyhľadajte lekársku pomoc.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Penicilíny a cefalosporíny môžu po injekcii, vdýchnutí, požití alebo kontakte s pokožkou vyvolať precitlivenosť (alergiu). Precitlivenosť na penicilíny môže viesť ku krížovým reakciám s cefalosporínmi a naopak. Alergické reakcie na tieto látky môžu byť v niektorých prípadoch závažné.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1.</w:t>
      </w:r>
      <w:r>
        <w:tab/>
        <w:t>Nemanipulujte s týmto liekom, ak viete o svojej precitlivenosti na amoxicilín alebo niektorú z pomocných látok alebo ak vám bolo odporúčané, aby ste s takýmito produktmi nepracovali.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2.</w:t>
      </w:r>
      <w:r>
        <w:tab/>
        <w:t>Pri manipulácii s týmto liekom dbajte na opatrnosť, aby ste zabránili expozícii, a berte do úvahy všetky odporúčané opatrenia.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3.</w:t>
      </w:r>
      <w:r>
        <w:tab/>
        <w:t>Ak sa u vás po expozícii prejavia symptómy, ako napríklad začervenanie alebo vyrážky na koži, vyhľadajte lekársku pomoc a ukážte lekárovi toto varovanie. Opuch tváre, pier či očí alebo dýchacie ťažkosti predstavujú závažnejšie symptómy a vyžadujú si okamžitú lekársku starostlivosť.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Po použití si umyte ruky.</w:t>
      </w:r>
    </w:p>
    <w:p w:rsidR="009F742B" w:rsidRPr="00F74EB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jc w:val="both"/>
        <w:rPr>
          <w:spacing w:val="-4"/>
          <w:szCs w:val="22"/>
        </w:rPr>
      </w:pPr>
      <w:r>
        <w:rPr>
          <w:szCs w:val="22"/>
          <w:u w:val="single"/>
        </w:rPr>
        <w:t>Gravidita a laktácia:</w:t>
      </w:r>
    </w:p>
    <w:p w:rsidR="009F742B" w:rsidRPr="00B30DD5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Môže sa použiť počas gravidity a laktácie.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9F742B" w:rsidRPr="001E571F" w:rsidRDefault="009F742B" w:rsidP="009F742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Liekové interakcie a iné formy vzájomného pôsobenia: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Vo všeobecnosti sa neodporúča súčasné používanie baktericídnych a bakteriostatických antibiotík.</w:t>
      </w:r>
    </w:p>
    <w:p w:rsidR="009F742B" w:rsidRPr="00F36E62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známe, že dochádza k interakcii betalaktámových antibiotík s antibiotikami s bakteriostatickým účinkom, ako sú chloramfenikol, makrolidy, sulfonamidy a tetracyklíny. Takisto sa objavuje synergický účinok penicilínov s aminoglykozidmi.</w:t>
      </w:r>
    </w:p>
    <w:p w:rsidR="009F742B" w:rsidRDefault="009F742B" w:rsidP="009F742B">
      <w:pPr>
        <w:jc w:val="both"/>
        <w:rPr>
          <w:szCs w:val="22"/>
        </w:rPr>
      </w:pPr>
    </w:p>
    <w:p w:rsidR="009F742B" w:rsidRPr="007B2222" w:rsidRDefault="009F742B" w:rsidP="009F742B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>
        <w:rPr>
          <w:bCs/>
          <w:szCs w:val="22"/>
          <w:u w:val="single"/>
        </w:rPr>
        <w:t>Predávkovanie (príznaky, núdzové postupy, antidotá):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Bezpečnosť amoxicilínu je podobná bezpečnosti iných penicilínov v tom zmysle, že jeho vlastná toxicita je veľmi nízka. Amoxicilín má široké rozpätie bezpečnosti. 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prípade predávkovania je liečba symptomatická.</w:t>
      </w:r>
    </w:p>
    <w:p w:rsidR="009F742B" w:rsidRPr="001D22C7" w:rsidRDefault="009F742B" w:rsidP="009F742B">
      <w:pPr>
        <w:jc w:val="both"/>
        <w:rPr>
          <w:szCs w:val="22"/>
        </w:rPr>
      </w:pPr>
    </w:p>
    <w:p w:rsidR="009F742B" w:rsidRPr="001E571F" w:rsidRDefault="009F742B" w:rsidP="009F742B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Inkompatibility:</w:t>
      </w:r>
    </w:p>
    <w:p w:rsidR="009F742B" w:rsidRPr="00565F0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kompatibility, sa tento veterinárny liek nesmie miešať s inými veterinárnymi liekmi.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1D22C7" w:rsidRDefault="009F742B" w:rsidP="009F742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ĎALŠIE INFORMÁCIE</w:t>
      </w:r>
    </w:p>
    <w:p w:rsidR="009F742B" w:rsidRDefault="009F742B" w:rsidP="009F742B">
      <w:pPr>
        <w:tabs>
          <w:tab w:val="clear" w:pos="567"/>
          <w:tab w:val="left" w:pos="7065"/>
        </w:tabs>
        <w:spacing w:line="240" w:lineRule="auto"/>
        <w:rPr>
          <w:szCs w:val="22"/>
        </w:rPr>
      </w:pPr>
    </w:p>
    <w:p w:rsidR="009F742B" w:rsidRDefault="009F742B" w:rsidP="009F742B">
      <w:pPr>
        <w:tabs>
          <w:tab w:val="clear" w:pos="567"/>
          <w:tab w:val="left" w:pos="7065"/>
        </w:tabs>
        <w:spacing w:line="240" w:lineRule="auto"/>
      </w:pPr>
      <w:r>
        <w:t>Len pre zvieratá.</w:t>
      </w:r>
    </w:p>
    <w:p w:rsidR="009F742B" w:rsidRPr="006358CC" w:rsidRDefault="009F742B" w:rsidP="009F742B">
      <w:pPr>
        <w:tabs>
          <w:tab w:val="clear" w:pos="567"/>
          <w:tab w:val="left" w:pos="7065"/>
        </w:tabs>
        <w:spacing w:line="240" w:lineRule="auto"/>
        <w:rPr>
          <w:szCs w:val="22"/>
        </w:rPr>
      </w:pPr>
      <w:r>
        <w:t>Výdaj lieku je viazaný na veterinárny predpis.</w:t>
      </w:r>
      <w:r>
        <w:tab/>
      </w:r>
    </w:p>
    <w:p w:rsidR="009F742B" w:rsidRPr="007E1D69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rPr>
          <w:szCs w:val="22"/>
          <w:u w:val="single"/>
        </w:rPr>
        <w:t>Veľkosti balenia</w:t>
      </w:r>
      <w:r>
        <w:t>: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50 ml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100 ml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Injekčná liekovka s objemom 250 ml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12 x 50 ml</w:t>
      </w:r>
    </w:p>
    <w:p w:rsidR="009F742B" w:rsidRPr="005D0D9B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12 x 100ml</w:t>
      </w:r>
    </w:p>
    <w:p w:rsidR="009F742B" w:rsidRPr="006358CC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</w:rPr>
      </w:pPr>
      <w:r>
        <w:t>6 x 250 ml</w:t>
      </w:r>
    </w:p>
    <w:p w:rsidR="009F742B" w:rsidRPr="007E1D69" w:rsidRDefault="009F742B" w:rsidP="009F742B">
      <w:pPr>
        <w:tabs>
          <w:tab w:val="clear" w:pos="567"/>
        </w:tabs>
        <w:spacing w:line="240" w:lineRule="auto"/>
        <w:rPr>
          <w:rFonts w:eastAsia="Segoe UI"/>
          <w:szCs w:val="22"/>
          <w:lang w:val="it-IT"/>
        </w:rPr>
      </w:pPr>
    </w:p>
    <w:p w:rsidR="009F742B" w:rsidRDefault="009F742B" w:rsidP="009F742B">
      <w:pPr>
        <w:tabs>
          <w:tab w:val="clear" w:pos="567"/>
        </w:tabs>
        <w:spacing w:line="240" w:lineRule="auto"/>
        <w:ind w:left="567" w:hanging="567"/>
        <w:rPr>
          <w:rFonts w:eastAsia="Segoe UI"/>
          <w:szCs w:val="22"/>
        </w:rPr>
      </w:pPr>
      <w:r>
        <w:t>Nie všetky veľkosti balenia sa musia uvádzať na trh.</w:t>
      </w:r>
    </w:p>
    <w:p w:rsidR="009F742B" w:rsidRDefault="009F742B" w:rsidP="009F742B">
      <w:pPr>
        <w:tabs>
          <w:tab w:val="clear" w:pos="567"/>
        </w:tabs>
        <w:spacing w:line="240" w:lineRule="auto"/>
        <w:rPr>
          <w:szCs w:val="22"/>
        </w:rPr>
      </w:pP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Amoxicilín je širokospektrálne antibiotikum β-laktámovej rodiny, ktoré patri do skupiny aminopenicilínov. Táto látka má časovo závislú baktericídnu aktivitu a pôsobí proti grampozitívnym a niektorým gramnegatívnym mikroorganizmom. 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Mechanizmus antibakteriálneho účinku amoxicilínu je inhibícia biochemických procesov syntézy bakteriálnej bunkovej steny  prostredníctvom ireverzibilnej a selektívnej inhibície rôznych enzýmov zapojených do týchto procesov, najmä transpeptidáz, endopeptidáz a karboxypeptidáz. Neadekvátna syntéza steny baktérií u citlivých druhov spôsobuje osmotickú nerovnováhu, ktorá ovplyvňuje najmä rast baktérií (pri ktorom sú procesy syntézy bunkovej steny baktérií obzvlášť dôležité), a napokon vedie k rozpadu bunkovej steny baktérií.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Medzi druhy, ktoré sa považujú za citlivé na amoxicilín, patria grampozitívne baktérie: </w:t>
      </w:r>
      <w:r>
        <w:rPr>
          <w:i/>
          <w:szCs w:val="22"/>
        </w:rPr>
        <w:t>Streptococcus</w:t>
      </w:r>
      <w:r>
        <w:t xml:space="preserve"> spp. a gramnegatívne baktérie: </w:t>
      </w:r>
      <w:r>
        <w:rPr>
          <w:i/>
          <w:szCs w:val="22"/>
        </w:rPr>
        <w:t>Pasteurellaceae</w:t>
      </w:r>
      <w:r>
        <w:t xml:space="preserve"> a </w:t>
      </w:r>
      <w:r>
        <w:rPr>
          <w:i/>
          <w:szCs w:val="22"/>
        </w:rPr>
        <w:t>Enterobacteriaceae</w:t>
      </w:r>
      <w:r>
        <w:t xml:space="preserve"> vrátane kmeňov </w:t>
      </w:r>
      <w:r>
        <w:rPr>
          <w:i/>
          <w:szCs w:val="22"/>
        </w:rPr>
        <w:t>E. coli</w:t>
      </w:r>
      <w:r>
        <w:t>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Medzi baktérie, ktoré sú zvyčajne rezistentné voči amoxicilínu, patria stafylokoky produkujúce penicilinázu, niektoré baktérie čeľade </w:t>
      </w:r>
      <w:r>
        <w:rPr>
          <w:i/>
          <w:iCs/>
          <w:szCs w:val="22"/>
        </w:rPr>
        <w:t>Enterobacteriaceae</w:t>
      </w:r>
      <w:r>
        <w:t xml:space="preserve">, napríklad </w:t>
      </w:r>
      <w:r>
        <w:rPr>
          <w:i/>
          <w:szCs w:val="22"/>
        </w:rPr>
        <w:t>Klebsiella</w:t>
      </w:r>
      <w:r>
        <w:t xml:space="preserve"> spp., </w:t>
      </w:r>
      <w:r>
        <w:rPr>
          <w:i/>
          <w:szCs w:val="22"/>
        </w:rPr>
        <w:t>Enterobacter</w:t>
      </w:r>
      <w:r>
        <w:t xml:space="preserve"> spp., </w:t>
      </w:r>
      <w:r>
        <w:rPr>
          <w:i/>
          <w:szCs w:val="22"/>
        </w:rPr>
        <w:t>Proteus</w:t>
      </w:r>
      <w:r>
        <w:t xml:space="preserve"> spp., a iné gramnegatívne baktérie, napríklad </w:t>
      </w:r>
      <w:r>
        <w:rPr>
          <w:i/>
          <w:szCs w:val="22"/>
        </w:rPr>
        <w:t>Pseudomonas aeruginosa</w:t>
      </w:r>
      <w:r>
        <w:t>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Existujú tri hlavné mechanizmy rezistencie na betalaktámy: produkcia beta-laktamázy, zmenená expresia a/alebo modifikácia proteínov viažucich penicilín (PBP) a znížená penetrácia vonkajšej membrány. Jedným z najdôležitejších je inaktivácia penicilínu enzýmami beta-laktamázy produkovanými niektorými baktériami. Tieto enzýmy sú schopné štiepiť beta-laktámový kruh penicilínov a spôsobiť ich inaktiváciu. Beta-laktamáza by mohla byť zakódovaná v chromozómových alebo plazmidových génoch.</w:t>
      </w:r>
    </w:p>
    <w:p w:rsidR="009F742B" w:rsidRPr="00F12311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Získané rezistencie sú časté v prípade gramnegatívnych baktérií, ako je </w:t>
      </w:r>
      <w:r>
        <w:rPr>
          <w:i/>
          <w:szCs w:val="22"/>
        </w:rPr>
        <w:t>E. coli</w:t>
      </w:r>
      <w:r>
        <w:t>, ktoré produkujú odlišné typy β-laktamáz, ktoré zostávajú v periplazmatickom priestore. Krížová rezistencia sa pozoruje medzi amoxicilínom a ďalšími penicilínmi, najmä aminopenicilínmi.</w:t>
      </w:r>
    </w:p>
    <w:p w:rsidR="009F742B" w:rsidRDefault="009F742B" w:rsidP="009F742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Použitie liekov so širokospektrálnou beta-laktamázou (napr. aminopenicilínov) môže viesť k selekcii multirezistentných bakteriálnych fenotypov (napr. tých, ktoré produkujú širokospektrálne beta-laktamázy (ESBL)).</w:t>
      </w:r>
    </w:p>
    <w:p w:rsidR="009F742B" w:rsidRDefault="009F742B" w:rsidP="009F742B"/>
    <w:p w:rsidR="005578FD" w:rsidRDefault="005578FD"/>
    <w:sectPr w:rsidR="005578FD" w:rsidSect="009B425D">
      <w:footerReference w:type="default" r:id="rId6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10" w:rsidRDefault="002E3510" w:rsidP="009F742B">
      <w:pPr>
        <w:spacing w:line="240" w:lineRule="auto"/>
      </w:pPr>
      <w:r>
        <w:separator/>
      </w:r>
    </w:p>
  </w:endnote>
  <w:endnote w:type="continuationSeparator" w:id="0">
    <w:p w:rsidR="002E3510" w:rsidRDefault="002E3510" w:rsidP="009F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724963"/>
      <w:docPartObj>
        <w:docPartGallery w:val="Page Numbers (Bottom of Page)"/>
        <w:docPartUnique/>
      </w:docPartObj>
    </w:sdtPr>
    <w:sdtContent>
      <w:p w:rsidR="009B425D" w:rsidRDefault="009B42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F5">
          <w:rPr>
            <w:noProof/>
          </w:rPr>
          <w:t>10</w:t>
        </w:r>
        <w:r>
          <w:fldChar w:fldCharType="end"/>
        </w:r>
      </w:p>
    </w:sdtContent>
  </w:sdt>
  <w:p w:rsidR="009B425D" w:rsidRDefault="009B4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10" w:rsidRDefault="002E3510" w:rsidP="009F742B">
      <w:pPr>
        <w:spacing w:line="240" w:lineRule="auto"/>
      </w:pPr>
      <w:r>
        <w:separator/>
      </w:r>
    </w:p>
  </w:footnote>
  <w:footnote w:type="continuationSeparator" w:id="0">
    <w:p w:rsidR="002E3510" w:rsidRDefault="002E3510" w:rsidP="009F74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B"/>
    <w:rsid w:val="00057027"/>
    <w:rsid w:val="000578A2"/>
    <w:rsid w:val="00184C71"/>
    <w:rsid w:val="002E3510"/>
    <w:rsid w:val="003B1965"/>
    <w:rsid w:val="0043145C"/>
    <w:rsid w:val="005578FD"/>
    <w:rsid w:val="00587B21"/>
    <w:rsid w:val="005A5E09"/>
    <w:rsid w:val="00651788"/>
    <w:rsid w:val="007A546B"/>
    <w:rsid w:val="008B1B7C"/>
    <w:rsid w:val="009A376D"/>
    <w:rsid w:val="009B425D"/>
    <w:rsid w:val="009F742B"/>
    <w:rsid w:val="00A36A99"/>
    <w:rsid w:val="00C24ADB"/>
    <w:rsid w:val="00D95AF5"/>
    <w:rsid w:val="00E057C4"/>
    <w:rsid w:val="00E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DE4F"/>
  <w15:docId w15:val="{AFFFBFAA-A735-4BAE-9577-0E7E7DD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42B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742B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9F742B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9F742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42B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742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42B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4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9</cp:revision>
  <cp:lastPrinted>2021-01-14T07:29:00Z</cp:lastPrinted>
  <dcterms:created xsi:type="dcterms:W3CDTF">2020-11-26T12:54:00Z</dcterms:created>
  <dcterms:modified xsi:type="dcterms:W3CDTF">2021-01-14T07:33:00Z</dcterms:modified>
</cp:coreProperties>
</file>