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482EA5" w14:textId="77777777" w:rsidR="00C42DF8" w:rsidRDefault="00C42DF8" w:rsidP="00BA4FF9">
      <w:pPr>
        <w:pStyle w:val="Nadpis3"/>
      </w:pPr>
    </w:p>
    <w:p w14:paraId="686F189E" w14:textId="77777777" w:rsidR="003052CC" w:rsidRPr="00042411" w:rsidRDefault="003052CC" w:rsidP="00C42DF8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2EB9E801" w14:textId="77777777" w:rsidR="00C42DF8" w:rsidRPr="00852ECC" w:rsidRDefault="00B13E1C" w:rsidP="00C42DF8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>
        <w:rPr>
          <w:b/>
          <w:bCs/>
          <w:szCs w:val="22"/>
          <w:lang w:val="sk-SK"/>
        </w:rPr>
        <w:t>SÚHRN CHARAKTERISTICKÝCH VLASTNOSTÍ LIEKU</w:t>
      </w:r>
    </w:p>
    <w:p w14:paraId="4541BE73" w14:textId="77777777" w:rsidR="006B4056" w:rsidRDefault="006B4056" w:rsidP="00C42DF8">
      <w:pPr>
        <w:spacing w:line="240" w:lineRule="auto"/>
        <w:ind w:left="567" w:hanging="567"/>
        <w:rPr>
          <w:b/>
          <w:bCs/>
          <w:szCs w:val="22"/>
          <w:lang w:val="sk-SK"/>
        </w:rPr>
      </w:pPr>
    </w:p>
    <w:p w14:paraId="0634188C" w14:textId="77777777" w:rsidR="006B4056" w:rsidRDefault="006B4056" w:rsidP="00C42DF8">
      <w:pPr>
        <w:spacing w:line="240" w:lineRule="auto"/>
        <w:ind w:left="567" w:hanging="567"/>
        <w:rPr>
          <w:b/>
          <w:bCs/>
          <w:szCs w:val="22"/>
          <w:lang w:val="sk-SK"/>
        </w:rPr>
      </w:pPr>
    </w:p>
    <w:p w14:paraId="2D0636D2" w14:textId="663974C6" w:rsidR="00C42DF8" w:rsidRPr="00852ECC" w:rsidRDefault="00B13E1C" w:rsidP="00C42DF8">
      <w:pPr>
        <w:spacing w:line="240" w:lineRule="auto"/>
        <w:ind w:left="567" w:hanging="567"/>
        <w:rPr>
          <w:szCs w:val="22"/>
        </w:rPr>
      </w:pPr>
      <w:r>
        <w:rPr>
          <w:b/>
          <w:bCs/>
          <w:szCs w:val="22"/>
          <w:lang w:val="sk-SK"/>
        </w:rPr>
        <w:t>1.</w:t>
      </w:r>
      <w:r>
        <w:rPr>
          <w:b/>
          <w:bCs/>
          <w:szCs w:val="22"/>
          <w:lang w:val="sk-SK"/>
        </w:rPr>
        <w:tab/>
        <w:t>NÁZOV VETERINÁRNEHO LIEKU</w:t>
      </w:r>
    </w:p>
    <w:p w14:paraId="6271E290" w14:textId="77777777" w:rsidR="00C42DF8" w:rsidRPr="00852ECC" w:rsidRDefault="00C42DF8" w:rsidP="00C42DF8">
      <w:pPr>
        <w:tabs>
          <w:tab w:val="clear" w:pos="567"/>
        </w:tabs>
        <w:spacing w:line="240" w:lineRule="auto"/>
        <w:rPr>
          <w:szCs w:val="22"/>
        </w:rPr>
      </w:pPr>
    </w:p>
    <w:p w14:paraId="460DAB11" w14:textId="2857256F" w:rsidR="00C42DF8" w:rsidRPr="00C70E3F" w:rsidRDefault="009330FC" w:rsidP="008542F5">
      <w:pPr>
        <w:tabs>
          <w:tab w:val="clear" w:pos="567"/>
        </w:tabs>
        <w:spacing w:line="240" w:lineRule="auto"/>
        <w:rPr>
          <w:szCs w:val="22"/>
          <w:lang w:eastAsia="en-GB"/>
        </w:rPr>
      </w:pPr>
      <w:bookmarkStart w:id="0" w:name="_Hlk31200460"/>
      <w:r>
        <w:rPr>
          <w:szCs w:val="22"/>
          <w:lang w:val="sk-SK"/>
        </w:rPr>
        <w:t>Rispoval</w:t>
      </w:r>
      <w:r w:rsidR="00203229">
        <w:rPr>
          <w:szCs w:val="22"/>
          <w:lang w:val="sk-SK"/>
        </w:rPr>
        <w:t xml:space="preserve"> </w:t>
      </w:r>
      <w:r>
        <w:rPr>
          <w:szCs w:val="22"/>
          <w:lang w:val="sk-SK"/>
        </w:rPr>
        <w:t>2</w:t>
      </w:r>
      <w:r w:rsidR="00603503">
        <w:rPr>
          <w:szCs w:val="22"/>
          <w:lang w:val="sk-SK"/>
        </w:rPr>
        <w:t xml:space="preserve"> </w:t>
      </w:r>
      <w:r w:rsidR="00B13E1C">
        <w:rPr>
          <w:szCs w:val="22"/>
          <w:lang w:val="sk-SK"/>
        </w:rPr>
        <w:t>/</w:t>
      </w:r>
      <w:r w:rsidR="00603503">
        <w:rPr>
          <w:szCs w:val="22"/>
          <w:lang w:val="sk-SK"/>
        </w:rPr>
        <w:t xml:space="preserve"> </w:t>
      </w:r>
      <w:r w:rsidR="00B13E1C">
        <w:rPr>
          <w:szCs w:val="22"/>
          <w:lang w:val="sk-SK"/>
        </w:rPr>
        <w:t>BRSV + Pi3 lyofilizát a</w:t>
      </w:r>
      <w:r w:rsidR="00603503">
        <w:rPr>
          <w:szCs w:val="22"/>
          <w:lang w:val="sk-SK"/>
        </w:rPr>
        <w:t> </w:t>
      </w:r>
      <w:r w:rsidR="00B13E1C">
        <w:rPr>
          <w:szCs w:val="22"/>
          <w:lang w:val="sk-SK"/>
        </w:rPr>
        <w:t>rozpúšťadlo</w:t>
      </w:r>
      <w:r w:rsidR="00603503">
        <w:rPr>
          <w:szCs w:val="22"/>
          <w:lang w:val="sk-SK"/>
        </w:rPr>
        <w:t xml:space="preserve"> </w:t>
      </w:r>
      <w:r w:rsidR="005E4271">
        <w:rPr>
          <w:szCs w:val="22"/>
          <w:lang w:val="sk-SK"/>
        </w:rPr>
        <w:t>na injekčnú suspenziu</w:t>
      </w:r>
      <w:r w:rsidR="00B13E1C">
        <w:rPr>
          <w:szCs w:val="22"/>
          <w:lang w:val="sk-SK"/>
        </w:rPr>
        <w:t xml:space="preserve"> pre hovädzí dobytok</w:t>
      </w:r>
    </w:p>
    <w:bookmarkEnd w:id="0"/>
    <w:p w14:paraId="15689594" w14:textId="77777777" w:rsidR="00C42DF8" w:rsidRPr="00E26181" w:rsidRDefault="00C42DF8" w:rsidP="00C42DF8">
      <w:pPr>
        <w:tabs>
          <w:tab w:val="clear" w:pos="567"/>
        </w:tabs>
        <w:spacing w:line="240" w:lineRule="auto"/>
        <w:rPr>
          <w:szCs w:val="22"/>
        </w:rPr>
      </w:pPr>
    </w:p>
    <w:p w14:paraId="683EFF8B" w14:textId="77777777" w:rsidR="00C42DF8" w:rsidRPr="00D64D9D" w:rsidRDefault="00C42DF8" w:rsidP="00C42DF8">
      <w:pPr>
        <w:tabs>
          <w:tab w:val="clear" w:pos="567"/>
        </w:tabs>
        <w:spacing w:line="240" w:lineRule="auto"/>
        <w:rPr>
          <w:szCs w:val="22"/>
        </w:rPr>
      </w:pPr>
    </w:p>
    <w:p w14:paraId="53DE5ADA" w14:textId="77777777" w:rsidR="00C42DF8" w:rsidRPr="004A46F1" w:rsidRDefault="00B13E1C" w:rsidP="00C42DF8">
      <w:pPr>
        <w:spacing w:line="240" w:lineRule="auto"/>
        <w:ind w:left="567" w:hanging="567"/>
        <w:rPr>
          <w:szCs w:val="22"/>
        </w:rPr>
      </w:pPr>
      <w:r>
        <w:rPr>
          <w:b/>
          <w:bCs/>
          <w:szCs w:val="22"/>
          <w:lang w:val="sk-SK"/>
        </w:rPr>
        <w:t>2.</w:t>
      </w:r>
      <w:r>
        <w:rPr>
          <w:b/>
          <w:bCs/>
          <w:szCs w:val="22"/>
          <w:lang w:val="sk-SK"/>
        </w:rPr>
        <w:tab/>
        <w:t>KVALITATÍVNE A KVANTITATÍVNE ZLOŽENIE</w:t>
      </w:r>
    </w:p>
    <w:p w14:paraId="1450317E" w14:textId="77777777" w:rsidR="00C42DF8" w:rsidRPr="00F25E42" w:rsidRDefault="00C42DF8" w:rsidP="00C42DF8">
      <w:pPr>
        <w:tabs>
          <w:tab w:val="clear" w:pos="567"/>
        </w:tabs>
        <w:spacing w:line="240" w:lineRule="auto"/>
        <w:rPr>
          <w:szCs w:val="22"/>
        </w:rPr>
      </w:pPr>
    </w:p>
    <w:p w14:paraId="63876F82" w14:textId="77777777" w:rsidR="00C42DF8" w:rsidRPr="0092729B" w:rsidRDefault="00B13E1C" w:rsidP="00C42DF8">
      <w:pPr>
        <w:tabs>
          <w:tab w:val="clear" w:pos="567"/>
          <w:tab w:val="decimal" w:pos="910"/>
        </w:tabs>
        <w:rPr>
          <w:szCs w:val="22"/>
        </w:rPr>
      </w:pPr>
      <w:r>
        <w:rPr>
          <w:szCs w:val="22"/>
          <w:lang w:val="sk-SK"/>
        </w:rPr>
        <w:t>Každá dávka (4 ml) obsahuje:</w:t>
      </w:r>
    </w:p>
    <w:p w14:paraId="5DCDCC08" w14:textId="77777777" w:rsidR="00C42DF8" w:rsidRPr="00AB4110" w:rsidRDefault="00C42DF8" w:rsidP="00C42DF8">
      <w:pPr>
        <w:tabs>
          <w:tab w:val="clear" w:pos="567"/>
          <w:tab w:val="decimal" w:pos="910"/>
        </w:tabs>
        <w:rPr>
          <w:szCs w:val="22"/>
        </w:rPr>
      </w:pPr>
    </w:p>
    <w:p w14:paraId="3B1927C6" w14:textId="77777777" w:rsidR="00C42DF8" w:rsidRPr="00EF7D21" w:rsidRDefault="00B13E1C" w:rsidP="002F2FF8">
      <w:pPr>
        <w:tabs>
          <w:tab w:val="clear" w:pos="567"/>
          <w:tab w:val="decimal" w:pos="910"/>
        </w:tabs>
        <w:rPr>
          <w:b/>
          <w:szCs w:val="22"/>
        </w:rPr>
      </w:pPr>
      <w:r>
        <w:rPr>
          <w:b/>
          <w:bCs/>
          <w:szCs w:val="22"/>
          <w:lang w:val="sk-SK"/>
        </w:rPr>
        <w:t>Účinné látky:</w:t>
      </w:r>
    </w:p>
    <w:p w14:paraId="4F179ABD" w14:textId="77777777" w:rsidR="00C42DF8" w:rsidRPr="00653313" w:rsidRDefault="00B13E1C" w:rsidP="002F2FF8">
      <w:pPr>
        <w:tabs>
          <w:tab w:val="clear" w:pos="567"/>
          <w:tab w:val="decimal" w:pos="910"/>
        </w:tabs>
        <w:rPr>
          <w:i/>
          <w:szCs w:val="22"/>
        </w:rPr>
      </w:pPr>
      <w:r>
        <w:rPr>
          <w:i/>
          <w:iCs/>
          <w:szCs w:val="22"/>
          <w:lang w:val="sk-SK"/>
        </w:rPr>
        <w:t xml:space="preserve">Lyofilizát </w:t>
      </w:r>
    </w:p>
    <w:p w14:paraId="57982D42" w14:textId="1A60DCBD" w:rsidR="00C42DF8" w:rsidRPr="008542F5" w:rsidRDefault="00B13E1C" w:rsidP="002F2FF8">
      <w:pPr>
        <w:tabs>
          <w:tab w:val="clear" w:pos="567"/>
          <w:tab w:val="decimal" w:pos="910"/>
        </w:tabs>
        <w:rPr>
          <w:szCs w:val="22"/>
          <w:vertAlign w:val="subscript"/>
        </w:rPr>
      </w:pPr>
      <w:r>
        <w:rPr>
          <w:szCs w:val="22"/>
          <w:lang w:val="sk-SK"/>
        </w:rPr>
        <w:t>Vírus bovinnej parainfluenzy 3 (</w:t>
      </w:r>
      <w:r w:rsidR="00EC2B48">
        <w:rPr>
          <w:szCs w:val="22"/>
          <w:lang w:val="sk-SK"/>
        </w:rPr>
        <w:t>Pi3V</w:t>
      </w:r>
      <w:r>
        <w:rPr>
          <w:szCs w:val="22"/>
          <w:lang w:val="sk-SK"/>
        </w:rPr>
        <w:t>), modifikovaný živý kmeň RLB 103</w:t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  <w:t>10</w:t>
      </w:r>
      <w:r>
        <w:rPr>
          <w:szCs w:val="22"/>
          <w:vertAlign w:val="superscript"/>
          <w:lang w:val="sk-SK"/>
        </w:rPr>
        <w:t>5,0</w:t>
      </w:r>
      <w:r>
        <w:rPr>
          <w:szCs w:val="22"/>
          <w:lang w:val="sk-SK"/>
        </w:rPr>
        <w:t xml:space="preserve"> – 10</w:t>
      </w:r>
      <w:r>
        <w:rPr>
          <w:szCs w:val="22"/>
          <w:vertAlign w:val="superscript"/>
          <w:lang w:val="sk-SK"/>
        </w:rPr>
        <w:t xml:space="preserve">8,6 </w:t>
      </w:r>
      <w:r>
        <w:rPr>
          <w:szCs w:val="22"/>
          <w:lang w:val="sk-SK"/>
        </w:rPr>
        <w:t>CCID</w:t>
      </w:r>
      <w:r>
        <w:rPr>
          <w:szCs w:val="22"/>
          <w:vertAlign w:val="subscript"/>
          <w:lang w:val="sk-SK"/>
        </w:rPr>
        <w:t>50</w:t>
      </w:r>
    </w:p>
    <w:p w14:paraId="040D2CB3" w14:textId="1EC642AB" w:rsidR="00C42DF8" w:rsidRPr="008542F5" w:rsidRDefault="00B13E1C" w:rsidP="002F2FF8">
      <w:pPr>
        <w:tabs>
          <w:tab w:val="clear" w:pos="567"/>
          <w:tab w:val="decimal" w:pos="910"/>
        </w:tabs>
        <w:rPr>
          <w:szCs w:val="22"/>
          <w:vertAlign w:val="subscript"/>
        </w:rPr>
      </w:pPr>
      <w:r>
        <w:rPr>
          <w:szCs w:val="22"/>
          <w:lang w:val="sk-SK"/>
        </w:rPr>
        <w:t>Bovinný respiračný syncyciálny vírus (BRSV), modifikovaný živý kmeň 375</w:t>
      </w:r>
      <w:r w:rsidR="00FB2CA1">
        <w:rPr>
          <w:szCs w:val="22"/>
          <w:lang w:val="sk-SK"/>
        </w:rPr>
        <w:tab/>
      </w:r>
      <w:r>
        <w:rPr>
          <w:szCs w:val="22"/>
          <w:lang w:val="sk-SK"/>
        </w:rPr>
        <w:t>10</w:t>
      </w:r>
      <w:r>
        <w:rPr>
          <w:szCs w:val="22"/>
          <w:vertAlign w:val="superscript"/>
          <w:lang w:val="sk-SK"/>
        </w:rPr>
        <w:t>5,0</w:t>
      </w:r>
      <w:r>
        <w:rPr>
          <w:szCs w:val="22"/>
          <w:lang w:val="sk-SK"/>
        </w:rPr>
        <w:t xml:space="preserve"> – 10</w:t>
      </w:r>
      <w:r>
        <w:rPr>
          <w:szCs w:val="22"/>
          <w:vertAlign w:val="superscript"/>
          <w:lang w:val="sk-SK"/>
        </w:rPr>
        <w:t>7,2</w:t>
      </w:r>
      <w:r>
        <w:rPr>
          <w:szCs w:val="22"/>
          <w:lang w:val="sk-SK"/>
        </w:rPr>
        <w:t>CCID</w:t>
      </w:r>
      <w:r>
        <w:rPr>
          <w:szCs w:val="22"/>
          <w:vertAlign w:val="subscript"/>
          <w:lang w:val="sk-SK"/>
        </w:rPr>
        <w:t>50</w:t>
      </w:r>
    </w:p>
    <w:p w14:paraId="08787BD7" w14:textId="77777777" w:rsidR="00694855" w:rsidRPr="008542F5" w:rsidRDefault="00694855" w:rsidP="00694855">
      <w:pPr>
        <w:tabs>
          <w:tab w:val="clear" w:pos="567"/>
        </w:tabs>
        <w:spacing w:line="240" w:lineRule="auto"/>
        <w:rPr>
          <w:szCs w:val="22"/>
        </w:rPr>
      </w:pPr>
    </w:p>
    <w:p w14:paraId="11338C0C" w14:textId="77777777" w:rsidR="00694855" w:rsidRPr="008542F5" w:rsidRDefault="00B13E1C" w:rsidP="00694855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sk-SK"/>
        </w:rPr>
        <w:t>CCID</w:t>
      </w:r>
      <w:r>
        <w:rPr>
          <w:szCs w:val="22"/>
          <w:vertAlign w:val="subscript"/>
          <w:lang w:val="sk-SK"/>
        </w:rPr>
        <w:t>50</w:t>
      </w:r>
      <w:r w:rsidRPr="00351591">
        <w:rPr>
          <w:szCs w:val="22"/>
          <w:lang w:val="sk-SK"/>
        </w:rPr>
        <w:t xml:space="preserve"> = </w:t>
      </w:r>
      <w:r>
        <w:rPr>
          <w:szCs w:val="22"/>
          <w:lang w:val="sk-SK"/>
        </w:rPr>
        <w:t>50 % infekčná dávka bunkovej kultúry</w:t>
      </w:r>
    </w:p>
    <w:p w14:paraId="019070E5" w14:textId="77777777" w:rsidR="00C42DF8" w:rsidRPr="008542F5" w:rsidRDefault="00C42DF8" w:rsidP="002F2FF8">
      <w:pPr>
        <w:tabs>
          <w:tab w:val="clear" w:pos="567"/>
          <w:tab w:val="decimal" w:pos="910"/>
        </w:tabs>
        <w:rPr>
          <w:b/>
          <w:i/>
          <w:szCs w:val="22"/>
        </w:rPr>
      </w:pPr>
    </w:p>
    <w:p w14:paraId="1D47AE13" w14:textId="77777777" w:rsidR="00C42DF8" w:rsidRPr="008542F5" w:rsidRDefault="00B13E1C" w:rsidP="002F2FF8">
      <w:pPr>
        <w:tabs>
          <w:tab w:val="clear" w:pos="567"/>
          <w:tab w:val="decimal" w:pos="910"/>
        </w:tabs>
        <w:rPr>
          <w:b/>
          <w:szCs w:val="22"/>
        </w:rPr>
      </w:pPr>
      <w:r>
        <w:rPr>
          <w:b/>
          <w:bCs/>
          <w:szCs w:val="22"/>
          <w:lang w:val="sk-SK"/>
        </w:rPr>
        <w:t>Adjuvans:</w:t>
      </w:r>
    </w:p>
    <w:p w14:paraId="61EDE12C" w14:textId="2E1EF468" w:rsidR="00C42DF8" w:rsidRPr="008542F5" w:rsidRDefault="00BA4FF9" w:rsidP="003052CC">
      <w:pPr>
        <w:tabs>
          <w:tab w:val="clear" w:pos="567"/>
        </w:tabs>
        <w:spacing w:line="240" w:lineRule="auto"/>
        <w:ind w:left="4111" w:hanging="4111"/>
        <w:rPr>
          <w:szCs w:val="22"/>
        </w:rPr>
      </w:pPr>
      <w:r>
        <w:rPr>
          <w:szCs w:val="22"/>
          <w:lang w:val="sk-SK"/>
        </w:rPr>
        <w:t>gél hydroxidu hlinit</w:t>
      </w:r>
      <w:r>
        <w:rPr>
          <w:szCs w:val="22"/>
          <w:lang w:val="sk-SK"/>
        </w:rPr>
        <w:t>ého</w:t>
      </w:r>
      <w:r w:rsidR="003052CC">
        <w:rPr>
          <w:szCs w:val="22"/>
          <w:lang w:val="sk-SK"/>
        </w:rPr>
        <w:tab/>
      </w:r>
      <w:r w:rsidR="00B13E1C">
        <w:rPr>
          <w:szCs w:val="22"/>
          <w:lang w:val="sk-SK"/>
        </w:rPr>
        <w:t>0,8</w:t>
      </w:r>
      <w:r w:rsidR="00CD4CEB">
        <w:rPr>
          <w:szCs w:val="22"/>
          <w:lang w:val="sk-SK"/>
        </w:rPr>
        <w:t> ml</w:t>
      </w:r>
      <w:r w:rsidR="00B13E1C">
        <w:rPr>
          <w:szCs w:val="22"/>
          <w:lang w:val="sk-SK"/>
        </w:rPr>
        <w:t xml:space="preserve"> (zodpovedá 24,36</w:t>
      </w:r>
      <w:r w:rsidR="00CD4CEB">
        <w:rPr>
          <w:szCs w:val="22"/>
          <w:lang w:val="sk-SK"/>
        </w:rPr>
        <w:t> mg</w:t>
      </w:r>
      <w:r w:rsidR="00B13E1C">
        <w:rPr>
          <w:szCs w:val="22"/>
          <w:lang w:val="sk-SK"/>
        </w:rPr>
        <w:t xml:space="preserve"> hydroxidu hlinitého)</w:t>
      </w:r>
    </w:p>
    <w:p w14:paraId="7DE44B41" w14:textId="77777777" w:rsidR="00C42DF8" w:rsidRPr="008542F5" w:rsidRDefault="00C42DF8" w:rsidP="00C42DF8">
      <w:pPr>
        <w:tabs>
          <w:tab w:val="clear" w:pos="567"/>
        </w:tabs>
        <w:spacing w:line="240" w:lineRule="auto"/>
        <w:rPr>
          <w:szCs w:val="22"/>
        </w:rPr>
      </w:pPr>
    </w:p>
    <w:p w14:paraId="3A280548" w14:textId="77777777" w:rsidR="00816C95" w:rsidRPr="008542F5" w:rsidRDefault="00B13E1C" w:rsidP="00C42DF8">
      <w:pPr>
        <w:tabs>
          <w:tab w:val="clear" w:pos="567"/>
        </w:tabs>
        <w:spacing w:line="240" w:lineRule="auto"/>
        <w:rPr>
          <w:b/>
          <w:szCs w:val="22"/>
        </w:rPr>
      </w:pPr>
      <w:r>
        <w:rPr>
          <w:b/>
          <w:bCs/>
          <w:szCs w:val="22"/>
          <w:lang w:val="sk-SK"/>
        </w:rPr>
        <w:t>Pomocné látky:</w:t>
      </w:r>
    </w:p>
    <w:p w14:paraId="2C5F80FC" w14:textId="77777777" w:rsidR="00CE3AE6" w:rsidRPr="008542F5" w:rsidRDefault="00CE3AE6" w:rsidP="00C42DF8">
      <w:pPr>
        <w:tabs>
          <w:tab w:val="clear" w:pos="567"/>
        </w:tabs>
        <w:spacing w:line="240" w:lineRule="auto"/>
        <w:rPr>
          <w:b/>
          <w:szCs w:val="22"/>
        </w:rPr>
      </w:pPr>
    </w:p>
    <w:p w14:paraId="66E4179D" w14:textId="77777777" w:rsidR="00C42DF8" w:rsidRPr="008542F5" w:rsidRDefault="00B13E1C" w:rsidP="00C42DF8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sk-SK"/>
        </w:rPr>
        <w:t>Úplný zoznam pomocných látok je uvedený v časti 6.1.</w:t>
      </w:r>
    </w:p>
    <w:p w14:paraId="576ADA98" w14:textId="77777777" w:rsidR="00C42DF8" w:rsidRPr="008542F5" w:rsidRDefault="00C42DF8" w:rsidP="00C42DF8">
      <w:pPr>
        <w:tabs>
          <w:tab w:val="clear" w:pos="567"/>
        </w:tabs>
        <w:spacing w:line="240" w:lineRule="auto"/>
        <w:rPr>
          <w:szCs w:val="22"/>
        </w:rPr>
      </w:pPr>
    </w:p>
    <w:p w14:paraId="3950DD06" w14:textId="77777777" w:rsidR="00C42DF8" w:rsidRPr="008542F5" w:rsidRDefault="00C42DF8" w:rsidP="00C42DF8">
      <w:pPr>
        <w:tabs>
          <w:tab w:val="clear" w:pos="567"/>
        </w:tabs>
        <w:spacing w:line="240" w:lineRule="auto"/>
        <w:rPr>
          <w:szCs w:val="22"/>
        </w:rPr>
      </w:pPr>
    </w:p>
    <w:p w14:paraId="6E3C06EB" w14:textId="77777777" w:rsidR="00C42DF8" w:rsidRPr="008542F5" w:rsidRDefault="00B13E1C" w:rsidP="00C42DF8">
      <w:pPr>
        <w:spacing w:line="240" w:lineRule="auto"/>
        <w:ind w:left="567" w:hanging="567"/>
        <w:rPr>
          <w:szCs w:val="22"/>
        </w:rPr>
      </w:pPr>
      <w:r>
        <w:rPr>
          <w:b/>
          <w:bCs/>
          <w:szCs w:val="22"/>
          <w:lang w:val="sk-SK"/>
        </w:rPr>
        <w:t>3.</w:t>
      </w:r>
      <w:r>
        <w:rPr>
          <w:b/>
          <w:bCs/>
          <w:szCs w:val="22"/>
          <w:lang w:val="sk-SK"/>
        </w:rPr>
        <w:tab/>
        <w:t>LIEKOVÁ FORMA</w:t>
      </w:r>
    </w:p>
    <w:p w14:paraId="0FE25A1D" w14:textId="77777777" w:rsidR="00C42DF8" w:rsidRPr="008542F5" w:rsidRDefault="00C42DF8" w:rsidP="00C42DF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en-GB"/>
        </w:rPr>
      </w:pPr>
    </w:p>
    <w:p w14:paraId="79A7BE02" w14:textId="447866DB" w:rsidR="00C42DF8" w:rsidRPr="008542F5" w:rsidRDefault="00B13E1C" w:rsidP="00C42DF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eastAsia="en-GB"/>
        </w:rPr>
      </w:pPr>
      <w:r>
        <w:rPr>
          <w:szCs w:val="22"/>
          <w:lang w:val="sk-SK" w:eastAsia="en-GB"/>
        </w:rPr>
        <w:t>Lyofilizát a</w:t>
      </w:r>
      <w:r w:rsidR="00603503">
        <w:rPr>
          <w:szCs w:val="22"/>
          <w:lang w:val="sk-SK" w:eastAsia="en-GB"/>
        </w:rPr>
        <w:t> </w:t>
      </w:r>
      <w:r>
        <w:rPr>
          <w:szCs w:val="22"/>
          <w:lang w:val="sk-SK" w:eastAsia="en-GB"/>
        </w:rPr>
        <w:t>rozpúšťadlo</w:t>
      </w:r>
      <w:r w:rsidR="00603503">
        <w:rPr>
          <w:szCs w:val="22"/>
          <w:lang w:val="sk-SK" w:eastAsia="en-GB"/>
        </w:rPr>
        <w:t xml:space="preserve"> </w:t>
      </w:r>
      <w:r w:rsidR="005E4271">
        <w:rPr>
          <w:szCs w:val="22"/>
          <w:lang w:val="sk-SK" w:eastAsia="en-GB"/>
        </w:rPr>
        <w:t>na injekčnú suspenziu</w:t>
      </w:r>
      <w:r>
        <w:rPr>
          <w:szCs w:val="22"/>
          <w:lang w:val="sk-SK" w:eastAsia="en-GB"/>
        </w:rPr>
        <w:t>.</w:t>
      </w:r>
    </w:p>
    <w:p w14:paraId="33314AC3" w14:textId="77777777" w:rsidR="00C42DF8" w:rsidRPr="008542F5" w:rsidRDefault="00C42DF8" w:rsidP="00C42DF8">
      <w:pPr>
        <w:tabs>
          <w:tab w:val="clear" w:pos="567"/>
        </w:tabs>
        <w:spacing w:line="240" w:lineRule="auto"/>
        <w:rPr>
          <w:szCs w:val="22"/>
        </w:rPr>
      </w:pPr>
    </w:p>
    <w:p w14:paraId="050DF462" w14:textId="77777777" w:rsidR="00486668" w:rsidRPr="008542F5" w:rsidRDefault="00B13E1C" w:rsidP="00C42DF8">
      <w:pPr>
        <w:tabs>
          <w:tab w:val="clear" w:pos="567"/>
        </w:tabs>
        <w:spacing w:line="240" w:lineRule="auto"/>
      </w:pPr>
      <w:r>
        <w:rPr>
          <w:szCs w:val="22"/>
          <w:lang w:val="sk-SK"/>
        </w:rPr>
        <w:t xml:space="preserve">Lyofilizát: Mierne belavá až žltkastá lyofilizovaná peleta. </w:t>
      </w:r>
    </w:p>
    <w:p w14:paraId="03650967" w14:textId="77777777" w:rsidR="00C42DF8" w:rsidRPr="00295744" w:rsidRDefault="00B13E1C" w:rsidP="00C42DF8">
      <w:pPr>
        <w:tabs>
          <w:tab w:val="clear" w:pos="567"/>
        </w:tabs>
        <w:spacing w:line="240" w:lineRule="auto"/>
        <w:rPr>
          <w:lang w:val="sk-SK"/>
        </w:rPr>
      </w:pPr>
      <w:r>
        <w:rPr>
          <w:szCs w:val="22"/>
          <w:lang w:val="sk-SK"/>
        </w:rPr>
        <w:t>Rozpúšťadlo: Ružovkastá až oranžovohnedá zakalená kvapalina, ktorá môže obsahovať voľný sediment. Pri dobrom pretrepaní sa sediment ľahko resuspenduje.</w:t>
      </w:r>
    </w:p>
    <w:p w14:paraId="562677ED" w14:textId="77777777" w:rsidR="0027203D" w:rsidRPr="00295744" w:rsidRDefault="0027203D" w:rsidP="00C42DF8">
      <w:pPr>
        <w:tabs>
          <w:tab w:val="clear" w:pos="567"/>
        </w:tabs>
        <w:spacing w:line="240" w:lineRule="auto"/>
        <w:rPr>
          <w:sz w:val="20"/>
          <w:lang w:val="sk-SK"/>
        </w:rPr>
      </w:pPr>
    </w:p>
    <w:p w14:paraId="1CD3B231" w14:textId="77777777" w:rsidR="000F447B" w:rsidRPr="00295744" w:rsidRDefault="000F447B" w:rsidP="00C42DF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067B548" w14:textId="77777777" w:rsidR="00C42DF8" w:rsidRPr="00295744" w:rsidRDefault="00B13E1C" w:rsidP="00C42DF8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>
        <w:rPr>
          <w:b/>
          <w:bCs/>
          <w:szCs w:val="22"/>
          <w:lang w:val="sk-SK"/>
        </w:rPr>
        <w:t>4.</w:t>
      </w:r>
      <w:r>
        <w:rPr>
          <w:b/>
          <w:bCs/>
          <w:szCs w:val="22"/>
          <w:lang w:val="sk-SK"/>
        </w:rPr>
        <w:tab/>
        <w:t>KLINICKÉ ÚDAJE</w:t>
      </w:r>
    </w:p>
    <w:p w14:paraId="25A23677" w14:textId="77777777" w:rsidR="00C42DF8" w:rsidRPr="00295744" w:rsidRDefault="00C42DF8" w:rsidP="00C42DF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B104C9F" w14:textId="77777777" w:rsidR="00C42DF8" w:rsidRPr="00295744" w:rsidRDefault="00B13E1C" w:rsidP="00C42DF8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>
        <w:rPr>
          <w:b/>
          <w:bCs/>
          <w:szCs w:val="22"/>
          <w:lang w:val="sk-SK"/>
        </w:rPr>
        <w:t>4.1</w:t>
      </w:r>
      <w:r>
        <w:rPr>
          <w:b/>
          <w:bCs/>
          <w:szCs w:val="22"/>
          <w:lang w:val="sk-SK"/>
        </w:rPr>
        <w:tab/>
        <w:t>Cieľové druhy</w:t>
      </w:r>
    </w:p>
    <w:p w14:paraId="1B584C60" w14:textId="77777777" w:rsidR="00C42DF8" w:rsidRPr="00295744" w:rsidRDefault="00C42DF8" w:rsidP="00C42DF8">
      <w:pPr>
        <w:tabs>
          <w:tab w:val="clear" w:pos="567"/>
        </w:tabs>
        <w:spacing w:line="240" w:lineRule="auto"/>
        <w:rPr>
          <w:b/>
          <w:szCs w:val="22"/>
          <w:lang w:val="sk-SK"/>
        </w:rPr>
      </w:pPr>
    </w:p>
    <w:p w14:paraId="2576C5D6" w14:textId="77777777" w:rsidR="00C42DF8" w:rsidRPr="00295744" w:rsidRDefault="00B13E1C" w:rsidP="00C42DF8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Hovädzí dobytok</w:t>
      </w:r>
    </w:p>
    <w:p w14:paraId="589056BE" w14:textId="77777777" w:rsidR="00C42DF8" w:rsidRPr="00295744" w:rsidRDefault="00C42DF8" w:rsidP="00C42DF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45C931D" w14:textId="77777777" w:rsidR="00C42DF8" w:rsidRPr="00295744" w:rsidRDefault="00B13E1C" w:rsidP="00C42DF8">
      <w:pPr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>
        <w:rPr>
          <w:b/>
          <w:bCs/>
          <w:szCs w:val="22"/>
          <w:lang w:val="sk-SK"/>
        </w:rPr>
        <w:t>4.2</w:t>
      </w:r>
      <w:r>
        <w:rPr>
          <w:b/>
          <w:bCs/>
          <w:szCs w:val="22"/>
          <w:lang w:val="sk-SK"/>
        </w:rPr>
        <w:tab/>
        <w:t>Indikácie na použitie so špecifikovaním cieľových druhov</w:t>
      </w:r>
    </w:p>
    <w:p w14:paraId="5E847C13" w14:textId="77777777" w:rsidR="00C42DF8" w:rsidRPr="00295744" w:rsidRDefault="00C42DF8" w:rsidP="00C42DF8">
      <w:pPr>
        <w:spacing w:line="240" w:lineRule="auto"/>
        <w:rPr>
          <w:b/>
          <w:szCs w:val="22"/>
          <w:lang w:val="sk-SK"/>
        </w:rPr>
      </w:pPr>
    </w:p>
    <w:p w14:paraId="1B98DC1E" w14:textId="5A0EC071" w:rsidR="00C42DF8" w:rsidRPr="00295744" w:rsidRDefault="00B13E1C" w:rsidP="00C42DF8">
      <w:pPr>
        <w:tabs>
          <w:tab w:val="left" w:pos="426"/>
          <w:tab w:val="left" w:pos="1418"/>
          <w:tab w:val="left" w:pos="1701"/>
          <w:tab w:val="left" w:pos="1985"/>
          <w:tab w:val="right" w:pos="8931"/>
        </w:tabs>
        <w:rPr>
          <w:bCs/>
          <w:szCs w:val="22"/>
          <w:lang w:val="sk-SK"/>
        </w:rPr>
      </w:pPr>
      <w:r>
        <w:rPr>
          <w:bCs/>
          <w:szCs w:val="22"/>
          <w:lang w:val="sk-SK"/>
        </w:rPr>
        <w:t xml:space="preserve">Aktívna imunizácia hovädzieho dobytka od 12 týždňov veku </w:t>
      </w:r>
      <w:r w:rsidR="00603503">
        <w:rPr>
          <w:bCs/>
          <w:szCs w:val="22"/>
          <w:lang w:val="sk-SK"/>
        </w:rPr>
        <w:t>na</w:t>
      </w:r>
      <w:r>
        <w:rPr>
          <w:bCs/>
          <w:szCs w:val="22"/>
          <w:lang w:val="sk-SK"/>
        </w:rPr>
        <w:t>:</w:t>
      </w:r>
    </w:p>
    <w:p w14:paraId="52411E00" w14:textId="77777777" w:rsidR="00C42DF8" w:rsidRPr="00295744" w:rsidRDefault="00C42DF8" w:rsidP="00C42DF8">
      <w:pPr>
        <w:tabs>
          <w:tab w:val="left" w:pos="426"/>
          <w:tab w:val="left" w:pos="1418"/>
          <w:tab w:val="left" w:pos="1701"/>
          <w:tab w:val="left" w:pos="1985"/>
          <w:tab w:val="right" w:pos="8931"/>
        </w:tabs>
        <w:rPr>
          <w:bCs/>
          <w:szCs w:val="22"/>
          <w:lang w:val="sk-SK"/>
        </w:rPr>
      </w:pPr>
    </w:p>
    <w:p w14:paraId="2728BB32" w14:textId="39394DAF" w:rsidR="00C42DF8" w:rsidRPr="00295744" w:rsidRDefault="00B13E1C" w:rsidP="000C3C68">
      <w:pPr>
        <w:keepLines/>
        <w:numPr>
          <w:ilvl w:val="0"/>
          <w:numId w:val="38"/>
        </w:numPr>
        <w:tabs>
          <w:tab w:val="clear" w:pos="567"/>
          <w:tab w:val="clear" w:pos="720"/>
          <w:tab w:val="left" w:pos="284"/>
          <w:tab w:val="num" w:pos="1080"/>
          <w:tab w:val="left" w:pos="1418"/>
          <w:tab w:val="left" w:pos="1701"/>
          <w:tab w:val="left" w:pos="1985"/>
          <w:tab w:val="right" w:pos="8931"/>
        </w:tabs>
        <w:spacing w:line="240" w:lineRule="auto"/>
        <w:ind w:left="360"/>
        <w:rPr>
          <w:bCs/>
          <w:szCs w:val="22"/>
          <w:lang w:val="sk-SK"/>
        </w:rPr>
      </w:pPr>
      <w:r>
        <w:rPr>
          <w:bCs/>
          <w:szCs w:val="22"/>
          <w:lang w:val="sk-SK"/>
        </w:rPr>
        <w:t>zníž</w:t>
      </w:r>
      <w:r w:rsidR="00603503">
        <w:rPr>
          <w:bCs/>
          <w:szCs w:val="22"/>
          <w:lang w:val="sk-SK"/>
        </w:rPr>
        <w:t>enie</w:t>
      </w:r>
      <w:r>
        <w:rPr>
          <w:bCs/>
          <w:szCs w:val="22"/>
          <w:lang w:val="sk-SK"/>
        </w:rPr>
        <w:t xml:space="preserve"> vylučovani</w:t>
      </w:r>
      <w:r w:rsidR="00603503">
        <w:rPr>
          <w:bCs/>
          <w:szCs w:val="22"/>
          <w:lang w:val="sk-SK"/>
        </w:rPr>
        <w:t>a</w:t>
      </w:r>
      <w:r>
        <w:rPr>
          <w:bCs/>
          <w:szCs w:val="22"/>
          <w:lang w:val="sk-SK"/>
        </w:rPr>
        <w:t xml:space="preserve"> vírusu spôsobené</w:t>
      </w:r>
      <w:r w:rsidR="00F405D6">
        <w:rPr>
          <w:bCs/>
          <w:szCs w:val="22"/>
          <w:lang w:val="sk-SK"/>
        </w:rPr>
        <w:t>ho</w:t>
      </w:r>
      <w:r>
        <w:rPr>
          <w:bCs/>
          <w:szCs w:val="22"/>
          <w:lang w:val="sk-SK"/>
        </w:rPr>
        <w:t xml:space="preserve"> bovinným vírusom Pi3 a</w:t>
      </w:r>
    </w:p>
    <w:p w14:paraId="60A234CB" w14:textId="71C0E0A8" w:rsidR="00C42DF8" w:rsidRPr="00295744" w:rsidRDefault="00B13E1C" w:rsidP="000C3C68">
      <w:pPr>
        <w:keepLines/>
        <w:numPr>
          <w:ilvl w:val="0"/>
          <w:numId w:val="38"/>
        </w:numPr>
        <w:tabs>
          <w:tab w:val="clear" w:pos="567"/>
          <w:tab w:val="clear" w:pos="720"/>
          <w:tab w:val="left" w:pos="284"/>
          <w:tab w:val="num" w:pos="1080"/>
          <w:tab w:val="left" w:pos="1418"/>
          <w:tab w:val="left" w:pos="1701"/>
          <w:tab w:val="left" w:pos="1985"/>
          <w:tab w:val="right" w:pos="8931"/>
        </w:tabs>
        <w:spacing w:line="240" w:lineRule="auto"/>
        <w:ind w:left="360"/>
        <w:rPr>
          <w:bCs/>
          <w:szCs w:val="22"/>
          <w:lang w:val="sk-SK"/>
        </w:rPr>
      </w:pPr>
      <w:r>
        <w:rPr>
          <w:bCs/>
          <w:szCs w:val="22"/>
          <w:lang w:val="sk-SK"/>
        </w:rPr>
        <w:t>zníž</w:t>
      </w:r>
      <w:r w:rsidR="00603503">
        <w:rPr>
          <w:bCs/>
          <w:szCs w:val="22"/>
          <w:lang w:val="sk-SK"/>
        </w:rPr>
        <w:t>enie</w:t>
      </w:r>
      <w:r>
        <w:rPr>
          <w:bCs/>
          <w:szCs w:val="22"/>
          <w:lang w:val="sk-SK"/>
        </w:rPr>
        <w:t xml:space="preserve"> vylučovani</w:t>
      </w:r>
      <w:r w:rsidR="00603503">
        <w:rPr>
          <w:bCs/>
          <w:szCs w:val="22"/>
          <w:lang w:val="sk-SK"/>
        </w:rPr>
        <w:t>a</w:t>
      </w:r>
      <w:r>
        <w:rPr>
          <w:bCs/>
          <w:szCs w:val="22"/>
          <w:lang w:val="sk-SK"/>
        </w:rPr>
        <w:t xml:space="preserve"> vírusu spôsobené</w:t>
      </w:r>
      <w:r w:rsidR="00F405D6">
        <w:rPr>
          <w:bCs/>
          <w:szCs w:val="22"/>
          <w:lang w:val="sk-SK"/>
        </w:rPr>
        <w:t>ho</w:t>
      </w:r>
      <w:r>
        <w:rPr>
          <w:bCs/>
          <w:szCs w:val="22"/>
          <w:lang w:val="sk-SK"/>
        </w:rPr>
        <w:t xml:space="preserve"> infekciou BRSV.</w:t>
      </w:r>
    </w:p>
    <w:p w14:paraId="49D04276" w14:textId="77777777" w:rsidR="00C42DF8" w:rsidRPr="00295744" w:rsidRDefault="00C42DF8" w:rsidP="000C3C68">
      <w:pPr>
        <w:keepLines/>
        <w:tabs>
          <w:tab w:val="clear" w:pos="567"/>
          <w:tab w:val="left" w:pos="284"/>
          <w:tab w:val="left" w:pos="1701"/>
          <w:tab w:val="left" w:pos="1985"/>
          <w:tab w:val="right" w:pos="8931"/>
        </w:tabs>
        <w:spacing w:line="240" w:lineRule="auto"/>
        <w:rPr>
          <w:bCs/>
          <w:szCs w:val="22"/>
          <w:lang w:val="sk-SK"/>
        </w:rPr>
      </w:pPr>
    </w:p>
    <w:p w14:paraId="5592863A" w14:textId="0F7789F1" w:rsidR="00C42DF8" w:rsidRPr="00295744" w:rsidRDefault="00B13E1C" w:rsidP="00C42DF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Cs/>
          <w:szCs w:val="22"/>
          <w:lang w:val="sk-SK"/>
        </w:rPr>
      </w:pPr>
      <w:r>
        <w:rPr>
          <w:szCs w:val="22"/>
          <w:lang w:val="sk-SK" w:eastAsia="en-GB"/>
        </w:rPr>
        <w:t>Nástup imunity:</w:t>
      </w:r>
      <w:r>
        <w:rPr>
          <w:szCs w:val="22"/>
          <w:lang w:val="sk-SK" w:eastAsia="en-GB"/>
        </w:rPr>
        <w:tab/>
        <w:t xml:space="preserve">3 týždne po základnej </w:t>
      </w:r>
      <w:r w:rsidR="00603503">
        <w:rPr>
          <w:szCs w:val="22"/>
          <w:lang w:val="sk-SK" w:eastAsia="en-GB"/>
        </w:rPr>
        <w:t xml:space="preserve">vakcinačnej </w:t>
      </w:r>
      <w:r>
        <w:rPr>
          <w:szCs w:val="22"/>
          <w:lang w:val="sk-SK" w:eastAsia="en-GB"/>
        </w:rPr>
        <w:t>schéme</w:t>
      </w:r>
    </w:p>
    <w:p w14:paraId="71344558" w14:textId="77777777" w:rsidR="00C42DF8" w:rsidRPr="00295744" w:rsidRDefault="00C42DF8" w:rsidP="00C42DF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en-GB"/>
        </w:rPr>
      </w:pPr>
    </w:p>
    <w:p w14:paraId="7D553ED8" w14:textId="55A469AA" w:rsidR="00C42DF8" w:rsidRPr="00295744" w:rsidRDefault="00B13E1C" w:rsidP="00C42DF8">
      <w:pPr>
        <w:tabs>
          <w:tab w:val="clear" w:pos="567"/>
        </w:tabs>
        <w:autoSpaceDE w:val="0"/>
        <w:autoSpaceDN w:val="0"/>
        <w:adjustRightInd w:val="0"/>
        <w:spacing w:line="240" w:lineRule="auto"/>
        <w:ind w:left="2268" w:hanging="2268"/>
        <w:rPr>
          <w:bCs/>
          <w:szCs w:val="22"/>
          <w:lang w:val="sk-SK"/>
        </w:rPr>
      </w:pPr>
      <w:r>
        <w:rPr>
          <w:szCs w:val="22"/>
          <w:lang w:val="sk-SK" w:eastAsia="en-GB"/>
        </w:rPr>
        <w:t>Trvanie imunity:</w:t>
      </w:r>
      <w:r>
        <w:rPr>
          <w:szCs w:val="22"/>
          <w:lang w:val="sk-SK" w:eastAsia="en-GB"/>
        </w:rPr>
        <w:tab/>
        <w:t xml:space="preserve">6 mesiacov po základnej </w:t>
      </w:r>
      <w:r w:rsidR="00603503">
        <w:rPr>
          <w:szCs w:val="22"/>
          <w:lang w:val="sk-SK" w:eastAsia="en-GB"/>
        </w:rPr>
        <w:t xml:space="preserve">vakcinačnej </w:t>
      </w:r>
      <w:r>
        <w:rPr>
          <w:szCs w:val="22"/>
          <w:lang w:val="sk-SK" w:eastAsia="en-GB"/>
        </w:rPr>
        <w:t xml:space="preserve">schéme </w:t>
      </w:r>
      <w:r w:rsidR="00203229">
        <w:rPr>
          <w:szCs w:val="22"/>
          <w:lang w:val="sk-SK" w:eastAsia="en-GB"/>
        </w:rPr>
        <w:t xml:space="preserve">u </w:t>
      </w:r>
      <w:r>
        <w:rPr>
          <w:szCs w:val="22"/>
          <w:lang w:val="sk-SK" w:eastAsia="en-GB"/>
        </w:rPr>
        <w:t>BRSV. Trvanie imunity nebolo stanovené pre bovinný vírus Pi3.</w:t>
      </w:r>
    </w:p>
    <w:p w14:paraId="4A58EAAA" w14:textId="77777777" w:rsidR="00C42DF8" w:rsidRPr="00295744" w:rsidRDefault="00C42DF8" w:rsidP="00C42DF8">
      <w:pPr>
        <w:spacing w:line="240" w:lineRule="auto"/>
        <w:rPr>
          <w:b/>
          <w:szCs w:val="22"/>
          <w:lang w:val="sk-SK"/>
        </w:rPr>
      </w:pPr>
    </w:p>
    <w:p w14:paraId="502F61E2" w14:textId="77777777" w:rsidR="00C42DF8" w:rsidRPr="00295744" w:rsidRDefault="00B13E1C" w:rsidP="002F2FF8">
      <w:pPr>
        <w:keepNext/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>
        <w:rPr>
          <w:b/>
          <w:bCs/>
          <w:szCs w:val="22"/>
          <w:lang w:val="sk-SK"/>
        </w:rPr>
        <w:lastRenderedPageBreak/>
        <w:t>4.3</w:t>
      </w:r>
      <w:r>
        <w:rPr>
          <w:b/>
          <w:bCs/>
          <w:szCs w:val="22"/>
          <w:lang w:val="sk-SK"/>
        </w:rPr>
        <w:tab/>
        <w:t>Kontraindikácie</w:t>
      </w:r>
    </w:p>
    <w:p w14:paraId="44CB0B0B" w14:textId="77777777" w:rsidR="00C42DF8" w:rsidRPr="00295744" w:rsidRDefault="00C42DF8" w:rsidP="002F2FF8">
      <w:pPr>
        <w:keepNext/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C738D12" w14:textId="77777777" w:rsidR="00C42DF8" w:rsidRPr="00295744" w:rsidRDefault="00B13E1C" w:rsidP="002F2FF8">
      <w:pPr>
        <w:keepNext/>
        <w:tabs>
          <w:tab w:val="clear" w:pos="567"/>
        </w:tabs>
        <w:spacing w:line="240" w:lineRule="auto"/>
        <w:rPr>
          <w:szCs w:val="22"/>
          <w:lang w:val="sk-SK" w:eastAsia="en-GB"/>
        </w:rPr>
      </w:pPr>
      <w:r>
        <w:rPr>
          <w:szCs w:val="22"/>
          <w:lang w:val="sk-SK" w:eastAsia="en-GB"/>
        </w:rPr>
        <w:t>Nie sú.</w:t>
      </w:r>
    </w:p>
    <w:p w14:paraId="37F7D0D8" w14:textId="77777777" w:rsidR="005B6A09" w:rsidRPr="00295744" w:rsidRDefault="005B6A09" w:rsidP="002F2FF8">
      <w:pPr>
        <w:keepNext/>
        <w:tabs>
          <w:tab w:val="clear" w:pos="567"/>
        </w:tabs>
        <w:spacing w:line="240" w:lineRule="auto"/>
        <w:rPr>
          <w:szCs w:val="22"/>
          <w:lang w:val="sk-SK" w:eastAsia="en-GB"/>
        </w:rPr>
      </w:pPr>
    </w:p>
    <w:p w14:paraId="3913B820" w14:textId="77777777" w:rsidR="00C42DF8" w:rsidRPr="00295744" w:rsidRDefault="00C42DF8" w:rsidP="00C42DF8">
      <w:pPr>
        <w:spacing w:line="240" w:lineRule="auto"/>
        <w:rPr>
          <w:b/>
          <w:szCs w:val="22"/>
          <w:lang w:val="sk-SK"/>
        </w:rPr>
      </w:pPr>
    </w:p>
    <w:p w14:paraId="448B6C4E" w14:textId="77777777" w:rsidR="00C42DF8" w:rsidRPr="00295744" w:rsidRDefault="00B13E1C" w:rsidP="00C42DF8">
      <w:pPr>
        <w:spacing w:line="240" w:lineRule="auto"/>
        <w:ind w:left="567" w:hanging="567"/>
        <w:rPr>
          <w:b/>
          <w:szCs w:val="22"/>
          <w:lang w:val="sk-SK"/>
        </w:rPr>
      </w:pPr>
      <w:r>
        <w:rPr>
          <w:b/>
          <w:bCs/>
          <w:szCs w:val="22"/>
          <w:lang w:val="sk-SK"/>
        </w:rPr>
        <w:t>4.4</w:t>
      </w:r>
      <w:r>
        <w:rPr>
          <w:b/>
          <w:bCs/>
          <w:szCs w:val="22"/>
          <w:lang w:val="sk-SK"/>
        </w:rPr>
        <w:tab/>
        <w:t>Osobitné upozornenia pre každý cieľový druh</w:t>
      </w:r>
    </w:p>
    <w:p w14:paraId="33C6CD85" w14:textId="77777777" w:rsidR="00C42DF8" w:rsidRPr="00295744" w:rsidRDefault="00C42DF8" w:rsidP="00C42DF8">
      <w:pPr>
        <w:spacing w:line="240" w:lineRule="auto"/>
        <w:rPr>
          <w:b/>
          <w:szCs w:val="22"/>
          <w:lang w:val="sk-SK"/>
        </w:rPr>
      </w:pPr>
    </w:p>
    <w:p w14:paraId="6CC73158" w14:textId="77777777" w:rsidR="00C42DF8" w:rsidRPr="00295744" w:rsidRDefault="00B13E1C" w:rsidP="00C42DF8">
      <w:pPr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Vakcinovať len zdravé zvieratá.</w:t>
      </w:r>
    </w:p>
    <w:p w14:paraId="30BCE87E" w14:textId="77777777" w:rsidR="00C42DF8" w:rsidRPr="00295744" w:rsidRDefault="00C42DF8" w:rsidP="00C42DF8">
      <w:pPr>
        <w:spacing w:line="240" w:lineRule="auto"/>
        <w:rPr>
          <w:b/>
          <w:szCs w:val="22"/>
          <w:lang w:val="sk-SK"/>
        </w:rPr>
      </w:pPr>
    </w:p>
    <w:p w14:paraId="5A2FF66C" w14:textId="77777777" w:rsidR="00C42DF8" w:rsidRPr="00295744" w:rsidRDefault="00B13E1C" w:rsidP="00C42DF8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b/>
          <w:bCs/>
          <w:szCs w:val="22"/>
          <w:lang w:val="sk-SK"/>
        </w:rPr>
        <w:t>4.5</w:t>
      </w:r>
      <w:r>
        <w:rPr>
          <w:b/>
          <w:bCs/>
          <w:szCs w:val="22"/>
          <w:lang w:val="sk-SK"/>
        </w:rPr>
        <w:tab/>
        <w:t>Osobitné bezpečnostné opatrenia na používanie</w:t>
      </w:r>
    </w:p>
    <w:p w14:paraId="7D0D8677" w14:textId="77777777" w:rsidR="00C42DF8" w:rsidRPr="00295744" w:rsidRDefault="00C42DF8" w:rsidP="00C42DF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AEC7F64" w14:textId="77777777" w:rsidR="00C42DF8" w:rsidRPr="00295744" w:rsidRDefault="00B13E1C" w:rsidP="00C42DF8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>
        <w:rPr>
          <w:szCs w:val="22"/>
          <w:u w:val="single"/>
          <w:lang w:val="sk-SK"/>
        </w:rPr>
        <w:t>Osobitné bezpečnostné opatrenia na používanie u zvierat:</w:t>
      </w:r>
    </w:p>
    <w:p w14:paraId="2DDFD20E" w14:textId="77777777" w:rsidR="00042411" w:rsidRPr="00295744" w:rsidRDefault="00042411" w:rsidP="00C42DF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E8A3BCC" w14:textId="77777777" w:rsidR="00C42DF8" w:rsidRPr="00295744" w:rsidRDefault="00B13E1C" w:rsidP="00C42DF8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Neuplatňujú sa.</w:t>
      </w:r>
    </w:p>
    <w:p w14:paraId="182503B6" w14:textId="77777777" w:rsidR="00042411" w:rsidRPr="00295744" w:rsidRDefault="00042411" w:rsidP="00C42DF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F0C27AB" w14:textId="77777777" w:rsidR="00C42DF8" w:rsidRPr="00295744" w:rsidRDefault="00B13E1C" w:rsidP="00C42DF8">
      <w:pPr>
        <w:spacing w:line="240" w:lineRule="auto"/>
        <w:rPr>
          <w:szCs w:val="22"/>
          <w:u w:val="single"/>
          <w:lang w:val="sk-SK"/>
        </w:rPr>
      </w:pPr>
      <w:r>
        <w:rPr>
          <w:szCs w:val="22"/>
          <w:u w:val="single"/>
          <w:lang w:val="sk-SK"/>
        </w:rPr>
        <w:t>Osobitné bezpečnostné opatrenia, ktoré má urobiť osoba podávajúca liek zvieratám</w:t>
      </w:r>
    </w:p>
    <w:p w14:paraId="705AC10E" w14:textId="77777777" w:rsidR="00042411" w:rsidRPr="00295744" w:rsidRDefault="00042411" w:rsidP="00C42DF8">
      <w:pPr>
        <w:tabs>
          <w:tab w:val="clear" w:pos="567"/>
        </w:tabs>
        <w:spacing w:line="240" w:lineRule="auto"/>
        <w:ind w:right="-318"/>
        <w:rPr>
          <w:szCs w:val="22"/>
          <w:lang w:val="sk-SK"/>
        </w:rPr>
      </w:pPr>
    </w:p>
    <w:p w14:paraId="64AD328A" w14:textId="77777777" w:rsidR="00C42DF8" w:rsidRPr="00295744" w:rsidRDefault="00B13E1C" w:rsidP="00C42DF8">
      <w:pPr>
        <w:tabs>
          <w:tab w:val="clear" w:pos="567"/>
        </w:tabs>
        <w:spacing w:line="240" w:lineRule="auto"/>
        <w:ind w:right="-318"/>
        <w:rPr>
          <w:szCs w:val="22"/>
          <w:lang w:val="sk-SK"/>
        </w:rPr>
      </w:pPr>
      <w:r>
        <w:rPr>
          <w:szCs w:val="22"/>
          <w:lang w:val="sk-SK"/>
        </w:rPr>
        <w:t>V prípade náhodného samoinjikovania vyhľadať ihneď lekársku pomoc a ukázať písomnú informáciu pre používateľov alebo obal lekárovi.</w:t>
      </w:r>
    </w:p>
    <w:p w14:paraId="6378CD18" w14:textId="77777777" w:rsidR="00C42DF8" w:rsidRPr="00295744" w:rsidRDefault="00C42DF8" w:rsidP="00C42DF8">
      <w:pPr>
        <w:spacing w:line="240" w:lineRule="auto"/>
        <w:rPr>
          <w:b/>
          <w:szCs w:val="22"/>
          <w:lang w:val="sk-SK"/>
        </w:rPr>
      </w:pPr>
    </w:p>
    <w:p w14:paraId="2C610050" w14:textId="77777777" w:rsidR="00C42DF8" w:rsidRPr="00295744" w:rsidRDefault="00B13E1C" w:rsidP="00C42DF8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>
        <w:rPr>
          <w:b/>
          <w:bCs/>
          <w:szCs w:val="22"/>
          <w:lang w:val="sk-SK"/>
        </w:rPr>
        <w:t>4.6</w:t>
      </w:r>
      <w:r>
        <w:rPr>
          <w:b/>
          <w:bCs/>
          <w:szCs w:val="22"/>
          <w:lang w:val="sk-SK"/>
        </w:rPr>
        <w:tab/>
        <w:t>Nežiaduce účinky (frekvencia výskytu a závažnosť)</w:t>
      </w:r>
    </w:p>
    <w:p w14:paraId="2055DACD" w14:textId="77777777" w:rsidR="00C42DF8" w:rsidRPr="00295744" w:rsidRDefault="00C42DF8" w:rsidP="00C42DF8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</w:p>
    <w:p w14:paraId="18B7A6DE" w14:textId="2935BA70" w:rsidR="00C42DF8" w:rsidRPr="00295744" w:rsidRDefault="00B13E1C" w:rsidP="00C42DF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Cs/>
          <w:szCs w:val="22"/>
          <w:lang w:val="sk-SK"/>
        </w:rPr>
      </w:pPr>
      <w:r>
        <w:rPr>
          <w:szCs w:val="22"/>
          <w:lang w:val="sk-SK" w:eastAsia="en-GB"/>
        </w:rPr>
        <w:t xml:space="preserve">Po podaní vakcíny sa veľmi často môže vyskytnúť prechodná a mierna hypertermia, ktorá môže trvať 2 dni, a prechodná ľahká </w:t>
      </w:r>
      <w:r w:rsidR="00E62755">
        <w:rPr>
          <w:szCs w:val="22"/>
          <w:lang w:val="sk-SK" w:eastAsia="en-GB"/>
        </w:rPr>
        <w:t>lokálna</w:t>
      </w:r>
      <w:r>
        <w:rPr>
          <w:szCs w:val="22"/>
          <w:lang w:val="sk-SK" w:eastAsia="en-GB"/>
        </w:rPr>
        <w:t xml:space="preserve"> zápalová reakcia do 0,5</w:t>
      </w:r>
      <w:r w:rsidR="00601750">
        <w:rPr>
          <w:szCs w:val="22"/>
          <w:lang w:val="sk-SK" w:eastAsia="en-GB"/>
        </w:rPr>
        <w:t> </w:t>
      </w:r>
      <w:r>
        <w:rPr>
          <w:szCs w:val="22"/>
          <w:lang w:val="sk-SK" w:eastAsia="en-GB"/>
        </w:rPr>
        <w:t>cm, ktorá zmizne do 15 dní. Vakcína môže veľmi zriedkavo spôsobiť reakcie z precitlivenosti. V prípade anafylaktickej reakcie je potrebné poskytnúť symptomatickú liečbu.</w:t>
      </w:r>
    </w:p>
    <w:p w14:paraId="5889558F" w14:textId="77777777" w:rsidR="00C42DF8" w:rsidRPr="00295744" w:rsidRDefault="00C42DF8" w:rsidP="00C42DF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Cs/>
          <w:szCs w:val="22"/>
          <w:lang w:val="sk-SK"/>
        </w:rPr>
      </w:pPr>
    </w:p>
    <w:p w14:paraId="27A430A8" w14:textId="77777777" w:rsidR="00C42DF8" w:rsidRPr="00295744" w:rsidRDefault="00B13E1C" w:rsidP="00C42DF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en-GB"/>
        </w:rPr>
      </w:pPr>
      <w:r>
        <w:rPr>
          <w:szCs w:val="22"/>
          <w:lang w:val="sk-SK" w:eastAsia="en-GB"/>
        </w:rPr>
        <w:t>Frekvencia výskytu nežiaducich účinkov sa definuje použitím nasledujúceho pravidla:</w:t>
      </w:r>
    </w:p>
    <w:p w14:paraId="60EB7179" w14:textId="77777777" w:rsidR="00C42DF8" w:rsidRPr="00295744" w:rsidRDefault="00B13E1C" w:rsidP="00C42DF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en-GB"/>
        </w:rPr>
      </w:pPr>
      <w:r>
        <w:rPr>
          <w:szCs w:val="22"/>
          <w:lang w:val="sk-SK" w:eastAsia="en-GB"/>
        </w:rPr>
        <w:t>– veľmi časté (nežiaduce účinky sa prejavili u viac ako 1 z 10 liečených zvierat)</w:t>
      </w:r>
    </w:p>
    <w:p w14:paraId="436D23FF" w14:textId="77777777" w:rsidR="00C42DF8" w:rsidRPr="00295744" w:rsidRDefault="00B13E1C" w:rsidP="00C42DF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en-GB"/>
        </w:rPr>
      </w:pPr>
      <w:r>
        <w:rPr>
          <w:szCs w:val="22"/>
          <w:lang w:val="sk-SK" w:eastAsia="en-GB"/>
        </w:rPr>
        <w:t>– časté (u viac ako 1 ale menej ako 10 zo 100 liečených zvierat)</w:t>
      </w:r>
    </w:p>
    <w:p w14:paraId="4D0ABCD6" w14:textId="77777777" w:rsidR="00C42DF8" w:rsidRPr="00295744" w:rsidRDefault="00B13E1C" w:rsidP="00C42DF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en-GB"/>
        </w:rPr>
      </w:pPr>
      <w:r>
        <w:rPr>
          <w:szCs w:val="22"/>
          <w:lang w:val="sk-SK" w:eastAsia="en-GB"/>
        </w:rPr>
        <w:t>– menej časté (u viac ako 1 ale menej ako 10 z 1 000 liečených zvierat)</w:t>
      </w:r>
    </w:p>
    <w:p w14:paraId="2FFB375C" w14:textId="77777777" w:rsidR="00C42DF8" w:rsidRPr="00295744" w:rsidRDefault="00B13E1C" w:rsidP="00C42DF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en-GB"/>
        </w:rPr>
      </w:pPr>
      <w:r>
        <w:rPr>
          <w:szCs w:val="22"/>
          <w:lang w:val="sk-SK" w:eastAsia="en-GB"/>
        </w:rPr>
        <w:t>– zriedkavé (u viac ako 1 ale menej ako 10 z 10 000 liečených zvierat)</w:t>
      </w:r>
    </w:p>
    <w:p w14:paraId="53878130" w14:textId="77777777" w:rsidR="00C42DF8" w:rsidRPr="00295744" w:rsidRDefault="00B13E1C" w:rsidP="00C42DF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en-GB"/>
        </w:rPr>
      </w:pPr>
      <w:r>
        <w:rPr>
          <w:szCs w:val="22"/>
          <w:lang w:val="sk-SK" w:eastAsia="en-GB"/>
        </w:rPr>
        <w:t>– veľmi zriedkavé (u menej ako 1 z 10 000 liečených zvierat, vrátane ojedinelých hlásení).</w:t>
      </w:r>
    </w:p>
    <w:p w14:paraId="1073F431" w14:textId="77777777" w:rsidR="00C42DF8" w:rsidRPr="00295744" w:rsidRDefault="00C42DF8" w:rsidP="00C42DF8">
      <w:pPr>
        <w:spacing w:line="240" w:lineRule="auto"/>
        <w:rPr>
          <w:b/>
          <w:szCs w:val="22"/>
          <w:lang w:val="sk-SK"/>
        </w:rPr>
      </w:pPr>
    </w:p>
    <w:p w14:paraId="4B6BC8E7" w14:textId="77777777" w:rsidR="00C42DF8" w:rsidRPr="00295744" w:rsidRDefault="00B13E1C" w:rsidP="00C42DF8">
      <w:pPr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>
        <w:rPr>
          <w:b/>
          <w:bCs/>
          <w:szCs w:val="22"/>
          <w:lang w:val="sk-SK"/>
        </w:rPr>
        <w:t>4.7</w:t>
      </w:r>
      <w:r>
        <w:rPr>
          <w:b/>
          <w:bCs/>
          <w:szCs w:val="22"/>
          <w:lang w:val="sk-SK"/>
        </w:rPr>
        <w:tab/>
        <w:t>Použitie počas gravidity, laktácie, znášky</w:t>
      </w:r>
    </w:p>
    <w:p w14:paraId="01071C3D" w14:textId="77777777" w:rsidR="00C42DF8" w:rsidRPr="00295744" w:rsidRDefault="00C42DF8" w:rsidP="00C42DF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8D30D3B" w14:textId="77777777" w:rsidR="00B37B83" w:rsidRPr="00295744" w:rsidRDefault="00B13E1C" w:rsidP="00C42DF8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>
        <w:rPr>
          <w:szCs w:val="22"/>
          <w:u w:val="single"/>
          <w:lang w:val="sk-SK"/>
        </w:rPr>
        <w:t>Gravidita a laktácia:</w:t>
      </w:r>
    </w:p>
    <w:p w14:paraId="23AF4556" w14:textId="77777777" w:rsidR="00B37B83" w:rsidRPr="00295744" w:rsidRDefault="00B37B83" w:rsidP="00C42DF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1603BC5D" w14:textId="6975CC34" w:rsidR="00C42DF8" w:rsidRPr="00295744" w:rsidRDefault="00B13E1C" w:rsidP="00C42DF8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Bezpečnosť</w:t>
      </w:r>
      <w:r w:rsidR="00603503">
        <w:rPr>
          <w:szCs w:val="22"/>
          <w:lang w:val="sk-SK"/>
        </w:rPr>
        <w:t xml:space="preserve"> a účinnosť</w:t>
      </w:r>
      <w:r>
        <w:rPr>
          <w:szCs w:val="22"/>
          <w:lang w:val="sk-SK"/>
        </w:rPr>
        <w:t xml:space="preserve"> veterinárneho lieku nebola potvrdená počas gravidity a laktácie. </w:t>
      </w:r>
      <w:r w:rsidR="00603503">
        <w:rPr>
          <w:szCs w:val="22"/>
          <w:lang w:val="sk-SK"/>
        </w:rPr>
        <w:t>Nepoužívať</w:t>
      </w:r>
      <w:r>
        <w:rPr>
          <w:szCs w:val="22"/>
          <w:lang w:val="sk-SK"/>
        </w:rPr>
        <w:t xml:space="preserve"> počas gravidity a laktácie.</w:t>
      </w:r>
    </w:p>
    <w:p w14:paraId="285DFBE3" w14:textId="77777777" w:rsidR="00C42DF8" w:rsidRPr="00295744" w:rsidRDefault="00C42DF8" w:rsidP="00C42DF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8950939" w14:textId="77777777" w:rsidR="00C42DF8" w:rsidRPr="00295744" w:rsidRDefault="00B13E1C" w:rsidP="00C42DF8">
      <w:pPr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>
        <w:rPr>
          <w:b/>
          <w:bCs/>
          <w:szCs w:val="22"/>
          <w:lang w:val="sk-SK"/>
        </w:rPr>
        <w:t>4.8</w:t>
      </w:r>
      <w:r>
        <w:rPr>
          <w:b/>
          <w:bCs/>
          <w:szCs w:val="22"/>
          <w:lang w:val="sk-SK"/>
        </w:rPr>
        <w:tab/>
        <w:t>Liekové interakcie a iné formy vzájomného pôsobenia</w:t>
      </w:r>
    </w:p>
    <w:p w14:paraId="488F920E" w14:textId="77777777" w:rsidR="00C42DF8" w:rsidRPr="00295744" w:rsidRDefault="00C42DF8" w:rsidP="00C42DF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D66AADA" w14:textId="77777777" w:rsidR="002A38C9" w:rsidRPr="00295744" w:rsidRDefault="002A38C9" w:rsidP="002A38C9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Nie sú dostupné údaje o bezpečnosti a účinnosti tejto vakcíny, ak je použitá s iným veterinárnym liekom. Rozhodnutie o použití tejto vakcíny pred alebo po podaní iného veterinárneho lieku musí byť preto vykonané na základe zváženia jednotlivých prípadov.</w:t>
      </w:r>
    </w:p>
    <w:p w14:paraId="0F04EB24" w14:textId="77777777" w:rsidR="00C42DF8" w:rsidRPr="00295744" w:rsidRDefault="00C42DF8" w:rsidP="00C42DF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ABD7ED2" w14:textId="77777777" w:rsidR="00C42DF8" w:rsidRPr="00295744" w:rsidRDefault="00B13E1C" w:rsidP="00C42DF8">
      <w:pPr>
        <w:tabs>
          <w:tab w:val="clear" w:pos="567"/>
        </w:tabs>
        <w:spacing w:line="240" w:lineRule="auto"/>
        <w:ind w:left="567" w:hanging="567"/>
        <w:rPr>
          <w:szCs w:val="22"/>
          <w:lang w:val="sk-SK"/>
        </w:rPr>
      </w:pPr>
      <w:r>
        <w:rPr>
          <w:b/>
          <w:bCs/>
          <w:szCs w:val="22"/>
          <w:lang w:val="sk-SK"/>
        </w:rPr>
        <w:t>4.9</w:t>
      </w:r>
      <w:r>
        <w:rPr>
          <w:b/>
          <w:bCs/>
          <w:szCs w:val="22"/>
          <w:lang w:val="sk-SK"/>
        </w:rPr>
        <w:tab/>
      </w:r>
      <w:bookmarkStart w:id="1" w:name="_Hlk30676954"/>
      <w:r>
        <w:rPr>
          <w:b/>
          <w:bCs/>
          <w:szCs w:val="22"/>
          <w:lang w:val="sk-SK"/>
        </w:rPr>
        <w:t>Dávkovanie a spôsob podania lieku</w:t>
      </w:r>
    </w:p>
    <w:p w14:paraId="62B727B6" w14:textId="77777777" w:rsidR="00C42DF8" w:rsidRPr="00295744" w:rsidRDefault="00C42DF8" w:rsidP="00C42DF8">
      <w:pPr>
        <w:tabs>
          <w:tab w:val="clear" w:pos="567"/>
        </w:tabs>
        <w:spacing w:line="240" w:lineRule="auto"/>
        <w:rPr>
          <w:noProof/>
          <w:szCs w:val="22"/>
          <w:lang w:val="sk-SK"/>
        </w:rPr>
      </w:pPr>
    </w:p>
    <w:p w14:paraId="277B60C3" w14:textId="28DA6F9F" w:rsidR="00C42DF8" w:rsidRPr="00295744" w:rsidRDefault="00B13E1C" w:rsidP="00C42DF8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Vakcínu rekonštituujte pridaním rozpúšťadla do liekovky obsahujúcej lyofilizát.</w:t>
      </w:r>
    </w:p>
    <w:p w14:paraId="433BE50B" w14:textId="77777777" w:rsidR="00C42DF8" w:rsidRPr="00295744" w:rsidRDefault="00C42DF8" w:rsidP="00C42DF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6AD3CC2" w14:textId="6A1E3325" w:rsidR="00603503" w:rsidRPr="00603503" w:rsidRDefault="00603503" w:rsidP="00603503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03503">
        <w:rPr>
          <w:szCs w:val="22"/>
          <w:lang w:val="sk-SK"/>
        </w:rPr>
        <w:t xml:space="preserve">Ak je lyofilizát a rozpúšťadlo v rovnako veľkých </w:t>
      </w:r>
      <w:r w:rsidR="00B07EEB">
        <w:rPr>
          <w:szCs w:val="22"/>
          <w:lang w:val="sk-SK"/>
        </w:rPr>
        <w:t>liekovkách</w:t>
      </w:r>
      <w:r w:rsidRPr="00603503">
        <w:rPr>
          <w:szCs w:val="22"/>
          <w:lang w:val="sk-SK"/>
        </w:rPr>
        <w:t>, celé množstvo rozpúšťadla vstreknite do liekovky s lyofilizátom.</w:t>
      </w:r>
    </w:p>
    <w:p w14:paraId="1F00D1A5" w14:textId="77777777" w:rsidR="00603503" w:rsidRPr="00603503" w:rsidRDefault="00603503" w:rsidP="0060350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119E42B" w14:textId="6EF975EC" w:rsidR="00C42DF8" w:rsidRPr="00295744" w:rsidRDefault="00603503" w:rsidP="00C42DF8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03503">
        <w:rPr>
          <w:szCs w:val="22"/>
          <w:lang w:val="sk-SK"/>
        </w:rPr>
        <w:t xml:space="preserve">Ak je </w:t>
      </w:r>
      <w:r w:rsidR="00B07EEB">
        <w:rPr>
          <w:szCs w:val="22"/>
          <w:lang w:val="sk-SK"/>
        </w:rPr>
        <w:t>liekovka</w:t>
      </w:r>
      <w:r w:rsidRPr="00603503">
        <w:rPr>
          <w:szCs w:val="22"/>
          <w:lang w:val="sk-SK"/>
        </w:rPr>
        <w:t xml:space="preserve"> s lyofilizátom menš</w:t>
      </w:r>
      <w:r w:rsidR="00B07EEB">
        <w:rPr>
          <w:szCs w:val="22"/>
          <w:lang w:val="sk-SK"/>
        </w:rPr>
        <w:t>ia</w:t>
      </w:r>
      <w:r w:rsidRPr="00603503">
        <w:rPr>
          <w:szCs w:val="22"/>
          <w:lang w:val="sk-SK"/>
        </w:rPr>
        <w:t xml:space="preserve"> ako </w:t>
      </w:r>
      <w:r w:rsidR="00B07EEB">
        <w:rPr>
          <w:szCs w:val="22"/>
          <w:lang w:val="sk-SK"/>
        </w:rPr>
        <w:t>liekovka</w:t>
      </w:r>
      <w:r w:rsidRPr="00603503">
        <w:rPr>
          <w:szCs w:val="22"/>
          <w:lang w:val="sk-SK"/>
        </w:rPr>
        <w:t xml:space="preserve"> s rozpúšťadlom, rekonštitúcia vakcíny sa vykonáva v 2 krokoch:</w:t>
      </w:r>
    </w:p>
    <w:p w14:paraId="6953338A" w14:textId="0F6810FB" w:rsidR="00C42DF8" w:rsidRPr="00295744" w:rsidRDefault="00B13E1C" w:rsidP="00C42DF8">
      <w:pPr>
        <w:numPr>
          <w:ilvl w:val="0"/>
          <w:numId w:val="43"/>
        </w:numPr>
        <w:tabs>
          <w:tab w:val="clear" w:pos="567"/>
        </w:tabs>
        <w:rPr>
          <w:szCs w:val="22"/>
          <w:lang w:val="sk-SK"/>
        </w:rPr>
      </w:pPr>
      <w:r>
        <w:rPr>
          <w:szCs w:val="22"/>
          <w:lang w:val="sk-SK"/>
        </w:rPr>
        <w:t>Streknite 10</w:t>
      </w:r>
      <w:r w:rsidR="00CD4CEB">
        <w:rPr>
          <w:szCs w:val="22"/>
          <w:lang w:val="sk-SK"/>
        </w:rPr>
        <w:t> ml</w:t>
      </w:r>
      <w:r>
        <w:rPr>
          <w:szCs w:val="22"/>
          <w:lang w:val="sk-SK"/>
        </w:rPr>
        <w:t xml:space="preserve"> rozpúšťadla na </w:t>
      </w:r>
      <w:r w:rsidR="00B07EEB">
        <w:rPr>
          <w:szCs w:val="22"/>
          <w:lang w:val="sk-SK"/>
        </w:rPr>
        <w:t>koláč lyofilizátu</w:t>
      </w:r>
      <w:r>
        <w:rPr>
          <w:szCs w:val="22"/>
          <w:lang w:val="sk-SK"/>
        </w:rPr>
        <w:t xml:space="preserve"> </w:t>
      </w:r>
      <w:r w:rsidR="00B07EEB">
        <w:rPr>
          <w:szCs w:val="22"/>
          <w:lang w:val="sk-SK"/>
        </w:rPr>
        <w:t xml:space="preserve">v </w:t>
      </w:r>
      <w:r>
        <w:rPr>
          <w:szCs w:val="22"/>
          <w:lang w:val="sk-SK"/>
        </w:rPr>
        <w:t>liekovk</w:t>
      </w:r>
      <w:r w:rsidR="00B07EEB">
        <w:rPr>
          <w:szCs w:val="22"/>
          <w:lang w:val="sk-SK"/>
        </w:rPr>
        <w:t>e</w:t>
      </w:r>
      <w:r>
        <w:rPr>
          <w:szCs w:val="22"/>
          <w:lang w:val="sk-SK"/>
        </w:rPr>
        <w:t xml:space="preserve"> obsahujúcej lyofilizát.</w:t>
      </w:r>
    </w:p>
    <w:p w14:paraId="37ED20E1" w14:textId="26602502" w:rsidR="00C42DF8" w:rsidRPr="00295744" w:rsidRDefault="00B13E1C" w:rsidP="00C42DF8">
      <w:pPr>
        <w:numPr>
          <w:ilvl w:val="0"/>
          <w:numId w:val="43"/>
        </w:numPr>
        <w:tabs>
          <w:tab w:val="clear" w:pos="567"/>
        </w:tabs>
        <w:rPr>
          <w:szCs w:val="22"/>
          <w:lang w:val="sk-SK"/>
        </w:rPr>
      </w:pPr>
      <w:r>
        <w:rPr>
          <w:szCs w:val="22"/>
          <w:lang w:val="sk-SK"/>
        </w:rPr>
        <w:t xml:space="preserve">Dobre pretrepte a </w:t>
      </w:r>
      <w:r w:rsidR="00B07EEB">
        <w:rPr>
          <w:szCs w:val="22"/>
          <w:lang w:val="sk-SK"/>
        </w:rPr>
        <w:t xml:space="preserve">vyberte </w:t>
      </w:r>
      <w:r>
        <w:rPr>
          <w:szCs w:val="22"/>
          <w:lang w:val="sk-SK"/>
        </w:rPr>
        <w:t xml:space="preserve">rekonštituovanú lyofilizovanú frakciu z injekčnej liekovky a premiešajte so zvyšným rozpúšťadlom v injekčnej liekovke s kvapalnou frakciou. </w:t>
      </w:r>
    </w:p>
    <w:p w14:paraId="421EEB50" w14:textId="77777777" w:rsidR="00FB2CA1" w:rsidRDefault="00FB2CA1" w:rsidP="00C42DF8">
      <w:pPr>
        <w:tabs>
          <w:tab w:val="clear" w:pos="567"/>
        </w:tabs>
        <w:rPr>
          <w:szCs w:val="22"/>
          <w:lang w:val="sk-SK"/>
        </w:rPr>
      </w:pPr>
    </w:p>
    <w:p w14:paraId="1F133939" w14:textId="732DE108" w:rsidR="00C42DF8" w:rsidRPr="00295744" w:rsidRDefault="00B13E1C" w:rsidP="00C42DF8">
      <w:pPr>
        <w:tabs>
          <w:tab w:val="clear" w:pos="567"/>
        </w:tabs>
        <w:rPr>
          <w:szCs w:val="22"/>
          <w:lang w:val="sk-SK"/>
        </w:rPr>
      </w:pPr>
      <w:r>
        <w:rPr>
          <w:szCs w:val="22"/>
          <w:lang w:val="sk-SK"/>
        </w:rPr>
        <w:t>Pred použitím dobre pretrepte.</w:t>
      </w:r>
    </w:p>
    <w:p w14:paraId="3F86FF3F" w14:textId="77777777" w:rsidR="00D808A9" w:rsidRPr="00295744" w:rsidRDefault="00D808A9" w:rsidP="00C42DF8">
      <w:pPr>
        <w:tabs>
          <w:tab w:val="clear" w:pos="567"/>
        </w:tabs>
        <w:rPr>
          <w:szCs w:val="22"/>
          <w:lang w:val="sk-SK"/>
        </w:rPr>
      </w:pPr>
    </w:p>
    <w:p w14:paraId="38FAEEED" w14:textId="77777777" w:rsidR="00C42DF8" w:rsidRPr="00295744" w:rsidRDefault="00B13E1C" w:rsidP="00C42DF8">
      <w:pPr>
        <w:tabs>
          <w:tab w:val="clear" w:pos="567"/>
        </w:tabs>
        <w:rPr>
          <w:szCs w:val="22"/>
          <w:lang w:val="sk-SK"/>
        </w:rPr>
      </w:pPr>
      <w:bookmarkStart w:id="2" w:name="_Hlk38983348"/>
      <w:r>
        <w:rPr>
          <w:szCs w:val="22"/>
          <w:lang w:val="sk-SK"/>
        </w:rPr>
        <w:t xml:space="preserve">Rekonštituovaný produkt: ružovo-oranžová zakalená suspenzia s voľným sedimentom. </w:t>
      </w:r>
    </w:p>
    <w:bookmarkEnd w:id="2"/>
    <w:p w14:paraId="0DACC82D" w14:textId="77777777" w:rsidR="00D808A9" w:rsidRPr="00295744" w:rsidRDefault="00D808A9" w:rsidP="00C42DF8">
      <w:pPr>
        <w:tabs>
          <w:tab w:val="clear" w:pos="567"/>
        </w:tabs>
        <w:rPr>
          <w:szCs w:val="22"/>
          <w:lang w:val="sk-SK"/>
        </w:rPr>
      </w:pPr>
    </w:p>
    <w:p w14:paraId="3888242A" w14:textId="77777777" w:rsidR="000C1DBA" w:rsidRPr="00295744" w:rsidRDefault="00B13E1C" w:rsidP="000C1DB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/>
        </w:rPr>
      </w:pPr>
      <w:r>
        <w:rPr>
          <w:b/>
          <w:bCs/>
          <w:szCs w:val="22"/>
          <w:lang w:val="sk-SK" w:eastAsia="en-GB"/>
        </w:rPr>
        <w:t xml:space="preserve">Dávka: </w:t>
      </w:r>
      <w:r>
        <w:rPr>
          <w:szCs w:val="22"/>
          <w:lang w:val="sk-SK" w:eastAsia="en-GB"/>
        </w:rPr>
        <w:t>4</w:t>
      </w:r>
      <w:r w:rsidR="00CD4CEB">
        <w:rPr>
          <w:szCs w:val="22"/>
          <w:lang w:val="sk-SK" w:eastAsia="en-GB"/>
        </w:rPr>
        <w:t> ml</w:t>
      </w:r>
    </w:p>
    <w:p w14:paraId="59E0337A" w14:textId="77777777" w:rsidR="000D74FC" w:rsidRPr="00295744" w:rsidRDefault="000D74FC" w:rsidP="000C1DB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en-GB"/>
        </w:rPr>
      </w:pPr>
    </w:p>
    <w:p w14:paraId="0923AF75" w14:textId="37363C32" w:rsidR="000C1DBA" w:rsidRDefault="00320857" w:rsidP="000C1DB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en-GB"/>
        </w:rPr>
      </w:pPr>
      <w:r>
        <w:rPr>
          <w:b/>
          <w:bCs/>
          <w:szCs w:val="22"/>
          <w:lang w:val="sk-SK" w:eastAsia="en-GB"/>
        </w:rPr>
        <w:t xml:space="preserve">Cesta </w:t>
      </w:r>
      <w:r w:rsidR="00B13E1C">
        <w:rPr>
          <w:b/>
          <w:bCs/>
          <w:szCs w:val="22"/>
          <w:lang w:val="sk-SK" w:eastAsia="en-GB"/>
        </w:rPr>
        <w:t xml:space="preserve">podania: </w:t>
      </w:r>
      <w:r w:rsidR="00B13E1C">
        <w:rPr>
          <w:szCs w:val="22"/>
          <w:lang w:val="sk-SK" w:eastAsia="en-GB"/>
        </w:rPr>
        <w:t>Intramuskulárne použitie</w:t>
      </w:r>
    </w:p>
    <w:p w14:paraId="36B025BA" w14:textId="77777777" w:rsidR="00FB2CA1" w:rsidRPr="00295744" w:rsidRDefault="00FB2CA1" w:rsidP="000C1DB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en-GB"/>
        </w:rPr>
      </w:pPr>
    </w:p>
    <w:p w14:paraId="390ED0B4" w14:textId="1675F43A" w:rsidR="000C1DBA" w:rsidRPr="00295744" w:rsidRDefault="00320857" w:rsidP="000C1DB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/>
          <w:bCs/>
          <w:szCs w:val="22"/>
          <w:lang w:val="sk-SK" w:eastAsia="en-GB"/>
        </w:rPr>
      </w:pPr>
      <w:proofErr w:type="spellStart"/>
      <w:r>
        <w:rPr>
          <w:b/>
          <w:bCs/>
          <w:szCs w:val="22"/>
          <w:lang w:val="sk-SK" w:eastAsia="en-GB"/>
        </w:rPr>
        <w:t>Vakcina</w:t>
      </w:r>
      <w:r>
        <w:rPr>
          <w:b/>
          <w:bCs/>
          <w:szCs w:val="22"/>
          <w:lang w:val="cs-CZ" w:eastAsia="en-GB"/>
        </w:rPr>
        <w:t>čn</w:t>
      </w:r>
      <w:r w:rsidR="0072551C">
        <w:rPr>
          <w:b/>
          <w:bCs/>
          <w:szCs w:val="22"/>
          <w:lang w:val="cs-CZ" w:eastAsia="en-GB"/>
        </w:rPr>
        <w:t>á</w:t>
      </w:r>
      <w:proofErr w:type="spellEnd"/>
      <w:r>
        <w:rPr>
          <w:b/>
          <w:bCs/>
          <w:szCs w:val="22"/>
          <w:lang w:val="sk-SK" w:eastAsia="en-GB"/>
        </w:rPr>
        <w:t xml:space="preserve"> </w:t>
      </w:r>
      <w:r w:rsidR="00B13E1C">
        <w:rPr>
          <w:b/>
          <w:bCs/>
          <w:szCs w:val="22"/>
          <w:lang w:val="sk-SK" w:eastAsia="en-GB"/>
        </w:rPr>
        <w:t>schéma:</w:t>
      </w:r>
    </w:p>
    <w:p w14:paraId="086961E2" w14:textId="654431B8" w:rsidR="000C1DBA" w:rsidRPr="00295744" w:rsidRDefault="00B13E1C" w:rsidP="000C1DBA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en-GB"/>
        </w:rPr>
      </w:pPr>
      <w:r>
        <w:rPr>
          <w:i/>
          <w:iCs/>
          <w:szCs w:val="22"/>
          <w:lang w:val="sk-SK" w:eastAsia="en-GB"/>
        </w:rPr>
        <w:t>Základn</w:t>
      </w:r>
      <w:r w:rsidR="00B436F5">
        <w:rPr>
          <w:i/>
          <w:iCs/>
          <w:szCs w:val="22"/>
          <w:lang w:val="sk-SK" w:eastAsia="en-GB"/>
        </w:rPr>
        <w:t>á</w:t>
      </w:r>
      <w:r>
        <w:rPr>
          <w:i/>
          <w:iCs/>
          <w:szCs w:val="22"/>
          <w:lang w:val="sk-SK" w:eastAsia="en-GB"/>
        </w:rPr>
        <w:t xml:space="preserve"> </w:t>
      </w:r>
      <w:r w:rsidR="00B436F5">
        <w:rPr>
          <w:i/>
          <w:iCs/>
          <w:szCs w:val="22"/>
          <w:lang w:val="sk-SK" w:eastAsia="en-GB"/>
        </w:rPr>
        <w:t>vakcinácia</w:t>
      </w:r>
      <w:r>
        <w:rPr>
          <w:i/>
          <w:iCs/>
          <w:szCs w:val="22"/>
          <w:lang w:val="sk-SK" w:eastAsia="en-GB"/>
        </w:rPr>
        <w:t>:</w:t>
      </w:r>
      <w:r w:rsidR="00FB2CA1">
        <w:rPr>
          <w:i/>
          <w:iCs/>
          <w:szCs w:val="22"/>
          <w:lang w:val="sk-SK" w:eastAsia="en-GB"/>
        </w:rPr>
        <w:t xml:space="preserve"> </w:t>
      </w:r>
      <w:r>
        <w:rPr>
          <w:szCs w:val="22"/>
          <w:lang w:val="sk-SK" w:eastAsia="en-GB"/>
        </w:rPr>
        <w:t xml:space="preserve">Dve dávky Rispovalu 2 </w:t>
      </w:r>
      <w:r w:rsidR="00B436F5">
        <w:rPr>
          <w:szCs w:val="22"/>
          <w:lang w:val="sk-SK" w:eastAsia="en-GB"/>
        </w:rPr>
        <w:t>v </w:t>
      </w:r>
      <w:r w:rsidR="0091551A">
        <w:rPr>
          <w:szCs w:val="22"/>
          <w:lang w:val="sk-SK" w:eastAsia="en-GB"/>
        </w:rPr>
        <w:t>odstupe</w:t>
      </w:r>
      <w:r w:rsidR="00B436F5">
        <w:rPr>
          <w:szCs w:val="22"/>
          <w:lang w:val="sk-SK" w:eastAsia="en-GB"/>
        </w:rPr>
        <w:t xml:space="preserve"> </w:t>
      </w:r>
      <w:r>
        <w:rPr>
          <w:szCs w:val="22"/>
          <w:lang w:val="sk-SK" w:eastAsia="en-GB"/>
        </w:rPr>
        <w:t>3 – 4 týžd</w:t>
      </w:r>
      <w:r w:rsidR="0091551A">
        <w:rPr>
          <w:szCs w:val="22"/>
          <w:lang w:val="sk-SK" w:eastAsia="en-GB"/>
        </w:rPr>
        <w:t>ňov</w:t>
      </w:r>
      <w:r>
        <w:rPr>
          <w:szCs w:val="22"/>
          <w:lang w:val="sk-SK" w:eastAsia="en-GB"/>
        </w:rPr>
        <w:t xml:space="preserve"> od 12. týždňa veku.</w:t>
      </w:r>
    </w:p>
    <w:p w14:paraId="4DDCE26F" w14:textId="13885CAA" w:rsidR="000C1DBA" w:rsidRPr="00295744" w:rsidRDefault="00B436F5" w:rsidP="000C1DBA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i/>
          <w:iCs/>
          <w:szCs w:val="22"/>
          <w:lang w:val="sk-SK" w:eastAsia="en-GB"/>
        </w:rPr>
        <w:t>Revakcinácia</w:t>
      </w:r>
      <w:r w:rsidR="00B13E1C">
        <w:rPr>
          <w:i/>
          <w:iCs/>
          <w:szCs w:val="22"/>
          <w:lang w:val="sk-SK" w:eastAsia="en-GB"/>
        </w:rPr>
        <w:t>:</w:t>
      </w:r>
      <w:r w:rsidR="00B13E1C">
        <w:rPr>
          <w:szCs w:val="22"/>
          <w:lang w:val="sk-SK" w:eastAsia="en-GB"/>
        </w:rPr>
        <w:t xml:space="preserve"> </w:t>
      </w:r>
      <w:bookmarkStart w:id="3" w:name="_Hlk30682542"/>
      <w:r w:rsidR="00B13E1C">
        <w:rPr>
          <w:szCs w:val="22"/>
          <w:lang w:val="sk-SK" w:eastAsia="en-GB"/>
        </w:rPr>
        <w:t>Ak je potrebn</w:t>
      </w:r>
      <w:r w:rsidR="0072551C">
        <w:rPr>
          <w:szCs w:val="22"/>
          <w:lang w:val="sk-SK" w:eastAsia="en-GB"/>
        </w:rPr>
        <w:t>é</w:t>
      </w:r>
      <w:r w:rsidR="00B13E1C">
        <w:rPr>
          <w:szCs w:val="22"/>
          <w:lang w:val="sk-SK" w:eastAsia="en-GB"/>
        </w:rPr>
        <w:t xml:space="preserve"> </w:t>
      </w:r>
      <w:r>
        <w:rPr>
          <w:szCs w:val="22"/>
          <w:lang w:val="sk-SK" w:eastAsia="en-GB"/>
        </w:rPr>
        <w:t xml:space="preserve">pokračovanie </w:t>
      </w:r>
      <w:r w:rsidR="00B13E1C">
        <w:rPr>
          <w:szCs w:val="22"/>
          <w:lang w:val="sk-SK" w:eastAsia="en-GB"/>
        </w:rPr>
        <w:t>ochran</w:t>
      </w:r>
      <w:r>
        <w:rPr>
          <w:szCs w:val="22"/>
          <w:lang w:val="sk-SK" w:eastAsia="en-GB"/>
        </w:rPr>
        <w:t>y</w:t>
      </w:r>
      <w:r w:rsidR="00B13E1C">
        <w:rPr>
          <w:szCs w:val="22"/>
          <w:lang w:val="sk-SK" w:eastAsia="en-GB"/>
        </w:rPr>
        <w:t xml:space="preserve"> proti BRSV, zvieratá by sa mali </w:t>
      </w:r>
      <w:r>
        <w:rPr>
          <w:szCs w:val="22"/>
          <w:lang w:val="sk-SK" w:eastAsia="en-GB"/>
        </w:rPr>
        <w:t xml:space="preserve">revakcinovať </w:t>
      </w:r>
      <w:r w:rsidR="00B13E1C">
        <w:rPr>
          <w:szCs w:val="22"/>
          <w:lang w:val="sk-SK" w:eastAsia="en-GB"/>
        </w:rPr>
        <w:t>po 6 mesiacoch. Trvanie imunity zložky Pi3 nie je známe.</w:t>
      </w:r>
      <w:bookmarkEnd w:id="3"/>
    </w:p>
    <w:p w14:paraId="2DE7932B" w14:textId="77777777" w:rsidR="00C42DF8" w:rsidRPr="00295744" w:rsidRDefault="00C42DF8" w:rsidP="00C42DF8">
      <w:pPr>
        <w:rPr>
          <w:szCs w:val="22"/>
          <w:lang w:val="sk-SK"/>
        </w:rPr>
      </w:pPr>
    </w:p>
    <w:p w14:paraId="2805A01B" w14:textId="715795B6" w:rsidR="00C42DF8" w:rsidRPr="00295744" w:rsidRDefault="00B13E1C" w:rsidP="00C42DF8">
      <w:pPr>
        <w:rPr>
          <w:szCs w:val="22"/>
          <w:lang w:val="sk-SK"/>
        </w:rPr>
      </w:pPr>
      <w:r>
        <w:rPr>
          <w:szCs w:val="22"/>
          <w:lang w:val="sk-SK"/>
        </w:rPr>
        <w:t xml:space="preserve">Zvieratá by sa mali prednostne </w:t>
      </w:r>
      <w:r w:rsidR="00B436F5">
        <w:rPr>
          <w:szCs w:val="22"/>
          <w:lang w:val="sk-SK"/>
        </w:rPr>
        <w:t xml:space="preserve">vakcinovať </w:t>
      </w:r>
      <w:r>
        <w:rPr>
          <w:szCs w:val="22"/>
          <w:lang w:val="sk-SK"/>
        </w:rPr>
        <w:t xml:space="preserve">najmenej 3 týždne pred obdobím stresu alebo vysokého rizika infekcie, napríklad preskupenie alebo preprava zvierat, alebo pred začiatkom jesennej sezóny. </w:t>
      </w:r>
    </w:p>
    <w:bookmarkEnd w:id="1"/>
    <w:p w14:paraId="7ADBEA38" w14:textId="77777777" w:rsidR="00C42DF8" w:rsidRPr="005E3E3B" w:rsidRDefault="00C42DF8" w:rsidP="00C42DF8">
      <w:pPr>
        <w:rPr>
          <w:szCs w:val="22"/>
          <w:lang w:val="sk-SK"/>
        </w:rPr>
      </w:pPr>
    </w:p>
    <w:p w14:paraId="61B5724F" w14:textId="77777777" w:rsidR="00C42DF8" w:rsidRPr="00295744" w:rsidRDefault="00B13E1C" w:rsidP="00C42DF8">
      <w:pPr>
        <w:pStyle w:val="Zarkazkladnhotextu"/>
        <w:rPr>
          <w:szCs w:val="22"/>
          <w:lang w:val="sk-SK"/>
        </w:rPr>
      </w:pPr>
      <w:r>
        <w:rPr>
          <w:bCs/>
          <w:szCs w:val="22"/>
          <w:lang w:val="sk-SK"/>
        </w:rPr>
        <w:t>4.10</w:t>
      </w:r>
      <w:r>
        <w:rPr>
          <w:bCs/>
          <w:szCs w:val="22"/>
          <w:lang w:val="sk-SK"/>
        </w:rPr>
        <w:tab/>
        <w:t>Predávkovanie (príznaky, núdzové postupy, antidotá), ak sú potrebné</w:t>
      </w:r>
    </w:p>
    <w:p w14:paraId="08EF263B" w14:textId="77777777" w:rsidR="00C42DF8" w:rsidRPr="00295744" w:rsidRDefault="00C42DF8" w:rsidP="00C42DF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en-GB"/>
        </w:rPr>
      </w:pPr>
    </w:p>
    <w:p w14:paraId="599A5DA1" w14:textId="3C821C6B" w:rsidR="00C42DF8" w:rsidRPr="00295744" w:rsidRDefault="00B13E1C" w:rsidP="00C42DF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en-GB"/>
        </w:rPr>
      </w:pPr>
      <w:r>
        <w:rPr>
          <w:szCs w:val="22"/>
          <w:lang w:val="sk-SK"/>
        </w:rPr>
        <w:t xml:space="preserve">Reakcie po predávkovaní vakcínou sa nelíšia od reakcií po podaní </w:t>
      </w:r>
      <w:r w:rsidR="00B436F5">
        <w:rPr>
          <w:szCs w:val="22"/>
          <w:lang w:val="sk-SK"/>
        </w:rPr>
        <w:t xml:space="preserve">jednej </w:t>
      </w:r>
      <w:r>
        <w:rPr>
          <w:szCs w:val="22"/>
          <w:lang w:val="sk-SK"/>
        </w:rPr>
        <w:t>dávky.</w:t>
      </w:r>
    </w:p>
    <w:p w14:paraId="1206CC2C" w14:textId="77777777" w:rsidR="00C42DF8" w:rsidRPr="00295744" w:rsidRDefault="00C42DF8" w:rsidP="00C42DF8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9D36FEE" w14:textId="77777777" w:rsidR="00C42DF8" w:rsidRPr="00295744" w:rsidRDefault="00B13E1C" w:rsidP="00C42DF8">
      <w:pPr>
        <w:tabs>
          <w:tab w:val="clear" w:pos="567"/>
        </w:tabs>
        <w:spacing w:line="240" w:lineRule="auto"/>
        <w:ind w:left="567" w:hanging="567"/>
        <w:rPr>
          <w:szCs w:val="22"/>
          <w:lang w:val="es-ES"/>
        </w:rPr>
      </w:pPr>
      <w:r>
        <w:rPr>
          <w:b/>
          <w:bCs/>
          <w:szCs w:val="22"/>
          <w:lang w:val="sk-SK"/>
        </w:rPr>
        <w:t>4.11</w:t>
      </w:r>
      <w:r>
        <w:rPr>
          <w:b/>
          <w:bCs/>
          <w:szCs w:val="22"/>
          <w:lang w:val="sk-SK"/>
        </w:rPr>
        <w:tab/>
        <w:t>Ochranná (-é) lehota (-y)</w:t>
      </w:r>
    </w:p>
    <w:p w14:paraId="2F79BCED" w14:textId="77777777" w:rsidR="00C42DF8" w:rsidRPr="00295744" w:rsidRDefault="00C42DF8" w:rsidP="00C42DF8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6C51A42A" w14:textId="77777777" w:rsidR="00C42DF8" w:rsidRPr="00295744" w:rsidRDefault="00B13E1C" w:rsidP="00C42DF8">
      <w:pPr>
        <w:tabs>
          <w:tab w:val="clear" w:pos="567"/>
        </w:tabs>
        <w:spacing w:line="240" w:lineRule="auto"/>
        <w:rPr>
          <w:szCs w:val="22"/>
          <w:lang w:val="es-ES"/>
        </w:rPr>
      </w:pPr>
      <w:r>
        <w:rPr>
          <w:szCs w:val="22"/>
          <w:lang w:val="sk-SK"/>
        </w:rPr>
        <w:t>0 dní.</w:t>
      </w:r>
    </w:p>
    <w:p w14:paraId="1313D7D2" w14:textId="77777777" w:rsidR="00C42DF8" w:rsidRPr="00295744" w:rsidRDefault="00C42DF8" w:rsidP="00C42DF8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es-ES"/>
        </w:rPr>
      </w:pPr>
    </w:p>
    <w:p w14:paraId="1367CD8C" w14:textId="77777777" w:rsidR="00C42DF8" w:rsidRPr="00295744" w:rsidRDefault="00B13E1C" w:rsidP="00C42DF8">
      <w:pPr>
        <w:spacing w:line="240" w:lineRule="auto"/>
        <w:ind w:left="567" w:hanging="567"/>
        <w:rPr>
          <w:szCs w:val="22"/>
          <w:lang w:val="es-ES"/>
        </w:rPr>
      </w:pPr>
      <w:r>
        <w:rPr>
          <w:b/>
          <w:bCs/>
          <w:szCs w:val="22"/>
          <w:lang w:val="sk-SK"/>
        </w:rPr>
        <w:t>5.</w:t>
      </w:r>
      <w:r>
        <w:rPr>
          <w:b/>
          <w:bCs/>
          <w:szCs w:val="22"/>
          <w:lang w:val="sk-SK"/>
        </w:rPr>
        <w:tab/>
        <w:t>IMUNOLOGICKÉ VLASTNOSTI</w:t>
      </w:r>
    </w:p>
    <w:p w14:paraId="10453E1E" w14:textId="77777777" w:rsidR="00C42DF8" w:rsidRPr="00295744" w:rsidRDefault="00C42DF8" w:rsidP="00C42DF8">
      <w:pPr>
        <w:spacing w:line="240" w:lineRule="auto"/>
        <w:rPr>
          <w:b/>
          <w:szCs w:val="22"/>
          <w:lang w:val="es-ES"/>
        </w:rPr>
      </w:pPr>
    </w:p>
    <w:p w14:paraId="4B6CB899" w14:textId="77777777" w:rsidR="00C42DF8" w:rsidRPr="00295744" w:rsidRDefault="00B13E1C" w:rsidP="00C42DF8">
      <w:pPr>
        <w:spacing w:line="240" w:lineRule="auto"/>
        <w:rPr>
          <w:b/>
          <w:szCs w:val="22"/>
          <w:lang w:val="es-ES"/>
        </w:rPr>
      </w:pPr>
      <w:r>
        <w:rPr>
          <w:szCs w:val="22"/>
          <w:lang w:val="sk-SK"/>
        </w:rPr>
        <w:t>Farmakoterapeutická skupina: Imunologiká pre hovädzí dobytok, živé vírusové vakcíny pre hovädzí dobytok.</w:t>
      </w:r>
    </w:p>
    <w:p w14:paraId="24F2AC29" w14:textId="77777777" w:rsidR="00C42DF8" w:rsidRPr="00295744" w:rsidRDefault="00B13E1C" w:rsidP="00C42DF8">
      <w:pPr>
        <w:tabs>
          <w:tab w:val="clear" w:pos="567"/>
        </w:tabs>
        <w:spacing w:line="240" w:lineRule="auto"/>
        <w:rPr>
          <w:szCs w:val="22"/>
          <w:lang w:val="es-ES"/>
        </w:rPr>
      </w:pPr>
      <w:r>
        <w:rPr>
          <w:szCs w:val="22"/>
          <w:lang w:val="sk-SK"/>
        </w:rPr>
        <w:t>ATCvet kód: QI02AD07</w:t>
      </w:r>
    </w:p>
    <w:p w14:paraId="0CC36DED" w14:textId="77777777" w:rsidR="00C42DF8" w:rsidRPr="00295744" w:rsidRDefault="00C42DF8" w:rsidP="00C42DF8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405CC615" w14:textId="5A1A9BB6" w:rsidR="00C42DF8" w:rsidRPr="00295744" w:rsidRDefault="00FB2CA1" w:rsidP="00C42DF8">
      <w:pPr>
        <w:rPr>
          <w:szCs w:val="22"/>
          <w:lang w:val="es-ES"/>
        </w:rPr>
      </w:pPr>
      <w:r>
        <w:rPr>
          <w:szCs w:val="22"/>
          <w:lang w:val="sk-SK"/>
        </w:rPr>
        <w:t>Na stimuláciu</w:t>
      </w:r>
      <w:r w:rsidR="00B13E1C">
        <w:rPr>
          <w:szCs w:val="22"/>
          <w:lang w:val="sk-SK"/>
        </w:rPr>
        <w:t xml:space="preserve"> aktívn</w:t>
      </w:r>
      <w:r>
        <w:rPr>
          <w:szCs w:val="22"/>
          <w:lang w:val="sk-SK"/>
        </w:rPr>
        <w:t>ej</w:t>
      </w:r>
      <w:r w:rsidR="00B13E1C">
        <w:rPr>
          <w:szCs w:val="22"/>
          <w:lang w:val="sk-SK"/>
        </w:rPr>
        <w:t xml:space="preserve"> imunit</w:t>
      </w:r>
      <w:r>
        <w:rPr>
          <w:szCs w:val="22"/>
          <w:lang w:val="sk-SK"/>
        </w:rPr>
        <w:t>y</w:t>
      </w:r>
      <w:r w:rsidR="00B13E1C">
        <w:rPr>
          <w:szCs w:val="22"/>
          <w:lang w:val="sk-SK"/>
        </w:rPr>
        <w:t xml:space="preserve"> proti Pi3 a BRSV.</w:t>
      </w:r>
    </w:p>
    <w:p w14:paraId="4227FB2E" w14:textId="77777777" w:rsidR="00C42DF8" w:rsidRPr="00295744" w:rsidRDefault="00C42DF8" w:rsidP="00C42DF8">
      <w:pPr>
        <w:rPr>
          <w:szCs w:val="22"/>
          <w:lang w:val="es-ES"/>
        </w:rPr>
      </w:pPr>
    </w:p>
    <w:p w14:paraId="12DBEE9A" w14:textId="77777777" w:rsidR="00C42DF8" w:rsidRPr="00295744" w:rsidRDefault="00C42DF8" w:rsidP="00C42DF8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1A5D4A16" w14:textId="77777777" w:rsidR="00C42DF8" w:rsidRPr="00295744" w:rsidRDefault="00B13E1C" w:rsidP="00C42DF8">
      <w:pPr>
        <w:spacing w:line="240" w:lineRule="auto"/>
        <w:ind w:left="567" w:hanging="567"/>
        <w:rPr>
          <w:szCs w:val="22"/>
          <w:lang w:val="es-ES"/>
        </w:rPr>
      </w:pPr>
      <w:r>
        <w:rPr>
          <w:b/>
          <w:bCs/>
          <w:szCs w:val="22"/>
          <w:lang w:val="sk-SK"/>
        </w:rPr>
        <w:t>6.</w:t>
      </w:r>
      <w:r>
        <w:rPr>
          <w:b/>
          <w:bCs/>
          <w:szCs w:val="22"/>
          <w:lang w:val="sk-SK"/>
        </w:rPr>
        <w:tab/>
        <w:t>FARMACEUTICKÉ ÚDAJE</w:t>
      </w:r>
    </w:p>
    <w:p w14:paraId="07EFF40E" w14:textId="77777777" w:rsidR="00C42DF8" w:rsidRPr="00295744" w:rsidRDefault="00C42DF8" w:rsidP="00C42DF8">
      <w:pPr>
        <w:tabs>
          <w:tab w:val="clear" w:pos="567"/>
        </w:tabs>
        <w:spacing w:line="240" w:lineRule="auto"/>
        <w:ind w:left="567" w:hanging="567"/>
        <w:rPr>
          <w:szCs w:val="22"/>
          <w:lang w:val="es-ES"/>
        </w:rPr>
      </w:pPr>
    </w:p>
    <w:p w14:paraId="1B726A32" w14:textId="77777777" w:rsidR="00C42DF8" w:rsidRPr="00295744" w:rsidRDefault="00B13E1C" w:rsidP="00C42DF8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es-ES"/>
        </w:rPr>
      </w:pPr>
      <w:r>
        <w:rPr>
          <w:b/>
          <w:bCs/>
          <w:szCs w:val="22"/>
          <w:lang w:val="sk-SK"/>
        </w:rPr>
        <w:t>6.1</w:t>
      </w:r>
      <w:r>
        <w:rPr>
          <w:b/>
          <w:bCs/>
          <w:szCs w:val="22"/>
          <w:lang w:val="sk-SK"/>
        </w:rPr>
        <w:tab/>
        <w:t>Zoznam pomocných látok</w:t>
      </w:r>
    </w:p>
    <w:p w14:paraId="0F60C0FB" w14:textId="77777777" w:rsidR="00C42DF8" w:rsidRPr="00295744" w:rsidRDefault="00C42DF8" w:rsidP="00C42DF8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es-ES"/>
        </w:rPr>
      </w:pPr>
    </w:p>
    <w:p w14:paraId="0DD8153C" w14:textId="77777777" w:rsidR="003C216A" w:rsidRPr="00295744" w:rsidRDefault="00B13E1C" w:rsidP="00C42DF8">
      <w:pPr>
        <w:tabs>
          <w:tab w:val="clear" w:pos="567"/>
        </w:tabs>
        <w:spacing w:line="240" w:lineRule="auto"/>
        <w:ind w:left="567" w:hanging="567"/>
        <w:rPr>
          <w:szCs w:val="22"/>
          <w:u w:val="single"/>
          <w:lang w:val="es-ES"/>
        </w:rPr>
      </w:pPr>
      <w:bookmarkStart w:id="4" w:name="_Hlk38985036"/>
      <w:r>
        <w:rPr>
          <w:szCs w:val="22"/>
          <w:u w:val="single"/>
          <w:lang w:val="sk-SK"/>
        </w:rPr>
        <w:t>Lyofilizát:</w:t>
      </w:r>
    </w:p>
    <w:p w14:paraId="35B34D2E" w14:textId="77777777" w:rsidR="00C7733A" w:rsidRPr="00295744" w:rsidRDefault="00B13E1C" w:rsidP="00C42DF8">
      <w:pPr>
        <w:tabs>
          <w:tab w:val="clear" w:pos="567"/>
        </w:tabs>
        <w:spacing w:line="240" w:lineRule="auto"/>
        <w:ind w:left="567" w:hanging="567"/>
        <w:rPr>
          <w:szCs w:val="22"/>
          <w:lang w:val="es-ES"/>
        </w:rPr>
      </w:pPr>
      <w:r>
        <w:rPr>
          <w:szCs w:val="22"/>
          <w:lang w:val="sk-SK"/>
        </w:rPr>
        <w:t>Monohydrát laktózy</w:t>
      </w:r>
    </w:p>
    <w:p w14:paraId="3AA4A1E5" w14:textId="77777777" w:rsidR="00C7733A" w:rsidRPr="00295744" w:rsidRDefault="00B13E1C" w:rsidP="00C42DF8">
      <w:pPr>
        <w:tabs>
          <w:tab w:val="clear" w:pos="567"/>
        </w:tabs>
        <w:spacing w:line="240" w:lineRule="auto"/>
        <w:ind w:left="567" w:hanging="567"/>
        <w:rPr>
          <w:szCs w:val="22"/>
          <w:lang w:val="es-ES"/>
        </w:rPr>
      </w:pPr>
      <w:r>
        <w:rPr>
          <w:szCs w:val="22"/>
          <w:lang w:val="sk-SK"/>
        </w:rPr>
        <w:t>Hydrogénfosforečnan draselný</w:t>
      </w:r>
    </w:p>
    <w:p w14:paraId="3261392E" w14:textId="77777777" w:rsidR="00C7733A" w:rsidRPr="00295744" w:rsidRDefault="00B13E1C" w:rsidP="00C42DF8">
      <w:pPr>
        <w:tabs>
          <w:tab w:val="clear" w:pos="567"/>
        </w:tabs>
        <w:spacing w:line="240" w:lineRule="auto"/>
        <w:ind w:left="567" w:hanging="567"/>
        <w:rPr>
          <w:szCs w:val="22"/>
          <w:lang w:val="es-ES"/>
        </w:rPr>
      </w:pPr>
      <w:r>
        <w:rPr>
          <w:szCs w:val="22"/>
          <w:lang w:val="sk-SK"/>
        </w:rPr>
        <w:t>L-glutamát draselný</w:t>
      </w:r>
    </w:p>
    <w:p w14:paraId="56DB6EC1" w14:textId="77777777" w:rsidR="00C7733A" w:rsidRPr="00295744" w:rsidRDefault="00B13E1C" w:rsidP="00C42DF8">
      <w:pPr>
        <w:tabs>
          <w:tab w:val="clear" w:pos="567"/>
        </w:tabs>
        <w:spacing w:line="240" w:lineRule="auto"/>
        <w:ind w:left="567" w:hanging="567"/>
        <w:rPr>
          <w:szCs w:val="22"/>
          <w:lang w:val="es-ES"/>
        </w:rPr>
      </w:pPr>
      <w:r>
        <w:rPr>
          <w:szCs w:val="22"/>
          <w:lang w:val="sk-SK"/>
        </w:rPr>
        <w:t xml:space="preserve">Voda, čistená </w:t>
      </w:r>
    </w:p>
    <w:p w14:paraId="3B34C22C" w14:textId="77777777" w:rsidR="00C42DF8" w:rsidRPr="00295744" w:rsidRDefault="00B13E1C" w:rsidP="00C42DF8">
      <w:pPr>
        <w:tabs>
          <w:tab w:val="clear" w:pos="567"/>
        </w:tabs>
        <w:spacing w:line="240" w:lineRule="auto"/>
        <w:ind w:left="567" w:hanging="567"/>
        <w:rPr>
          <w:szCs w:val="22"/>
          <w:lang w:val="es-ES"/>
        </w:rPr>
      </w:pPr>
      <w:r>
        <w:rPr>
          <w:szCs w:val="22"/>
          <w:lang w:val="sk-SK"/>
        </w:rPr>
        <w:t xml:space="preserve">Želatína </w:t>
      </w:r>
    </w:p>
    <w:p w14:paraId="7209E693" w14:textId="77777777" w:rsidR="00C42DF8" w:rsidRPr="00295744" w:rsidRDefault="00B13E1C" w:rsidP="00C42DF8">
      <w:pPr>
        <w:tabs>
          <w:tab w:val="clear" w:pos="567"/>
        </w:tabs>
        <w:spacing w:line="240" w:lineRule="auto"/>
        <w:ind w:left="567" w:hanging="567"/>
        <w:rPr>
          <w:szCs w:val="22"/>
          <w:lang w:val="es-ES"/>
        </w:rPr>
      </w:pPr>
      <w:r>
        <w:rPr>
          <w:szCs w:val="22"/>
          <w:lang w:val="sk-SK"/>
        </w:rPr>
        <w:t>Roztok hydrolyzátu kazeínu</w:t>
      </w:r>
    </w:p>
    <w:p w14:paraId="00DF9862" w14:textId="77777777" w:rsidR="00E64F7A" w:rsidRPr="00295744" w:rsidRDefault="00B13E1C" w:rsidP="00E64F7A">
      <w:pPr>
        <w:tabs>
          <w:tab w:val="clear" w:pos="567"/>
        </w:tabs>
        <w:spacing w:line="240" w:lineRule="auto"/>
        <w:ind w:left="567" w:hanging="567"/>
        <w:rPr>
          <w:szCs w:val="22"/>
          <w:lang w:val="es-ES"/>
        </w:rPr>
      </w:pPr>
      <w:r>
        <w:rPr>
          <w:szCs w:val="22"/>
          <w:lang w:val="sk-SK"/>
        </w:rPr>
        <w:t>HALS médium</w:t>
      </w:r>
    </w:p>
    <w:p w14:paraId="1CE58833" w14:textId="77777777" w:rsidR="00243A40" w:rsidRPr="00295744" w:rsidRDefault="00243A40" w:rsidP="00C42DF8">
      <w:pPr>
        <w:tabs>
          <w:tab w:val="clear" w:pos="567"/>
        </w:tabs>
        <w:spacing w:line="240" w:lineRule="auto"/>
        <w:ind w:left="567" w:hanging="567"/>
        <w:rPr>
          <w:szCs w:val="22"/>
          <w:lang w:val="es-ES"/>
        </w:rPr>
      </w:pPr>
    </w:p>
    <w:p w14:paraId="2CA6C088" w14:textId="77777777" w:rsidR="003C216A" w:rsidRPr="00295744" w:rsidRDefault="00B13E1C" w:rsidP="00C42DF8">
      <w:pPr>
        <w:tabs>
          <w:tab w:val="clear" w:pos="567"/>
        </w:tabs>
        <w:spacing w:line="240" w:lineRule="auto"/>
        <w:ind w:left="567" w:hanging="567"/>
        <w:rPr>
          <w:szCs w:val="22"/>
          <w:u w:val="single"/>
          <w:lang w:val="es-ES"/>
        </w:rPr>
      </w:pPr>
      <w:r>
        <w:rPr>
          <w:szCs w:val="22"/>
          <w:u w:val="single"/>
          <w:lang w:val="sk-SK"/>
        </w:rPr>
        <w:t>Rozpúšťadlo:</w:t>
      </w:r>
    </w:p>
    <w:p w14:paraId="1434E2A2" w14:textId="3DD5EFEF" w:rsidR="003C216A" w:rsidRPr="00295744" w:rsidRDefault="00BA4FF9" w:rsidP="00C42DF8">
      <w:pPr>
        <w:tabs>
          <w:tab w:val="clear" w:pos="567"/>
        </w:tabs>
        <w:spacing w:line="240" w:lineRule="auto"/>
        <w:ind w:left="567" w:hanging="567"/>
        <w:rPr>
          <w:szCs w:val="22"/>
          <w:lang w:val="es-ES"/>
        </w:rPr>
      </w:pPr>
      <w:r>
        <w:rPr>
          <w:szCs w:val="22"/>
          <w:lang w:val="sk-SK"/>
        </w:rPr>
        <w:t>G</w:t>
      </w:r>
      <w:r>
        <w:rPr>
          <w:szCs w:val="22"/>
          <w:lang w:val="sk-SK"/>
        </w:rPr>
        <w:t>él hydroxidu hlinitého</w:t>
      </w:r>
      <w:r>
        <w:rPr>
          <w:szCs w:val="22"/>
          <w:lang w:val="sk-SK"/>
        </w:rPr>
        <w:t xml:space="preserve"> </w:t>
      </w:r>
    </w:p>
    <w:p w14:paraId="4BE72C0B" w14:textId="77777777" w:rsidR="00243A40" w:rsidRPr="00295744" w:rsidRDefault="00B13E1C" w:rsidP="000230FE">
      <w:pPr>
        <w:ind w:left="567" w:hanging="567"/>
        <w:rPr>
          <w:lang w:val="es-ES"/>
        </w:rPr>
      </w:pPr>
      <w:r>
        <w:rPr>
          <w:szCs w:val="22"/>
          <w:lang w:val="sk-SK"/>
        </w:rPr>
        <w:t>HALS médium</w:t>
      </w:r>
    </w:p>
    <w:bookmarkEnd w:id="4"/>
    <w:p w14:paraId="7E917341" w14:textId="77777777" w:rsidR="00C42DF8" w:rsidRPr="00295744" w:rsidRDefault="00C42DF8" w:rsidP="00C42DF8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es-ES"/>
        </w:rPr>
      </w:pPr>
    </w:p>
    <w:p w14:paraId="2CFF7143" w14:textId="77777777" w:rsidR="00C42DF8" w:rsidRPr="00295744" w:rsidRDefault="00B13E1C" w:rsidP="00C42DF8">
      <w:pPr>
        <w:tabs>
          <w:tab w:val="clear" w:pos="567"/>
        </w:tabs>
        <w:spacing w:line="240" w:lineRule="auto"/>
        <w:ind w:left="567" w:hanging="567"/>
        <w:rPr>
          <w:szCs w:val="22"/>
          <w:lang w:val="es-ES"/>
        </w:rPr>
      </w:pPr>
      <w:r>
        <w:rPr>
          <w:b/>
          <w:bCs/>
          <w:szCs w:val="22"/>
          <w:lang w:val="sk-SK"/>
        </w:rPr>
        <w:t>6.2</w:t>
      </w:r>
      <w:r>
        <w:rPr>
          <w:b/>
          <w:bCs/>
          <w:szCs w:val="22"/>
          <w:lang w:val="sk-SK"/>
        </w:rPr>
        <w:tab/>
        <w:t>Závažné inkompatibility</w:t>
      </w:r>
    </w:p>
    <w:p w14:paraId="5EA8D980" w14:textId="77777777" w:rsidR="00C42DF8" w:rsidRPr="00295744" w:rsidRDefault="00C42DF8" w:rsidP="00C42DF8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0EACEC41" w14:textId="7937BAD3" w:rsidR="00C42DF8" w:rsidRPr="00295744" w:rsidRDefault="00EC2B48" w:rsidP="00C42DF8">
      <w:pPr>
        <w:tabs>
          <w:tab w:val="clear" w:pos="567"/>
        </w:tabs>
        <w:spacing w:line="240" w:lineRule="auto"/>
        <w:rPr>
          <w:szCs w:val="22"/>
          <w:lang w:val="es-ES"/>
        </w:rPr>
      </w:pPr>
      <w:r w:rsidRPr="003E61B8">
        <w:rPr>
          <w:lang w:val="es-ES"/>
        </w:rPr>
        <w:t>Tento liek nemiešať s iným veterinárnym liekom</w:t>
      </w:r>
      <w:r w:rsidR="00B13E1C">
        <w:rPr>
          <w:szCs w:val="22"/>
          <w:lang w:val="sk-SK"/>
        </w:rPr>
        <w:t xml:space="preserve">, okrem rozpúšťadla odporúčaného </w:t>
      </w:r>
      <w:r w:rsidRPr="003E61B8">
        <w:rPr>
          <w:lang w:val="es-ES"/>
        </w:rPr>
        <w:t>na použitie s týmto veterinárnym liekom</w:t>
      </w:r>
      <w:r w:rsidR="00B13E1C">
        <w:rPr>
          <w:szCs w:val="22"/>
          <w:lang w:val="sk-SK"/>
        </w:rPr>
        <w:t>.</w:t>
      </w:r>
    </w:p>
    <w:p w14:paraId="1AF02A8B" w14:textId="77777777" w:rsidR="00C42DF8" w:rsidRPr="00295744" w:rsidRDefault="00C42DF8" w:rsidP="00C42DF8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0A9CE16E" w14:textId="77777777" w:rsidR="00C42DF8" w:rsidRPr="00295744" w:rsidRDefault="00B13E1C" w:rsidP="00C42DF8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es-ES"/>
        </w:rPr>
      </w:pPr>
      <w:r>
        <w:rPr>
          <w:b/>
          <w:bCs/>
          <w:szCs w:val="22"/>
          <w:lang w:val="sk-SK"/>
        </w:rPr>
        <w:t>6.3</w:t>
      </w:r>
      <w:r>
        <w:rPr>
          <w:b/>
          <w:bCs/>
          <w:szCs w:val="22"/>
          <w:lang w:val="sk-SK"/>
        </w:rPr>
        <w:tab/>
        <w:t>Čas použiteľnosti</w:t>
      </w:r>
    </w:p>
    <w:p w14:paraId="3F80DEA6" w14:textId="77777777" w:rsidR="00C42DF8" w:rsidRPr="00295744" w:rsidRDefault="00C42DF8" w:rsidP="00C42DF8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es-ES"/>
        </w:rPr>
      </w:pPr>
    </w:p>
    <w:p w14:paraId="4DEA6E28" w14:textId="77777777" w:rsidR="00C42DF8" w:rsidRPr="00295744" w:rsidRDefault="00B13E1C" w:rsidP="00C42DF8">
      <w:pPr>
        <w:tabs>
          <w:tab w:val="clear" w:pos="567"/>
        </w:tabs>
        <w:spacing w:line="240" w:lineRule="auto"/>
        <w:ind w:left="567" w:hanging="567"/>
        <w:rPr>
          <w:szCs w:val="22"/>
          <w:lang w:val="es-ES"/>
        </w:rPr>
      </w:pPr>
      <w:r>
        <w:rPr>
          <w:szCs w:val="22"/>
          <w:lang w:val="sk-SK"/>
        </w:rPr>
        <w:t>Čas použiteľnosti veterinárneho lieku zabaleného v neporušenom obale: 2 roky.</w:t>
      </w:r>
    </w:p>
    <w:p w14:paraId="3590C4EE" w14:textId="6A072F94" w:rsidR="00C42DF8" w:rsidRPr="00295744" w:rsidRDefault="00B13E1C" w:rsidP="00C42DF8">
      <w:pPr>
        <w:tabs>
          <w:tab w:val="clear" w:pos="567"/>
        </w:tabs>
        <w:spacing w:line="240" w:lineRule="auto"/>
        <w:ind w:left="567" w:hanging="567"/>
        <w:rPr>
          <w:szCs w:val="22"/>
          <w:lang w:val="es-ES"/>
        </w:rPr>
      </w:pPr>
      <w:r>
        <w:rPr>
          <w:szCs w:val="22"/>
          <w:lang w:val="sk-SK"/>
        </w:rPr>
        <w:t xml:space="preserve">Čas použiteľnosti po rekonštitúcii podľa </w:t>
      </w:r>
      <w:r w:rsidR="00EC2B48">
        <w:rPr>
          <w:szCs w:val="22"/>
          <w:lang w:val="sk-SK"/>
        </w:rPr>
        <w:t>návodu</w:t>
      </w:r>
      <w:r>
        <w:rPr>
          <w:szCs w:val="22"/>
          <w:lang w:val="sk-SK"/>
        </w:rPr>
        <w:t>: spotrebujte ihneď.</w:t>
      </w:r>
    </w:p>
    <w:p w14:paraId="0DDFB47B" w14:textId="77777777" w:rsidR="00C42DF8" w:rsidRPr="00295744" w:rsidRDefault="00C42DF8" w:rsidP="00C42DF8">
      <w:pPr>
        <w:tabs>
          <w:tab w:val="clear" w:pos="567"/>
        </w:tabs>
        <w:spacing w:line="240" w:lineRule="auto"/>
        <w:ind w:right="-318"/>
        <w:rPr>
          <w:szCs w:val="22"/>
          <w:lang w:val="es-ES"/>
        </w:rPr>
      </w:pPr>
    </w:p>
    <w:p w14:paraId="5A1B9A3D" w14:textId="77777777" w:rsidR="00C42DF8" w:rsidRPr="00295744" w:rsidRDefault="00B13E1C" w:rsidP="00C42DF8">
      <w:pPr>
        <w:tabs>
          <w:tab w:val="clear" w:pos="567"/>
        </w:tabs>
        <w:spacing w:line="240" w:lineRule="auto"/>
        <w:ind w:left="567" w:hanging="567"/>
        <w:rPr>
          <w:szCs w:val="22"/>
          <w:lang w:val="es-ES"/>
        </w:rPr>
      </w:pPr>
      <w:r>
        <w:rPr>
          <w:b/>
          <w:bCs/>
          <w:szCs w:val="22"/>
          <w:lang w:val="sk-SK"/>
        </w:rPr>
        <w:t>6.4</w:t>
      </w:r>
      <w:r>
        <w:rPr>
          <w:b/>
          <w:bCs/>
          <w:szCs w:val="22"/>
          <w:lang w:val="sk-SK"/>
        </w:rPr>
        <w:tab/>
        <w:t>Osobitné bezpečnostné opatrenia na uchovávanie</w:t>
      </w:r>
    </w:p>
    <w:p w14:paraId="6FF901E8" w14:textId="77777777" w:rsidR="00C42DF8" w:rsidRPr="00295744" w:rsidRDefault="00C42DF8" w:rsidP="00C42DF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es-ES" w:eastAsia="en-GB"/>
        </w:rPr>
      </w:pPr>
    </w:p>
    <w:p w14:paraId="3ECB02C3" w14:textId="194554F3" w:rsidR="00C42DF8" w:rsidRPr="00295744" w:rsidRDefault="00B13E1C" w:rsidP="00C42DF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en-GB"/>
        </w:rPr>
      </w:pPr>
      <w:r>
        <w:rPr>
          <w:szCs w:val="22"/>
          <w:lang w:val="sk-SK"/>
        </w:rPr>
        <w:t>Uchováva</w:t>
      </w:r>
      <w:r w:rsidR="00EC2B48">
        <w:rPr>
          <w:szCs w:val="22"/>
          <w:lang w:val="sk-SK"/>
        </w:rPr>
        <w:t>ť</w:t>
      </w:r>
      <w:r>
        <w:rPr>
          <w:szCs w:val="22"/>
          <w:lang w:val="sk-SK"/>
        </w:rPr>
        <w:t xml:space="preserve"> a</w:t>
      </w:r>
      <w:r w:rsidR="00EC2B48">
        <w:rPr>
          <w:szCs w:val="22"/>
          <w:lang w:val="sk-SK"/>
        </w:rPr>
        <w:t> </w:t>
      </w:r>
      <w:r>
        <w:rPr>
          <w:szCs w:val="22"/>
          <w:lang w:val="sk-SK"/>
        </w:rPr>
        <w:t>preprav</w:t>
      </w:r>
      <w:r w:rsidR="00EC2B48">
        <w:rPr>
          <w:szCs w:val="22"/>
          <w:lang w:val="sk-SK"/>
        </w:rPr>
        <w:t>ovať chladené</w:t>
      </w:r>
      <w:r>
        <w:rPr>
          <w:szCs w:val="22"/>
          <w:lang w:val="sk-SK"/>
        </w:rPr>
        <w:t xml:space="preserve"> (2 °C – 8 °C). </w:t>
      </w:r>
      <w:r w:rsidR="00B436F5">
        <w:rPr>
          <w:szCs w:val="22"/>
          <w:lang w:val="sk-SK"/>
        </w:rPr>
        <w:t> Chrániť pred mrazom</w:t>
      </w:r>
      <w:r>
        <w:rPr>
          <w:szCs w:val="22"/>
          <w:lang w:val="sk-SK"/>
        </w:rPr>
        <w:t>. Chrániť pred svetlom.</w:t>
      </w:r>
    </w:p>
    <w:p w14:paraId="0D35D8D2" w14:textId="77777777" w:rsidR="00C42DF8" w:rsidRPr="00295744" w:rsidRDefault="00C42DF8" w:rsidP="00C42DF8">
      <w:pPr>
        <w:tabs>
          <w:tab w:val="clear" w:pos="567"/>
        </w:tabs>
        <w:spacing w:line="240" w:lineRule="auto"/>
        <w:ind w:right="-318"/>
        <w:rPr>
          <w:szCs w:val="22"/>
          <w:lang w:val="sk-SK"/>
        </w:rPr>
      </w:pPr>
    </w:p>
    <w:p w14:paraId="65CBABEE" w14:textId="77777777" w:rsidR="00C42DF8" w:rsidRPr="004A46F1" w:rsidRDefault="00B13E1C" w:rsidP="00C42DF8">
      <w:pPr>
        <w:tabs>
          <w:tab w:val="clear" w:pos="567"/>
        </w:tabs>
        <w:spacing w:line="240" w:lineRule="auto"/>
        <w:ind w:left="567" w:hanging="567"/>
        <w:rPr>
          <w:b/>
          <w:bCs/>
          <w:szCs w:val="22"/>
        </w:rPr>
      </w:pPr>
      <w:r>
        <w:rPr>
          <w:b/>
          <w:bCs/>
          <w:szCs w:val="22"/>
          <w:lang w:val="sk-SK"/>
        </w:rPr>
        <w:t>6.5</w:t>
      </w:r>
      <w:r>
        <w:rPr>
          <w:b/>
          <w:bCs/>
          <w:szCs w:val="22"/>
          <w:lang w:val="sk-SK"/>
        </w:rPr>
        <w:tab/>
        <w:t>Charakter a zloženie vnútorného obalu</w:t>
      </w:r>
    </w:p>
    <w:p w14:paraId="518FB9C7" w14:textId="77777777" w:rsidR="00C42DF8" w:rsidRPr="004A46F1" w:rsidRDefault="00C42DF8" w:rsidP="00C42DF8">
      <w:pPr>
        <w:tabs>
          <w:tab w:val="clear" w:pos="567"/>
        </w:tabs>
        <w:spacing w:line="240" w:lineRule="auto"/>
        <w:ind w:left="567" w:hanging="567"/>
        <w:rPr>
          <w:b/>
          <w:bCs/>
          <w:szCs w:val="22"/>
        </w:rPr>
      </w:pPr>
    </w:p>
    <w:p w14:paraId="11D6EBDA" w14:textId="05FF6315" w:rsidR="00C42DF8" w:rsidRPr="008542F5" w:rsidRDefault="00B13E1C" w:rsidP="00C42DF8">
      <w:pPr>
        <w:numPr>
          <w:ilvl w:val="0"/>
          <w:numId w:val="41"/>
        </w:num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sk-SK"/>
        </w:rPr>
        <w:t>Sklenená injekčná liekovka typu I obsahujúca 5 alebo 25 dávok (20 alebo 100</w:t>
      </w:r>
      <w:r w:rsidR="00CD4CEB">
        <w:rPr>
          <w:szCs w:val="22"/>
          <w:lang w:val="sk-SK"/>
        </w:rPr>
        <w:t> ml</w:t>
      </w:r>
      <w:r>
        <w:rPr>
          <w:szCs w:val="22"/>
          <w:lang w:val="sk-SK"/>
        </w:rPr>
        <w:t>) rozpúšťadla, uzavretá chlorobutylovou gum</w:t>
      </w:r>
      <w:r w:rsidR="009A0361">
        <w:rPr>
          <w:szCs w:val="22"/>
          <w:lang w:val="sk-SK"/>
        </w:rPr>
        <w:t>enou</w:t>
      </w:r>
      <w:r>
        <w:rPr>
          <w:szCs w:val="22"/>
          <w:lang w:val="sk-SK"/>
        </w:rPr>
        <w:t xml:space="preserve"> zátkou a zapečatená hliníkovým uzáverom.</w:t>
      </w:r>
    </w:p>
    <w:p w14:paraId="7D22B487" w14:textId="68B82402" w:rsidR="00C42DF8" w:rsidRPr="008542F5" w:rsidRDefault="00B13E1C" w:rsidP="00C42DF8">
      <w:pPr>
        <w:numPr>
          <w:ilvl w:val="0"/>
          <w:numId w:val="41"/>
        </w:num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sk-SK"/>
        </w:rPr>
        <w:t>Sklenená injekčná liekovka typu I obsahujúca 5 alebo 25 dávok lyofilizátu, uzavretá brómbutylovou gumenou zátkou a zapečatená hliníkovým uzáverom.</w:t>
      </w:r>
    </w:p>
    <w:p w14:paraId="377490EF" w14:textId="77777777" w:rsidR="00C42DF8" w:rsidRPr="008542F5" w:rsidRDefault="00C42DF8" w:rsidP="00C42DF8">
      <w:pPr>
        <w:tabs>
          <w:tab w:val="clear" w:pos="567"/>
        </w:tabs>
        <w:spacing w:line="240" w:lineRule="auto"/>
        <w:rPr>
          <w:szCs w:val="22"/>
        </w:rPr>
      </w:pPr>
    </w:p>
    <w:p w14:paraId="0DE8FE43" w14:textId="13D8B4CA" w:rsidR="00C42DF8" w:rsidRPr="008542F5" w:rsidRDefault="00B436F5" w:rsidP="00C42DF8">
      <w:pPr>
        <w:tabs>
          <w:tab w:val="clear" w:pos="567"/>
        </w:tabs>
        <w:spacing w:line="240" w:lineRule="auto"/>
        <w:rPr>
          <w:szCs w:val="22"/>
          <w:lang w:val="en-US"/>
        </w:rPr>
      </w:pPr>
      <w:r>
        <w:rPr>
          <w:szCs w:val="22"/>
          <w:lang w:val="sk-SK"/>
        </w:rPr>
        <w:t xml:space="preserve">Papierová </w:t>
      </w:r>
      <w:r w:rsidR="00B13E1C">
        <w:rPr>
          <w:szCs w:val="22"/>
          <w:lang w:val="sk-SK"/>
        </w:rPr>
        <w:t>škatuľa s 1 injekčnou liekovkou s lyofilizátom (5 dávok) a 1 injekčnou liekovkou s rozpúšťadlom (20</w:t>
      </w:r>
      <w:r w:rsidR="00CD4CEB">
        <w:rPr>
          <w:szCs w:val="22"/>
          <w:lang w:val="sk-SK"/>
        </w:rPr>
        <w:t> ml</w:t>
      </w:r>
      <w:r w:rsidR="00B13E1C">
        <w:rPr>
          <w:szCs w:val="22"/>
          <w:lang w:val="sk-SK"/>
        </w:rPr>
        <w:t>).</w:t>
      </w:r>
    </w:p>
    <w:p w14:paraId="3E6F1739" w14:textId="7B9C59EF" w:rsidR="00C42DF8" w:rsidRPr="004A46F1" w:rsidRDefault="00B436F5" w:rsidP="00C42DF8">
      <w:pPr>
        <w:tabs>
          <w:tab w:val="clear" w:pos="567"/>
        </w:tabs>
        <w:spacing w:line="240" w:lineRule="auto"/>
        <w:rPr>
          <w:szCs w:val="22"/>
          <w:lang w:val="en-US"/>
        </w:rPr>
      </w:pPr>
      <w:r>
        <w:rPr>
          <w:szCs w:val="22"/>
          <w:lang w:val="sk-SK"/>
        </w:rPr>
        <w:t xml:space="preserve">Papierová </w:t>
      </w:r>
      <w:r w:rsidR="00B13E1C">
        <w:rPr>
          <w:szCs w:val="22"/>
          <w:lang w:val="sk-SK"/>
        </w:rPr>
        <w:t>škatuľa s 1 injekčnou liekovkou s lyofilizátom (25 dávok) a 1 injekčnou liekovkou s rozpúšťadlom (100</w:t>
      </w:r>
      <w:r w:rsidR="00CD4CEB">
        <w:rPr>
          <w:szCs w:val="22"/>
          <w:lang w:val="sk-SK"/>
        </w:rPr>
        <w:t> ml</w:t>
      </w:r>
      <w:r w:rsidR="00B13E1C">
        <w:rPr>
          <w:szCs w:val="22"/>
          <w:lang w:val="sk-SK"/>
        </w:rPr>
        <w:t>).</w:t>
      </w:r>
    </w:p>
    <w:p w14:paraId="46DAB91A" w14:textId="77777777" w:rsidR="00C42DF8" w:rsidRPr="004A46F1" w:rsidRDefault="00C42DF8" w:rsidP="00C42DF8">
      <w:pPr>
        <w:tabs>
          <w:tab w:val="clear" w:pos="567"/>
        </w:tabs>
        <w:spacing w:line="240" w:lineRule="auto"/>
        <w:rPr>
          <w:szCs w:val="22"/>
          <w:lang w:val="en-US"/>
        </w:rPr>
      </w:pPr>
    </w:p>
    <w:p w14:paraId="4FFBFAA7" w14:textId="77777777" w:rsidR="00C42DF8" w:rsidRPr="008D7FFA" w:rsidRDefault="00B13E1C" w:rsidP="00C42DF8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szCs w:val="22"/>
          <w:lang w:val="sk-SK"/>
        </w:rPr>
        <w:t>Nie všetky veľkosti balenia sa musia uvádzať na trh.</w:t>
      </w:r>
    </w:p>
    <w:p w14:paraId="10CBBB34" w14:textId="77777777" w:rsidR="00C42DF8" w:rsidRPr="008D7FFA" w:rsidRDefault="00C42DF8" w:rsidP="00C42DF8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72D967E5" w14:textId="77777777" w:rsidR="00C42DF8" w:rsidRPr="008D7FFA" w:rsidRDefault="00B13E1C" w:rsidP="00C42DF8">
      <w:pPr>
        <w:spacing w:line="240" w:lineRule="auto"/>
        <w:ind w:left="567" w:hanging="567"/>
        <w:rPr>
          <w:szCs w:val="22"/>
          <w:lang w:val="pl-PL"/>
        </w:rPr>
      </w:pPr>
      <w:r>
        <w:rPr>
          <w:b/>
          <w:bCs/>
          <w:szCs w:val="22"/>
          <w:lang w:val="sk-SK"/>
        </w:rPr>
        <w:t>6.6</w:t>
      </w:r>
      <w:r>
        <w:rPr>
          <w:szCs w:val="22"/>
          <w:lang w:val="sk-SK"/>
        </w:rPr>
        <w:tab/>
      </w:r>
      <w:r>
        <w:rPr>
          <w:b/>
          <w:bCs/>
          <w:szCs w:val="22"/>
          <w:lang w:val="sk-SK"/>
        </w:rPr>
        <w:t>Osobitné bezpečnostné opatrenia na zneškodňovanie nepoužitých veterinárnych liekov, prípadne odpadových materiálov vytvorených pri používaní týchto liekov</w:t>
      </w:r>
    </w:p>
    <w:p w14:paraId="1973AA44" w14:textId="77777777" w:rsidR="00C42DF8" w:rsidRPr="008D7FFA" w:rsidRDefault="00C42DF8" w:rsidP="00C42DF8">
      <w:pPr>
        <w:tabs>
          <w:tab w:val="clear" w:pos="567"/>
        </w:tabs>
        <w:spacing w:line="240" w:lineRule="auto"/>
        <w:ind w:right="-318"/>
        <w:rPr>
          <w:szCs w:val="22"/>
          <w:lang w:val="pl-PL"/>
        </w:rPr>
      </w:pPr>
    </w:p>
    <w:p w14:paraId="05579FBD" w14:textId="77777777" w:rsidR="00C42DF8" w:rsidRPr="008D7FFA" w:rsidRDefault="00B13E1C" w:rsidP="002F2FF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pl-PL"/>
        </w:rPr>
      </w:pPr>
      <w:r>
        <w:rPr>
          <w:szCs w:val="22"/>
          <w:lang w:val="sk-SK" w:eastAsia="en-GB"/>
        </w:rPr>
        <w:t>Každý nepoužitý veterinárny liek alebo odpadové materiály z tohto veterinárneho lieku musia byť zlikvidované v súlade s miestnymi požiadavkami.</w:t>
      </w:r>
    </w:p>
    <w:p w14:paraId="0D97CF82" w14:textId="77777777" w:rsidR="00C42DF8" w:rsidRPr="008D7FFA" w:rsidRDefault="00C42DF8" w:rsidP="00C42DF8">
      <w:pPr>
        <w:tabs>
          <w:tab w:val="clear" w:pos="567"/>
        </w:tabs>
        <w:spacing w:line="240" w:lineRule="auto"/>
        <w:ind w:right="-318"/>
        <w:rPr>
          <w:szCs w:val="22"/>
          <w:lang w:val="pl-PL"/>
        </w:rPr>
      </w:pPr>
    </w:p>
    <w:p w14:paraId="14006A66" w14:textId="77777777" w:rsidR="002F2FF8" w:rsidRPr="008D7FFA" w:rsidRDefault="002F2FF8" w:rsidP="00C42DF8">
      <w:pPr>
        <w:tabs>
          <w:tab w:val="clear" w:pos="567"/>
        </w:tabs>
        <w:spacing w:line="240" w:lineRule="auto"/>
        <w:ind w:right="-318"/>
        <w:rPr>
          <w:szCs w:val="22"/>
          <w:lang w:val="pl-PL"/>
        </w:rPr>
      </w:pPr>
    </w:p>
    <w:p w14:paraId="6EFE790F" w14:textId="77777777" w:rsidR="00C42DF8" w:rsidRPr="008D7FFA" w:rsidRDefault="00B13E1C" w:rsidP="00C42DF8">
      <w:pPr>
        <w:spacing w:line="240" w:lineRule="auto"/>
        <w:ind w:left="567" w:hanging="567"/>
        <w:rPr>
          <w:b/>
          <w:szCs w:val="22"/>
          <w:lang w:val="pl-PL"/>
        </w:rPr>
      </w:pPr>
      <w:r>
        <w:rPr>
          <w:b/>
          <w:bCs/>
          <w:szCs w:val="22"/>
          <w:lang w:val="sk-SK"/>
        </w:rPr>
        <w:t>7.</w:t>
      </w:r>
      <w:r>
        <w:rPr>
          <w:b/>
          <w:bCs/>
          <w:szCs w:val="22"/>
          <w:lang w:val="sk-SK"/>
        </w:rPr>
        <w:tab/>
        <w:t>DRŽITEĽ ROZHODNUTIA O REGISTRÁCII</w:t>
      </w:r>
    </w:p>
    <w:p w14:paraId="1F57B5E2" w14:textId="77777777" w:rsidR="00E76B20" w:rsidRDefault="00E76B20" w:rsidP="00E76B20">
      <w:pPr>
        <w:rPr>
          <w:szCs w:val="22"/>
          <w:lang w:eastAsia="cs-CZ"/>
        </w:rPr>
      </w:pPr>
    </w:p>
    <w:p w14:paraId="1023B1D8" w14:textId="4A399D63" w:rsidR="00E76B20" w:rsidRDefault="00E76B20" w:rsidP="00E76B20">
      <w:pPr>
        <w:rPr>
          <w:szCs w:val="22"/>
          <w:lang w:val="cs-CZ" w:eastAsia="cs-CZ"/>
        </w:rPr>
      </w:pPr>
      <w:r>
        <w:rPr>
          <w:szCs w:val="22"/>
          <w:lang w:eastAsia="cs-CZ"/>
        </w:rPr>
        <w:t xml:space="preserve">Zoetis </w:t>
      </w:r>
      <w:proofErr w:type="spellStart"/>
      <w:r>
        <w:rPr>
          <w:szCs w:val="22"/>
          <w:lang w:eastAsia="cs-CZ"/>
        </w:rPr>
        <w:t>Česká</w:t>
      </w:r>
      <w:proofErr w:type="spellEnd"/>
      <w:r>
        <w:rPr>
          <w:szCs w:val="22"/>
          <w:lang w:eastAsia="cs-CZ"/>
        </w:rPr>
        <w:t xml:space="preserve"> </w:t>
      </w:r>
      <w:proofErr w:type="spellStart"/>
      <w:r>
        <w:rPr>
          <w:szCs w:val="22"/>
          <w:lang w:eastAsia="cs-CZ"/>
        </w:rPr>
        <w:t>republika</w:t>
      </w:r>
      <w:proofErr w:type="spellEnd"/>
      <w:r>
        <w:rPr>
          <w:szCs w:val="22"/>
          <w:lang w:eastAsia="cs-CZ"/>
        </w:rPr>
        <w:t xml:space="preserve">, </w:t>
      </w:r>
      <w:proofErr w:type="spellStart"/>
      <w:r>
        <w:rPr>
          <w:szCs w:val="22"/>
          <w:lang w:eastAsia="cs-CZ"/>
        </w:rPr>
        <w:t>s.r.o</w:t>
      </w:r>
      <w:proofErr w:type="spellEnd"/>
      <w:r>
        <w:rPr>
          <w:szCs w:val="22"/>
          <w:lang w:eastAsia="cs-CZ"/>
        </w:rPr>
        <w:t xml:space="preserve">., </w:t>
      </w:r>
      <w:proofErr w:type="spellStart"/>
      <w:r>
        <w:rPr>
          <w:szCs w:val="22"/>
          <w:lang w:eastAsia="cs-CZ"/>
        </w:rPr>
        <w:t>náměstí</w:t>
      </w:r>
      <w:proofErr w:type="spellEnd"/>
      <w:r>
        <w:rPr>
          <w:szCs w:val="22"/>
          <w:lang w:eastAsia="cs-CZ"/>
        </w:rPr>
        <w:t xml:space="preserve"> 14. </w:t>
      </w:r>
      <w:proofErr w:type="spellStart"/>
      <w:r>
        <w:rPr>
          <w:szCs w:val="22"/>
          <w:lang w:eastAsia="cs-CZ"/>
        </w:rPr>
        <w:t>října</w:t>
      </w:r>
      <w:proofErr w:type="spellEnd"/>
      <w:r>
        <w:rPr>
          <w:szCs w:val="22"/>
          <w:lang w:eastAsia="cs-CZ"/>
        </w:rPr>
        <w:t xml:space="preserve"> 642/17, 150 00 Praha 5, </w:t>
      </w:r>
      <w:proofErr w:type="spellStart"/>
      <w:r>
        <w:rPr>
          <w:szCs w:val="22"/>
          <w:lang w:eastAsia="cs-CZ"/>
        </w:rPr>
        <w:t>Česká</w:t>
      </w:r>
      <w:proofErr w:type="spellEnd"/>
      <w:r>
        <w:rPr>
          <w:szCs w:val="22"/>
          <w:lang w:eastAsia="cs-CZ"/>
        </w:rPr>
        <w:t xml:space="preserve"> </w:t>
      </w:r>
      <w:proofErr w:type="spellStart"/>
      <w:r>
        <w:rPr>
          <w:szCs w:val="22"/>
          <w:lang w:eastAsia="cs-CZ"/>
        </w:rPr>
        <w:t>republika</w:t>
      </w:r>
      <w:proofErr w:type="spellEnd"/>
      <w:r>
        <w:rPr>
          <w:szCs w:val="22"/>
          <w:lang w:eastAsia="cs-CZ"/>
        </w:rPr>
        <w:t xml:space="preserve"> </w:t>
      </w:r>
    </w:p>
    <w:p w14:paraId="0D57F554" w14:textId="77777777" w:rsidR="00C42DF8" w:rsidRPr="008D7FFA" w:rsidRDefault="00C42DF8" w:rsidP="00C42DF8">
      <w:pPr>
        <w:tabs>
          <w:tab w:val="clear" w:pos="567"/>
        </w:tabs>
        <w:spacing w:line="240" w:lineRule="auto"/>
        <w:ind w:right="-318"/>
        <w:rPr>
          <w:szCs w:val="22"/>
          <w:lang w:val="pl-PL"/>
        </w:rPr>
      </w:pPr>
    </w:p>
    <w:p w14:paraId="026B53B0" w14:textId="77777777" w:rsidR="00C42DF8" w:rsidRPr="008D7FFA" w:rsidRDefault="00C42DF8" w:rsidP="00C42DF8">
      <w:pPr>
        <w:tabs>
          <w:tab w:val="clear" w:pos="567"/>
        </w:tabs>
        <w:spacing w:line="240" w:lineRule="auto"/>
        <w:ind w:right="-318"/>
        <w:rPr>
          <w:szCs w:val="22"/>
          <w:lang w:val="pl-PL"/>
        </w:rPr>
      </w:pPr>
    </w:p>
    <w:p w14:paraId="6A7634F1" w14:textId="77777777" w:rsidR="00C42DF8" w:rsidRPr="008D7FFA" w:rsidRDefault="00B13E1C" w:rsidP="00C42DF8">
      <w:pPr>
        <w:tabs>
          <w:tab w:val="clear" w:pos="567"/>
        </w:tabs>
        <w:spacing w:line="240" w:lineRule="auto"/>
        <w:ind w:left="567" w:hanging="567"/>
        <w:rPr>
          <w:szCs w:val="22"/>
          <w:lang w:val="pl-PL"/>
        </w:rPr>
      </w:pPr>
      <w:r>
        <w:rPr>
          <w:b/>
          <w:bCs/>
          <w:szCs w:val="22"/>
          <w:lang w:val="sk-SK"/>
        </w:rPr>
        <w:t>8.</w:t>
      </w:r>
      <w:r>
        <w:rPr>
          <w:b/>
          <w:bCs/>
          <w:szCs w:val="22"/>
          <w:lang w:val="sk-SK"/>
        </w:rPr>
        <w:tab/>
        <w:t>REGISTRAČNÉ ČÍSLO (ČÍSLA)</w:t>
      </w:r>
    </w:p>
    <w:p w14:paraId="53D9EF9F" w14:textId="77777777" w:rsidR="00C42DF8" w:rsidRPr="008D7FFA" w:rsidRDefault="00C42DF8" w:rsidP="00C42DF8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782CC92A" w14:textId="39FD8F7D" w:rsidR="00C42DF8" w:rsidRPr="008D7FFA" w:rsidRDefault="003052CC" w:rsidP="00C42DF8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3052CC">
        <w:rPr>
          <w:szCs w:val="22"/>
          <w:lang w:val="pl-PL"/>
        </w:rPr>
        <w:t>97/052/DC/20-S</w:t>
      </w:r>
    </w:p>
    <w:p w14:paraId="692E37E2" w14:textId="77777777" w:rsidR="00C42DF8" w:rsidRPr="008D7FFA" w:rsidRDefault="00C42DF8" w:rsidP="00C42DF8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2D22BB09" w14:textId="77777777" w:rsidR="00C42DF8" w:rsidRPr="008D7FFA" w:rsidRDefault="00B13E1C" w:rsidP="00C42DF8">
      <w:pPr>
        <w:tabs>
          <w:tab w:val="clear" w:pos="567"/>
        </w:tabs>
        <w:spacing w:line="240" w:lineRule="auto"/>
        <w:ind w:left="567" w:hanging="567"/>
        <w:rPr>
          <w:szCs w:val="22"/>
          <w:lang w:val="pl-PL"/>
        </w:rPr>
      </w:pPr>
      <w:r>
        <w:rPr>
          <w:b/>
          <w:bCs/>
          <w:szCs w:val="22"/>
          <w:lang w:val="sk-SK"/>
        </w:rPr>
        <w:t>9.</w:t>
      </w:r>
      <w:r>
        <w:rPr>
          <w:b/>
          <w:bCs/>
          <w:szCs w:val="22"/>
          <w:lang w:val="sk-SK"/>
        </w:rPr>
        <w:tab/>
        <w:t>DÁTUM PRVEJ REGISTRÁCIE/PREDĹŽENIA REGISTRÁCIE</w:t>
      </w:r>
    </w:p>
    <w:p w14:paraId="286E0B42" w14:textId="77777777" w:rsidR="00C42DF8" w:rsidRPr="008D7FFA" w:rsidRDefault="00C42DF8" w:rsidP="00C42DF8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007BD836" w14:textId="77777777" w:rsidR="00C42DF8" w:rsidRPr="008D7FFA" w:rsidRDefault="00C42DF8" w:rsidP="00C42DF8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2A22384E" w14:textId="77777777" w:rsidR="00C42DF8" w:rsidRPr="008D7FFA" w:rsidRDefault="00C42DF8" w:rsidP="00C42DF8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7DD6D403" w14:textId="77777777" w:rsidR="00C42DF8" w:rsidRPr="008D7FFA" w:rsidRDefault="00B13E1C" w:rsidP="00C42DF8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pl-PL"/>
        </w:rPr>
      </w:pPr>
      <w:r>
        <w:rPr>
          <w:b/>
          <w:bCs/>
          <w:szCs w:val="22"/>
          <w:lang w:val="sk-SK"/>
        </w:rPr>
        <w:t>10.</w:t>
      </w:r>
      <w:r>
        <w:rPr>
          <w:b/>
          <w:bCs/>
          <w:szCs w:val="22"/>
          <w:lang w:val="sk-SK"/>
        </w:rPr>
        <w:tab/>
        <w:t>DÁTUM REVÍZIE TEXTU</w:t>
      </w:r>
    </w:p>
    <w:p w14:paraId="35906DF7" w14:textId="77777777" w:rsidR="00C42DF8" w:rsidRPr="008D7FFA" w:rsidRDefault="00C42DF8" w:rsidP="00C42DF8">
      <w:pPr>
        <w:tabs>
          <w:tab w:val="clear" w:pos="567"/>
          <w:tab w:val="left" w:pos="0"/>
        </w:tabs>
        <w:spacing w:line="240" w:lineRule="auto"/>
        <w:rPr>
          <w:b/>
          <w:szCs w:val="22"/>
          <w:lang w:val="pl-PL"/>
        </w:rPr>
      </w:pPr>
    </w:p>
    <w:p w14:paraId="630F662D" w14:textId="77777777" w:rsidR="00C42DF8" w:rsidRPr="008D7FFA" w:rsidRDefault="00C42DF8" w:rsidP="00C42DF8">
      <w:pPr>
        <w:tabs>
          <w:tab w:val="clear" w:pos="567"/>
          <w:tab w:val="left" w:pos="0"/>
        </w:tabs>
        <w:spacing w:line="240" w:lineRule="auto"/>
        <w:rPr>
          <w:b/>
          <w:szCs w:val="22"/>
          <w:lang w:val="pl-PL"/>
        </w:rPr>
      </w:pPr>
    </w:p>
    <w:p w14:paraId="60CFC5A8" w14:textId="77777777" w:rsidR="00C42DF8" w:rsidRPr="008D7FFA" w:rsidRDefault="00C42DF8" w:rsidP="00C42DF8">
      <w:pPr>
        <w:tabs>
          <w:tab w:val="clear" w:pos="567"/>
          <w:tab w:val="left" w:pos="0"/>
        </w:tabs>
        <w:spacing w:line="240" w:lineRule="auto"/>
        <w:rPr>
          <w:b/>
          <w:szCs w:val="22"/>
          <w:lang w:val="pl-PL"/>
        </w:rPr>
      </w:pPr>
    </w:p>
    <w:p w14:paraId="1DDEA642" w14:textId="77777777" w:rsidR="00C42DF8" w:rsidRPr="008D7FFA" w:rsidRDefault="00B13E1C" w:rsidP="00C42DF8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b/>
          <w:bCs/>
          <w:szCs w:val="22"/>
          <w:lang w:val="sk-SK"/>
        </w:rPr>
        <w:t>ZÁKAZ PREDAJA, DODÁVOK A/ALEBO POUŽÍVANIA</w:t>
      </w:r>
    </w:p>
    <w:p w14:paraId="019CFEDB" w14:textId="77777777" w:rsidR="00C42DF8" w:rsidRPr="008D7FFA" w:rsidRDefault="00C42DF8" w:rsidP="00C42DF8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6C3591E3" w14:textId="77777777" w:rsidR="006355AC" w:rsidRPr="008D7FFA" w:rsidRDefault="00C42DF8" w:rsidP="009E790A">
      <w:pPr>
        <w:jc w:val="center"/>
        <w:rPr>
          <w:b/>
          <w:szCs w:val="22"/>
          <w:lang w:val="pl-PL"/>
        </w:rPr>
      </w:pPr>
      <w:r w:rsidRPr="008D7FFA">
        <w:rPr>
          <w:b/>
          <w:sz w:val="24"/>
          <w:szCs w:val="24"/>
          <w:lang w:val="pl-PL"/>
        </w:rPr>
        <w:br w:type="page"/>
      </w:r>
    </w:p>
    <w:p w14:paraId="4F6ABEEB" w14:textId="135AA792" w:rsidR="006355AC" w:rsidRDefault="00B13E1C">
      <w:pPr>
        <w:tabs>
          <w:tab w:val="clear" w:pos="567"/>
        </w:tabs>
        <w:spacing w:line="240" w:lineRule="auto"/>
        <w:ind w:left="284" w:hanging="284"/>
        <w:jc w:val="center"/>
        <w:rPr>
          <w:b/>
          <w:bCs/>
          <w:szCs w:val="22"/>
          <w:lang w:val="sk-SK"/>
        </w:rPr>
      </w:pPr>
      <w:r>
        <w:rPr>
          <w:b/>
          <w:bCs/>
          <w:szCs w:val="22"/>
          <w:lang w:val="sk-SK"/>
        </w:rPr>
        <w:t xml:space="preserve"> OZNAČENIE OBALU</w:t>
      </w:r>
    </w:p>
    <w:p w14:paraId="30CFC5DE" w14:textId="77777777" w:rsidR="003052CC" w:rsidRPr="008D7FFA" w:rsidRDefault="003052CC">
      <w:pPr>
        <w:tabs>
          <w:tab w:val="clear" w:pos="567"/>
        </w:tabs>
        <w:spacing w:line="240" w:lineRule="auto"/>
        <w:ind w:left="284" w:hanging="284"/>
        <w:jc w:val="center"/>
        <w:rPr>
          <w:b/>
          <w:szCs w:val="22"/>
          <w:lang w:val="pl-PL"/>
        </w:rPr>
      </w:pPr>
    </w:p>
    <w:p w14:paraId="17DB4E5A" w14:textId="77777777" w:rsidR="003052CC" w:rsidRDefault="003052CC" w:rsidP="000C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D2B1051" w14:textId="5359A305" w:rsidR="000C3C68" w:rsidRPr="008D7FFA" w:rsidRDefault="00B13E1C" w:rsidP="000C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b/>
          <w:bCs/>
          <w:szCs w:val="22"/>
          <w:lang w:val="sk-SK"/>
        </w:rPr>
        <w:t>ÚDAJE, KTORÉ MAJÚ BYŤ UVEDENÉ NA VONKAJŠOM OBALE</w:t>
      </w:r>
    </w:p>
    <w:p w14:paraId="081DD031" w14:textId="77777777" w:rsidR="000C3C68" w:rsidRPr="008D7FFA" w:rsidRDefault="000C3C68" w:rsidP="000C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  <w:lang w:val="pl-PL"/>
        </w:rPr>
      </w:pPr>
    </w:p>
    <w:p w14:paraId="7AC89654" w14:textId="1B91BFF3" w:rsidR="000C3C68" w:rsidRPr="008D7FFA" w:rsidRDefault="00B436F5" w:rsidP="000C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  <w:lang w:val="pl-PL"/>
        </w:rPr>
      </w:pPr>
      <w:r>
        <w:rPr>
          <w:b/>
          <w:bCs/>
          <w:szCs w:val="22"/>
          <w:lang w:val="sk-SK"/>
        </w:rPr>
        <w:t xml:space="preserve">PAPIEROVÁ </w:t>
      </w:r>
      <w:r w:rsidR="00B13E1C">
        <w:rPr>
          <w:b/>
          <w:bCs/>
          <w:szCs w:val="22"/>
          <w:lang w:val="sk-SK"/>
        </w:rPr>
        <w:t>ŠKATUĽA</w:t>
      </w:r>
    </w:p>
    <w:p w14:paraId="7C3C0CFF" w14:textId="77777777" w:rsidR="000C3C68" w:rsidRPr="008D7FFA" w:rsidRDefault="000C3C68" w:rsidP="000C3C68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26CB95D7" w14:textId="77777777" w:rsidR="006355AC" w:rsidRPr="008D7FFA" w:rsidRDefault="00B13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  <w:lang w:val="pl-PL"/>
        </w:rPr>
      </w:pPr>
      <w:r>
        <w:rPr>
          <w:b/>
          <w:bCs/>
          <w:szCs w:val="22"/>
          <w:lang w:val="sk-SK"/>
        </w:rPr>
        <w:t>1.</w:t>
      </w:r>
      <w:r>
        <w:rPr>
          <w:b/>
          <w:bCs/>
          <w:szCs w:val="22"/>
          <w:lang w:val="sk-SK"/>
        </w:rPr>
        <w:tab/>
        <w:t>NÁZOV VETERINÁRNEHO LIEKU</w:t>
      </w:r>
    </w:p>
    <w:p w14:paraId="6B400EAD" w14:textId="77777777" w:rsidR="006355AC" w:rsidRPr="008D7FFA" w:rsidRDefault="006355AC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137FFE2F" w14:textId="417D93DC" w:rsidR="00977AE6" w:rsidRPr="008D7FFA" w:rsidRDefault="009330FC" w:rsidP="00977AE6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pl-PL" w:eastAsia="en-GB"/>
        </w:rPr>
      </w:pPr>
      <w:r>
        <w:rPr>
          <w:szCs w:val="22"/>
          <w:lang w:val="sk-SK"/>
        </w:rPr>
        <w:t>Rispoval</w:t>
      </w:r>
      <w:r w:rsidR="005E4271">
        <w:rPr>
          <w:szCs w:val="22"/>
          <w:lang w:val="sk-SK"/>
        </w:rPr>
        <w:t xml:space="preserve"> </w:t>
      </w:r>
      <w:r>
        <w:rPr>
          <w:szCs w:val="22"/>
          <w:lang w:val="sk-SK"/>
        </w:rPr>
        <w:t>2</w:t>
      </w:r>
      <w:r w:rsidR="00B13E1C">
        <w:rPr>
          <w:szCs w:val="22"/>
          <w:lang w:val="sk-SK"/>
        </w:rPr>
        <w:t xml:space="preserve"> / BRSV + Pi3 lyofilizát a</w:t>
      </w:r>
      <w:r w:rsidR="00F7393D">
        <w:rPr>
          <w:szCs w:val="22"/>
          <w:lang w:val="sk-SK"/>
        </w:rPr>
        <w:t> </w:t>
      </w:r>
      <w:r w:rsidR="00B13E1C">
        <w:rPr>
          <w:szCs w:val="22"/>
          <w:lang w:val="sk-SK"/>
        </w:rPr>
        <w:t>rozpúšťadlo</w:t>
      </w:r>
      <w:r w:rsidR="00F7393D">
        <w:rPr>
          <w:szCs w:val="22"/>
          <w:lang w:val="sk-SK"/>
        </w:rPr>
        <w:t xml:space="preserve"> </w:t>
      </w:r>
      <w:r w:rsidR="005E4271">
        <w:rPr>
          <w:szCs w:val="22"/>
          <w:lang w:val="sk-SK"/>
        </w:rPr>
        <w:t>na injekčnú suspenziu</w:t>
      </w:r>
      <w:r w:rsidR="00B13E1C">
        <w:rPr>
          <w:szCs w:val="22"/>
          <w:lang w:val="sk-SK"/>
        </w:rPr>
        <w:t xml:space="preserve"> pre hovädzí dobytok</w:t>
      </w:r>
    </w:p>
    <w:p w14:paraId="304703F4" w14:textId="77777777" w:rsidR="006355AC" w:rsidRPr="008D7FFA" w:rsidRDefault="006355AC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2F6F67EE" w14:textId="77777777" w:rsidR="00996A57" w:rsidRPr="008D7FFA" w:rsidRDefault="00996A57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5FF2E974" w14:textId="77777777" w:rsidR="006355AC" w:rsidRPr="008D7FFA" w:rsidRDefault="00B13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  <w:lang w:val="pl-PL"/>
        </w:rPr>
      </w:pPr>
      <w:r>
        <w:rPr>
          <w:b/>
          <w:bCs/>
          <w:szCs w:val="22"/>
          <w:lang w:val="sk-SK"/>
        </w:rPr>
        <w:t>2.</w:t>
      </w:r>
      <w:r>
        <w:rPr>
          <w:b/>
          <w:bCs/>
          <w:szCs w:val="22"/>
          <w:lang w:val="sk-SK"/>
        </w:rPr>
        <w:tab/>
        <w:t>ÚČINNÉ LÁTKY</w:t>
      </w:r>
    </w:p>
    <w:p w14:paraId="04F2F8BC" w14:textId="77777777" w:rsidR="006355AC" w:rsidRPr="008D7FFA" w:rsidRDefault="006355AC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783D05DB" w14:textId="77777777" w:rsidR="00D355E4" w:rsidRPr="008D7FFA" w:rsidRDefault="00B13E1C" w:rsidP="00D355E4">
      <w:pPr>
        <w:tabs>
          <w:tab w:val="clear" w:pos="567"/>
          <w:tab w:val="decimal" w:pos="910"/>
        </w:tabs>
        <w:rPr>
          <w:szCs w:val="22"/>
          <w:lang w:val="pl-PL"/>
        </w:rPr>
      </w:pPr>
      <w:r>
        <w:rPr>
          <w:szCs w:val="22"/>
          <w:lang w:val="sk-SK"/>
        </w:rPr>
        <w:t>Každá dávka (4 ml) obsahuje:</w:t>
      </w:r>
    </w:p>
    <w:p w14:paraId="5816A04A" w14:textId="26E05D71" w:rsidR="00D355E4" w:rsidRPr="008D7FFA" w:rsidRDefault="00B13E1C" w:rsidP="00D355E4">
      <w:pPr>
        <w:tabs>
          <w:tab w:val="clear" w:pos="567"/>
          <w:tab w:val="decimal" w:pos="910"/>
        </w:tabs>
        <w:rPr>
          <w:szCs w:val="22"/>
          <w:vertAlign w:val="subscript"/>
          <w:lang w:val="pl-PL"/>
        </w:rPr>
      </w:pPr>
      <w:r>
        <w:rPr>
          <w:szCs w:val="22"/>
          <w:lang w:val="sk-SK"/>
        </w:rPr>
        <w:t>Vírus bovinnej parainfluenzy 3 (</w:t>
      </w:r>
      <w:r w:rsidR="00EC2B48">
        <w:rPr>
          <w:szCs w:val="22"/>
          <w:lang w:val="sk-SK"/>
        </w:rPr>
        <w:t>Pi3V</w:t>
      </w:r>
      <w:r>
        <w:rPr>
          <w:szCs w:val="22"/>
          <w:lang w:val="sk-SK"/>
        </w:rPr>
        <w:t>), modifikovaný živý kmeň RLB 103</w:t>
      </w:r>
      <w:r>
        <w:rPr>
          <w:szCs w:val="22"/>
          <w:lang w:val="sk-SK"/>
        </w:rPr>
        <w:tab/>
      </w:r>
      <w:r>
        <w:rPr>
          <w:szCs w:val="22"/>
          <w:lang w:val="sk-SK"/>
        </w:rPr>
        <w:tab/>
        <w:t>10</w:t>
      </w:r>
      <w:r>
        <w:rPr>
          <w:szCs w:val="22"/>
          <w:vertAlign w:val="superscript"/>
          <w:lang w:val="sk-SK"/>
        </w:rPr>
        <w:t>5</w:t>
      </w:r>
      <w:r w:rsidR="00D038DD">
        <w:rPr>
          <w:szCs w:val="22"/>
          <w:vertAlign w:val="superscript"/>
          <w:lang w:val="sk-SK"/>
        </w:rPr>
        <w:t>,</w:t>
      </w:r>
      <w:r>
        <w:rPr>
          <w:szCs w:val="22"/>
          <w:vertAlign w:val="superscript"/>
          <w:lang w:val="sk-SK"/>
        </w:rPr>
        <w:t>0</w:t>
      </w:r>
      <w:r>
        <w:rPr>
          <w:szCs w:val="22"/>
          <w:lang w:val="sk-SK"/>
        </w:rPr>
        <w:t xml:space="preserve"> </w:t>
      </w:r>
      <w:r w:rsidR="00D038DD">
        <w:rPr>
          <w:szCs w:val="22"/>
          <w:lang w:val="sk-SK"/>
        </w:rPr>
        <w:t>–</w:t>
      </w:r>
      <w:r>
        <w:rPr>
          <w:szCs w:val="22"/>
          <w:lang w:val="sk-SK"/>
        </w:rPr>
        <w:t xml:space="preserve"> 10</w:t>
      </w:r>
      <w:r>
        <w:rPr>
          <w:szCs w:val="22"/>
          <w:vertAlign w:val="superscript"/>
          <w:lang w:val="sk-SK"/>
        </w:rPr>
        <w:t>8</w:t>
      </w:r>
      <w:r w:rsidR="00D038DD">
        <w:rPr>
          <w:szCs w:val="22"/>
          <w:vertAlign w:val="superscript"/>
          <w:lang w:val="sk-SK"/>
        </w:rPr>
        <w:t>,</w:t>
      </w:r>
      <w:r>
        <w:rPr>
          <w:szCs w:val="22"/>
          <w:vertAlign w:val="superscript"/>
          <w:lang w:val="sk-SK"/>
        </w:rPr>
        <w:t xml:space="preserve">6 </w:t>
      </w:r>
      <w:r>
        <w:rPr>
          <w:szCs w:val="22"/>
          <w:lang w:val="sk-SK"/>
        </w:rPr>
        <w:t>CCID</w:t>
      </w:r>
      <w:r>
        <w:rPr>
          <w:szCs w:val="22"/>
          <w:vertAlign w:val="subscript"/>
          <w:lang w:val="sk-SK"/>
        </w:rPr>
        <w:t>50</w:t>
      </w:r>
    </w:p>
    <w:p w14:paraId="771008ED" w14:textId="0372A79E" w:rsidR="00D355E4" w:rsidRPr="008D7FFA" w:rsidRDefault="00B13E1C" w:rsidP="00D355E4">
      <w:pPr>
        <w:tabs>
          <w:tab w:val="clear" w:pos="567"/>
          <w:tab w:val="decimal" w:pos="910"/>
        </w:tabs>
        <w:rPr>
          <w:szCs w:val="22"/>
          <w:vertAlign w:val="subscript"/>
          <w:lang w:val="pl-PL"/>
        </w:rPr>
      </w:pPr>
      <w:r>
        <w:rPr>
          <w:szCs w:val="22"/>
          <w:lang w:val="sk-SK"/>
        </w:rPr>
        <w:t>Bovinný respiračný syncyciálny vírus (BRSV), modifikovaný živý kmeň 375</w:t>
      </w:r>
      <w:r>
        <w:rPr>
          <w:szCs w:val="22"/>
          <w:lang w:val="sk-SK"/>
        </w:rPr>
        <w:tab/>
        <w:t>10</w:t>
      </w:r>
      <w:r>
        <w:rPr>
          <w:szCs w:val="22"/>
          <w:vertAlign w:val="superscript"/>
          <w:lang w:val="sk-SK"/>
        </w:rPr>
        <w:t>5</w:t>
      </w:r>
      <w:r w:rsidR="00D038DD">
        <w:rPr>
          <w:szCs w:val="22"/>
          <w:vertAlign w:val="superscript"/>
          <w:lang w:val="sk-SK"/>
        </w:rPr>
        <w:t>,</w:t>
      </w:r>
      <w:r>
        <w:rPr>
          <w:szCs w:val="22"/>
          <w:vertAlign w:val="superscript"/>
          <w:lang w:val="sk-SK"/>
        </w:rPr>
        <w:t>0</w:t>
      </w:r>
      <w:r w:rsidR="00D038DD">
        <w:rPr>
          <w:szCs w:val="22"/>
          <w:lang w:val="sk-SK"/>
        </w:rPr>
        <w:t xml:space="preserve"> –</w:t>
      </w:r>
      <w:r>
        <w:rPr>
          <w:szCs w:val="22"/>
          <w:lang w:val="sk-SK"/>
        </w:rPr>
        <w:t xml:space="preserve"> 10</w:t>
      </w:r>
      <w:r>
        <w:rPr>
          <w:szCs w:val="22"/>
          <w:vertAlign w:val="superscript"/>
          <w:lang w:val="sk-SK"/>
        </w:rPr>
        <w:t>7</w:t>
      </w:r>
      <w:r w:rsidR="00D038DD">
        <w:rPr>
          <w:szCs w:val="22"/>
          <w:vertAlign w:val="superscript"/>
          <w:lang w:val="sk-SK"/>
        </w:rPr>
        <w:t>,</w:t>
      </w:r>
      <w:r>
        <w:rPr>
          <w:szCs w:val="22"/>
          <w:vertAlign w:val="superscript"/>
          <w:lang w:val="sk-SK"/>
        </w:rPr>
        <w:t>2</w:t>
      </w:r>
      <w:r w:rsidR="005E4271">
        <w:rPr>
          <w:szCs w:val="22"/>
          <w:vertAlign w:val="superscript"/>
          <w:lang w:val="sk-SK"/>
        </w:rPr>
        <w:t xml:space="preserve"> </w:t>
      </w:r>
      <w:r>
        <w:rPr>
          <w:szCs w:val="22"/>
          <w:lang w:val="sk-SK"/>
        </w:rPr>
        <w:t>CCID</w:t>
      </w:r>
      <w:r>
        <w:rPr>
          <w:szCs w:val="22"/>
          <w:vertAlign w:val="subscript"/>
          <w:lang w:val="sk-SK"/>
        </w:rPr>
        <w:t>50</w:t>
      </w:r>
    </w:p>
    <w:p w14:paraId="3D336854" w14:textId="77777777" w:rsidR="0062183C" w:rsidRPr="008D7FFA" w:rsidRDefault="0062183C" w:rsidP="0062183C">
      <w:pPr>
        <w:tabs>
          <w:tab w:val="clear" w:pos="567"/>
          <w:tab w:val="decimal" w:pos="910"/>
        </w:tabs>
        <w:rPr>
          <w:szCs w:val="22"/>
          <w:lang w:val="pl-PL"/>
        </w:rPr>
      </w:pPr>
    </w:p>
    <w:p w14:paraId="78363EA5" w14:textId="77777777" w:rsidR="0039788E" w:rsidRPr="008D7FFA" w:rsidRDefault="0039788E" w:rsidP="00994C82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540E41DE" w14:textId="77777777" w:rsidR="006355AC" w:rsidRPr="008D7FFA" w:rsidRDefault="00B13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  <w:lang w:val="pl-PL"/>
        </w:rPr>
      </w:pPr>
      <w:r>
        <w:rPr>
          <w:b/>
          <w:bCs/>
          <w:szCs w:val="22"/>
          <w:lang w:val="sk-SK"/>
        </w:rPr>
        <w:t>3.</w:t>
      </w:r>
      <w:r>
        <w:rPr>
          <w:b/>
          <w:bCs/>
          <w:szCs w:val="22"/>
          <w:lang w:val="sk-SK"/>
        </w:rPr>
        <w:tab/>
        <w:t>LIEKOVÁ FORMA</w:t>
      </w:r>
    </w:p>
    <w:p w14:paraId="4201BA4A" w14:textId="77777777" w:rsidR="006355AC" w:rsidRPr="008D7FFA" w:rsidRDefault="006355AC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57547E26" w14:textId="77777777" w:rsidR="006355AC" w:rsidRPr="008D7FFA" w:rsidRDefault="00B13E1C">
      <w:pPr>
        <w:tabs>
          <w:tab w:val="clear" w:pos="567"/>
        </w:tabs>
        <w:spacing w:line="240" w:lineRule="auto"/>
        <w:rPr>
          <w:szCs w:val="22"/>
          <w:lang w:val="pl-PL" w:eastAsia="en-GB"/>
        </w:rPr>
      </w:pPr>
      <w:r>
        <w:rPr>
          <w:szCs w:val="22"/>
          <w:highlight w:val="lightGray"/>
          <w:lang w:val="sk-SK" w:eastAsia="en-GB"/>
        </w:rPr>
        <w:t>Lyofilizát a rozpúšťadlo na injekčnú suspenziu</w:t>
      </w:r>
      <w:r>
        <w:rPr>
          <w:szCs w:val="22"/>
          <w:lang w:val="sk-SK" w:eastAsia="en-GB"/>
        </w:rPr>
        <w:t xml:space="preserve"> </w:t>
      </w:r>
    </w:p>
    <w:p w14:paraId="5F786CC4" w14:textId="77777777" w:rsidR="00062599" w:rsidRPr="008D7FFA" w:rsidRDefault="00062599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29F189CD" w14:textId="77777777" w:rsidR="00996A57" w:rsidRPr="008D7FFA" w:rsidRDefault="00996A57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324034D9" w14:textId="77777777" w:rsidR="006355AC" w:rsidRPr="008D7FFA" w:rsidRDefault="00B13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  <w:lang w:val="pl-PL"/>
        </w:rPr>
      </w:pPr>
      <w:r>
        <w:rPr>
          <w:b/>
          <w:bCs/>
          <w:szCs w:val="22"/>
          <w:lang w:val="sk-SK"/>
        </w:rPr>
        <w:t>4.</w:t>
      </w:r>
      <w:r>
        <w:rPr>
          <w:b/>
          <w:bCs/>
          <w:szCs w:val="22"/>
          <w:lang w:val="sk-SK"/>
        </w:rPr>
        <w:tab/>
        <w:t>VEĽKOSŤ BALENIA</w:t>
      </w:r>
    </w:p>
    <w:p w14:paraId="64382539" w14:textId="77777777" w:rsidR="006355AC" w:rsidRPr="008D7FFA" w:rsidRDefault="006355AC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58F8E4FB" w14:textId="77777777" w:rsidR="00933E64" w:rsidRPr="008D7FFA" w:rsidRDefault="00B13E1C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szCs w:val="22"/>
          <w:lang w:val="sk-SK"/>
        </w:rPr>
        <w:t>5 dávok</w:t>
      </w:r>
    </w:p>
    <w:p w14:paraId="5F7552E3" w14:textId="77777777" w:rsidR="002D0316" w:rsidRPr="008D7FFA" w:rsidRDefault="00B13E1C" w:rsidP="002D0316">
      <w:pPr>
        <w:tabs>
          <w:tab w:val="clear" w:pos="567"/>
        </w:tabs>
        <w:spacing w:line="240" w:lineRule="auto"/>
        <w:rPr>
          <w:szCs w:val="22"/>
          <w:highlight w:val="lightGray"/>
          <w:lang w:val="pl-PL"/>
        </w:rPr>
      </w:pPr>
      <w:r>
        <w:rPr>
          <w:szCs w:val="22"/>
          <w:highlight w:val="lightGray"/>
          <w:lang w:val="sk-SK"/>
        </w:rPr>
        <w:t>25 dávok</w:t>
      </w:r>
    </w:p>
    <w:p w14:paraId="32F9C946" w14:textId="77777777" w:rsidR="00996A57" w:rsidRPr="008D7FFA" w:rsidRDefault="00996A57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33AB511B" w14:textId="77777777" w:rsidR="000C3C68" w:rsidRPr="008D7FFA" w:rsidRDefault="000C3C68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4E534802" w14:textId="77777777" w:rsidR="006355AC" w:rsidRPr="008D7FFA" w:rsidRDefault="00B13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  <w:lang w:val="pl-PL"/>
        </w:rPr>
      </w:pPr>
      <w:r>
        <w:rPr>
          <w:b/>
          <w:bCs/>
          <w:szCs w:val="22"/>
          <w:lang w:val="sk-SK"/>
        </w:rPr>
        <w:t>5.</w:t>
      </w:r>
      <w:r>
        <w:rPr>
          <w:b/>
          <w:bCs/>
          <w:szCs w:val="22"/>
          <w:lang w:val="sk-SK"/>
        </w:rPr>
        <w:tab/>
        <w:t>CIEĽOVÉ DRUHY</w:t>
      </w:r>
    </w:p>
    <w:p w14:paraId="6BFE4E57" w14:textId="77777777" w:rsidR="006355AC" w:rsidRPr="008D7FFA" w:rsidRDefault="006355AC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161042BD" w14:textId="77777777" w:rsidR="005B1D3A" w:rsidRPr="008D7FFA" w:rsidRDefault="00B13E1C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szCs w:val="22"/>
          <w:highlight w:val="lightGray"/>
          <w:lang w:val="sk-SK"/>
        </w:rPr>
        <w:t>Hovädzí dobytok</w:t>
      </w:r>
    </w:p>
    <w:p w14:paraId="08DD0C21" w14:textId="77777777" w:rsidR="00F12513" w:rsidRPr="008D7FFA" w:rsidRDefault="00F12513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2326FBB2" w14:textId="77777777" w:rsidR="00996A57" w:rsidRPr="008D7FFA" w:rsidRDefault="00996A57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2992ADDD" w14:textId="77777777" w:rsidR="006355AC" w:rsidRPr="008D7FFA" w:rsidRDefault="00B13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  <w:lang w:val="pl-PL"/>
        </w:rPr>
      </w:pPr>
      <w:r>
        <w:rPr>
          <w:b/>
          <w:bCs/>
          <w:szCs w:val="22"/>
          <w:lang w:val="sk-SK"/>
        </w:rPr>
        <w:t>6.</w:t>
      </w:r>
      <w:r>
        <w:rPr>
          <w:b/>
          <w:bCs/>
          <w:szCs w:val="22"/>
          <w:lang w:val="sk-SK"/>
        </w:rPr>
        <w:tab/>
        <w:t>INDIKÁCIA(-</w:t>
      </w:r>
      <w:r w:rsidR="00DD0CB0">
        <w:rPr>
          <w:b/>
          <w:bCs/>
          <w:szCs w:val="22"/>
          <w:lang w:val="sk-SK"/>
        </w:rPr>
        <w:t>I</w:t>
      </w:r>
      <w:r>
        <w:rPr>
          <w:b/>
          <w:bCs/>
          <w:szCs w:val="22"/>
          <w:lang w:val="sk-SK"/>
        </w:rPr>
        <w:t>E)</w:t>
      </w:r>
    </w:p>
    <w:p w14:paraId="7B24B4B9" w14:textId="77777777" w:rsidR="006355AC" w:rsidRPr="008D7FFA" w:rsidRDefault="006355AC">
      <w:pPr>
        <w:tabs>
          <w:tab w:val="clear" w:pos="567"/>
        </w:tabs>
        <w:spacing w:line="240" w:lineRule="auto"/>
        <w:rPr>
          <w:i/>
          <w:iCs/>
          <w:szCs w:val="22"/>
          <w:lang w:val="pl-PL"/>
        </w:rPr>
      </w:pPr>
    </w:p>
    <w:p w14:paraId="4A361B50" w14:textId="77777777" w:rsidR="00996A57" w:rsidRPr="008D7FFA" w:rsidRDefault="00996A57">
      <w:pPr>
        <w:tabs>
          <w:tab w:val="clear" w:pos="567"/>
        </w:tabs>
        <w:spacing w:line="240" w:lineRule="auto"/>
        <w:rPr>
          <w:i/>
          <w:iCs/>
          <w:szCs w:val="22"/>
          <w:lang w:val="pl-PL"/>
        </w:rPr>
      </w:pPr>
    </w:p>
    <w:p w14:paraId="18C29A84" w14:textId="77777777" w:rsidR="00F12513" w:rsidRPr="008D7FFA" w:rsidRDefault="00F12513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7CAE743E" w14:textId="77777777" w:rsidR="006355AC" w:rsidRPr="008D7FFA" w:rsidRDefault="00B13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  <w:lang w:val="pl-PL"/>
        </w:rPr>
      </w:pPr>
      <w:r>
        <w:rPr>
          <w:b/>
          <w:bCs/>
          <w:szCs w:val="22"/>
          <w:lang w:val="sk-SK"/>
        </w:rPr>
        <w:t>7.</w:t>
      </w:r>
      <w:r>
        <w:rPr>
          <w:b/>
          <w:bCs/>
          <w:szCs w:val="22"/>
          <w:lang w:val="sk-SK"/>
        </w:rPr>
        <w:tab/>
        <w:t>SPÔSOB A CESTA PODANIA LIEKU</w:t>
      </w:r>
    </w:p>
    <w:p w14:paraId="4BAE7ADD" w14:textId="77777777" w:rsidR="006355AC" w:rsidRPr="008D7FFA" w:rsidRDefault="006355AC" w:rsidP="00F55D6B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7FAC525D" w14:textId="77777777" w:rsidR="00F066D0" w:rsidRPr="008D7FFA" w:rsidRDefault="00B13E1C" w:rsidP="007E0BEE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szCs w:val="22"/>
          <w:lang w:val="sk-SK"/>
        </w:rPr>
        <w:t>Intramuskulárne použitie.</w:t>
      </w:r>
    </w:p>
    <w:p w14:paraId="10E0B113" w14:textId="77777777" w:rsidR="006F7C10" w:rsidRPr="008D7FFA" w:rsidRDefault="00B13E1C" w:rsidP="007E0BEE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szCs w:val="22"/>
          <w:lang w:val="sk-SK"/>
        </w:rPr>
        <w:t>Pred použitím si prečítajte písomnú informáciu pre používateľov.</w:t>
      </w:r>
    </w:p>
    <w:p w14:paraId="16F5DFF9" w14:textId="77777777" w:rsidR="006355AC" w:rsidRPr="008D7FFA" w:rsidRDefault="006355AC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719E2487" w14:textId="77777777" w:rsidR="00996A57" w:rsidRPr="008D7FFA" w:rsidRDefault="00996A57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5AEC3D69" w14:textId="77777777" w:rsidR="006355AC" w:rsidRPr="008D7FFA" w:rsidRDefault="00B13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  <w:lang w:val="pl-PL"/>
        </w:rPr>
      </w:pPr>
      <w:r>
        <w:rPr>
          <w:b/>
          <w:bCs/>
          <w:szCs w:val="22"/>
          <w:lang w:val="sk-SK"/>
        </w:rPr>
        <w:t>8.</w:t>
      </w:r>
      <w:r>
        <w:rPr>
          <w:b/>
          <w:bCs/>
          <w:szCs w:val="22"/>
          <w:lang w:val="sk-SK"/>
        </w:rPr>
        <w:tab/>
        <w:t>OCHRANNÁ LEHOTA(-Y)</w:t>
      </w:r>
    </w:p>
    <w:p w14:paraId="33FCD46A" w14:textId="77777777" w:rsidR="006355AC" w:rsidRPr="008D7FFA" w:rsidRDefault="006355AC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056DB63C" w14:textId="0EE5D6F9" w:rsidR="006355AC" w:rsidRPr="008D7FFA" w:rsidRDefault="00B13E1C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szCs w:val="22"/>
          <w:lang w:val="sk-SK"/>
        </w:rPr>
        <w:t>Ochranná lehota: 0 dní.</w:t>
      </w:r>
    </w:p>
    <w:p w14:paraId="5CF4D976" w14:textId="77777777" w:rsidR="006355AC" w:rsidRPr="008D7FFA" w:rsidRDefault="006355AC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38477084" w14:textId="77777777" w:rsidR="00996A57" w:rsidRPr="008D7FFA" w:rsidRDefault="00996A57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27B439F7" w14:textId="77777777" w:rsidR="006355AC" w:rsidRPr="008D7FFA" w:rsidRDefault="00B13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  <w:lang w:val="pl-PL"/>
        </w:rPr>
      </w:pPr>
      <w:r>
        <w:rPr>
          <w:b/>
          <w:bCs/>
          <w:szCs w:val="22"/>
          <w:lang w:val="sk-SK"/>
        </w:rPr>
        <w:t>9.</w:t>
      </w:r>
      <w:r>
        <w:rPr>
          <w:b/>
          <w:bCs/>
          <w:szCs w:val="22"/>
          <w:lang w:val="sk-SK"/>
        </w:rPr>
        <w:tab/>
        <w:t>OSOBITNÉ UPOZORNENIE (-A), AK JE POTREBNÉ</w:t>
      </w:r>
    </w:p>
    <w:p w14:paraId="4820938B" w14:textId="77777777" w:rsidR="00F473F2" w:rsidRPr="008D7FFA" w:rsidRDefault="00F473F2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24C91B08" w14:textId="77777777" w:rsidR="00996A57" w:rsidRPr="008D7FFA" w:rsidRDefault="00B13E1C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szCs w:val="22"/>
          <w:highlight w:val="lightGray"/>
          <w:lang w:val="sk-SK"/>
        </w:rPr>
        <w:t>Pred použitím si prečítajte písomnú informáciu pre používateľov.</w:t>
      </w:r>
    </w:p>
    <w:p w14:paraId="521ECC16" w14:textId="77777777" w:rsidR="0062183C" w:rsidRPr="008D7FFA" w:rsidRDefault="0062183C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02883B17" w14:textId="77777777" w:rsidR="00C11F8B" w:rsidRPr="008D7FFA" w:rsidRDefault="00C11F8B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3F4FA5B1" w14:textId="77777777" w:rsidR="006355AC" w:rsidRPr="008D7FFA" w:rsidRDefault="00B13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  <w:lang w:val="pl-PL"/>
        </w:rPr>
      </w:pPr>
      <w:r>
        <w:rPr>
          <w:b/>
          <w:bCs/>
          <w:szCs w:val="22"/>
          <w:lang w:val="sk-SK"/>
        </w:rPr>
        <w:t>10.</w:t>
      </w:r>
      <w:r>
        <w:rPr>
          <w:b/>
          <w:bCs/>
          <w:szCs w:val="22"/>
          <w:lang w:val="sk-SK"/>
        </w:rPr>
        <w:tab/>
        <w:t>DÁTUM EXSPIRÁCIE</w:t>
      </w:r>
    </w:p>
    <w:p w14:paraId="6D9443F4" w14:textId="77777777" w:rsidR="006355AC" w:rsidRPr="008D7FFA" w:rsidRDefault="006355AC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6BFFD183" w14:textId="77777777" w:rsidR="006355AC" w:rsidRPr="008D7FFA" w:rsidRDefault="00B13E1C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szCs w:val="22"/>
          <w:lang w:val="sk-SK"/>
        </w:rPr>
        <w:t xml:space="preserve">EXP: </w:t>
      </w:r>
    </w:p>
    <w:p w14:paraId="501581C1" w14:textId="099E3CD0" w:rsidR="00095710" w:rsidRPr="008D7FFA" w:rsidRDefault="00B13E1C" w:rsidP="00095710">
      <w:pPr>
        <w:tabs>
          <w:tab w:val="clear" w:pos="567"/>
        </w:tabs>
        <w:spacing w:line="240" w:lineRule="auto"/>
        <w:ind w:left="567" w:hanging="567"/>
        <w:rPr>
          <w:szCs w:val="22"/>
          <w:lang w:val="pl-PL"/>
        </w:rPr>
      </w:pPr>
      <w:r>
        <w:rPr>
          <w:szCs w:val="22"/>
          <w:lang w:val="sk-SK"/>
        </w:rPr>
        <w:t xml:space="preserve">Po rekonštitúcii </w:t>
      </w:r>
      <w:r w:rsidR="00F7393D">
        <w:rPr>
          <w:szCs w:val="22"/>
          <w:lang w:val="sk-SK"/>
        </w:rPr>
        <w:t>ihneď spotrebovať</w:t>
      </w:r>
      <w:r w:rsidR="00297914">
        <w:rPr>
          <w:szCs w:val="22"/>
          <w:lang w:val="sk-SK"/>
        </w:rPr>
        <w:t>.</w:t>
      </w:r>
    </w:p>
    <w:p w14:paraId="641FA9FE" w14:textId="77777777" w:rsidR="00095710" w:rsidRPr="008D7FFA" w:rsidRDefault="00095710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2DC97028" w14:textId="77777777" w:rsidR="006A173E" w:rsidRPr="008D7FFA" w:rsidRDefault="006A173E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23E0842D" w14:textId="77777777" w:rsidR="006355AC" w:rsidRPr="008D7FFA" w:rsidRDefault="00B13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  <w:lang w:val="pl-PL"/>
        </w:rPr>
      </w:pPr>
      <w:r>
        <w:rPr>
          <w:b/>
          <w:bCs/>
          <w:szCs w:val="22"/>
          <w:lang w:val="sk-SK"/>
        </w:rPr>
        <w:t>11.</w:t>
      </w:r>
      <w:r>
        <w:rPr>
          <w:b/>
          <w:bCs/>
          <w:szCs w:val="22"/>
          <w:lang w:val="sk-SK"/>
        </w:rPr>
        <w:tab/>
        <w:t>OSOBITNÉ PODMIENKY NA UCHOVÁVANIE</w:t>
      </w:r>
    </w:p>
    <w:p w14:paraId="773B7D6C" w14:textId="77777777" w:rsidR="006355AC" w:rsidRPr="008D7FFA" w:rsidRDefault="006355AC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40479896" w14:textId="168F9B88" w:rsidR="006355AC" w:rsidRPr="00295744" w:rsidRDefault="00B13E1C" w:rsidP="009462E2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en-GB"/>
        </w:rPr>
      </w:pPr>
      <w:r>
        <w:rPr>
          <w:szCs w:val="22"/>
          <w:lang w:val="sk-SK"/>
        </w:rPr>
        <w:t>Uchovávať a prepravovať</w:t>
      </w:r>
      <w:r w:rsidR="001E187C">
        <w:rPr>
          <w:szCs w:val="22"/>
          <w:lang w:val="sk-SK"/>
        </w:rPr>
        <w:t xml:space="preserve"> </w:t>
      </w:r>
      <w:r>
        <w:rPr>
          <w:szCs w:val="22"/>
          <w:lang w:val="sk-SK"/>
        </w:rPr>
        <w:t>chladené</w:t>
      </w:r>
      <w:r w:rsidR="00EC2B48">
        <w:rPr>
          <w:szCs w:val="22"/>
          <w:lang w:val="sk-SK"/>
        </w:rPr>
        <w:t>.</w:t>
      </w:r>
      <w:r>
        <w:rPr>
          <w:szCs w:val="22"/>
          <w:lang w:val="sk-SK"/>
        </w:rPr>
        <w:t xml:space="preserve"> </w:t>
      </w:r>
      <w:r w:rsidR="00F7393D">
        <w:rPr>
          <w:szCs w:val="22"/>
          <w:lang w:val="sk-SK"/>
        </w:rPr>
        <w:t>Chrániť pred mrazom.</w:t>
      </w:r>
      <w:r>
        <w:rPr>
          <w:szCs w:val="22"/>
          <w:lang w:val="sk-SK"/>
        </w:rPr>
        <w:t xml:space="preserve"> Chrániť pred svetlom.</w:t>
      </w:r>
    </w:p>
    <w:p w14:paraId="15B5922E" w14:textId="77777777" w:rsidR="00A77223" w:rsidRPr="00295744" w:rsidRDefault="00A77223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1B5A076" w14:textId="77777777" w:rsidR="00996A57" w:rsidRPr="00295744" w:rsidRDefault="00996A5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FD9C015" w14:textId="77777777" w:rsidR="006355AC" w:rsidRPr="00295744" w:rsidRDefault="00B13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  <w:lang w:val="sk-SK"/>
        </w:rPr>
      </w:pPr>
      <w:r>
        <w:rPr>
          <w:b/>
          <w:bCs/>
          <w:szCs w:val="22"/>
          <w:lang w:val="sk-SK"/>
        </w:rPr>
        <w:t>12.</w:t>
      </w:r>
      <w:r>
        <w:rPr>
          <w:b/>
          <w:bCs/>
          <w:szCs w:val="22"/>
          <w:lang w:val="sk-SK"/>
        </w:rPr>
        <w:tab/>
        <w:t>OSOBITNÉ BEZPEČNOSTNÉ OPATRENIA NA ZNEŠKODNENIE NEPOUŽITÉHO LIEKU(-OV) ALEBO ODPADOVÉHO MATERIÁLU, V PRÍPADE POTREBY</w:t>
      </w:r>
    </w:p>
    <w:p w14:paraId="3FAAD127" w14:textId="77777777" w:rsidR="003C443B" w:rsidRPr="00295744" w:rsidRDefault="003C443B" w:rsidP="003C443B">
      <w:pPr>
        <w:tabs>
          <w:tab w:val="clear" w:pos="567"/>
        </w:tabs>
        <w:spacing w:line="240" w:lineRule="auto"/>
        <w:ind w:right="-318"/>
        <w:rPr>
          <w:szCs w:val="22"/>
          <w:lang w:val="sk-SK"/>
        </w:rPr>
      </w:pPr>
    </w:p>
    <w:p w14:paraId="172691BF" w14:textId="77777777" w:rsidR="003B041F" w:rsidRPr="00295744" w:rsidRDefault="00B13E1C" w:rsidP="003C443B">
      <w:pPr>
        <w:tabs>
          <w:tab w:val="clear" w:pos="567"/>
        </w:tabs>
        <w:spacing w:line="240" w:lineRule="auto"/>
        <w:ind w:right="-318"/>
        <w:rPr>
          <w:szCs w:val="22"/>
          <w:lang w:val="sk-SK"/>
        </w:rPr>
      </w:pPr>
      <w:r>
        <w:rPr>
          <w:szCs w:val="22"/>
          <w:lang w:val="sk-SK"/>
        </w:rPr>
        <w:t>Likvidácia: prečítajte si písomnú informáciu pre používateľov.</w:t>
      </w:r>
    </w:p>
    <w:p w14:paraId="3DB2184A" w14:textId="77777777" w:rsidR="006355AC" w:rsidRPr="00295744" w:rsidRDefault="006355A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45AA8CB" w14:textId="77777777" w:rsidR="00996A57" w:rsidRPr="00295744" w:rsidRDefault="00996A5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50A72C0" w14:textId="77777777" w:rsidR="006355AC" w:rsidRPr="00295744" w:rsidRDefault="00B13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  <w:lang w:val="sk-SK"/>
        </w:rPr>
      </w:pPr>
      <w:r>
        <w:rPr>
          <w:b/>
          <w:bCs/>
          <w:szCs w:val="22"/>
          <w:lang w:val="sk-SK"/>
        </w:rPr>
        <w:t>13.</w:t>
      </w:r>
      <w:r>
        <w:rPr>
          <w:b/>
          <w:bCs/>
          <w:szCs w:val="22"/>
          <w:lang w:val="sk-SK"/>
        </w:rPr>
        <w:tab/>
        <w:t>OZNAČENIE „LEN PRE ZVIERATÁ“ A PODMIENKY ALEBO OBMEDZENIA TÝKAJÚCE SA DODÁVKY A POUŽITIA, ak sa uplatňujú</w:t>
      </w:r>
    </w:p>
    <w:p w14:paraId="0CE10519" w14:textId="77777777" w:rsidR="006355AC" w:rsidRPr="00295744" w:rsidRDefault="006355A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F8D3F4A" w14:textId="77777777" w:rsidR="00467098" w:rsidRPr="00295744" w:rsidRDefault="00B13E1C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 xml:space="preserve">Len pre zvieratá. </w:t>
      </w:r>
    </w:p>
    <w:p w14:paraId="58C1BDFE" w14:textId="77777777" w:rsidR="006355AC" w:rsidRPr="00295744" w:rsidRDefault="00B13E1C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Výdaj lieku je viazaný na veterinárny predpis.</w:t>
      </w:r>
    </w:p>
    <w:p w14:paraId="1BA29763" w14:textId="77777777" w:rsidR="006355AC" w:rsidRPr="00295744" w:rsidRDefault="006355A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79669D6" w14:textId="77777777" w:rsidR="00996A57" w:rsidRPr="00295744" w:rsidRDefault="00996A5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0670B69" w14:textId="77777777" w:rsidR="006355AC" w:rsidRPr="00295744" w:rsidRDefault="00B13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  <w:lang w:val="sk-SK"/>
        </w:rPr>
      </w:pPr>
      <w:r>
        <w:rPr>
          <w:b/>
          <w:bCs/>
          <w:szCs w:val="22"/>
          <w:lang w:val="sk-SK"/>
        </w:rPr>
        <w:t>14.</w:t>
      </w:r>
      <w:r>
        <w:rPr>
          <w:b/>
          <w:bCs/>
          <w:szCs w:val="22"/>
          <w:lang w:val="sk-SK"/>
        </w:rPr>
        <w:tab/>
        <w:t>OZNAČENIE „UCHOVÁVAŤ MIMO DOHĽADU A DOSAHU DETÍ“</w:t>
      </w:r>
    </w:p>
    <w:p w14:paraId="3C2D9EBA" w14:textId="77777777" w:rsidR="006355AC" w:rsidRPr="00295744" w:rsidRDefault="006355A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D2F087B" w14:textId="77777777" w:rsidR="006355AC" w:rsidRPr="008D7FFA" w:rsidRDefault="00B13E1C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Uchovávať mimo dohľadu a dosahu detí.</w:t>
      </w:r>
    </w:p>
    <w:p w14:paraId="50653864" w14:textId="77777777" w:rsidR="006355AC" w:rsidRPr="008D7FFA" w:rsidRDefault="006355A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63128C5" w14:textId="77777777" w:rsidR="00996A57" w:rsidRPr="008D7FFA" w:rsidRDefault="00996A57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6F6029B" w14:textId="77777777" w:rsidR="006355AC" w:rsidRPr="00295744" w:rsidRDefault="00B13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  <w:lang w:val="pt-BR"/>
        </w:rPr>
      </w:pPr>
      <w:r>
        <w:rPr>
          <w:b/>
          <w:bCs/>
          <w:szCs w:val="22"/>
          <w:lang w:val="sk-SK"/>
        </w:rPr>
        <w:t>15.</w:t>
      </w:r>
      <w:r>
        <w:rPr>
          <w:b/>
          <w:bCs/>
          <w:szCs w:val="22"/>
          <w:lang w:val="sk-SK"/>
        </w:rPr>
        <w:tab/>
        <w:t>NÁZOV A ADRESA DRŽITEĽA ROZHODNUTIA O REGISTRÁCII</w:t>
      </w:r>
    </w:p>
    <w:p w14:paraId="16CEC383" w14:textId="77777777" w:rsidR="006355AC" w:rsidRPr="00295744" w:rsidRDefault="006355AC">
      <w:pPr>
        <w:tabs>
          <w:tab w:val="clear" w:pos="567"/>
        </w:tabs>
        <w:spacing w:line="240" w:lineRule="auto"/>
        <w:rPr>
          <w:szCs w:val="22"/>
          <w:lang w:val="pt-BR"/>
        </w:rPr>
      </w:pPr>
    </w:p>
    <w:p w14:paraId="4DB1BA3C" w14:textId="5C7BC7D0" w:rsidR="006355AC" w:rsidRPr="00295744" w:rsidRDefault="00B508F7">
      <w:pPr>
        <w:tabs>
          <w:tab w:val="clear" w:pos="567"/>
        </w:tabs>
        <w:spacing w:line="240" w:lineRule="auto"/>
        <w:rPr>
          <w:szCs w:val="22"/>
          <w:lang w:val="pt-BR"/>
        </w:rPr>
      </w:pPr>
      <w:r>
        <w:rPr>
          <w:szCs w:val="22"/>
          <w:lang w:eastAsia="cs-CZ"/>
        </w:rPr>
        <w:t xml:space="preserve">Zoetis </w:t>
      </w:r>
      <w:proofErr w:type="spellStart"/>
      <w:r>
        <w:rPr>
          <w:szCs w:val="22"/>
          <w:lang w:eastAsia="cs-CZ"/>
        </w:rPr>
        <w:t>Česká</w:t>
      </w:r>
      <w:proofErr w:type="spellEnd"/>
      <w:r>
        <w:rPr>
          <w:szCs w:val="22"/>
          <w:lang w:eastAsia="cs-CZ"/>
        </w:rPr>
        <w:t xml:space="preserve"> </w:t>
      </w:r>
      <w:proofErr w:type="spellStart"/>
      <w:r>
        <w:rPr>
          <w:szCs w:val="22"/>
          <w:lang w:eastAsia="cs-CZ"/>
        </w:rPr>
        <w:t>republika</w:t>
      </w:r>
      <w:proofErr w:type="spellEnd"/>
      <w:r>
        <w:rPr>
          <w:szCs w:val="22"/>
          <w:lang w:eastAsia="cs-CZ"/>
        </w:rPr>
        <w:t xml:space="preserve">, </w:t>
      </w:r>
      <w:proofErr w:type="spellStart"/>
      <w:r>
        <w:rPr>
          <w:szCs w:val="22"/>
          <w:lang w:eastAsia="cs-CZ"/>
        </w:rPr>
        <w:t>s.r.o</w:t>
      </w:r>
      <w:proofErr w:type="spellEnd"/>
      <w:r>
        <w:rPr>
          <w:szCs w:val="22"/>
          <w:lang w:eastAsia="cs-CZ"/>
        </w:rPr>
        <w:t xml:space="preserve">., </w:t>
      </w:r>
      <w:proofErr w:type="spellStart"/>
      <w:r>
        <w:rPr>
          <w:szCs w:val="22"/>
          <w:lang w:eastAsia="cs-CZ"/>
        </w:rPr>
        <w:t>náměstí</w:t>
      </w:r>
      <w:proofErr w:type="spellEnd"/>
      <w:r>
        <w:rPr>
          <w:szCs w:val="22"/>
          <w:lang w:eastAsia="cs-CZ"/>
        </w:rPr>
        <w:t xml:space="preserve"> 14. </w:t>
      </w:r>
      <w:proofErr w:type="spellStart"/>
      <w:r>
        <w:rPr>
          <w:szCs w:val="22"/>
          <w:lang w:eastAsia="cs-CZ"/>
        </w:rPr>
        <w:t>října</w:t>
      </w:r>
      <w:proofErr w:type="spellEnd"/>
      <w:r>
        <w:rPr>
          <w:szCs w:val="22"/>
          <w:lang w:eastAsia="cs-CZ"/>
        </w:rPr>
        <w:t xml:space="preserve"> 642/17, 150 00 Praha 5, </w:t>
      </w:r>
      <w:proofErr w:type="spellStart"/>
      <w:r>
        <w:rPr>
          <w:szCs w:val="22"/>
          <w:lang w:eastAsia="cs-CZ"/>
        </w:rPr>
        <w:t>Česká</w:t>
      </w:r>
      <w:proofErr w:type="spellEnd"/>
      <w:r>
        <w:rPr>
          <w:szCs w:val="22"/>
          <w:lang w:eastAsia="cs-CZ"/>
        </w:rPr>
        <w:t xml:space="preserve"> </w:t>
      </w:r>
      <w:proofErr w:type="spellStart"/>
      <w:r>
        <w:rPr>
          <w:szCs w:val="22"/>
          <w:lang w:eastAsia="cs-CZ"/>
        </w:rPr>
        <w:t>republika</w:t>
      </w:r>
      <w:proofErr w:type="spellEnd"/>
    </w:p>
    <w:p w14:paraId="3642758D" w14:textId="77777777" w:rsidR="00996A57" w:rsidRPr="00295744" w:rsidRDefault="00996A57">
      <w:pPr>
        <w:tabs>
          <w:tab w:val="clear" w:pos="567"/>
        </w:tabs>
        <w:spacing w:line="240" w:lineRule="auto"/>
        <w:rPr>
          <w:szCs w:val="22"/>
          <w:lang w:val="pt-BR"/>
        </w:rPr>
      </w:pPr>
    </w:p>
    <w:p w14:paraId="2EA46F53" w14:textId="77777777" w:rsidR="006355AC" w:rsidRPr="00295744" w:rsidRDefault="00B13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  <w:lang w:val="pt-BR"/>
        </w:rPr>
      </w:pPr>
      <w:r>
        <w:rPr>
          <w:b/>
          <w:bCs/>
          <w:szCs w:val="22"/>
          <w:lang w:val="sk-SK"/>
        </w:rPr>
        <w:t>16.</w:t>
      </w:r>
      <w:r>
        <w:rPr>
          <w:b/>
          <w:bCs/>
          <w:szCs w:val="22"/>
          <w:lang w:val="sk-SK"/>
        </w:rPr>
        <w:tab/>
        <w:t>REGISTRAČNÉ ČÍSLO (ČÍSLA)</w:t>
      </w:r>
    </w:p>
    <w:p w14:paraId="754F9978" w14:textId="77777777" w:rsidR="006355AC" w:rsidRPr="00295744" w:rsidRDefault="006355AC">
      <w:pPr>
        <w:tabs>
          <w:tab w:val="clear" w:pos="567"/>
        </w:tabs>
        <w:spacing w:line="240" w:lineRule="auto"/>
        <w:rPr>
          <w:szCs w:val="22"/>
          <w:lang w:val="pt-BR"/>
        </w:rPr>
      </w:pPr>
    </w:p>
    <w:p w14:paraId="11643047" w14:textId="77777777" w:rsidR="003052CC" w:rsidRPr="008D7FFA" w:rsidRDefault="003052CC" w:rsidP="003052CC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3052CC">
        <w:rPr>
          <w:szCs w:val="22"/>
          <w:lang w:val="pl-PL"/>
        </w:rPr>
        <w:t>97/052/DC/20-S</w:t>
      </w:r>
    </w:p>
    <w:p w14:paraId="05BBE2E8" w14:textId="77777777" w:rsidR="00996A57" w:rsidRPr="00295744" w:rsidRDefault="00996A57">
      <w:pPr>
        <w:tabs>
          <w:tab w:val="clear" w:pos="567"/>
        </w:tabs>
        <w:spacing w:line="240" w:lineRule="auto"/>
        <w:rPr>
          <w:szCs w:val="22"/>
          <w:lang w:val="pt-BR"/>
        </w:rPr>
      </w:pPr>
    </w:p>
    <w:p w14:paraId="13FC8B9E" w14:textId="77777777" w:rsidR="006355AC" w:rsidRPr="00295744" w:rsidRDefault="00B13E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  <w:lang w:val="pt-BR"/>
        </w:rPr>
      </w:pPr>
      <w:r>
        <w:rPr>
          <w:b/>
          <w:bCs/>
          <w:szCs w:val="22"/>
          <w:lang w:val="sk-SK"/>
        </w:rPr>
        <w:t>17.</w:t>
      </w:r>
      <w:r>
        <w:rPr>
          <w:b/>
          <w:bCs/>
          <w:szCs w:val="22"/>
          <w:lang w:val="sk-SK"/>
        </w:rPr>
        <w:tab/>
        <w:t>ČÍSLO VÝROBNEJ ŠARŽE</w:t>
      </w:r>
    </w:p>
    <w:p w14:paraId="5A84DBC0" w14:textId="77777777" w:rsidR="006355AC" w:rsidRPr="00295744" w:rsidRDefault="006355AC">
      <w:pPr>
        <w:tabs>
          <w:tab w:val="clear" w:pos="567"/>
        </w:tabs>
        <w:spacing w:line="240" w:lineRule="auto"/>
        <w:rPr>
          <w:szCs w:val="22"/>
          <w:lang w:val="pt-BR"/>
        </w:rPr>
      </w:pPr>
    </w:p>
    <w:p w14:paraId="35EF4D29" w14:textId="77777777" w:rsidR="000C3C68" w:rsidRPr="00295744" w:rsidRDefault="00B13E1C" w:rsidP="004B5FCF">
      <w:pPr>
        <w:tabs>
          <w:tab w:val="clear" w:pos="567"/>
        </w:tabs>
        <w:spacing w:line="240" w:lineRule="auto"/>
        <w:rPr>
          <w:szCs w:val="22"/>
          <w:lang w:val="pt-BR"/>
        </w:rPr>
      </w:pPr>
      <w:r>
        <w:rPr>
          <w:szCs w:val="22"/>
          <w:lang w:val="sk-SK"/>
        </w:rPr>
        <w:t>Lot {číslo}</w:t>
      </w:r>
    </w:p>
    <w:p w14:paraId="386FF3C3" w14:textId="77777777" w:rsidR="000C3C68" w:rsidRPr="00295744" w:rsidRDefault="000C3C68" w:rsidP="004B5FCF">
      <w:pPr>
        <w:tabs>
          <w:tab w:val="clear" w:pos="567"/>
        </w:tabs>
        <w:spacing w:line="240" w:lineRule="auto"/>
        <w:rPr>
          <w:szCs w:val="22"/>
          <w:lang w:val="pt-BR"/>
        </w:rPr>
        <w:sectPr w:rsidR="000C3C68" w:rsidRPr="00295744" w:rsidSect="008542F5">
          <w:footerReference w:type="default" r:id="rId12"/>
          <w:footerReference w:type="first" r:id="rId13"/>
          <w:endnotePr>
            <w:numFmt w:val="decimal"/>
          </w:endnotePr>
          <w:pgSz w:w="11918" w:h="16840" w:code="9"/>
          <w:pgMar w:top="1134" w:right="1418" w:bottom="1134" w:left="1418" w:header="0" w:footer="737" w:gutter="0"/>
          <w:cols w:space="720"/>
          <w:titlePg/>
          <w:docGrid w:linePitch="299"/>
        </w:sectPr>
      </w:pPr>
    </w:p>
    <w:p w14:paraId="39E75FD3" w14:textId="77777777" w:rsidR="000C3C68" w:rsidRPr="00295744" w:rsidRDefault="00B13E1C" w:rsidP="000C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pt-BR"/>
        </w:rPr>
      </w:pPr>
      <w:r>
        <w:rPr>
          <w:b/>
          <w:bCs/>
          <w:szCs w:val="22"/>
          <w:lang w:val="sk-SK"/>
        </w:rPr>
        <w:t>MINIMÁLNE ÚDAJE, KTORÉ MAJÚ BYŤ UVEDENÉ NA MALOM VNÚTORNOM OBALE</w:t>
      </w:r>
    </w:p>
    <w:p w14:paraId="7C53EF46" w14:textId="77777777" w:rsidR="000C3C68" w:rsidRPr="00295744" w:rsidRDefault="000C3C68" w:rsidP="000C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  <w:lang w:val="pt-BR"/>
        </w:rPr>
      </w:pPr>
    </w:p>
    <w:p w14:paraId="3B0F5787" w14:textId="77777777" w:rsidR="000C3C68" w:rsidRPr="008D7FFA" w:rsidRDefault="00B13E1C" w:rsidP="000C3C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  <w:lang w:val="pl-PL"/>
        </w:rPr>
      </w:pPr>
      <w:r>
        <w:rPr>
          <w:b/>
          <w:bCs/>
          <w:szCs w:val="22"/>
          <w:lang w:val="sk-SK"/>
        </w:rPr>
        <w:t>OZNAČENIE NA SKLENENEJ LIEKOVKE – LYOFILIZÁT (5 a 25 dávok)</w:t>
      </w:r>
    </w:p>
    <w:p w14:paraId="569D9CB3" w14:textId="77777777" w:rsidR="00DC1061" w:rsidRPr="008D7FFA" w:rsidRDefault="00DC1061" w:rsidP="00DC1061">
      <w:pPr>
        <w:tabs>
          <w:tab w:val="clear" w:pos="567"/>
        </w:tabs>
        <w:spacing w:line="240" w:lineRule="auto"/>
        <w:rPr>
          <w:szCs w:val="22"/>
          <w:u w:val="single"/>
          <w:lang w:val="pl-PL"/>
        </w:rPr>
      </w:pPr>
    </w:p>
    <w:p w14:paraId="779163E1" w14:textId="77777777" w:rsidR="00DC1061" w:rsidRPr="008D7FFA" w:rsidRDefault="00B13E1C" w:rsidP="00DC1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  <w:lang w:val="pl-PL"/>
        </w:rPr>
      </w:pPr>
      <w:r>
        <w:rPr>
          <w:b/>
          <w:bCs/>
          <w:szCs w:val="22"/>
          <w:lang w:val="sk-SK"/>
        </w:rPr>
        <w:t>1.</w:t>
      </w:r>
      <w:r>
        <w:rPr>
          <w:b/>
          <w:bCs/>
          <w:szCs w:val="22"/>
          <w:lang w:val="sk-SK"/>
        </w:rPr>
        <w:tab/>
        <w:t>NÁZOV VETERINÁRNEHO LIEKU</w:t>
      </w:r>
    </w:p>
    <w:p w14:paraId="1FB19B50" w14:textId="77777777" w:rsidR="00DC1061" w:rsidRPr="008D7FFA" w:rsidRDefault="00DC1061" w:rsidP="00DC1061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7BA0072D" w14:textId="77777777" w:rsidR="00F929ED" w:rsidRPr="008D7FFA" w:rsidRDefault="00B13E1C" w:rsidP="00C125AF">
      <w:pPr>
        <w:tabs>
          <w:tab w:val="clear" w:pos="567"/>
        </w:tabs>
        <w:spacing w:line="240" w:lineRule="auto"/>
        <w:rPr>
          <w:szCs w:val="22"/>
          <w:lang w:val="pl-PL" w:eastAsia="en-GB"/>
        </w:rPr>
      </w:pPr>
      <w:r>
        <w:rPr>
          <w:szCs w:val="22"/>
          <w:lang w:val="sk-SK"/>
        </w:rPr>
        <w:t xml:space="preserve">Rispoval 2 / BRSV + Pi3 lyofilizát </w:t>
      </w:r>
      <w:r>
        <w:rPr>
          <w:szCs w:val="22"/>
          <w:highlight w:val="lightGray"/>
          <w:lang w:val="sk-SK"/>
        </w:rPr>
        <w:t>pre hovädzí dobytok</w:t>
      </w:r>
    </w:p>
    <w:p w14:paraId="4540559D" w14:textId="77777777" w:rsidR="00DC1061" w:rsidRPr="008D7FFA" w:rsidRDefault="00F929ED" w:rsidP="00F929ED">
      <w:pPr>
        <w:tabs>
          <w:tab w:val="clear" w:pos="567"/>
        </w:tabs>
        <w:spacing w:line="240" w:lineRule="auto"/>
        <w:rPr>
          <w:szCs w:val="22"/>
          <w:lang w:val="pl-PL"/>
        </w:rPr>
      </w:pPr>
      <w:r w:rsidRPr="008D7FFA">
        <w:rPr>
          <w:rStyle w:val="Odkaznakomentr"/>
          <w:lang w:val="pl-PL"/>
        </w:rPr>
        <w:t xml:space="preserve"> </w:t>
      </w:r>
    </w:p>
    <w:p w14:paraId="50214313" w14:textId="195A02B3" w:rsidR="00DC1061" w:rsidRPr="00852ECC" w:rsidRDefault="00372B2C" w:rsidP="00F929ED">
      <w:pPr>
        <w:tabs>
          <w:tab w:val="clear" w:pos="567"/>
        </w:tabs>
        <w:spacing w:line="240" w:lineRule="auto"/>
        <w:rPr>
          <w:szCs w:val="22"/>
        </w:rPr>
      </w:pPr>
      <w:r w:rsidRPr="00852ECC">
        <w:rPr>
          <w:noProof/>
          <w:lang w:eastAsia="en-GB"/>
        </w:rPr>
        <w:drawing>
          <wp:inline distT="0" distB="0" distL="0" distR="0" wp14:anchorId="699AFFBA" wp14:editId="040D9D59">
            <wp:extent cx="704850" cy="466725"/>
            <wp:effectExtent l="0" t="0" r="0" b="9525"/>
            <wp:docPr id="1" name="Picture 1" descr="https://www.ema.europa.eu/sites/default/files/c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ma.europa.eu/sites/default/files/cow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6FDFB" w14:textId="77777777" w:rsidR="00F929ED" w:rsidRPr="00E26181" w:rsidRDefault="00F929ED" w:rsidP="00F929ED">
      <w:pPr>
        <w:tabs>
          <w:tab w:val="clear" w:pos="567"/>
        </w:tabs>
        <w:spacing w:line="240" w:lineRule="auto"/>
        <w:rPr>
          <w:szCs w:val="22"/>
        </w:rPr>
      </w:pPr>
    </w:p>
    <w:p w14:paraId="381A4400" w14:textId="77777777" w:rsidR="00996A57" w:rsidRPr="00D64D9D" w:rsidRDefault="00996A57" w:rsidP="00F929ED">
      <w:pPr>
        <w:tabs>
          <w:tab w:val="clear" w:pos="567"/>
        </w:tabs>
        <w:spacing w:line="240" w:lineRule="auto"/>
        <w:rPr>
          <w:szCs w:val="22"/>
        </w:rPr>
      </w:pPr>
    </w:p>
    <w:p w14:paraId="62AF8838" w14:textId="77777777" w:rsidR="00DC1061" w:rsidRPr="008D7FFA" w:rsidRDefault="00B13E1C" w:rsidP="00F929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  <w:lang w:val="pl-PL"/>
        </w:rPr>
      </w:pPr>
      <w:r>
        <w:rPr>
          <w:b/>
          <w:bCs/>
          <w:szCs w:val="22"/>
          <w:lang w:val="sk-SK"/>
        </w:rPr>
        <w:t>2.</w:t>
      </w:r>
      <w:r>
        <w:rPr>
          <w:b/>
          <w:bCs/>
          <w:szCs w:val="22"/>
          <w:lang w:val="sk-SK"/>
        </w:rPr>
        <w:tab/>
        <w:t>MNOŽSTVO ÚČINNEJ LÁTKY (-OK)</w:t>
      </w:r>
    </w:p>
    <w:p w14:paraId="0309AC7B" w14:textId="77777777" w:rsidR="00DC1061" w:rsidRPr="008D7FFA" w:rsidRDefault="00DC1061" w:rsidP="00F929ED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252A9FE2" w14:textId="77777777" w:rsidR="0062183C" w:rsidRPr="008D7FFA" w:rsidRDefault="00B13E1C" w:rsidP="0062183C">
      <w:pPr>
        <w:tabs>
          <w:tab w:val="clear" w:pos="567"/>
          <w:tab w:val="decimal" w:pos="910"/>
        </w:tabs>
        <w:rPr>
          <w:szCs w:val="22"/>
          <w:lang w:val="pl-PL"/>
        </w:rPr>
      </w:pPr>
      <w:r>
        <w:rPr>
          <w:szCs w:val="22"/>
          <w:lang w:val="sk-SK"/>
        </w:rPr>
        <w:t>Pi3V, BRSV</w:t>
      </w:r>
    </w:p>
    <w:p w14:paraId="6F447997" w14:textId="77777777" w:rsidR="00DC1061" w:rsidRPr="008D7FFA" w:rsidRDefault="00DC1061" w:rsidP="00DC1061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30F99A8E" w14:textId="77777777" w:rsidR="00DC1061" w:rsidRPr="008D7FFA" w:rsidRDefault="00B13E1C" w:rsidP="00DC1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  <w:lang w:val="pl-PL"/>
        </w:rPr>
      </w:pPr>
      <w:r>
        <w:rPr>
          <w:b/>
          <w:bCs/>
          <w:szCs w:val="22"/>
          <w:lang w:val="sk-SK"/>
        </w:rPr>
        <w:t>3.</w:t>
      </w:r>
      <w:r>
        <w:rPr>
          <w:b/>
          <w:bCs/>
          <w:szCs w:val="22"/>
          <w:lang w:val="sk-SK"/>
        </w:rPr>
        <w:tab/>
        <w:t>OBSAH V HMOTNOSTNÝCH, OBJEMOVÝCH JEDNOTKÁCH ALEBO POČET DÁVOK</w:t>
      </w:r>
    </w:p>
    <w:p w14:paraId="72AB076F" w14:textId="77777777" w:rsidR="00DC1061" w:rsidRPr="008D7FFA" w:rsidRDefault="00DC1061" w:rsidP="00DC1061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264922F7" w14:textId="77777777" w:rsidR="00DC1061" w:rsidRPr="008D7FFA" w:rsidRDefault="00B13E1C" w:rsidP="00DC1061">
      <w:pPr>
        <w:tabs>
          <w:tab w:val="clear" w:pos="567"/>
        </w:tabs>
        <w:spacing w:line="240" w:lineRule="auto"/>
        <w:rPr>
          <w:i/>
          <w:szCs w:val="22"/>
          <w:lang w:val="pl-PL"/>
        </w:rPr>
      </w:pPr>
      <w:r>
        <w:rPr>
          <w:szCs w:val="22"/>
          <w:lang w:val="sk-SK"/>
        </w:rPr>
        <w:t>5 dávok</w:t>
      </w:r>
    </w:p>
    <w:p w14:paraId="5ECF1819" w14:textId="77777777" w:rsidR="00DC1061" w:rsidRPr="008D7FFA" w:rsidRDefault="00B13E1C" w:rsidP="00DC1061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szCs w:val="22"/>
          <w:highlight w:val="lightGray"/>
          <w:lang w:val="sk-SK"/>
        </w:rPr>
        <w:t>25 dávok</w:t>
      </w:r>
    </w:p>
    <w:p w14:paraId="49DC6407" w14:textId="77777777" w:rsidR="00996A57" w:rsidRPr="008D7FFA" w:rsidRDefault="00996A57" w:rsidP="00DC1061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26F63E6E" w14:textId="77777777" w:rsidR="000C3C68" w:rsidRPr="008D7FFA" w:rsidRDefault="000C3C68" w:rsidP="00DC1061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4FC5CC4A" w14:textId="77777777" w:rsidR="00DC1061" w:rsidRPr="008D7FFA" w:rsidRDefault="00B13E1C" w:rsidP="00DC1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  <w:lang w:val="pl-PL"/>
        </w:rPr>
      </w:pPr>
      <w:r>
        <w:rPr>
          <w:b/>
          <w:bCs/>
          <w:szCs w:val="22"/>
          <w:lang w:val="sk-SK"/>
        </w:rPr>
        <w:t>4.</w:t>
      </w:r>
      <w:r>
        <w:rPr>
          <w:b/>
          <w:bCs/>
          <w:szCs w:val="22"/>
          <w:lang w:val="sk-SK"/>
        </w:rPr>
        <w:tab/>
        <w:t>SPÔSOB(-Y) PODANIA</w:t>
      </w:r>
    </w:p>
    <w:p w14:paraId="723B13EA" w14:textId="77777777" w:rsidR="00DC1061" w:rsidRPr="008D7FFA" w:rsidRDefault="00DC1061" w:rsidP="00DC1061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5F77DA76" w14:textId="6AE73FD7" w:rsidR="00CB6F2F" w:rsidRPr="008D7FFA" w:rsidRDefault="00EC2B48" w:rsidP="00DC1061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szCs w:val="22"/>
          <w:lang w:val="sk-SK"/>
        </w:rPr>
        <w:t>i. m.</w:t>
      </w:r>
    </w:p>
    <w:p w14:paraId="1404D4C9" w14:textId="77777777" w:rsidR="00996A57" w:rsidRPr="008D7FFA" w:rsidRDefault="00996A57" w:rsidP="00DC1061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1863D66C" w14:textId="77777777" w:rsidR="000C3C68" w:rsidRPr="008D7FFA" w:rsidRDefault="000C3C68" w:rsidP="00DC1061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4925B7F0" w14:textId="77777777" w:rsidR="00DC1061" w:rsidRPr="008D7FFA" w:rsidRDefault="00B13E1C" w:rsidP="00DC1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  <w:lang w:val="pl-PL"/>
        </w:rPr>
      </w:pPr>
      <w:r>
        <w:rPr>
          <w:b/>
          <w:bCs/>
          <w:szCs w:val="22"/>
          <w:lang w:val="sk-SK"/>
        </w:rPr>
        <w:t>5.</w:t>
      </w:r>
      <w:r>
        <w:rPr>
          <w:b/>
          <w:bCs/>
          <w:szCs w:val="22"/>
          <w:lang w:val="sk-SK"/>
        </w:rPr>
        <w:tab/>
        <w:t>OCHRANNÁ LEHOTA(-Y)</w:t>
      </w:r>
    </w:p>
    <w:p w14:paraId="470E4FB3" w14:textId="77777777" w:rsidR="00DC1061" w:rsidRPr="008D7FFA" w:rsidRDefault="00DC1061" w:rsidP="00DC1061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0B1453E2" w14:textId="77777777" w:rsidR="00DC1061" w:rsidRPr="008D7FFA" w:rsidRDefault="00B13E1C" w:rsidP="00DC1061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szCs w:val="22"/>
          <w:lang w:val="sk-SK"/>
        </w:rPr>
        <w:t>Ochranná lehota: 0 dní.</w:t>
      </w:r>
    </w:p>
    <w:p w14:paraId="25E2AE04" w14:textId="77777777" w:rsidR="00DC1061" w:rsidRPr="008D7FFA" w:rsidRDefault="00DC1061" w:rsidP="00DC1061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043A89AD" w14:textId="77777777" w:rsidR="00996A57" w:rsidRPr="008D7FFA" w:rsidRDefault="00996A57" w:rsidP="00DC1061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54C06A7E" w14:textId="77777777" w:rsidR="00DC1061" w:rsidRPr="008D7FFA" w:rsidRDefault="00B13E1C" w:rsidP="00DC1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  <w:lang w:val="pl-PL"/>
        </w:rPr>
      </w:pPr>
      <w:r>
        <w:rPr>
          <w:b/>
          <w:bCs/>
          <w:szCs w:val="22"/>
          <w:lang w:val="sk-SK"/>
        </w:rPr>
        <w:t>6.</w:t>
      </w:r>
      <w:r>
        <w:rPr>
          <w:b/>
          <w:bCs/>
          <w:szCs w:val="22"/>
          <w:lang w:val="sk-SK"/>
        </w:rPr>
        <w:tab/>
        <w:t>ČÍSLO ŠARŽE</w:t>
      </w:r>
    </w:p>
    <w:p w14:paraId="74C249E6" w14:textId="77777777" w:rsidR="00DC1061" w:rsidRPr="008D7FFA" w:rsidRDefault="00DC1061" w:rsidP="00DC1061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5C99EC7F" w14:textId="77777777" w:rsidR="00DC1061" w:rsidRPr="008D7FFA" w:rsidRDefault="00B13E1C" w:rsidP="00DC1061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szCs w:val="22"/>
          <w:lang w:val="sk-SK"/>
        </w:rPr>
        <w:t>Lot {číslo}</w:t>
      </w:r>
    </w:p>
    <w:p w14:paraId="1812AC5D" w14:textId="77777777" w:rsidR="00DC1061" w:rsidRPr="008D7FFA" w:rsidRDefault="00DC1061" w:rsidP="00DC1061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1F6B38AA" w14:textId="77777777" w:rsidR="00996A57" w:rsidRPr="008D7FFA" w:rsidRDefault="00996A57" w:rsidP="00DC1061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6F69932B" w14:textId="77777777" w:rsidR="00DC1061" w:rsidRPr="008D7FFA" w:rsidRDefault="00B13E1C" w:rsidP="00DC1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  <w:lang w:val="pl-PL"/>
        </w:rPr>
      </w:pPr>
      <w:r>
        <w:rPr>
          <w:b/>
          <w:bCs/>
          <w:szCs w:val="22"/>
          <w:lang w:val="sk-SK"/>
        </w:rPr>
        <w:t>7.</w:t>
      </w:r>
      <w:r>
        <w:rPr>
          <w:b/>
          <w:bCs/>
          <w:szCs w:val="22"/>
          <w:lang w:val="sk-SK"/>
        </w:rPr>
        <w:tab/>
        <w:t>DÁTUM EXSPIRÁCIE</w:t>
      </w:r>
    </w:p>
    <w:p w14:paraId="403FC86A" w14:textId="77777777" w:rsidR="00DC1061" w:rsidRPr="008D7FFA" w:rsidRDefault="00DC1061" w:rsidP="00DC1061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69F864A5" w14:textId="77777777" w:rsidR="00DC1061" w:rsidRPr="008D7FFA" w:rsidRDefault="00B13E1C" w:rsidP="00DC1061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szCs w:val="22"/>
          <w:lang w:val="sk-SK"/>
        </w:rPr>
        <w:t xml:space="preserve">EXP: </w:t>
      </w:r>
    </w:p>
    <w:p w14:paraId="7939FB7C" w14:textId="416E9A5C" w:rsidR="00DC1061" w:rsidRPr="008D7FFA" w:rsidRDefault="00B13E1C" w:rsidP="00DC1061">
      <w:pPr>
        <w:tabs>
          <w:tab w:val="clear" w:pos="567"/>
        </w:tabs>
        <w:spacing w:line="240" w:lineRule="auto"/>
        <w:rPr>
          <w:szCs w:val="22"/>
          <w:lang w:val="pl-PL" w:eastAsia="en-GB"/>
        </w:rPr>
      </w:pPr>
      <w:r>
        <w:rPr>
          <w:szCs w:val="22"/>
          <w:lang w:val="sk-SK" w:eastAsia="en-GB"/>
        </w:rPr>
        <w:t xml:space="preserve">Po rekonštitúcii </w:t>
      </w:r>
      <w:r w:rsidR="00F7393D">
        <w:rPr>
          <w:szCs w:val="22"/>
          <w:lang w:val="sk-SK"/>
        </w:rPr>
        <w:t>ihneď spotrebovať</w:t>
      </w:r>
      <w:r>
        <w:rPr>
          <w:szCs w:val="22"/>
          <w:lang w:val="sk-SK" w:eastAsia="en-GB"/>
        </w:rPr>
        <w:t>.</w:t>
      </w:r>
    </w:p>
    <w:p w14:paraId="4071B351" w14:textId="77777777" w:rsidR="00DC1061" w:rsidRPr="008D7FFA" w:rsidRDefault="00DC1061" w:rsidP="00DC1061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64F8FA39" w14:textId="77777777" w:rsidR="00996A57" w:rsidRPr="008D7FFA" w:rsidRDefault="00996A57" w:rsidP="00DC1061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3EA447B4" w14:textId="77777777" w:rsidR="00DC1061" w:rsidRPr="008D7FFA" w:rsidRDefault="00B13E1C" w:rsidP="00DC10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  <w:lang w:val="pl-PL"/>
        </w:rPr>
      </w:pPr>
      <w:r>
        <w:rPr>
          <w:b/>
          <w:bCs/>
          <w:szCs w:val="22"/>
          <w:lang w:val="sk-SK"/>
        </w:rPr>
        <w:t>8.</w:t>
      </w:r>
      <w:r>
        <w:rPr>
          <w:b/>
          <w:bCs/>
          <w:szCs w:val="22"/>
          <w:lang w:val="sk-SK"/>
        </w:rPr>
        <w:tab/>
        <w:t>OZNAČENIE „LEN PRE ZVIERATÁ“</w:t>
      </w:r>
    </w:p>
    <w:p w14:paraId="3F5FACEA" w14:textId="77777777" w:rsidR="00DC1061" w:rsidRPr="008D7FFA" w:rsidRDefault="00DC1061" w:rsidP="00DC1061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547975C2" w14:textId="77777777" w:rsidR="00DC1061" w:rsidRPr="008D7FFA" w:rsidRDefault="00B13E1C" w:rsidP="00DC1061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szCs w:val="22"/>
          <w:lang w:val="sk-SK"/>
        </w:rPr>
        <w:t>Len pre zvieratá.</w:t>
      </w:r>
    </w:p>
    <w:p w14:paraId="52A76AC4" w14:textId="77777777" w:rsidR="002F2FF8" w:rsidRPr="008D7FFA" w:rsidRDefault="00B13E1C" w:rsidP="002F2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szCs w:val="22"/>
          <w:lang w:val="sk-SK"/>
        </w:rPr>
        <w:br w:type="page"/>
      </w:r>
      <w:r>
        <w:rPr>
          <w:b/>
          <w:bCs/>
          <w:szCs w:val="22"/>
          <w:lang w:val="sk-SK"/>
        </w:rPr>
        <w:t>MINIMÁLNE ÚDAJE, KTORÉ MAJÚ BYŤ UVEDENÉ NA MALOM VNÚTORNOM OBALE</w:t>
      </w:r>
    </w:p>
    <w:p w14:paraId="7BB7D27E" w14:textId="77777777" w:rsidR="002F2FF8" w:rsidRPr="008D7FFA" w:rsidRDefault="002F2FF8" w:rsidP="002F2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  <w:lang w:val="pl-PL"/>
        </w:rPr>
      </w:pPr>
    </w:p>
    <w:p w14:paraId="56131E30" w14:textId="77777777" w:rsidR="002F2FF8" w:rsidRPr="008D7FFA" w:rsidRDefault="00B13E1C" w:rsidP="002F2F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2"/>
          <w:lang w:val="pl-PL"/>
        </w:rPr>
      </w:pPr>
      <w:r>
        <w:rPr>
          <w:b/>
          <w:bCs/>
          <w:szCs w:val="22"/>
          <w:lang w:val="sk-SK"/>
        </w:rPr>
        <w:t>OZNAČENIE NA SKLENENEJ LIEKOVKE – ROZPÚŠŤADLO (20</w:t>
      </w:r>
      <w:r w:rsidR="00CD4CEB">
        <w:rPr>
          <w:b/>
          <w:bCs/>
          <w:szCs w:val="22"/>
          <w:lang w:val="sk-SK"/>
        </w:rPr>
        <w:t> ml</w:t>
      </w:r>
      <w:r>
        <w:rPr>
          <w:b/>
          <w:bCs/>
          <w:szCs w:val="22"/>
          <w:lang w:val="sk-SK"/>
        </w:rPr>
        <w:t xml:space="preserve"> a 100</w:t>
      </w:r>
      <w:r w:rsidR="00CD4CEB">
        <w:rPr>
          <w:b/>
          <w:bCs/>
          <w:szCs w:val="22"/>
          <w:lang w:val="sk-SK"/>
        </w:rPr>
        <w:t> ml</w:t>
      </w:r>
      <w:r>
        <w:rPr>
          <w:b/>
          <w:bCs/>
          <w:szCs w:val="22"/>
          <w:lang w:val="sk-SK"/>
        </w:rPr>
        <w:t>)</w:t>
      </w:r>
    </w:p>
    <w:p w14:paraId="3679FF5D" w14:textId="77777777" w:rsidR="00347CD4" w:rsidRPr="008D7FFA" w:rsidRDefault="00347CD4" w:rsidP="00347CD4">
      <w:pPr>
        <w:spacing w:line="240" w:lineRule="auto"/>
        <w:ind w:left="567" w:hanging="567"/>
        <w:rPr>
          <w:szCs w:val="22"/>
          <w:lang w:val="pl-PL"/>
        </w:rPr>
      </w:pPr>
    </w:p>
    <w:p w14:paraId="01466A28" w14:textId="77777777" w:rsidR="00347CD4" w:rsidRPr="008D7FFA" w:rsidRDefault="00B13E1C" w:rsidP="0034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  <w:lang w:val="pl-PL"/>
        </w:rPr>
      </w:pPr>
      <w:r>
        <w:rPr>
          <w:b/>
          <w:bCs/>
          <w:szCs w:val="22"/>
          <w:lang w:val="sk-SK"/>
        </w:rPr>
        <w:t>1.</w:t>
      </w:r>
      <w:r>
        <w:rPr>
          <w:b/>
          <w:bCs/>
          <w:szCs w:val="22"/>
          <w:lang w:val="sk-SK"/>
        </w:rPr>
        <w:tab/>
        <w:t>NÁZOV VETERINÁRNEHO LIEKU</w:t>
      </w:r>
    </w:p>
    <w:p w14:paraId="05632C12" w14:textId="77777777" w:rsidR="00347CD4" w:rsidRPr="008D7FFA" w:rsidRDefault="00347CD4" w:rsidP="00347CD4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489E501C" w14:textId="77777777" w:rsidR="00347CD4" w:rsidRPr="008D7FFA" w:rsidRDefault="00B13E1C" w:rsidP="00494C40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szCs w:val="22"/>
          <w:lang w:val="sk-SK"/>
        </w:rPr>
        <w:t xml:space="preserve">Rispoval 2 / BRSV + Pi3 rozpúšťadlo </w:t>
      </w:r>
      <w:r>
        <w:rPr>
          <w:szCs w:val="22"/>
          <w:shd w:val="clear" w:color="auto" w:fill="D9D9D9"/>
          <w:lang w:val="sk-SK"/>
        </w:rPr>
        <w:t>pre hovädzí dobytok</w:t>
      </w:r>
      <w:r>
        <w:rPr>
          <w:sz w:val="16"/>
          <w:szCs w:val="16"/>
          <w:lang w:val="sk-SK"/>
        </w:rPr>
        <w:t xml:space="preserve"> </w:t>
      </w:r>
    </w:p>
    <w:p w14:paraId="7C740F87" w14:textId="77777777" w:rsidR="00347CD4" w:rsidRPr="008D7FFA" w:rsidRDefault="00347CD4" w:rsidP="00494C40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0B84A854" w14:textId="123A10D4" w:rsidR="00996A57" w:rsidRPr="00852ECC" w:rsidRDefault="00372B2C" w:rsidP="00494C40">
      <w:pPr>
        <w:tabs>
          <w:tab w:val="clear" w:pos="567"/>
        </w:tabs>
        <w:spacing w:line="240" w:lineRule="auto"/>
        <w:rPr>
          <w:szCs w:val="22"/>
        </w:rPr>
      </w:pPr>
      <w:r w:rsidRPr="00852ECC">
        <w:rPr>
          <w:noProof/>
          <w:lang w:eastAsia="en-GB"/>
        </w:rPr>
        <w:drawing>
          <wp:inline distT="0" distB="0" distL="0" distR="0" wp14:anchorId="7A516D0A" wp14:editId="2F0948C9">
            <wp:extent cx="676275" cy="447675"/>
            <wp:effectExtent l="0" t="0" r="9525" b="9525"/>
            <wp:docPr id="2" name="Picture 1" descr="https://www.ema.europa.eu/sites/default/files/c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ma.europa.eu/sites/default/files/cow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A62C6" w14:textId="77777777" w:rsidR="00494C40" w:rsidRPr="00E26181" w:rsidRDefault="00494C40" w:rsidP="00494C40">
      <w:pPr>
        <w:tabs>
          <w:tab w:val="clear" w:pos="567"/>
        </w:tabs>
        <w:spacing w:line="240" w:lineRule="auto"/>
        <w:rPr>
          <w:szCs w:val="22"/>
        </w:rPr>
      </w:pPr>
    </w:p>
    <w:p w14:paraId="09EC31FB" w14:textId="77777777" w:rsidR="00494C40" w:rsidRPr="00D64D9D" w:rsidRDefault="00494C40" w:rsidP="00494C40">
      <w:pPr>
        <w:tabs>
          <w:tab w:val="clear" w:pos="567"/>
        </w:tabs>
        <w:spacing w:line="240" w:lineRule="auto"/>
        <w:rPr>
          <w:szCs w:val="22"/>
        </w:rPr>
      </w:pPr>
    </w:p>
    <w:p w14:paraId="45461AF6" w14:textId="77777777" w:rsidR="00347CD4" w:rsidRPr="00D64D9D" w:rsidRDefault="00B13E1C" w:rsidP="0049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>
        <w:rPr>
          <w:b/>
          <w:bCs/>
          <w:szCs w:val="22"/>
          <w:lang w:val="sk-SK"/>
        </w:rPr>
        <w:t>2.</w:t>
      </w:r>
      <w:r>
        <w:rPr>
          <w:b/>
          <w:bCs/>
          <w:szCs w:val="22"/>
          <w:lang w:val="sk-SK"/>
        </w:rPr>
        <w:tab/>
        <w:t>MNOŽSTVO ÚČINNEJ LÁTKY (-OK)</w:t>
      </w:r>
    </w:p>
    <w:p w14:paraId="2D8532B9" w14:textId="77777777" w:rsidR="009168DD" w:rsidRPr="00D64D9D" w:rsidRDefault="009168DD" w:rsidP="00494C40">
      <w:pPr>
        <w:tabs>
          <w:tab w:val="clear" w:pos="567"/>
          <w:tab w:val="decimal" w:pos="910"/>
        </w:tabs>
        <w:rPr>
          <w:szCs w:val="22"/>
        </w:rPr>
      </w:pPr>
    </w:p>
    <w:p w14:paraId="69F7B780" w14:textId="77777777" w:rsidR="00996A57" w:rsidRPr="004A46F1" w:rsidRDefault="00996A57" w:rsidP="00494C40">
      <w:pPr>
        <w:tabs>
          <w:tab w:val="clear" w:pos="567"/>
        </w:tabs>
        <w:spacing w:line="240" w:lineRule="auto"/>
        <w:rPr>
          <w:szCs w:val="22"/>
        </w:rPr>
      </w:pPr>
    </w:p>
    <w:p w14:paraId="5F47909A" w14:textId="77777777" w:rsidR="00347CD4" w:rsidRPr="004A46F1" w:rsidRDefault="00B13E1C" w:rsidP="00494C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</w:rPr>
      </w:pPr>
      <w:r>
        <w:rPr>
          <w:b/>
          <w:bCs/>
          <w:szCs w:val="22"/>
          <w:lang w:val="sk-SK"/>
        </w:rPr>
        <w:t>3.</w:t>
      </w:r>
      <w:r>
        <w:rPr>
          <w:b/>
          <w:bCs/>
          <w:szCs w:val="22"/>
          <w:lang w:val="sk-SK"/>
        </w:rPr>
        <w:tab/>
        <w:t>OBSAH V HMOTNOSTNÝCH, OBJEMOVÝCH JEDNOTKÁCH ALEBO POČET DÁVOK</w:t>
      </w:r>
    </w:p>
    <w:p w14:paraId="57833B63" w14:textId="77777777" w:rsidR="00347CD4" w:rsidRPr="00F25E42" w:rsidRDefault="00347CD4" w:rsidP="00347CD4">
      <w:pPr>
        <w:tabs>
          <w:tab w:val="clear" w:pos="567"/>
        </w:tabs>
        <w:spacing w:line="240" w:lineRule="auto"/>
        <w:rPr>
          <w:szCs w:val="22"/>
        </w:rPr>
      </w:pPr>
    </w:p>
    <w:p w14:paraId="608A1DD4" w14:textId="77777777" w:rsidR="00347CD4" w:rsidRPr="00F25E42" w:rsidRDefault="00B13E1C" w:rsidP="00347CD4">
      <w:pPr>
        <w:tabs>
          <w:tab w:val="clear" w:pos="567"/>
        </w:tabs>
        <w:spacing w:line="240" w:lineRule="auto"/>
        <w:rPr>
          <w:i/>
          <w:szCs w:val="22"/>
        </w:rPr>
      </w:pPr>
      <w:r>
        <w:rPr>
          <w:szCs w:val="22"/>
          <w:lang w:val="sk-SK"/>
        </w:rPr>
        <w:t>5 dávok (20 ml)</w:t>
      </w:r>
    </w:p>
    <w:p w14:paraId="2DA73831" w14:textId="77777777" w:rsidR="00347CD4" w:rsidRPr="00852ECC" w:rsidRDefault="00B13E1C" w:rsidP="00347CD4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highlight w:val="lightGray"/>
          <w:lang w:val="sk-SK"/>
        </w:rPr>
        <w:t>25 dávok (100 ml)</w:t>
      </w:r>
    </w:p>
    <w:p w14:paraId="0323720B" w14:textId="77777777" w:rsidR="00996A57" w:rsidRPr="00E26181" w:rsidRDefault="00996A57" w:rsidP="00347CD4">
      <w:pPr>
        <w:tabs>
          <w:tab w:val="clear" w:pos="567"/>
        </w:tabs>
        <w:spacing w:line="240" w:lineRule="auto"/>
        <w:rPr>
          <w:szCs w:val="22"/>
        </w:rPr>
      </w:pPr>
    </w:p>
    <w:p w14:paraId="01DAB2FE" w14:textId="77777777" w:rsidR="002F2FF8" w:rsidRPr="00D64D9D" w:rsidRDefault="002F2FF8" w:rsidP="00347CD4">
      <w:pPr>
        <w:tabs>
          <w:tab w:val="clear" w:pos="567"/>
        </w:tabs>
        <w:spacing w:line="240" w:lineRule="auto"/>
        <w:rPr>
          <w:szCs w:val="22"/>
        </w:rPr>
      </w:pPr>
    </w:p>
    <w:p w14:paraId="3E116715" w14:textId="77777777" w:rsidR="00347CD4" w:rsidRPr="00D64D9D" w:rsidRDefault="00B13E1C" w:rsidP="0034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</w:rPr>
      </w:pPr>
      <w:r>
        <w:rPr>
          <w:b/>
          <w:bCs/>
          <w:szCs w:val="22"/>
          <w:lang w:val="sk-SK"/>
        </w:rPr>
        <w:t>4.</w:t>
      </w:r>
      <w:r>
        <w:rPr>
          <w:b/>
          <w:bCs/>
          <w:szCs w:val="22"/>
          <w:lang w:val="sk-SK"/>
        </w:rPr>
        <w:tab/>
        <w:t>SPÔSOB(-Y) PODANIA</w:t>
      </w:r>
    </w:p>
    <w:p w14:paraId="3CAC72EE" w14:textId="77777777" w:rsidR="00347CD4" w:rsidRPr="00D64D9D" w:rsidRDefault="00347CD4" w:rsidP="00347CD4">
      <w:pPr>
        <w:tabs>
          <w:tab w:val="clear" w:pos="567"/>
        </w:tabs>
        <w:spacing w:line="240" w:lineRule="auto"/>
        <w:rPr>
          <w:szCs w:val="22"/>
        </w:rPr>
      </w:pPr>
    </w:p>
    <w:p w14:paraId="3EC1F2A5" w14:textId="77777777" w:rsidR="00347CD4" w:rsidRPr="008D7FFA" w:rsidRDefault="00EC2B48" w:rsidP="007A4754">
      <w:pPr>
        <w:tabs>
          <w:tab w:val="clear" w:pos="567"/>
        </w:tabs>
        <w:spacing w:line="240" w:lineRule="auto"/>
        <w:rPr>
          <w:szCs w:val="22"/>
          <w:lang w:val="es-ES"/>
        </w:rPr>
      </w:pPr>
      <w:r>
        <w:rPr>
          <w:szCs w:val="22"/>
          <w:lang w:val="sk-SK"/>
        </w:rPr>
        <w:t>i. m.</w:t>
      </w:r>
    </w:p>
    <w:p w14:paraId="31868A25" w14:textId="77777777" w:rsidR="00347CD4" w:rsidRPr="008D7FFA" w:rsidRDefault="00347CD4" w:rsidP="00347CD4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116E7DFE" w14:textId="77777777" w:rsidR="00996A57" w:rsidRPr="008D7FFA" w:rsidRDefault="00996A57" w:rsidP="00347CD4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56E436DD" w14:textId="77777777" w:rsidR="00347CD4" w:rsidRPr="008D7FFA" w:rsidRDefault="00B13E1C" w:rsidP="0034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  <w:lang w:val="es-ES"/>
        </w:rPr>
      </w:pPr>
      <w:r>
        <w:rPr>
          <w:b/>
          <w:bCs/>
          <w:szCs w:val="22"/>
          <w:lang w:val="sk-SK"/>
        </w:rPr>
        <w:t>5.</w:t>
      </w:r>
      <w:r>
        <w:rPr>
          <w:b/>
          <w:bCs/>
          <w:szCs w:val="22"/>
          <w:lang w:val="sk-SK"/>
        </w:rPr>
        <w:tab/>
        <w:t>OCHRANNÁ LEHOTA(-Y)</w:t>
      </w:r>
    </w:p>
    <w:p w14:paraId="0C19A1F7" w14:textId="77777777" w:rsidR="00347CD4" w:rsidRPr="008D7FFA" w:rsidRDefault="00347CD4" w:rsidP="00347CD4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4E6746DD" w14:textId="59F24291" w:rsidR="00347CD4" w:rsidRPr="008D7FFA" w:rsidRDefault="00B13E1C" w:rsidP="00347CD4">
      <w:pPr>
        <w:tabs>
          <w:tab w:val="clear" w:pos="567"/>
        </w:tabs>
        <w:spacing w:line="240" w:lineRule="auto"/>
        <w:rPr>
          <w:szCs w:val="22"/>
          <w:lang w:val="es-ES"/>
        </w:rPr>
      </w:pPr>
      <w:r>
        <w:rPr>
          <w:szCs w:val="22"/>
          <w:lang w:val="sk-SK"/>
        </w:rPr>
        <w:t>Ochranná lehota: 0 dní.</w:t>
      </w:r>
    </w:p>
    <w:p w14:paraId="6B1666B9" w14:textId="77777777" w:rsidR="00347CD4" w:rsidRPr="008D7FFA" w:rsidRDefault="00347CD4" w:rsidP="00347CD4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556FAA43" w14:textId="77777777" w:rsidR="00996A57" w:rsidRPr="008D7FFA" w:rsidRDefault="00996A57" w:rsidP="00347CD4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37E3AB46" w14:textId="77777777" w:rsidR="00347CD4" w:rsidRPr="008D7FFA" w:rsidRDefault="00B13E1C" w:rsidP="0034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  <w:lang w:val="es-ES"/>
        </w:rPr>
      </w:pPr>
      <w:r>
        <w:rPr>
          <w:b/>
          <w:bCs/>
          <w:szCs w:val="22"/>
          <w:lang w:val="sk-SK"/>
        </w:rPr>
        <w:t>6.</w:t>
      </w:r>
      <w:r>
        <w:rPr>
          <w:b/>
          <w:bCs/>
          <w:szCs w:val="22"/>
          <w:lang w:val="sk-SK"/>
        </w:rPr>
        <w:tab/>
        <w:t>ČÍSLO ŠARŽE</w:t>
      </w:r>
    </w:p>
    <w:p w14:paraId="342E7B97" w14:textId="77777777" w:rsidR="00347CD4" w:rsidRPr="008D7FFA" w:rsidRDefault="00347CD4" w:rsidP="00347CD4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76481D8E" w14:textId="77777777" w:rsidR="00347CD4" w:rsidRPr="008D7FFA" w:rsidRDefault="00B13E1C" w:rsidP="00347CD4">
      <w:pPr>
        <w:tabs>
          <w:tab w:val="clear" w:pos="567"/>
        </w:tabs>
        <w:spacing w:line="240" w:lineRule="auto"/>
        <w:rPr>
          <w:szCs w:val="22"/>
          <w:lang w:val="es-ES"/>
        </w:rPr>
      </w:pPr>
      <w:r>
        <w:rPr>
          <w:szCs w:val="22"/>
          <w:lang w:val="sk-SK"/>
        </w:rPr>
        <w:t>Lot {číslo}</w:t>
      </w:r>
    </w:p>
    <w:p w14:paraId="47A2B849" w14:textId="77777777" w:rsidR="00347CD4" w:rsidRPr="008D7FFA" w:rsidRDefault="00347CD4" w:rsidP="00347CD4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4884B158" w14:textId="77777777" w:rsidR="00996A57" w:rsidRPr="008D7FFA" w:rsidRDefault="00996A57" w:rsidP="00347CD4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25945B3B" w14:textId="77777777" w:rsidR="00347CD4" w:rsidRPr="008D7FFA" w:rsidRDefault="00B13E1C" w:rsidP="0034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szCs w:val="22"/>
          <w:lang w:val="es-ES"/>
        </w:rPr>
      </w:pPr>
      <w:r>
        <w:rPr>
          <w:b/>
          <w:bCs/>
          <w:szCs w:val="22"/>
          <w:lang w:val="sk-SK"/>
        </w:rPr>
        <w:t>7.</w:t>
      </w:r>
      <w:r>
        <w:rPr>
          <w:b/>
          <w:bCs/>
          <w:szCs w:val="22"/>
          <w:lang w:val="sk-SK"/>
        </w:rPr>
        <w:tab/>
        <w:t>DÁTUM EXSPIRÁCIE</w:t>
      </w:r>
    </w:p>
    <w:p w14:paraId="477CAD3E" w14:textId="77777777" w:rsidR="00347CD4" w:rsidRPr="008D7FFA" w:rsidRDefault="00347CD4" w:rsidP="00347CD4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150EEFF4" w14:textId="77777777" w:rsidR="00347CD4" w:rsidRPr="008D7FFA" w:rsidRDefault="00B13E1C" w:rsidP="00347CD4">
      <w:pPr>
        <w:tabs>
          <w:tab w:val="clear" w:pos="567"/>
        </w:tabs>
        <w:spacing w:line="240" w:lineRule="auto"/>
        <w:rPr>
          <w:szCs w:val="22"/>
          <w:lang w:val="es-ES"/>
        </w:rPr>
      </w:pPr>
      <w:r>
        <w:rPr>
          <w:szCs w:val="22"/>
          <w:lang w:val="sk-SK"/>
        </w:rPr>
        <w:t xml:space="preserve">EXP: </w:t>
      </w:r>
    </w:p>
    <w:p w14:paraId="7918219A" w14:textId="4B2488D3" w:rsidR="00347CD4" w:rsidRPr="008D7FFA" w:rsidRDefault="00B13E1C" w:rsidP="00347CD4">
      <w:pPr>
        <w:tabs>
          <w:tab w:val="clear" w:pos="567"/>
        </w:tabs>
        <w:spacing w:line="240" w:lineRule="auto"/>
        <w:rPr>
          <w:szCs w:val="22"/>
          <w:lang w:val="es-ES" w:eastAsia="en-GB"/>
        </w:rPr>
      </w:pPr>
      <w:r>
        <w:rPr>
          <w:szCs w:val="22"/>
          <w:lang w:val="sk-SK" w:eastAsia="en-GB"/>
        </w:rPr>
        <w:t xml:space="preserve">Po rekonštitúcii </w:t>
      </w:r>
      <w:r w:rsidR="00F7393D">
        <w:rPr>
          <w:szCs w:val="22"/>
          <w:lang w:val="sk-SK"/>
        </w:rPr>
        <w:t>ihneď spotrebovať</w:t>
      </w:r>
      <w:r w:rsidR="00297914">
        <w:rPr>
          <w:szCs w:val="22"/>
          <w:lang w:val="sk-SK" w:eastAsia="en-GB"/>
        </w:rPr>
        <w:t>.</w:t>
      </w:r>
    </w:p>
    <w:p w14:paraId="2DCE1977" w14:textId="77777777" w:rsidR="00347CD4" w:rsidRPr="008D7FFA" w:rsidRDefault="00347CD4" w:rsidP="00347CD4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56B3C245" w14:textId="77777777" w:rsidR="00996A57" w:rsidRPr="008D7FFA" w:rsidRDefault="00996A57" w:rsidP="00347CD4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4930BB51" w14:textId="77777777" w:rsidR="00347CD4" w:rsidRPr="008D7FFA" w:rsidRDefault="00B13E1C" w:rsidP="00347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567" w:hanging="567"/>
        <w:rPr>
          <w:b/>
          <w:szCs w:val="22"/>
          <w:lang w:val="es-ES"/>
        </w:rPr>
      </w:pPr>
      <w:r>
        <w:rPr>
          <w:b/>
          <w:bCs/>
          <w:szCs w:val="22"/>
          <w:lang w:val="sk-SK"/>
        </w:rPr>
        <w:t>8.</w:t>
      </w:r>
      <w:r>
        <w:rPr>
          <w:b/>
          <w:bCs/>
          <w:szCs w:val="22"/>
          <w:lang w:val="sk-SK"/>
        </w:rPr>
        <w:tab/>
        <w:t>OZNAČENIE „LEN PRE ZVIERATÁ“</w:t>
      </w:r>
    </w:p>
    <w:p w14:paraId="6D8EDBA1" w14:textId="77777777" w:rsidR="00347CD4" w:rsidRPr="008D7FFA" w:rsidRDefault="00347CD4" w:rsidP="00347CD4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1C8C9B16" w14:textId="77777777" w:rsidR="00347CD4" w:rsidRPr="008D7FFA" w:rsidRDefault="00B13E1C" w:rsidP="00347CD4">
      <w:pPr>
        <w:tabs>
          <w:tab w:val="clear" w:pos="567"/>
        </w:tabs>
        <w:spacing w:line="240" w:lineRule="auto"/>
        <w:rPr>
          <w:szCs w:val="22"/>
          <w:lang w:val="es-ES"/>
        </w:rPr>
      </w:pPr>
      <w:r>
        <w:rPr>
          <w:szCs w:val="22"/>
          <w:lang w:val="sk-SK"/>
        </w:rPr>
        <w:t>Len pre zvieratá.</w:t>
      </w:r>
    </w:p>
    <w:p w14:paraId="59266E89" w14:textId="77777777" w:rsidR="002F2FF8" w:rsidRPr="008D7FFA" w:rsidRDefault="002F2FF8" w:rsidP="002F2FF8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es-ES"/>
        </w:rPr>
      </w:pPr>
      <w:r w:rsidRPr="008D7FFA">
        <w:rPr>
          <w:sz w:val="24"/>
          <w:szCs w:val="24"/>
          <w:lang w:val="es-ES"/>
        </w:rPr>
        <w:br w:type="page"/>
      </w:r>
    </w:p>
    <w:p w14:paraId="5C5F8F5D" w14:textId="77777777" w:rsidR="006355AC" w:rsidRPr="008D7FFA" w:rsidRDefault="006355AC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es-ES"/>
        </w:rPr>
      </w:pPr>
    </w:p>
    <w:p w14:paraId="683B0035" w14:textId="58E05E2D" w:rsidR="006355AC" w:rsidRPr="008D7FFA" w:rsidRDefault="00B13E1C">
      <w:pPr>
        <w:tabs>
          <w:tab w:val="clear" w:pos="567"/>
        </w:tabs>
        <w:spacing w:line="240" w:lineRule="auto"/>
        <w:ind w:right="113"/>
        <w:jc w:val="center"/>
        <w:rPr>
          <w:szCs w:val="22"/>
          <w:lang w:val="es-ES"/>
        </w:rPr>
      </w:pPr>
      <w:r>
        <w:rPr>
          <w:b/>
          <w:bCs/>
          <w:szCs w:val="22"/>
          <w:lang w:val="sk-SK"/>
        </w:rPr>
        <w:t>PÍSOMNÁ INFORMÁCIA PRE POUŽÍVATEĽOV:</w:t>
      </w:r>
    </w:p>
    <w:p w14:paraId="3A83F009" w14:textId="67B4F527" w:rsidR="002068AC" w:rsidRPr="008D7FFA" w:rsidRDefault="00B13E1C" w:rsidP="008542F5">
      <w:pPr>
        <w:tabs>
          <w:tab w:val="clear" w:pos="567"/>
        </w:tabs>
        <w:spacing w:line="240" w:lineRule="auto"/>
        <w:jc w:val="center"/>
        <w:rPr>
          <w:b/>
          <w:szCs w:val="22"/>
          <w:lang w:val="es-ES" w:eastAsia="en-GB"/>
        </w:rPr>
      </w:pPr>
      <w:r>
        <w:rPr>
          <w:b/>
          <w:bCs/>
          <w:szCs w:val="22"/>
          <w:lang w:val="sk-SK"/>
        </w:rPr>
        <w:t xml:space="preserve">Rispoval 2 / BRSV + Pi3 lyofilizát a rozpúšťadlo </w:t>
      </w:r>
      <w:r w:rsidR="005E4271">
        <w:rPr>
          <w:b/>
          <w:bCs/>
          <w:szCs w:val="22"/>
          <w:lang w:val="sk-SK"/>
        </w:rPr>
        <w:t>na injekčnú suspenziu</w:t>
      </w:r>
      <w:r>
        <w:rPr>
          <w:b/>
          <w:bCs/>
          <w:szCs w:val="22"/>
          <w:lang w:val="sk-SK"/>
        </w:rPr>
        <w:t xml:space="preserve"> pre hovädzí dobytok</w:t>
      </w:r>
    </w:p>
    <w:p w14:paraId="729C49A1" w14:textId="77777777" w:rsidR="006355AC" w:rsidRPr="008D7FFA" w:rsidRDefault="006355AC">
      <w:pPr>
        <w:tabs>
          <w:tab w:val="clear" w:pos="567"/>
        </w:tabs>
        <w:spacing w:line="240" w:lineRule="auto"/>
        <w:ind w:left="567" w:hanging="567"/>
        <w:rPr>
          <w:szCs w:val="22"/>
          <w:lang w:val="es-ES"/>
        </w:rPr>
      </w:pPr>
    </w:p>
    <w:p w14:paraId="70C1A6D0" w14:textId="77777777" w:rsidR="006355AC" w:rsidRPr="008D7FFA" w:rsidRDefault="00B13E1C" w:rsidP="009008AB">
      <w:pPr>
        <w:spacing w:line="240" w:lineRule="auto"/>
        <w:ind w:left="567" w:hanging="567"/>
        <w:rPr>
          <w:b/>
          <w:szCs w:val="22"/>
          <w:lang w:val="es-ES"/>
        </w:rPr>
      </w:pPr>
      <w:r>
        <w:rPr>
          <w:b/>
          <w:bCs/>
          <w:szCs w:val="22"/>
          <w:highlight w:val="lightGray"/>
          <w:lang w:val="sk-SK"/>
        </w:rPr>
        <w:t>1.</w:t>
      </w:r>
      <w:r>
        <w:rPr>
          <w:b/>
          <w:bCs/>
          <w:szCs w:val="22"/>
          <w:lang w:val="sk-SK"/>
        </w:rPr>
        <w:tab/>
        <w:t>NÁZOV A ADRESA DRŽITEĽA ROZHODNUTIA O REGISTRÁCII A DRŽITEĽA POVOLENIA NA VÝROBU ZODPOVEDNÉHO ZA UVOĽNENIE ŠARŽE, AK NIE SÚ IDENTICKÍ</w:t>
      </w:r>
    </w:p>
    <w:p w14:paraId="5029672F" w14:textId="77777777" w:rsidR="006355AC" w:rsidRPr="008D7FFA" w:rsidRDefault="006355AC" w:rsidP="009008AB">
      <w:pPr>
        <w:tabs>
          <w:tab w:val="clear" w:pos="567"/>
        </w:tabs>
        <w:spacing w:line="240" w:lineRule="auto"/>
        <w:rPr>
          <w:szCs w:val="22"/>
          <w:lang w:val="es-ES"/>
        </w:rPr>
      </w:pPr>
    </w:p>
    <w:p w14:paraId="5F684605" w14:textId="77777777" w:rsidR="006355AC" w:rsidRPr="008D7FFA" w:rsidRDefault="00B13E1C" w:rsidP="009008AB">
      <w:pPr>
        <w:tabs>
          <w:tab w:val="clear" w:pos="567"/>
        </w:tabs>
        <w:spacing w:line="240" w:lineRule="auto"/>
        <w:rPr>
          <w:iCs/>
          <w:szCs w:val="22"/>
          <w:u w:val="single"/>
          <w:lang w:val="es-ES"/>
        </w:rPr>
      </w:pPr>
      <w:r>
        <w:rPr>
          <w:iCs/>
          <w:szCs w:val="22"/>
          <w:u w:val="single"/>
          <w:lang w:val="sk-SK"/>
        </w:rPr>
        <w:t>Držiteľ rozhodnutia o registrácii:</w:t>
      </w:r>
    </w:p>
    <w:p w14:paraId="28487A56" w14:textId="77777777" w:rsidR="00F7393D" w:rsidRDefault="00F7393D" w:rsidP="00F7393D">
      <w:pPr>
        <w:tabs>
          <w:tab w:val="clear" w:pos="567"/>
          <w:tab w:val="left" w:pos="720"/>
        </w:tabs>
        <w:spacing w:line="240" w:lineRule="auto"/>
        <w:ind w:right="-318"/>
        <w:rPr>
          <w:szCs w:val="22"/>
          <w:lang w:eastAsia="cs-CZ"/>
        </w:rPr>
      </w:pPr>
      <w:r>
        <w:rPr>
          <w:szCs w:val="22"/>
          <w:lang w:eastAsia="cs-CZ"/>
        </w:rPr>
        <w:t xml:space="preserve">Zoetis </w:t>
      </w:r>
      <w:proofErr w:type="spellStart"/>
      <w:r>
        <w:rPr>
          <w:szCs w:val="22"/>
          <w:lang w:eastAsia="cs-CZ"/>
        </w:rPr>
        <w:t>Česká</w:t>
      </w:r>
      <w:proofErr w:type="spellEnd"/>
      <w:r>
        <w:rPr>
          <w:szCs w:val="22"/>
          <w:lang w:eastAsia="cs-CZ"/>
        </w:rPr>
        <w:t xml:space="preserve"> </w:t>
      </w:r>
      <w:proofErr w:type="spellStart"/>
      <w:r>
        <w:rPr>
          <w:szCs w:val="22"/>
          <w:lang w:eastAsia="cs-CZ"/>
        </w:rPr>
        <w:t>republika</w:t>
      </w:r>
      <w:proofErr w:type="spellEnd"/>
      <w:r>
        <w:rPr>
          <w:szCs w:val="22"/>
          <w:lang w:eastAsia="cs-CZ"/>
        </w:rPr>
        <w:t xml:space="preserve">, </w:t>
      </w:r>
      <w:proofErr w:type="spellStart"/>
      <w:r>
        <w:rPr>
          <w:szCs w:val="22"/>
          <w:lang w:eastAsia="cs-CZ"/>
        </w:rPr>
        <w:t>s.r.o</w:t>
      </w:r>
      <w:proofErr w:type="spellEnd"/>
      <w:r>
        <w:rPr>
          <w:szCs w:val="22"/>
          <w:lang w:eastAsia="cs-CZ"/>
        </w:rPr>
        <w:t>.,</w:t>
      </w:r>
    </w:p>
    <w:p w14:paraId="7F8A05F0" w14:textId="77777777" w:rsidR="00F7393D" w:rsidRDefault="00F7393D" w:rsidP="00F7393D">
      <w:pPr>
        <w:tabs>
          <w:tab w:val="clear" w:pos="567"/>
          <w:tab w:val="left" w:pos="720"/>
        </w:tabs>
        <w:spacing w:line="240" w:lineRule="auto"/>
        <w:ind w:right="-318"/>
        <w:rPr>
          <w:szCs w:val="22"/>
          <w:lang w:eastAsia="cs-CZ"/>
        </w:rPr>
      </w:pPr>
      <w:proofErr w:type="spellStart"/>
      <w:r>
        <w:rPr>
          <w:szCs w:val="22"/>
          <w:lang w:eastAsia="cs-CZ"/>
        </w:rPr>
        <w:t>náměstí</w:t>
      </w:r>
      <w:proofErr w:type="spellEnd"/>
      <w:r>
        <w:rPr>
          <w:szCs w:val="22"/>
          <w:lang w:eastAsia="cs-CZ"/>
        </w:rPr>
        <w:t xml:space="preserve"> 14. </w:t>
      </w:r>
      <w:proofErr w:type="spellStart"/>
      <w:r>
        <w:rPr>
          <w:szCs w:val="22"/>
          <w:lang w:eastAsia="cs-CZ"/>
        </w:rPr>
        <w:t>října</w:t>
      </w:r>
      <w:proofErr w:type="spellEnd"/>
      <w:r>
        <w:rPr>
          <w:szCs w:val="22"/>
          <w:lang w:eastAsia="cs-CZ"/>
        </w:rPr>
        <w:t xml:space="preserve"> 642/17</w:t>
      </w:r>
    </w:p>
    <w:p w14:paraId="6D12BA13" w14:textId="77777777" w:rsidR="00F7393D" w:rsidRDefault="00F7393D" w:rsidP="00F7393D">
      <w:pPr>
        <w:tabs>
          <w:tab w:val="clear" w:pos="567"/>
          <w:tab w:val="left" w:pos="720"/>
        </w:tabs>
        <w:spacing w:line="240" w:lineRule="auto"/>
        <w:ind w:right="-318"/>
        <w:rPr>
          <w:szCs w:val="22"/>
          <w:lang w:eastAsia="cs-CZ"/>
        </w:rPr>
      </w:pPr>
      <w:r>
        <w:rPr>
          <w:szCs w:val="22"/>
          <w:lang w:eastAsia="cs-CZ"/>
        </w:rPr>
        <w:t>150 00 Praha 5</w:t>
      </w:r>
    </w:p>
    <w:p w14:paraId="17027409" w14:textId="7EA22464" w:rsidR="00332608" w:rsidRDefault="00F7393D" w:rsidP="009008AB">
      <w:pPr>
        <w:tabs>
          <w:tab w:val="clear" w:pos="567"/>
        </w:tabs>
        <w:spacing w:line="240" w:lineRule="auto"/>
        <w:rPr>
          <w:i/>
          <w:iCs/>
          <w:szCs w:val="22"/>
          <w:lang w:val="cs-CZ"/>
        </w:rPr>
      </w:pPr>
      <w:r>
        <w:rPr>
          <w:caps/>
          <w:szCs w:val="22"/>
          <w:lang w:eastAsia="cs-CZ"/>
        </w:rPr>
        <w:t>Česká republika</w:t>
      </w:r>
    </w:p>
    <w:p w14:paraId="2D5B0DFC" w14:textId="77777777" w:rsidR="00E62755" w:rsidRPr="008D7FFA" w:rsidRDefault="00E62755" w:rsidP="009008AB">
      <w:pPr>
        <w:tabs>
          <w:tab w:val="clear" w:pos="567"/>
        </w:tabs>
        <w:spacing w:line="240" w:lineRule="auto"/>
        <w:rPr>
          <w:iCs/>
          <w:szCs w:val="22"/>
          <w:lang w:val="es-ES"/>
        </w:rPr>
      </w:pPr>
    </w:p>
    <w:p w14:paraId="542A4068" w14:textId="77777777" w:rsidR="006355AC" w:rsidRPr="008D7FFA" w:rsidRDefault="00B13E1C" w:rsidP="009008AB">
      <w:pPr>
        <w:tabs>
          <w:tab w:val="clear" w:pos="567"/>
        </w:tabs>
        <w:spacing w:line="240" w:lineRule="auto"/>
        <w:rPr>
          <w:bCs/>
          <w:szCs w:val="22"/>
          <w:u w:val="single"/>
          <w:lang w:val="es-ES"/>
        </w:rPr>
      </w:pPr>
      <w:r>
        <w:rPr>
          <w:bCs/>
          <w:szCs w:val="22"/>
          <w:u w:val="single"/>
          <w:lang w:val="sk-SK"/>
        </w:rPr>
        <w:t>Výrobca zodpovedný za uvoľnenie šarže:</w:t>
      </w:r>
    </w:p>
    <w:p w14:paraId="73F5A607" w14:textId="77777777" w:rsidR="00C1011A" w:rsidRPr="004A46F1" w:rsidRDefault="00B13E1C" w:rsidP="00C1011A">
      <w:pPr>
        <w:rPr>
          <w:szCs w:val="22"/>
          <w:lang w:val="fr-FR"/>
        </w:rPr>
      </w:pPr>
      <w:r>
        <w:rPr>
          <w:szCs w:val="22"/>
          <w:lang w:val="sk-SK"/>
        </w:rPr>
        <w:t>Zoetis Belgium SA</w:t>
      </w:r>
    </w:p>
    <w:p w14:paraId="31EF48FD" w14:textId="77777777" w:rsidR="00C1011A" w:rsidRPr="00F25E42" w:rsidRDefault="00B13E1C" w:rsidP="00C1011A">
      <w:pPr>
        <w:rPr>
          <w:szCs w:val="22"/>
          <w:lang w:val="fr-FR"/>
        </w:rPr>
      </w:pPr>
      <w:r>
        <w:rPr>
          <w:szCs w:val="22"/>
          <w:lang w:val="sk-SK"/>
        </w:rPr>
        <w:t>Rue Laid Burniat 1</w:t>
      </w:r>
    </w:p>
    <w:p w14:paraId="43CFE1DC" w14:textId="77777777" w:rsidR="00C1011A" w:rsidRPr="00295744" w:rsidRDefault="00B13E1C" w:rsidP="00C1011A">
      <w:pPr>
        <w:rPr>
          <w:szCs w:val="22"/>
          <w:lang w:val="fr-FR"/>
        </w:rPr>
      </w:pPr>
      <w:r>
        <w:rPr>
          <w:szCs w:val="22"/>
          <w:lang w:val="sk-SK"/>
        </w:rPr>
        <w:t>1348 Louvain-la-Neuve</w:t>
      </w:r>
    </w:p>
    <w:p w14:paraId="1918877F" w14:textId="77777777" w:rsidR="00C1011A" w:rsidRPr="00295744" w:rsidRDefault="00B13E1C" w:rsidP="00C1011A">
      <w:pPr>
        <w:rPr>
          <w:szCs w:val="22"/>
          <w:u w:val="single"/>
          <w:lang w:val="fr-FR"/>
        </w:rPr>
      </w:pPr>
      <w:r>
        <w:rPr>
          <w:szCs w:val="22"/>
          <w:lang w:val="sk-SK"/>
        </w:rPr>
        <w:t>BELGICKO</w:t>
      </w:r>
    </w:p>
    <w:p w14:paraId="5D12CD0E" w14:textId="77777777" w:rsidR="006355AC" w:rsidRPr="00295744" w:rsidRDefault="006355AC" w:rsidP="009008AB">
      <w:pPr>
        <w:tabs>
          <w:tab w:val="clear" w:pos="567"/>
        </w:tabs>
        <w:spacing w:line="240" w:lineRule="auto"/>
        <w:ind w:left="567" w:hanging="567"/>
        <w:rPr>
          <w:szCs w:val="22"/>
          <w:lang w:val="fr-FR"/>
        </w:rPr>
      </w:pPr>
    </w:p>
    <w:p w14:paraId="35517B96" w14:textId="77777777" w:rsidR="00842784" w:rsidRPr="00295744" w:rsidRDefault="00842784" w:rsidP="009008AB">
      <w:pPr>
        <w:tabs>
          <w:tab w:val="clear" w:pos="567"/>
        </w:tabs>
        <w:spacing w:line="240" w:lineRule="auto"/>
        <w:ind w:left="567" w:hanging="567"/>
        <w:rPr>
          <w:szCs w:val="22"/>
          <w:lang w:val="fr-FR"/>
        </w:rPr>
      </w:pPr>
    </w:p>
    <w:p w14:paraId="11FEF9BE" w14:textId="77777777" w:rsidR="006355AC" w:rsidRPr="00295744" w:rsidRDefault="00B13E1C" w:rsidP="009008AB">
      <w:pPr>
        <w:spacing w:line="240" w:lineRule="auto"/>
        <w:ind w:left="567" w:hanging="567"/>
        <w:rPr>
          <w:szCs w:val="22"/>
          <w:lang w:val="fr-FR"/>
        </w:rPr>
      </w:pPr>
      <w:r>
        <w:rPr>
          <w:b/>
          <w:bCs/>
          <w:szCs w:val="22"/>
          <w:highlight w:val="lightGray"/>
          <w:lang w:val="sk-SK"/>
        </w:rPr>
        <w:t>2.</w:t>
      </w:r>
      <w:r>
        <w:rPr>
          <w:b/>
          <w:bCs/>
          <w:szCs w:val="22"/>
          <w:lang w:val="sk-SK"/>
        </w:rPr>
        <w:tab/>
        <w:t>NÁZOV VETERINÁRNEHO LIEKU</w:t>
      </w:r>
    </w:p>
    <w:p w14:paraId="7DBFB61A" w14:textId="77777777" w:rsidR="006355AC" w:rsidRPr="00295744" w:rsidRDefault="006355AC" w:rsidP="009008AB">
      <w:pPr>
        <w:tabs>
          <w:tab w:val="clear" w:pos="567"/>
        </w:tabs>
        <w:spacing w:line="240" w:lineRule="auto"/>
        <w:rPr>
          <w:szCs w:val="22"/>
          <w:lang w:val="fr-FR"/>
        </w:rPr>
      </w:pPr>
    </w:p>
    <w:p w14:paraId="3EB9F99C" w14:textId="13AD4872" w:rsidR="002068AC" w:rsidRPr="00295744" w:rsidRDefault="00B13E1C" w:rsidP="008542F5">
      <w:pPr>
        <w:tabs>
          <w:tab w:val="clear" w:pos="567"/>
        </w:tabs>
        <w:spacing w:line="240" w:lineRule="auto"/>
        <w:rPr>
          <w:szCs w:val="22"/>
          <w:lang w:val="fr-FR" w:eastAsia="en-GB"/>
        </w:rPr>
      </w:pPr>
      <w:r>
        <w:rPr>
          <w:szCs w:val="22"/>
          <w:lang w:val="sk-SK"/>
        </w:rPr>
        <w:t>Rispoval 2 / BRSV + Pi3 lyofilizát a</w:t>
      </w:r>
      <w:r w:rsidR="00222F4C">
        <w:rPr>
          <w:szCs w:val="22"/>
          <w:lang w:val="sk-SK"/>
        </w:rPr>
        <w:t> </w:t>
      </w:r>
      <w:r>
        <w:rPr>
          <w:szCs w:val="22"/>
          <w:lang w:val="sk-SK"/>
        </w:rPr>
        <w:t>rozpúšťadlo</w:t>
      </w:r>
      <w:r w:rsidR="00222F4C">
        <w:rPr>
          <w:szCs w:val="22"/>
          <w:lang w:val="sk-SK"/>
        </w:rPr>
        <w:t xml:space="preserve"> </w:t>
      </w:r>
      <w:r w:rsidR="00F405D6">
        <w:rPr>
          <w:szCs w:val="22"/>
          <w:lang w:val="sk-SK"/>
        </w:rPr>
        <w:t>na</w:t>
      </w:r>
      <w:r>
        <w:rPr>
          <w:szCs w:val="22"/>
          <w:lang w:val="sk-SK"/>
        </w:rPr>
        <w:t xml:space="preserve"> injekčn</w:t>
      </w:r>
      <w:r w:rsidR="00F405D6">
        <w:rPr>
          <w:szCs w:val="22"/>
          <w:lang w:val="sk-SK"/>
        </w:rPr>
        <w:t>ú</w:t>
      </w:r>
      <w:r>
        <w:rPr>
          <w:szCs w:val="22"/>
          <w:lang w:val="sk-SK"/>
        </w:rPr>
        <w:t xml:space="preserve"> suspenzi</w:t>
      </w:r>
      <w:r w:rsidR="00F405D6">
        <w:rPr>
          <w:szCs w:val="22"/>
          <w:lang w:val="sk-SK"/>
        </w:rPr>
        <w:t>u</w:t>
      </w:r>
      <w:r>
        <w:rPr>
          <w:szCs w:val="22"/>
          <w:lang w:val="sk-SK"/>
        </w:rPr>
        <w:t xml:space="preserve"> pre hovädzí dobytok.</w:t>
      </w:r>
    </w:p>
    <w:p w14:paraId="7FA99A61" w14:textId="77777777" w:rsidR="006355AC" w:rsidRPr="00295744" w:rsidRDefault="006355AC" w:rsidP="009008AB">
      <w:pPr>
        <w:tabs>
          <w:tab w:val="clear" w:pos="567"/>
        </w:tabs>
        <w:spacing w:line="240" w:lineRule="auto"/>
        <w:rPr>
          <w:szCs w:val="22"/>
          <w:lang w:val="fr-FR"/>
        </w:rPr>
      </w:pPr>
    </w:p>
    <w:p w14:paraId="28946ABC" w14:textId="77777777" w:rsidR="0027203D" w:rsidRPr="00295744" w:rsidRDefault="0027203D" w:rsidP="009008AB">
      <w:pPr>
        <w:tabs>
          <w:tab w:val="clear" w:pos="567"/>
        </w:tabs>
        <w:spacing w:line="240" w:lineRule="auto"/>
        <w:rPr>
          <w:szCs w:val="22"/>
          <w:lang w:val="fr-FR"/>
        </w:rPr>
      </w:pPr>
    </w:p>
    <w:p w14:paraId="60CF6C90" w14:textId="77777777" w:rsidR="006355AC" w:rsidRPr="008D7FFA" w:rsidRDefault="00B13E1C" w:rsidP="009008AB">
      <w:pPr>
        <w:spacing w:line="240" w:lineRule="auto"/>
        <w:ind w:left="567" w:hanging="567"/>
        <w:rPr>
          <w:b/>
          <w:szCs w:val="22"/>
          <w:lang w:val="pl-PL"/>
        </w:rPr>
      </w:pPr>
      <w:r>
        <w:rPr>
          <w:b/>
          <w:bCs/>
          <w:szCs w:val="22"/>
          <w:highlight w:val="lightGray"/>
          <w:lang w:val="sk-SK"/>
        </w:rPr>
        <w:t>3.</w:t>
      </w:r>
      <w:r>
        <w:rPr>
          <w:b/>
          <w:bCs/>
          <w:szCs w:val="22"/>
          <w:lang w:val="sk-SK"/>
        </w:rPr>
        <w:tab/>
        <w:t>OBSAH ÚČINNEJ LÁTKY (-OK) A INEJ LÁTKY (-OK)</w:t>
      </w:r>
    </w:p>
    <w:p w14:paraId="1084A7FB" w14:textId="77777777" w:rsidR="000B3767" w:rsidRPr="008D7FFA" w:rsidRDefault="000B3767" w:rsidP="009008A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pl-PL" w:eastAsia="en-GB"/>
        </w:rPr>
      </w:pPr>
    </w:p>
    <w:p w14:paraId="4C2D0F97" w14:textId="77777777" w:rsidR="00A00452" w:rsidRPr="008D7FFA" w:rsidRDefault="00B13E1C" w:rsidP="009008AB">
      <w:pPr>
        <w:tabs>
          <w:tab w:val="clear" w:pos="567"/>
          <w:tab w:val="decimal" w:pos="910"/>
        </w:tabs>
        <w:rPr>
          <w:szCs w:val="22"/>
          <w:lang w:val="pl-PL"/>
        </w:rPr>
      </w:pPr>
      <w:r>
        <w:rPr>
          <w:szCs w:val="22"/>
          <w:lang w:val="sk-SK"/>
        </w:rPr>
        <w:t>Každá dávka (4 ml) obsahuje:</w:t>
      </w:r>
    </w:p>
    <w:p w14:paraId="77BBF1AA" w14:textId="77777777" w:rsidR="00A00452" w:rsidRPr="008D7FFA" w:rsidRDefault="00A00452" w:rsidP="009008AB">
      <w:pPr>
        <w:tabs>
          <w:tab w:val="clear" w:pos="567"/>
          <w:tab w:val="decimal" w:pos="910"/>
        </w:tabs>
        <w:rPr>
          <w:szCs w:val="22"/>
          <w:lang w:val="pl-PL"/>
        </w:rPr>
      </w:pPr>
    </w:p>
    <w:p w14:paraId="0032F07C" w14:textId="77777777" w:rsidR="00A00452" w:rsidRPr="008D7FFA" w:rsidRDefault="00B13E1C" w:rsidP="009008AB">
      <w:pPr>
        <w:tabs>
          <w:tab w:val="clear" w:pos="567"/>
          <w:tab w:val="decimal" w:pos="910"/>
        </w:tabs>
        <w:rPr>
          <w:b/>
          <w:szCs w:val="22"/>
          <w:lang w:val="pl-PL"/>
        </w:rPr>
      </w:pPr>
      <w:r>
        <w:rPr>
          <w:b/>
          <w:bCs/>
          <w:szCs w:val="22"/>
          <w:lang w:val="sk-SK"/>
        </w:rPr>
        <w:t>Účinné látky:</w:t>
      </w:r>
    </w:p>
    <w:p w14:paraId="3D4083EA" w14:textId="77777777" w:rsidR="00A00452" w:rsidRPr="008D7FFA" w:rsidRDefault="00B13E1C" w:rsidP="009008AB">
      <w:pPr>
        <w:tabs>
          <w:tab w:val="clear" w:pos="567"/>
          <w:tab w:val="decimal" w:pos="910"/>
        </w:tabs>
        <w:rPr>
          <w:i/>
          <w:szCs w:val="22"/>
          <w:lang w:val="pl-PL"/>
        </w:rPr>
      </w:pPr>
      <w:r>
        <w:rPr>
          <w:i/>
          <w:iCs/>
          <w:szCs w:val="22"/>
          <w:lang w:val="sk-SK"/>
        </w:rPr>
        <w:t>Lyofilizát</w:t>
      </w:r>
    </w:p>
    <w:p w14:paraId="6F116AB1" w14:textId="53509E8E" w:rsidR="00A00452" w:rsidRPr="008D7FFA" w:rsidRDefault="00B13E1C" w:rsidP="009008AB">
      <w:pPr>
        <w:tabs>
          <w:tab w:val="clear" w:pos="567"/>
          <w:tab w:val="decimal" w:pos="910"/>
        </w:tabs>
        <w:rPr>
          <w:szCs w:val="22"/>
          <w:vertAlign w:val="subscript"/>
          <w:lang w:val="pl-PL"/>
        </w:rPr>
      </w:pPr>
      <w:r>
        <w:rPr>
          <w:szCs w:val="22"/>
          <w:lang w:val="sk-SK"/>
        </w:rPr>
        <w:t>Vírus bovinnej parainfluenzy 3 (</w:t>
      </w:r>
      <w:r w:rsidR="00EC2B48">
        <w:rPr>
          <w:szCs w:val="22"/>
          <w:lang w:val="sk-SK"/>
        </w:rPr>
        <w:t>Pi3V</w:t>
      </w:r>
      <w:r>
        <w:rPr>
          <w:szCs w:val="22"/>
          <w:lang w:val="sk-SK"/>
        </w:rPr>
        <w:t>), modifikovaný živý kmeň RLB 103</w:t>
      </w:r>
      <w:r>
        <w:rPr>
          <w:szCs w:val="22"/>
          <w:lang w:val="sk-SK"/>
        </w:rPr>
        <w:tab/>
        <w:t>10</w:t>
      </w:r>
      <w:r>
        <w:rPr>
          <w:szCs w:val="22"/>
          <w:vertAlign w:val="superscript"/>
          <w:lang w:val="sk-SK"/>
        </w:rPr>
        <w:t>5</w:t>
      </w:r>
      <w:r w:rsidR="00D038DD">
        <w:rPr>
          <w:szCs w:val="22"/>
          <w:vertAlign w:val="superscript"/>
          <w:lang w:val="sk-SK"/>
        </w:rPr>
        <w:t>,</w:t>
      </w:r>
      <w:r>
        <w:rPr>
          <w:szCs w:val="22"/>
          <w:vertAlign w:val="superscript"/>
          <w:lang w:val="sk-SK"/>
        </w:rPr>
        <w:t>0</w:t>
      </w:r>
      <w:r w:rsidR="00D038DD">
        <w:rPr>
          <w:szCs w:val="22"/>
          <w:lang w:val="sk-SK"/>
        </w:rPr>
        <w:t xml:space="preserve"> –</w:t>
      </w:r>
      <w:r>
        <w:rPr>
          <w:szCs w:val="22"/>
          <w:lang w:val="sk-SK"/>
        </w:rPr>
        <w:t xml:space="preserve"> 10</w:t>
      </w:r>
      <w:r>
        <w:rPr>
          <w:szCs w:val="22"/>
          <w:vertAlign w:val="superscript"/>
          <w:lang w:val="sk-SK"/>
        </w:rPr>
        <w:t>8</w:t>
      </w:r>
      <w:r w:rsidR="00D038DD">
        <w:rPr>
          <w:szCs w:val="22"/>
          <w:vertAlign w:val="superscript"/>
          <w:lang w:val="sk-SK"/>
        </w:rPr>
        <w:t>,</w:t>
      </w:r>
      <w:r>
        <w:rPr>
          <w:szCs w:val="22"/>
          <w:vertAlign w:val="superscript"/>
          <w:lang w:val="sk-SK"/>
        </w:rPr>
        <w:t xml:space="preserve">6 </w:t>
      </w:r>
      <w:r>
        <w:rPr>
          <w:szCs w:val="22"/>
          <w:lang w:val="sk-SK"/>
        </w:rPr>
        <w:t>CCID</w:t>
      </w:r>
      <w:r>
        <w:rPr>
          <w:szCs w:val="22"/>
          <w:vertAlign w:val="subscript"/>
          <w:lang w:val="sk-SK"/>
        </w:rPr>
        <w:t>50</w:t>
      </w:r>
    </w:p>
    <w:p w14:paraId="0A3709DB" w14:textId="10CB3BB2" w:rsidR="00A00452" w:rsidRPr="008D7FFA" w:rsidRDefault="00B13E1C" w:rsidP="009008AB">
      <w:pPr>
        <w:tabs>
          <w:tab w:val="clear" w:pos="567"/>
          <w:tab w:val="decimal" w:pos="910"/>
        </w:tabs>
        <w:rPr>
          <w:szCs w:val="22"/>
          <w:vertAlign w:val="subscript"/>
          <w:lang w:val="pl-PL"/>
        </w:rPr>
      </w:pPr>
      <w:r>
        <w:rPr>
          <w:szCs w:val="22"/>
          <w:lang w:val="sk-SK"/>
        </w:rPr>
        <w:t>Bovinný respiračný syncyciálny vírus (BRSV), modifikovaný živý kmeň 37510</w:t>
      </w:r>
      <w:r w:rsidR="00D038DD">
        <w:rPr>
          <w:szCs w:val="22"/>
          <w:vertAlign w:val="superscript"/>
          <w:lang w:val="sk-SK"/>
        </w:rPr>
        <w:t>5,</w:t>
      </w:r>
      <w:r>
        <w:rPr>
          <w:szCs w:val="22"/>
          <w:vertAlign w:val="superscript"/>
          <w:lang w:val="sk-SK"/>
        </w:rPr>
        <w:t>0</w:t>
      </w:r>
      <w:r>
        <w:rPr>
          <w:szCs w:val="22"/>
          <w:lang w:val="sk-SK"/>
        </w:rPr>
        <w:t xml:space="preserve"> </w:t>
      </w:r>
      <w:r w:rsidR="00D038DD">
        <w:rPr>
          <w:szCs w:val="22"/>
          <w:lang w:val="sk-SK"/>
        </w:rPr>
        <w:t>–</w:t>
      </w:r>
      <w:r>
        <w:rPr>
          <w:szCs w:val="22"/>
          <w:lang w:val="sk-SK"/>
        </w:rPr>
        <w:t xml:space="preserve"> 10</w:t>
      </w:r>
      <w:r>
        <w:rPr>
          <w:szCs w:val="22"/>
          <w:vertAlign w:val="superscript"/>
          <w:lang w:val="sk-SK"/>
        </w:rPr>
        <w:t>7</w:t>
      </w:r>
      <w:r w:rsidR="00D038DD">
        <w:rPr>
          <w:szCs w:val="22"/>
          <w:vertAlign w:val="superscript"/>
          <w:lang w:val="sk-SK"/>
        </w:rPr>
        <w:t>,</w:t>
      </w:r>
      <w:r>
        <w:rPr>
          <w:szCs w:val="22"/>
          <w:vertAlign w:val="superscript"/>
          <w:lang w:val="sk-SK"/>
        </w:rPr>
        <w:t>2</w:t>
      </w:r>
      <w:r>
        <w:rPr>
          <w:szCs w:val="22"/>
          <w:lang w:val="sk-SK"/>
        </w:rPr>
        <w:t xml:space="preserve"> CCID</w:t>
      </w:r>
      <w:r>
        <w:rPr>
          <w:szCs w:val="22"/>
          <w:vertAlign w:val="subscript"/>
          <w:lang w:val="sk-SK"/>
        </w:rPr>
        <w:t>50</w:t>
      </w:r>
    </w:p>
    <w:p w14:paraId="7C81CC47" w14:textId="77777777" w:rsidR="00CB6F2F" w:rsidRPr="008D7FFA" w:rsidRDefault="00CB6F2F" w:rsidP="00CB6F2F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1A86C910" w14:textId="77777777" w:rsidR="00CB6F2F" w:rsidRPr="008D7FFA" w:rsidRDefault="00B13E1C" w:rsidP="00CB6F2F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szCs w:val="22"/>
          <w:lang w:val="sk-SK"/>
        </w:rPr>
        <w:t>CCID</w:t>
      </w:r>
      <w:r>
        <w:rPr>
          <w:szCs w:val="22"/>
          <w:vertAlign w:val="subscript"/>
          <w:lang w:val="sk-SK"/>
        </w:rPr>
        <w:t xml:space="preserve">50 </w:t>
      </w:r>
      <w:r w:rsidRPr="00F405D6">
        <w:rPr>
          <w:szCs w:val="22"/>
          <w:lang w:val="sk-SK"/>
        </w:rPr>
        <w:t>=</w:t>
      </w:r>
      <w:r>
        <w:rPr>
          <w:szCs w:val="22"/>
          <w:vertAlign w:val="subscript"/>
          <w:lang w:val="sk-SK"/>
        </w:rPr>
        <w:t xml:space="preserve"> </w:t>
      </w:r>
      <w:r>
        <w:rPr>
          <w:szCs w:val="22"/>
          <w:lang w:val="sk-SK"/>
        </w:rPr>
        <w:t>50 % infekčná dávka bunkovej kultúry</w:t>
      </w:r>
    </w:p>
    <w:p w14:paraId="3FDC3BA9" w14:textId="77777777" w:rsidR="00A00452" w:rsidRPr="008D7FFA" w:rsidRDefault="00A00452" w:rsidP="009008AB">
      <w:pPr>
        <w:tabs>
          <w:tab w:val="clear" w:pos="567"/>
          <w:tab w:val="decimal" w:pos="910"/>
        </w:tabs>
        <w:rPr>
          <w:b/>
          <w:i/>
          <w:szCs w:val="22"/>
          <w:lang w:val="pl-PL"/>
        </w:rPr>
      </w:pPr>
    </w:p>
    <w:p w14:paraId="7EE99BDB" w14:textId="77777777" w:rsidR="00A00452" w:rsidRPr="008D7FFA" w:rsidRDefault="00B13E1C" w:rsidP="009008AB">
      <w:pPr>
        <w:tabs>
          <w:tab w:val="clear" w:pos="567"/>
          <w:tab w:val="decimal" w:pos="910"/>
        </w:tabs>
        <w:rPr>
          <w:b/>
          <w:szCs w:val="22"/>
          <w:lang w:val="pl-PL"/>
        </w:rPr>
      </w:pPr>
      <w:r>
        <w:rPr>
          <w:b/>
          <w:bCs/>
          <w:szCs w:val="22"/>
          <w:lang w:val="sk-SK"/>
        </w:rPr>
        <w:t>Adjuvans</w:t>
      </w:r>
    </w:p>
    <w:p w14:paraId="630D1C1D" w14:textId="61DB0E85" w:rsidR="00A00452" w:rsidRPr="008D7FFA" w:rsidRDefault="00BA4FF9" w:rsidP="00C1011A">
      <w:pPr>
        <w:tabs>
          <w:tab w:val="clear" w:pos="567"/>
        </w:tabs>
        <w:spacing w:line="240" w:lineRule="auto"/>
        <w:ind w:left="5040" w:hanging="5040"/>
        <w:rPr>
          <w:szCs w:val="22"/>
          <w:lang w:val="pl-PL"/>
        </w:rPr>
      </w:pPr>
      <w:r>
        <w:rPr>
          <w:szCs w:val="22"/>
          <w:lang w:val="sk-SK"/>
        </w:rPr>
        <w:t>gél hydroxidu hlinitého</w:t>
      </w:r>
      <w:bookmarkStart w:id="5" w:name="_GoBack"/>
      <w:bookmarkEnd w:id="5"/>
      <w:r w:rsidR="00B13E1C">
        <w:rPr>
          <w:szCs w:val="22"/>
          <w:lang w:val="sk-SK"/>
        </w:rPr>
        <w:tab/>
        <w:t>0,8</w:t>
      </w:r>
      <w:r w:rsidR="00CD4CEB">
        <w:rPr>
          <w:szCs w:val="22"/>
          <w:lang w:val="sk-SK"/>
        </w:rPr>
        <w:t> ml</w:t>
      </w:r>
      <w:r w:rsidR="00B13E1C">
        <w:rPr>
          <w:szCs w:val="22"/>
          <w:lang w:val="sk-SK"/>
        </w:rPr>
        <w:t xml:space="preserve"> (zodpovedá 24,36</w:t>
      </w:r>
      <w:r w:rsidR="00CD4CEB">
        <w:rPr>
          <w:szCs w:val="22"/>
          <w:lang w:val="sk-SK"/>
        </w:rPr>
        <w:t> mg</w:t>
      </w:r>
      <w:r w:rsidR="00B13E1C">
        <w:rPr>
          <w:szCs w:val="22"/>
          <w:lang w:val="sk-SK"/>
        </w:rPr>
        <w:t xml:space="preserve"> hydroxidu hlinitého)</w:t>
      </w:r>
    </w:p>
    <w:p w14:paraId="08FC729C" w14:textId="77777777" w:rsidR="00842784" w:rsidRPr="008D7FFA" w:rsidRDefault="00842784" w:rsidP="009008AB">
      <w:pPr>
        <w:tabs>
          <w:tab w:val="clear" w:pos="567"/>
        </w:tabs>
        <w:spacing w:line="240" w:lineRule="auto"/>
        <w:rPr>
          <w:szCs w:val="22"/>
          <w:lang w:val="pl-PL"/>
        </w:rPr>
      </w:pPr>
    </w:p>
    <w:p w14:paraId="57C577A1" w14:textId="77777777" w:rsidR="00CB6F2F" w:rsidRPr="008D7FFA" w:rsidRDefault="00B13E1C" w:rsidP="00CB6F2F">
      <w:pPr>
        <w:tabs>
          <w:tab w:val="clear" w:pos="567"/>
        </w:tabs>
        <w:spacing w:line="240" w:lineRule="auto"/>
        <w:rPr>
          <w:lang w:val="pl-PL"/>
        </w:rPr>
      </w:pPr>
      <w:r>
        <w:rPr>
          <w:szCs w:val="22"/>
          <w:lang w:val="sk-SK"/>
        </w:rPr>
        <w:t xml:space="preserve">Lyofilizát: Mierne belavá až žltkastá lyofilizovaná peleta. </w:t>
      </w:r>
    </w:p>
    <w:p w14:paraId="4D8B34BA" w14:textId="77777777" w:rsidR="00CB6F2F" w:rsidRPr="00295744" w:rsidRDefault="00B13E1C" w:rsidP="00CB6F2F">
      <w:pPr>
        <w:tabs>
          <w:tab w:val="clear" w:pos="567"/>
        </w:tabs>
        <w:spacing w:line="240" w:lineRule="auto"/>
        <w:rPr>
          <w:lang w:val="sk-SK"/>
        </w:rPr>
      </w:pPr>
      <w:r>
        <w:rPr>
          <w:szCs w:val="22"/>
          <w:lang w:val="sk-SK"/>
        </w:rPr>
        <w:t>Rozpúšťadlo: Ružovkastá až oranžovohnedá zakalená kvapalina, ktorá môže obsahovať voľný sediment. Pri dobrom pretrepaní sa sediment ľahko resuspenduje.</w:t>
      </w:r>
    </w:p>
    <w:p w14:paraId="7072AA38" w14:textId="77777777" w:rsidR="00CB6F2F" w:rsidRPr="00295744" w:rsidRDefault="00CB6F2F" w:rsidP="009008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9F920B3" w14:textId="77777777" w:rsidR="00CB6F2F" w:rsidRPr="00295744" w:rsidRDefault="00CB6F2F" w:rsidP="009008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56864B1" w14:textId="77777777" w:rsidR="006355AC" w:rsidRPr="00295744" w:rsidRDefault="00B13E1C" w:rsidP="002F2FF8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>
        <w:rPr>
          <w:b/>
          <w:bCs/>
          <w:szCs w:val="22"/>
          <w:highlight w:val="lightGray"/>
          <w:lang w:val="sk-SK"/>
        </w:rPr>
        <w:t>4.</w:t>
      </w:r>
      <w:r>
        <w:rPr>
          <w:b/>
          <w:bCs/>
          <w:szCs w:val="22"/>
          <w:lang w:val="sk-SK"/>
        </w:rPr>
        <w:tab/>
        <w:t>INDIKÁCIA(-E)</w:t>
      </w:r>
    </w:p>
    <w:p w14:paraId="70EBC944" w14:textId="77777777" w:rsidR="006355AC" w:rsidRPr="00295744" w:rsidRDefault="006355AC" w:rsidP="009008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C60F7B4" w14:textId="693D7C3F" w:rsidR="00222F4C" w:rsidRPr="00295744" w:rsidRDefault="00222F4C" w:rsidP="00222F4C">
      <w:pPr>
        <w:tabs>
          <w:tab w:val="left" w:pos="426"/>
          <w:tab w:val="left" w:pos="1418"/>
          <w:tab w:val="left" w:pos="1701"/>
          <w:tab w:val="left" w:pos="1985"/>
          <w:tab w:val="right" w:pos="8931"/>
        </w:tabs>
        <w:rPr>
          <w:bCs/>
          <w:szCs w:val="22"/>
          <w:lang w:val="sk-SK"/>
        </w:rPr>
      </w:pPr>
      <w:r>
        <w:rPr>
          <w:bCs/>
          <w:szCs w:val="22"/>
          <w:lang w:val="sk-SK"/>
        </w:rPr>
        <w:t>Aktívna imunizácia hovädzieho dobytka od 12 týždňov veku na:</w:t>
      </w:r>
    </w:p>
    <w:p w14:paraId="0F0BA04A" w14:textId="77777777" w:rsidR="00222F4C" w:rsidRPr="00295744" w:rsidRDefault="00222F4C" w:rsidP="00222F4C">
      <w:pPr>
        <w:tabs>
          <w:tab w:val="left" w:pos="426"/>
          <w:tab w:val="left" w:pos="1418"/>
          <w:tab w:val="left" w:pos="1701"/>
          <w:tab w:val="left" w:pos="1985"/>
          <w:tab w:val="right" w:pos="8931"/>
        </w:tabs>
        <w:rPr>
          <w:bCs/>
          <w:szCs w:val="22"/>
          <w:lang w:val="sk-SK"/>
        </w:rPr>
      </w:pPr>
    </w:p>
    <w:p w14:paraId="4C10FFF0" w14:textId="50120C91" w:rsidR="00222F4C" w:rsidRPr="00295744" w:rsidRDefault="00222F4C" w:rsidP="00222F4C">
      <w:pPr>
        <w:keepLines/>
        <w:numPr>
          <w:ilvl w:val="0"/>
          <w:numId w:val="38"/>
        </w:numPr>
        <w:tabs>
          <w:tab w:val="clear" w:pos="567"/>
          <w:tab w:val="clear" w:pos="720"/>
          <w:tab w:val="left" w:pos="284"/>
          <w:tab w:val="num" w:pos="1080"/>
          <w:tab w:val="left" w:pos="1418"/>
          <w:tab w:val="left" w:pos="1701"/>
          <w:tab w:val="left" w:pos="1985"/>
          <w:tab w:val="right" w:pos="8931"/>
        </w:tabs>
        <w:spacing w:line="240" w:lineRule="auto"/>
        <w:ind w:left="360"/>
        <w:rPr>
          <w:bCs/>
          <w:szCs w:val="22"/>
          <w:lang w:val="sk-SK"/>
        </w:rPr>
      </w:pPr>
      <w:r>
        <w:rPr>
          <w:bCs/>
          <w:szCs w:val="22"/>
          <w:lang w:val="sk-SK"/>
        </w:rPr>
        <w:t>zníženie vylučovania vírusu spôsobené</w:t>
      </w:r>
      <w:r w:rsidR="00F405D6">
        <w:rPr>
          <w:bCs/>
          <w:szCs w:val="22"/>
          <w:lang w:val="sk-SK"/>
        </w:rPr>
        <w:t>ho</w:t>
      </w:r>
      <w:r>
        <w:rPr>
          <w:bCs/>
          <w:szCs w:val="22"/>
          <w:lang w:val="sk-SK"/>
        </w:rPr>
        <w:t xml:space="preserve"> bovinným vírusom Pi3 a</w:t>
      </w:r>
    </w:p>
    <w:p w14:paraId="433777D9" w14:textId="3CC9D3F9" w:rsidR="00222F4C" w:rsidRPr="00295744" w:rsidRDefault="00222F4C" w:rsidP="00222F4C">
      <w:pPr>
        <w:keepLines/>
        <w:numPr>
          <w:ilvl w:val="0"/>
          <w:numId w:val="38"/>
        </w:numPr>
        <w:tabs>
          <w:tab w:val="clear" w:pos="567"/>
          <w:tab w:val="clear" w:pos="720"/>
          <w:tab w:val="left" w:pos="284"/>
          <w:tab w:val="num" w:pos="1080"/>
          <w:tab w:val="left" w:pos="1418"/>
          <w:tab w:val="left" w:pos="1701"/>
          <w:tab w:val="left" w:pos="1985"/>
          <w:tab w:val="right" w:pos="8931"/>
        </w:tabs>
        <w:spacing w:line="240" w:lineRule="auto"/>
        <w:ind w:left="360"/>
        <w:rPr>
          <w:bCs/>
          <w:szCs w:val="22"/>
          <w:lang w:val="sk-SK"/>
        </w:rPr>
      </w:pPr>
      <w:r>
        <w:rPr>
          <w:bCs/>
          <w:szCs w:val="22"/>
          <w:lang w:val="sk-SK"/>
        </w:rPr>
        <w:t>zníženie vylučovania vírusu spôsobené</w:t>
      </w:r>
      <w:r w:rsidR="00F405D6">
        <w:rPr>
          <w:bCs/>
          <w:szCs w:val="22"/>
          <w:lang w:val="sk-SK"/>
        </w:rPr>
        <w:t>ho</w:t>
      </w:r>
      <w:r>
        <w:rPr>
          <w:bCs/>
          <w:szCs w:val="22"/>
          <w:lang w:val="sk-SK"/>
        </w:rPr>
        <w:t xml:space="preserve"> infekciou BRSV.</w:t>
      </w:r>
    </w:p>
    <w:p w14:paraId="41FD9B9F" w14:textId="77777777" w:rsidR="00222F4C" w:rsidRPr="00295744" w:rsidRDefault="00222F4C" w:rsidP="00222F4C">
      <w:pPr>
        <w:keepLines/>
        <w:tabs>
          <w:tab w:val="clear" w:pos="567"/>
          <w:tab w:val="left" w:pos="284"/>
          <w:tab w:val="left" w:pos="1701"/>
          <w:tab w:val="left" w:pos="1985"/>
          <w:tab w:val="right" w:pos="8931"/>
        </w:tabs>
        <w:spacing w:line="240" w:lineRule="auto"/>
        <w:rPr>
          <w:bCs/>
          <w:szCs w:val="22"/>
          <w:lang w:val="sk-SK"/>
        </w:rPr>
      </w:pPr>
    </w:p>
    <w:p w14:paraId="3947E9CB" w14:textId="25D5C143" w:rsidR="00222F4C" w:rsidRPr="00295744" w:rsidRDefault="00222F4C" w:rsidP="00222F4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Cs/>
          <w:szCs w:val="22"/>
          <w:lang w:val="sk-SK"/>
        </w:rPr>
      </w:pPr>
      <w:r>
        <w:rPr>
          <w:szCs w:val="22"/>
          <w:lang w:val="sk-SK" w:eastAsia="en-GB"/>
        </w:rPr>
        <w:t>Nástup imunity:</w:t>
      </w:r>
      <w:r>
        <w:rPr>
          <w:szCs w:val="22"/>
          <w:lang w:val="sk-SK" w:eastAsia="en-GB"/>
        </w:rPr>
        <w:tab/>
        <w:t>3 týždne po základnej vakcinačnej schéme</w:t>
      </w:r>
    </w:p>
    <w:p w14:paraId="16E0F215" w14:textId="77777777" w:rsidR="00222F4C" w:rsidRPr="00295744" w:rsidRDefault="00222F4C" w:rsidP="00222F4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en-GB"/>
        </w:rPr>
      </w:pPr>
    </w:p>
    <w:p w14:paraId="4EB3C13B" w14:textId="5B1278F1" w:rsidR="00222F4C" w:rsidRPr="00295744" w:rsidRDefault="00222F4C" w:rsidP="00222F4C">
      <w:pPr>
        <w:tabs>
          <w:tab w:val="clear" w:pos="567"/>
        </w:tabs>
        <w:autoSpaceDE w:val="0"/>
        <w:autoSpaceDN w:val="0"/>
        <w:adjustRightInd w:val="0"/>
        <w:spacing w:line="240" w:lineRule="auto"/>
        <w:ind w:left="2268" w:hanging="2268"/>
        <w:rPr>
          <w:bCs/>
          <w:szCs w:val="22"/>
          <w:lang w:val="sk-SK"/>
        </w:rPr>
      </w:pPr>
      <w:r>
        <w:rPr>
          <w:szCs w:val="22"/>
          <w:lang w:val="sk-SK" w:eastAsia="en-GB"/>
        </w:rPr>
        <w:t>Trvanie imunity:</w:t>
      </w:r>
      <w:r>
        <w:rPr>
          <w:szCs w:val="22"/>
          <w:lang w:val="sk-SK" w:eastAsia="en-GB"/>
        </w:rPr>
        <w:tab/>
        <w:t>6 mesiacov po základnej vakcinačnej schéme u BRSV. Trvanie imunity nebolo stanovené pre bovinný vírus Pi3.</w:t>
      </w:r>
    </w:p>
    <w:p w14:paraId="286AE242" w14:textId="1CDCC43C" w:rsidR="00842784" w:rsidRPr="00295744" w:rsidRDefault="00842784" w:rsidP="00710AA3">
      <w:pPr>
        <w:tabs>
          <w:tab w:val="clear" w:pos="567"/>
        </w:tabs>
        <w:autoSpaceDE w:val="0"/>
        <w:autoSpaceDN w:val="0"/>
        <w:adjustRightInd w:val="0"/>
        <w:spacing w:line="240" w:lineRule="auto"/>
        <w:ind w:left="2268" w:hanging="2268"/>
        <w:rPr>
          <w:bCs/>
          <w:szCs w:val="22"/>
          <w:lang w:val="sk-SK"/>
        </w:rPr>
      </w:pPr>
    </w:p>
    <w:p w14:paraId="2776BFB1" w14:textId="77777777" w:rsidR="0037146F" w:rsidRPr="00295744" w:rsidRDefault="0037146F" w:rsidP="00710AA3">
      <w:pPr>
        <w:tabs>
          <w:tab w:val="clear" w:pos="567"/>
        </w:tabs>
        <w:autoSpaceDE w:val="0"/>
        <w:autoSpaceDN w:val="0"/>
        <w:adjustRightInd w:val="0"/>
        <w:spacing w:line="240" w:lineRule="auto"/>
        <w:ind w:left="2268" w:hanging="2268"/>
        <w:rPr>
          <w:bCs/>
          <w:szCs w:val="22"/>
          <w:lang w:val="sk-SK"/>
        </w:rPr>
      </w:pPr>
    </w:p>
    <w:p w14:paraId="11A4A83E" w14:textId="77777777" w:rsidR="0037146F" w:rsidRPr="00295744" w:rsidRDefault="0037146F" w:rsidP="00710AA3">
      <w:pPr>
        <w:tabs>
          <w:tab w:val="clear" w:pos="567"/>
        </w:tabs>
        <w:autoSpaceDE w:val="0"/>
        <w:autoSpaceDN w:val="0"/>
        <w:adjustRightInd w:val="0"/>
        <w:spacing w:line="240" w:lineRule="auto"/>
        <w:ind w:left="2268" w:hanging="2268"/>
        <w:rPr>
          <w:szCs w:val="22"/>
          <w:lang w:val="sk-SK"/>
        </w:rPr>
      </w:pPr>
    </w:p>
    <w:p w14:paraId="74D71C2D" w14:textId="77777777" w:rsidR="006355AC" w:rsidRPr="00295744" w:rsidRDefault="00B13E1C" w:rsidP="002F2FF8">
      <w:pPr>
        <w:tabs>
          <w:tab w:val="clear" w:pos="567"/>
        </w:tabs>
        <w:spacing w:line="240" w:lineRule="auto"/>
        <w:ind w:left="567" w:hanging="567"/>
        <w:rPr>
          <w:b/>
          <w:szCs w:val="22"/>
          <w:lang w:val="sk-SK"/>
        </w:rPr>
      </w:pPr>
      <w:r>
        <w:rPr>
          <w:b/>
          <w:bCs/>
          <w:szCs w:val="22"/>
          <w:highlight w:val="lightGray"/>
          <w:lang w:val="sk-SK"/>
        </w:rPr>
        <w:t>5.</w:t>
      </w:r>
      <w:r>
        <w:rPr>
          <w:b/>
          <w:bCs/>
          <w:szCs w:val="22"/>
          <w:lang w:val="sk-SK"/>
        </w:rPr>
        <w:tab/>
        <w:t>KONTRAINDIKÁCIE</w:t>
      </w:r>
    </w:p>
    <w:p w14:paraId="7B60D963" w14:textId="77777777" w:rsidR="007854A4" w:rsidRPr="00295744" w:rsidRDefault="007854A4" w:rsidP="009008A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en-GB"/>
        </w:rPr>
      </w:pPr>
    </w:p>
    <w:p w14:paraId="4D80B2A9" w14:textId="77777777" w:rsidR="006C7F6C" w:rsidRPr="00295744" w:rsidRDefault="00B13E1C" w:rsidP="009008A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en-GB"/>
        </w:rPr>
      </w:pPr>
      <w:r>
        <w:rPr>
          <w:szCs w:val="22"/>
          <w:lang w:val="sk-SK" w:eastAsia="en-GB"/>
        </w:rPr>
        <w:t>Nie sú.</w:t>
      </w:r>
    </w:p>
    <w:p w14:paraId="5D52D56F" w14:textId="77777777" w:rsidR="006355AC" w:rsidRPr="00295744" w:rsidRDefault="006355AC" w:rsidP="009008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DD2ED92" w14:textId="77777777" w:rsidR="00842784" w:rsidRPr="00295744" w:rsidRDefault="00842784" w:rsidP="009008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FF0E99C" w14:textId="77777777" w:rsidR="006355AC" w:rsidRPr="00295744" w:rsidRDefault="00B13E1C" w:rsidP="009008AB">
      <w:pPr>
        <w:spacing w:line="240" w:lineRule="auto"/>
        <w:ind w:left="567" w:hanging="567"/>
        <w:rPr>
          <w:szCs w:val="22"/>
          <w:lang w:val="sk-SK"/>
        </w:rPr>
      </w:pPr>
      <w:r>
        <w:rPr>
          <w:b/>
          <w:bCs/>
          <w:szCs w:val="22"/>
          <w:highlight w:val="lightGray"/>
          <w:lang w:val="sk-SK"/>
        </w:rPr>
        <w:t>6.</w:t>
      </w:r>
      <w:r>
        <w:rPr>
          <w:b/>
          <w:bCs/>
          <w:szCs w:val="22"/>
          <w:lang w:val="sk-SK"/>
        </w:rPr>
        <w:tab/>
        <w:t>NEŽIADUCE ÚČINKY</w:t>
      </w:r>
    </w:p>
    <w:p w14:paraId="483ECAE8" w14:textId="77777777" w:rsidR="006355AC" w:rsidRPr="00295744" w:rsidRDefault="006355AC" w:rsidP="009008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BFAF9D4" w14:textId="18A6C1EA" w:rsidR="00095710" w:rsidRPr="00295744" w:rsidRDefault="00B13E1C" w:rsidP="009008A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en-GB"/>
        </w:rPr>
      </w:pPr>
      <w:r>
        <w:rPr>
          <w:szCs w:val="22"/>
          <w:lang w:val="sk-SK" w:eastAsia="en-GB"/>
        </w:rPr>
        <w:t xml:space="preserve">Po podaní vakcíny sa veľmi často môže vyskytnúť prechodná a mierna hypertermia, ktorá môže trvať 2 dni, a prechodná ľahká </w:t>
      </w:r>
      <w:r w:rsidR="00E62755">
        <w:rPr>
          <w:szCs w:val="22"/>
          <w:lang w:val="sk-SK" w:eastAsia="en-GB"/>
        </w:rPr>
        <w:t>lokálna</w:t>
      </w:r>
      <w:r w:rsidR="007A3306">
        <w:rPr>
          <w:szCs w:val="22"/>
          <w:lang w:val="sk-SK" w:eastAsia="en-GB"/>
        </w:rPr>
        <w:t xml:space="preserve"> zápalová reakcia do 0,5 </w:t>
      </w:r>
      <w:r>
        <w:rPr>
          <w:szCs w:val="22"/>
          <w:lang w:val="sk-SK" w:eastAsia="en-GB"/>
        </w:rPr>
        <w:t>cm, ktorá zmizne do 15 dní. Vakcína môže veľmi zriedkavo spôsobiť reakcie z precitlivenosti. V prípade anafylaktickej reakcie je potrebné poskytnúť symptomatickú liečbu.</w:t>
      </w:r>
    </w:p>
    <w:p w14:paraId="564F01CC" w14:textId="77777777" w:rsidR="006C7F6C" w:rsidRPr="00295744" w:rsidRDefault="006C7F6C" w:rsidP="009008A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en-GB"/>
        </w:rPr>
      </w:pPr>
    </w:p>
    <w:p w14:paraId="3004C966" w14:textId="77777777" w:rsidR="00CA03F8" w:rsidRPr="00295744" w:rsidRDefault="00B13E1C" w:rsidP="00CA03F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en-GB"/>
        </w:rPr>
      </w:pPr>
      <w:r>
        <w:rPr>
          <w:szCs w:val="22"/>
          <w:lang w:val="sk-SK" w:eastAsia="en-GB"/>
        </w:rPr>
        <w:t>Frekvencia výskytu nežiaducich účinkov sa definuje použitím nasledujúceho pravidla:</w:t>
      </w:r>
    </w:p>
    <w:p w14:paraId="42AF232C" w14:textId="77777777" w:rsidR="00CA03F8" w:rsidRPr="00295744" w:rsidRDefault="00B13E1C" w:rsidP="00CA03F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en-GB"/>
        </w:rPr>
      </w:pPr>
      <w:r>
        <w:rPr>
          <w:szCs w:val="22"/>
          <w:lang w:val="sk-SK" w:eastAsia="en-GB"/>
        </w:rPr>
        <w:t>– veľmi časté (nežiaduce účinky sa prejavili u viac ako 1 z 10 liečených zvierat)</w:t>
      </w:r>
    </w:p>
    <w:p w14:paraId="53E53603" w14:textId="77777777" w:rsidR="00CA03F8" w:rsidRPr="00295744" w:rsidRDefault="00B13E1C" w:rsidP="00CA03F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en-GB"/>
        </w:rPr>
      </w:pPr>
      <w:r>
        <w:rPr>
          <w:szCs w:val="22"/>
          <w:lang w:val="sk-SK" w:eastAsia="en-GB"/>
        </w:rPr>
        <w:t>– časté (u viac ako 1 ale menej ako 10 zo 100 liečených zvierat)</w:t>
      </w:r>
    </w:p>
    <w:p w14:paraId="1B55E191" w14:textId="77777777" w:rsidR="00CA03F8" w:rsidRPr="00295744" w:rsidRDefault="00B13E1C" w:rsidP="00CA03F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en-GB"/>
        </w:rPr>
      </w:pPr>
      <w:r>
        <w:rPr>
          <w:szCs w:val="22"/>
          <w:lang w:val="sk-SK" w:eastAsia="en-GB"/>
        </w:rPr>
        <w:t>– menej časté (u viac ako 1 ale menej ako 10 z 1 000 liečených zvierat)</w:t>
      </w:r>
    </w:p>
    <w:p w14:paraId="48BB2E4C" w14:textId="77777777" w:rsidR="00CA03F8" w:rsidRPr="00295744" w:rsidRDefault="00B13E1C" w:rsidP="00CA03F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en-GB"/>
        </w:rPr>
      </w:pPr>
      <w:r>
        <w:rPr>
          <w:szCs w:val="22"/>
          <w:lang w:val="sk-SK" w:eastAsia="en-GB"/>
        </w:rPr>
        <w:t>– zriedkavé (u viac ako 1 ale menej ako 10 z 10 000 liečených zvierat)</w:t>
      </w:r>
    </w:p>
    <w:p w14:paraId="4FEC0368" w14:textId="77777777" w:rsidR="00CA03F8" w:rsidRPr="00295744" w:rsidRDefault="00B13E1C" w:rsidP="00CA03F8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en-GB"/>
        </w:rPr>
      </w:pPr>
      <w:r>
        <w:rPr>
          <w:szCs w:val="22"/>
          <w:lang w:val="sk-SK" w:eastAsia="en-GB"/>
        </w:rPr>
        <w:t>– veľmi zriedkavé (u menej ako 1 z 10 000 liečených zvierat, vrátane ojedinelých hlásení).</w:t>
      </w:r>
    </w:p>
    <w:p w14:paraId="2C4B98E8" w14:textId="77777777" w:rsidR="00CA03F8" w:rsidRPr="00295744" w:rsidRDefault="00CA03F8" w:rsidP="009008A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en-GB"/>
        </w:rPr>
      </w:pPr>
    </w:p>
    <w:p w14:paraId="6B35B3E0" w14:textId="77777777" w:rsidR="005A31EB" w:rsidRPr="00295744" w:rsidRDefault="00B13E1C" w:rsidP="009008AB">
      <w:pPr>
        <w:tabs>
          <w:tab w:val="clear" w:pos="567"/>
        </w:tabs>
        <w:spacing w:line="240" w:lineRule="auto"/>
        <w:rPr>
          <w:szCs w:val="22"/>
          <w:lang w:val="sk-SK" w:eastAsia="en-GB"/>
        </w:rPr>
      </w:pPr>
      <w:r>
        <w:rPr>
          <w:szCs w:val="22"/>
          <w:lang w:val="sk-SK" w:eastAsia="en-GB"/>
        </w:rPr>
        <w:t>Ak zistíte akékoľvek nežiaduce účinky, aj tie, ktoré už nie sú uvedené v tejto písomnej informácii pre používateľov, alebo si myslíte, že liek je neúčinný, informujte vášho veterinárneho lekára.</w:t>
      </w:r>
    </w:p>
    <w:p w14:paraId="0642900A" w14:textId="77777777" w:rsidR="005A31EB" w:rsidRPr="00295744" w:rsidRDefault="005A31EB" w:rsidP="009008AB">
      <w:pPr>
        <w:tabs>
          <w:tab w:val="clear" w:pos="567"/>
        </w:tabs>
        <w:spacing w:line="240" w:lineRule="auto"/>
        <w:rPr>
          <w:szCs w:val="22"/>
          <w:lang w:val="sk-SK" w:eastAsia="en-GB"/>
        </w:rPr>
      </w:pPr>
    </w:p>
    <w:p w14:paraId="429C8641" w14:textId="77777777" w:rsidR="006355AC" w:rsidRPr="00295744" w:rsidRDefault="00B13E1C" w:rsidP="009008AB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 w:eastAsia="en-GB"/>
        </w:rPr>
        <w:t xml:space="preserve">Prípadne nežiaduce účinky môžete nahlásiť národnej kompetentnej autorite {www.uskvbl.sk}. </w:t>
      </w:r>
    </w:p>
    <w:p w14:paraId="09D7556A" w14:textId="77777777" w:rsidR="006355AC" w:rsidRPr="00295744" w:rsidRDefault="006355AC" w:rsidP="009008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24F48945" w14:textId="77777777" w:rsidR="00842784" w:rsidRPr="00295744" w:rsidRDefault="00842784" w:rsidP="009008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442D3AA" w14:textId="77777777" w:rsidR="006355AC" w:rsidRPr="00852ECC" w:rsidRDefault="00B13E1C" w:rsidP="009008AB">
      <w:pPr>
        <w:spacing w:line="240" w:lineRule="auto"/>
        <w:ind w:left="567" w:hanging="567"/>
        <w:rPr>
          <w:szCs w:val="22"/>
        </w:rPr>
      </w:pPr>
      <w:r>
        <w:rPr>
          <w:b/>
          <w:bCs/>
          <w:szCs w:val="22"/>
          <w:highlight w:val="lightGray"/>
          <w:lang w:val="sk-SK"/>
        </w:rPr>
        <w:t>7.</w:t>
      </w:r>
      <w:r>
        <w:rPr>
          <w:b/>
          <w:bCs/>
          <w:szCs w:val="22"/>
          <w:lang w:val="sk-SK"/>
        </w:rPr>
        <w:tab/>
        <w:t>CIEĽOVÝ DRUH</w:t>
      </w:r>
    </w:p>
    <w:p w14:paraId="22BEF20F" w14:textId="77777777" w:rsidR="006355AC" w:rsidRPr="00852ECC" w:rsidRDefault="006355AC" w:rsidP="009008AB">
      <w:pPr>
        <w:tabs>
          <w:tab w:val="clear" w:pos="567"/>
        </w:tabs>
        <w:spacing w:line="240" w:lineRule="auto"/>
        <w:rPr>
          <w:szCs w:val="22"/>
        </w:rPr>
      </w:pPr>
    </w:p>
    <w:p w14:paraId="1258E000" w14:textId="77777777" w:rsidR="006C7F6C" w:rsidRPr="0014519A" w:rsidRDefault="00B13E1C" w:rsidP="009008AB">
      <w:p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sk-SK"/>
        </w:rPr>
        <w:t>Hovädzí dobytok.</w:t>
      </w:r>
    </w:p>
    <w:p w14:paraId="76961C77" w14:textId="77777777" w:rsidR="00CE64D2" w:rsidRPr="00D64D9D" w:rsidRDefault="00CE64D2" w:rsidP="009008AB">
      <w:pPr>
        <w:tabs>
          <w:tab w:val="clear" w:pos="567"/>
        </w:tabs>
        <w:spacing w:line="240" w:lineRule="auto"/>
        <w:rPr>
          <w:szCs w:val="22"/>
        </w:rPr>
      </w:pPr>
    </w:p>
    <w:p w14:paraId="77CEF178" w14:textId="6EC0B4C8" w:rsidR="00CE64D2" w:rsidRPr="00852ECC" w:rsidRDefault="00372B2C" w:rsidP="009008AB">
      <w:pPr>
        <w:tabs>
          <w:tab w:val="clear" w:pos="567"/>
        </w:tabs>
        <w:spacing w:line="240" w:lineRule="auto"/>
        <w:rPr>
          <w:szCs w:val="22"/>
        </w:rPr>
      </w:pPr>
      <w:r w:rsidRPr="00852ECC">
        <w:rPr>
          <w:noProof/>
          <w:lang w:eastAsia="en-GB"/>
        </w:rPr>
        <w:drawing>
          <wp:inline distT="0" distB="0" distL="0" distR="0" wp14:anchorId="20D11D1C" wp14:editId="4C83938F">
            <wp:extent cx="676275" cy="447675"/>
            <wp:effectExtent l="0" t="0" r="9525" b="9525"/>
            <wp:docPr id="3" name="Picture 1" descr="https://www.ema.europa.eu/sites/default/files/c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ma.europa.eu/sites/default/files/cow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28CB1" w14:textId="77777777" w:rsidR="006355AC" w:rsidRPr="00852ECC" w:rsidRDefault="006355AC" w:rsidP="009008AB">
      <w:pPr>
        <w:tabs>
          <w:tab w:val="clear" w:pos="567"/>
        </w:tabs>
        <w:spacing w:line="240" w:lineRule="auto"/>
        <w:rPr>
          <w:szCs w:val="22"/>
        </w:rPr>
      </w:pPr>
    </w:p>
    <w:p w14:paraId="37AC4522" w14:textId="77777777" w:rsidR="00842784" w:rsidRPr="00E26181" w:rsidRDefault="00842784" w:rsidP="009008AB">
      <w:pPr>
        <w:tabs>
          <w:tab w:val="clear" w:pos="567"/>
        </w:tabs>
        <w:spacing w:line="240" w:lineRule="auto"/>
        <w:rPr>
          <w:szCs w:val="22"/>
        </w:rPr>
      </w:pPr>
    </w:p>
    <w:p w14:paraId="66E4F33B" w14:textId="77777777" w:rsidR="006355AC" w:rsidRPr="008D7FFA" w:rsidRDefault="00B13E1C" w:rsidP="009008AB">
      <w:pPr>
        <w:tabs>
          <w:tab w:val="clear" w:pos="567"/>
        </w:tabs>
        <w:spacing w:line="240" w:lineRule="auto"/>
        <w:ind w:left="567" w:hanging="567"/>
        <w:rPr>
          <w:szCs w:val="22"/>
          <w:lang w:val="pl-PL"/>
        </w:rPr>
      </w:pPr>
      <w:r>
        <w:rPr>
          <w:b/>
          <w:bCs/>
          <w:szCs w:val="22"/>
          <w:highlight w:val="lightGray"/>
          <w:lang w:val="sk-SK"/>
        </w:rPr>
        <w:t>8.</w:t>
      </w:r>
      <w:r>
        <w:rPr>
          <w:b/>
          <w:bCs/>
          <w:szCs w:val="22"/>
          <w:lang w:val="sk-SK"/>
        </w:rPr>
        <w:tab/>
        <w:t>DÁVKOVANIE PRE KAŽDÝ DRUH, CESTA(-Y) A SPÔSOB PODANIA LIEKU</w:t>
      </w:r>
    </w:p>
    <w:p w14:paraId="7853FC04" w14:textId="77777777" w:rsidR="006C7F6C" w:rsidRPr="008D7FFA" w:rsidRDefault="006C7F6C" w:rsidP="009008A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/>
          <w:bCs/>
          <w:szCs w:val="22"/>
          <w:lang w:val="pl-PL" w:eastAsia="en-GB"/>
        </w:rPr>
      </w:pPr>
    </w:p>
    <w:p w14:paraId="677601A2" w14:textId="77777777" w:rsidR="00222F4C" w:rsidRPr="00295744" w:rsidRDefault="00222F4C" w:rsidP="00222F4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/>
        </w:rPr>
      </w:pPr>
      <w:bookmarkStart w:id="6" w:name="_Hlk30677461"/>
      <w:r>
        <w:rPr>
          <w:b/>
          <w:bCs/>
          <w:szCs w:val="22"/>
          <w:lang w:val="sk-SK" w:eastAsia="en-GB"/>
        </w:rPr>
        <w:t xml:space="preserve">Dávka: </w:t>
      </w:r>
      <w:r>
        <w:rPr>
          <w:szCs w:val="22"/>
          <w:lang w:val="sk-SK" w:eastAsia="en-GB"/>
        </w:rPr>
        <w:t>4 ml</w:t>
      </w:r>
    </w:p>
    <w:p w14:paraId="352997B1" w14:textId="77777777" w:rsidR="00222F4C" w:rsidRPr="00295744" w:rsidRDefault="00222F4C" w:rsidP="00222F4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en-GB"/>
        </w:rPr>
      </w:pPr>
    </w:p>
    <w:p w14:paraId="17AD3419" w14:textId="13BC08C8" w:rsidR="00222F4C" w:rsidRDefault="00222F4C" w:rsidP="00222F4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en-GB"/>
        </w:rPr>
      </w:pPr>
      <w:r>
        <w:rPr>
          <w:b/>
          <w:bCs/>
          <w:szCs w:val="22"/>
          <w:lang w:val="sk-SK" w:eastAsia="en-GB"/>
        </w:rPr>
        <w:t xml:space="preserve">Cesta podania: </w:t>
      </w:r>
      <w:r>
        <w:rPr>
          <w:szCs w:val="22"/>
          <w:lang w:val="sk-SK" w:eastAsia="en-GB"/>
        </w:rPr>
        <w:t>Intramuskulárne použitie</w:t>
      </w:r>
    </w:p>
    <w:p w14:paraId="2FA99FE6" w14:textId="77777777" w:rsidR="00FB2CA1" w:rsidRPr="00295744" w:rsidRDefault="00FB2CA1" w:rsidP="00222F4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en-GB"/>
        </w:rPr>
      </w:pPr>
    </w:p>
    <w:p w14:paraId="6AB471E8" w14:textId="7025B8C7" w:rsidR="00222F4C" w:rsidRPr="00295744" w:rsidRDefault="00222F4C" w:rsidP="00222F4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b/>
          <w:bCs/>
          <w:szCs w:val="22"/>
          <w:lang w:val="sk-SK" w:eastAsia="en-GB"/>
        </w:rPr>
      </w:pPr>
      <w:proofErr w:type="spellStart"/>
      <w:r>
        <w:rPr>
          <w:b/>
          <w:bCs/>
          <w:szCs w:val="22"/>
          <w:lang w:val="sk-SK" w:eastAsia="en-GB"/>
        </w:rPr>
        <w:t>Vakcina</w:t>
      </w:r>
      <w:r>
        <w:rPr>
          <w:b/>
          <w:bCs/>
          <w:szCs w:val="22"/>
          <w:lang w:val="cs-CZ" w:eastAsia="en-GB"/>
        </w:rPr>
        <w:t>čná</w:t>
      </w:r>
      <w:proofErr w:type="spellEnd"/>
      <w:r>
        <w:rPr>
          <w:b/>
          <w:bCs/>
          <w:szCs w:val="22"/>
          <w:lang w:val="sk-SK" w:eastAsia="en-GB"/>
        </w:rPr>
        <w:t xml:space="preserve"> schéma:</w:t>
      </w:r>
    </w:p>
    <w:p w14:paraId="2782AE6B" w14:textId="122C5C3A" w:rsidR="00222F4C" w:rsidRPr="00295744" w:rsidRDefault="00222F4C" w:rsidP="00222F4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en-GB"/>
        </w:rPr>
      </w:pPr>
      <w:r>
        <w:rPr>
          <w:i/>
          <w:iCs/>
          <w:szCs w:val="22"/>
          <w:lang w:val="sk-SK" w:eastAsia="en-GB"/>
        </w:rPr>
        <w:t>Základná vakcinácia:</w:t>
      </w:r>
      <w:r w:rsidR="00FB2CA1">
        <w:rPr>
          <w:i/>
          <w:iCs/>
          <w:szCs w:val="22"/>
          <w:lang w:val="sk-SK" w:eastAsia="en-GB"/>
        </w:rPr>
        <w:t xml:space="preserve"> </w:t>
      </w:r>
      <w:r>
        <w:rPr>
          <w:szCs w:val="22"/>
          <w:lang w:val="sk-SK" w:eastAsia="en-GB"/>
        </w:rPr>
        <w:t>Dve dávky Rispovalu 2</w:t>
      </w:r>
      <w:r w:rsidR="00FB2CA1">
        <w:rPr>
          <w:szCs w:val="22"/>
          <w:lang w:val="sk-SK" w:eastAsia="en-GB"/>
        </w:rPr>
        <w:t xml:space="preserve"> </w:t>
      </w:r>
      <w:r w:rsidR="0091551A">
        <w:rPr>
          <w:szCs w:val="22"/>
          <w:lang w:val="sk-SK" w:eastAsia="en-GB"/>
        </w:rPr>
        <w:t xml:space="preserve">v odstupe 3 – 4 týždňov </w:t>
      </w:r>
      <w:r>
        <w:rPr>
          <w:szCs w:val="22"/>
          <w:lang w:val="sk-SK" w:eastAsia="en-GB"/>
        </w:rPr>
        <w:t>od 12. týždňa veku.</w:t>
      </w:r>
    </w:p>
    <w:p w14:paraId="5B6A103E" w14:textId="46EE0B08" w:rsidR="00222F4C" w:rsidRPr="00295744" w:rsidRDefault="00222F4C" w:rsidP="00222F4C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i/>
          <w:iCs/>
          <w:szCs w:val="22"/>
          <w:lang w:val="sk-SK" w:eastAsia="en-GB"/>
        </w:rPr>
        <w:t>Revakcinácia:</w:t>
      </w:r>
      <w:r>
        <w:rPr>
          <w:szCs w:val="22"/>
          <w:lang w:val="sk-SK" w:eastAsia="en-GB"/>
        </w:rPr>
        <w:t xml:space="preserve"> Ak je potrebné pokračovanie ochrany proti BRSV, zvieratá by sa mali revakcinovať po 6 mesiacoch. Trvanie imunity zložky Pi3 nie je známe.</w:t>
      </w:r>
    </w:p>
    <w:p w14:paraId="41159421" w14:textId="352A0FA4" w:rsidR="00222F4C" w:rsidRPr="00295744" w:rsidRDefault="00222F4C" w:rsidP="00222F4C">
      <w:pPr>
        <w:rPr>
          <w:szCs w:val="22"/>
          <w:lang w:val="sk-SK"/>
        </w:rPr>
      </w:pPr>
      <w:r>
        <w:rPr>
          <w:szCs w:val="22"/>
          <w:lang w:val="sk-SK"/>
        </w:rPr>
        <w:t xml:space="preserve">Zvieratá by sa mali prednostne vakcinovať najmenej 3 týždne pred obdobím stresu alebo vysokého rizika infekcie, napríklad preskupenie alebo preprava zvierat, alebo pred začiatkom jesennej sezóny. </w:t>
      </w:r>
    </w:p>
    <w:p w14:paraId="51C49470" w14:textId="77777777" w:rsidR="00174DAE" w:rsidRPr="00295744" w:rsidRDefault="00174DAE" w:rsidP="0058789F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bookmarkEnd w:id="6"/>
    <w:p w14:paraId="7D7F7429" w14:textId="77777777" w:rsidR="0058789F" w:rsidRPr="00295744" w:rsidRDefault="0058789F" w:rsidP="009008A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en-GB"/>
        </w:rPr>
      </w:pPr>
    </w:p>
    <w:p w14:paraId="1D98432E" w14:textId="77777777" w:rsidR="006355AC" w:rsidRPr="00295744" w:rsidRDefault="00B13E1C" w:rsidP="009008AB">
      <w:pPr>
        <w:spacing w:line="240" w:lineRule="auto"/>
        <w:ind w:left="567" w:hanging="567"/>
        <w:rPr>
          <w:szCs w:val="22"/>
          <w:lang w:val="sk-SK"/>
        </w:rPr>
      </w:pPr>
      <w:r>
        <w:rPr>
          <w:b/>
          <w:bCs/>
          <w:szCs w:val="22"/>
          <w:highlight w:val="lightGray"/>
          <w:lang w:val="sk-SK"/>
        </w:rPr>
        <w:t>9.</w:t>
      </w:r>
      <w:r>
        <w:rPr>
          <w:b/>
          <w:bCs/>
          <w:szCs w:val="22"/>
          <w:lang w:val="sk-SK"/>
        </w:rPr>
        <w:tab/>
        <w:t>POKYN O SPRÁVNOM PODANÍ</w:t>
      </w:r>
    </w:p>
    <w:p w14:paraId="7555FFF8" w14:textId="77777777" w:rsidR="006355AC" w:rsidRPr="00295744" w:rsidRDefault="006355AC" w:rsidP="009008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5CF45FC" w14:textId="0A6D7DD3" w:rsidR="00222F4C" w:rsidRPr="00295744" w:rsidRDefault="00222F4C" w:rsidP="00222F4C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Vakcínu rekonštituujte pridaním rozpúšťadla do liekovky obsahujúcej lyofilizát.</w:t>
      </w:r>
    </w:p>
    <w:p w14:paraId="0BBCBB80" w14:textId="77777777" w:rsidR="00222F4C" w:rsidRPr="00295744" w:rsidRDefault="00222F4C" w:rsidP="00222F4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271E701" w14:textId="77777777" w:rsidR="00222F4C" w:rsidRPr="00603503" w:rsidRDefault="00222F4C" w:rsidP="00222F4C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03503">
        <w:rPr>
          <w:szCs w:val="22"/>
          <w:lang w:val="sk-SK"/>
        </w:rPr>
        <w:t xml:space="preserve">Ak je lyofilizát a rozpúšťadlo v rovnako veľkých </w:t>
      </w:r>
      <w:r>
        <w:rPr>
          <w:szCs w:val="22"/>
          <w:lang w:val="sk-SK"/>
        </w:rPr>
        <w:t>liekovkách</w:t>
      </w:r>
      <w:r w:rsidRPr="00603503">
        <w:rPr>
          <w:szCs w:val="22"/>
          <w:lang w:val="sk-SK"/>
        </w:rPr>
        <w:t>, celé množstvo rozpúšťadla vstreknite do liekovky s lyofilizátom.</w:t>
      </w:r>
    </w:p>
    <w:p w14:paraId="46B7F278" w14:textId="77777777" w:rsidR="00222F4C" w:rsidRPr="00603503" w:rsidRDefault="00222F4C" w:rsidP="00222F4C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34BD748" w14:textId="5DA38234" w:rsidR="00222F4C" w:rsidRPr="00295744" w:rsidRDefault="00222F4C" w:rsidP="00222F4C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603503">
        <w:rPr>
          <w:szCs w:val="22"/>
          <w:lang w:val="sk-SK"/>
        </w:rPr>
        <w:t xml:space="preserve">Ak je </w:t>
      </w:r>
      <w:r>
        <w:rPr>
          <w:szCs w:val="22"/>
          <w:lang w:val="sk-SK"/>
        </w:rPr>
        <w:t>liekovka</w:t>
      </w:r>
      <w:r w:rsidRPr="00603503">
        <w:rPr>
          <w:szCs w:val="22"/>
          <w:lang w:val="sk-SK"/>
        </w:rPr>
        <w:t xml:space="preserve"> s lyofilizátom menš</w:t>
      </w:r>
      <w:r>
        <w:rPr>
          <w:szCs w:val="22"/>
          <w:lang w:val="sk-SK"/>
        </w:rPr>
        <w:t>ia</w:t>
      </w:r>
      <w:r w:rsidRPr="00603503">
        <w:rPr>
          <w:szCs w:val="22"/>
          <w:lang w:val="sk-SK"/>
        </w:rPr>
        <w:t xml:space="preserve"> ako </w:t>
      </w:r>
      <w:r>
        <w:rPr>
          <w:szCs w:val="22"/>
          <w:lang w:val="sk-SK"/>
        </w:rPr>
        <w:t>liekovka</w:t>
      </w:r>
      <w:r w:rsidRPr="00603503">
        <w:rPr>
          <w:szCs w:val="22"/>
          <w:lang w:val="sk-SK"/>
        </w:rPr>
        <w:t xml:space="preserve"> s rozpúšťadlom, rekonštitúcia vakcíny sa vykonáva v 2 krokoch:</w:t>
      </w:r>
    </w:p>
    <w:p w14:paraId="3F8EDB05" w14:textId="79D539C5" w:rsidR="00222F4C" w:rsidRPr="00295744" w:rsidRDefault="00222F4C" w:rsidP="00222F4C">
      <w:pPr>
        <w:numPr>
          <w:ilvl w:val="0"/>
          <w:numId w:val="46"/>
        </w:numPr>
        <w:tabs>
          <w:tab w:val="clear" w:pos="567"/>
        </w:tabs>
        <w:rPr>
          <w:szCs w:val="22"/>
          <w:lang w:val="sk-SK"/>
        </w:rPr>
      </w:pPr>
      <w:r>
        <w:rPr>
          <w:szCs w:val="22"/>
          <w:lang w:val="sk-SK"/>
        </w:rPr>
        <w:t>Streknite 10 ml rozpúšťadla na koláč lyofilizátu v liekovke obsahujúcej lyofilizát.</w:t>
      </w:r>
    </w:p>
    <w:p w14:paraId="66751E03" w14:textId="041642B7" w:rsidR="00222F4C" w:rsidRPr="00295744" w:rsidRDefault="00222F4C" w:rsidP="00222F4C">
      <w:pPr>
        <w:numPr>
          <w:ilvl w:val="0"/>
          <w:numId w:val="46"/>
        </w:numPr>
        <w:tabs>
          <w:tab w:val="clear" w:pos="567"/>
        </w:tabs>
        <w:rPr>
          <w:szCs w:val="22"/>
          <w:lang w:val="sk-SK"/>
        </w:rPr>
      </w:pPr>
      <w:r>
        <w:rPr>
          <w:szCs w:val="22"/>
          <w:lang w:val="sk-SK"/>
        </w:rPr>
        <w:t xml:space="preserve">Dobre pretrepte a vyberte rekonštituovanú lyofilizovanú frakciu z injekčnej liekovky a premiešajte so zvyšným rozpúšťadlom v injekčnej liekovke s kvapalnou frakciou. </w:t>
      </w:r>
    </w:p>
    <w:p w14:paraId="4B4019E3" w14:textId="77777777" w:rsidR="002A38C9" w:rsidRDefault="002A38C9" w:rsidP="00222F4C">
      <w:pPr>
        <w:tabs>
          <w:tab w:val="clear" w:pos="567"/>
        </w:tabs>
        <w:rPr>
          <w:szCs w:val="22"/>
          <w:lang w:val="sk-SK"/>
        </w:rPr>
      </w:pPr>
    </w:p>
    <w:p w14:paraId="360D5911" w14:textId="37EAF184" w:rsidR="00222F4C" w:rsidRPr="00295744" w:rsidRDefault="00222F4C" w:rsidP="00222F4C">
      <w:pPr>
        <w:tabs>
          <w:tab w:val="clear" w:pos="567"/>
        </w:tabs>
        <w:rPr>
          <w:szCs w:val="22"/>
          <w:lang w:val="sk-SK"/>
        </w:rPr>
      </w:pPr>
      <w:r>
        <w:rPr>
          <w:szCs w:val="22"/>
          <w:lang w:val="sk-SK"/>
        </w:rPr>
        <w:t>Pred použitím dobre pretrepte.</w:t>
      </w:r>
    </w:p>
    <w:p w14:paraId="391EC44F" w14:textId="77777777" w:rsidR="00222F4C" w:rsidRPr="00295744" w:rsidRDefault="00222F4C" w:rsidP="00222F4C">
      <w:pPr>
        <w:tabs>
          <w:tab w:val="clear" w:pos="567"/>
        </w:tabs>
        <w:rPr>
          <w:szCs w:val="22"/>
          <w:lang w:val="sk-SK"/>
        </w:rPr>
      </w:pPr>
    </w:p>
    <w:p w14:paraId="6C5DCA16" w14:textId="77777777" w:rsidR="00222F4C" w:rsidRPr="00295744" w:rsidRDefault="00222F4C" w:rsidP="00222F4C">
      <w:pPr>
        <w:tabs>
          <w:tab w:val="clear" w:pos="567"/>
        </w:tabs>
        <w:rPr>
          <w:szCs w:val="22"/>
          <w:lang w:val="sk-SK"/>
        </w:rPr>
      </w:pPr>
      <w:r>
        <w:rPr>
          <w:szCs w:val="22"/>
          <w:lang w:val="sk-SK"/>
        </w:rPr>
        <w:t xml:space="preserve">Rekonštituovaný produkt: ružovo-oranžová zakalená suspenzia s voľným sedimentom. </w:t>
      </w:r>
    </w:p>
    <w:p w14:paraId="01E83EE7" w14:textId="77777777" w:rsidR="00842784" w:rsidRPr="00295744" w:rsidRDefault="00842784" w:rsidP="009008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45C1E6C1" w14:textId="77777777" w:rsidR="002F2FF8" w:rsidRPr="00295744" w:rsidRDefault="002F2FF8" w:rsidP="009008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ABE54DB" w14:textId="77777777" w:rsidR="006C7F6C" w:rsidRPr="00BE5994" w:rsidRDefault="00B13E1C" w:rsidP="009008AB">
      <w:pPr>
        <w:spacing w:line="240" w:lineRule="auto"/>
        <w:ind w:left="567" w:hanging="567"/>
        <w:rPr>
          <w:b/>
          <w:szCs w:val="22"/>
          <w:lang w:val="sk-SK"/>
        </w:rPr>
      </w:pPr>
      <w:r>
        <w:rPr>
          <w:b/>
          <w:bCs/>
          <w:szCs w:val="22"/>
          <w:highlight w:val="lightGray"/>
          <w:lang w:val="sk-SK"/>
        </w:rPr>
        <w:t>10.</w:t>
      </w:r>
      <w:r>
        <w:rPr>
          <w:b/>
          <w:bCs/>
          <w:szCs w:val="22"/>
          <w:lang w:val="sk-SK"/>
        </w:rPr>
        <w:tab/>
        <w:t>OCHRANNÁ LEHOTA(-Y)</w:t>
      </w:r>
    </w:p>
    <w:p w14:paraId="32CA1EC4" w14:textId="77777777" w:rsidR="006C7F6C" w:rsidRPr="00BE5994" w:rsidRDefault="006C7F6C" w:rsidP="009008AB">
      <w:pPr>
        <w:spacing w:line="240" w:lineRule="auto"/>
        <w:ind w:left="567" w:hanging="567"/>
        <w:rPr>
          <w:b/>
          <w:szCs w:val="22"/>
          <w:lang w:val="sk-SK"/>
        </w:rPr>
      </w:pPr>
    </w:p>
    <w:p w14:paraId="0F0B0A71" w14:textId="77777777" w:rsidR="006355AC" w:rsidRPr="00BE5994" w:rsidRDefault="00B13E1C" w:rsidP="009008AB">
      <w:pPr>
        <w:spacing w:line="240" w:lineRule="auto"/>
        <w:ind w:left="567" w:hanging="567"/>
        <w:rPr>
          <w:iCs/>
          <w:szCs w:val="22"/>
          <w:lang w:val="sk-SK"/>
        </w:rPr>
      </w:pPr>
      <w:r>
        <w:rPr>
          <w:iCs/>
          <w:szCs w:val="22"/>
          <w:lang w:val="sk-SK"/>
        </w:rPr>
        <w:t>0 dní.</w:t>
      </w:r>
    </w:p>
    <w:p w14:paraId="359C3E3C" w14:textId="77777777" w:rsidR="006355AC" w:rsidRPr="00BE5994" w:rsidRDefault="006355AC" w:rsidP="009008AB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14:paraId="460C4B94" w14:textId="77777777" w:rsidR="00842784" w:rsidRPr="00BE5994" w:rsidRDefault="00842784" w:rsidP="009008AB">
      <w:pPr>
        <w:tabs>
          <w:tab w:val="clear" w:pos="567"/>
        </w:tabs>
        <w:spacing w:line="240" w:lineRule="auto"/>
        <w:rPr>
          <w:iCs/>
          <w:szCs w:val="22"/>
          <w:lang w:val="sk-SK"/>
        </w:rPr>
      </w:pPr>
    </w:p>
    <w:p w14:paraId="60BC470D" w14:textId="77777777" w:rsidR="006355AC" w:rsidRPr="00BE5994" w:rsidRDefault="00B13E1C" w:rsidP="009008AB">
      <w:pPr>
        <w:spacing w:line="240" w:lineRule="auto"/>
        <w:ind w:left="567" w:hanging="567"/>
        <w:rPr>
          <w:szCs w:val="22"/>
          <w:lang w:val="sk-SK"/>
        </w:rPr>
      </w:pPr>
      <w:r>
        <w:rPr>
          <w:b/>
          <w:bCs/>
          <w:szCs w:val="22"/>
          <w:highlight w:val="lightGray"/>
          <w:lang w:val="sk-SK"/>
        </w:rPr>
        <w:t>11.</w:t>
      </w:r>
      <w:r>
        <w:rPr>
          <w:b/>
          <w:bCs/>
          <w:szCs w:val="22"/>
          <w:lang w:val="sk-SK"/>
        </w:rPr>
        <w:tab/>
        <w:t>OSOBITNÉ BEZPEČNOSTNÉ OPATRENIA NA UCHOVÁVANIE</w:t>
      </w:r>
    </w:p>
    <w:p w14:paraId="31FEB935" w14:textId="77777777" w:rsidR="006355AC" w:rsidRPr="00BE5994" w:rsidRDefault="006355AC" w:rsidP="009008AB">
      <w:pPr>
        <w:numPr>
          <w:ilvl w:val="12"/>
          <w:numId w:val="0"/>
        </w:numPr>
        <w:ind w:right="-2"/>
        <w:rPr>
          <w:noProof/>
          <w:szCs w:val="22"/>
          <w:lang w:val="sk-SK"/>
        </w:rPr>
      </w:pPr>
    </w:p>
    <w:p w14:paraId="1413E6EC" w14:textId="77777777" w:rsidR="006355AC" w:rsidRPr="008D7FFA" w:rsidRDefault="00B13E1C" w:rsidP="009008AB">
      <w:pPr>
        <w:numPr>
          <w:ilvl w:val="12"/>
          <w:numId w:val="0"/>
        </w:numPr>
        <w:ind w:right="-2"/>
        <w:rPr>
          <w:noProof/>
          <w:szCs w:val="22"/>
          <w:lang w:val="sk-SK"/>
        </w:rPr>
      </w:pPr>
      <w:r>
        <w:rPr>
          <w:noProof/>
          <w:szCs w:val="22"/>
          <w:lang w:val="sk-SK"/>
        </w:rPr>
        <w:t>Uchovávať mimo dohľadu a dosahu detí.</w:t>
      </w:r>
    </w:p>
    <w:p w14:paraId="5A8E95D8" w14:textId="77777777" w:rsidR="006355AC" w:rsidRPr="008D7FFA" w:rsidRDefault="006355AC" w:rsidP="009008AB">
      <w:pPr>
        <w:numPr>
          <w:ilvl w:val="12"/>
          <w:numId w:val="0"/>
        </w:numPr>
        <w:ind w:right="-2"/>
        <w:rPr>
          <w:noProof/>
          <w:szCs w:val="22"/>
          <w:lang w:val="sk-SK"/>
        </w:rPr>
      </w:pPr>
    </w:p>
    <w:p w14:paraId="2B175C75" w14:textId="650A1B9A" w:rsidR="00911C38" w:rsidRPr="00295744" w:rsidRDefault="00B13E1C" w:rsidP="009008A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Ucho</w:t>
      </w:r>
      <w:r w:rsidR="00295744">
        <w:rPr>
          <w:szCs w:val="22"/>
          <w:lang w:val="sk-SK"/>
        </w:rPr>
        <w:t>vávať a prepravovať chladené (2 °C – 8 °</w:t>
      </w:r>
      <w:r>
        <w:rPr>
          <w:szCs w:val="22"/>
          <w:lang w:val="sk-SK"/>
        </w:rPr>
        <w:t xml:space="preserve">C). </w:t>
      </w:r>
      <w:r w:rsidR="00F7393D">
        <w:rPr>
          <w:szCs w:val="22"/>
          <w:lang w:val="sk-SK"/>
        </w:rPr>
        <w:t>Chrániť pred mrazom.</w:t>
      </w:r>
      <w:r>
        <w:rPr>
          <w:szCs w:val="22"/>
          <w:lang w:val="sk-SK"/>
        </w:rPr>
        <w:t xml:space="preserve"> Chrániť pred svetlom.</w:t>
      </w:r>
    </w:p>
    <w:p w14:paraId="3A42B7F1" w14:textId="77777777" w:rsidR="00911C38" w:rsidRPr="00295744" w:rsidRDefault="00911C38" w:rsidP="009008A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en-GB"/>
        </w:rPr>
      </w:pPr>
    </w:p>
    <w:p w14:paraId="2C975E4F" w14:textId="55EF46CA" w:rsidR="006C7F6C" w:rsidRPr="00295744" w:rsidRDefault="00B13E1C" w:rsidP="009008AB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en-GB"/>
        </w:rPr>
      </w:pPr>
      <w:r>
        <w:rPr>
          <w:szCs w:val="22"/>
          <w:lang w:val="sk-SK" w:eastAsia="en-GB"/>
        </w:rPr>
        <w:t xml:space="preserve">Nepoužívať tento veterinárny </w:t>
      </w:r>
      <w:r w:rsidR="00EC2B48">
        <w:rPr>
          <w:szCs w:val="22"/>
          <w:lang w:val="sk-SK" w:eastAsia="en-GB"/>
        </w:rPr>
        <w:t>liek</w:t>
      </w:r>
      <w:r>
        <w:rPr>
          <w:szCs w:val="22"/>
          <w:lang w:val="sk-SK" w:eastAsia="en-GB"/>
        </w:rPr>
        <w:t xml:space="preserve"> po dátume exspirácie uvedenom na etikete po EXP. </w:t>
      </w:r>
    </w:p>
    <w:p w14:paraId="4609DAA9" w14:textId="64C6DF7A" w:rsidR="00352223" w:rsidRPr="00295744" w:rsidRDefault="00B13E1C" w:rsidP="009008AB">
      <w:pPr>
        <w:tabs>
          <w:tab w:val="clear" w:pos="567"/>
        </w:tabs>
        <w:spacing w:line="240" w:lineRule="auto"/>
        <w:rPr>
          <w:szCs w:val="22"/>
          <w:lang w:val="sk-SK" w:eastAsia="en-GB"/>
        </w:rPr>
      </w:pPr>
      <w:r>
        <w:rPr>
          <w:szCs w:val="22"/>
          <w:lang w:val="sk-SK"/>
        </w:rPr>
        <w:t xml:space="preserve">Čas použiteľnosti po rekonštitúcii podľa </w:t>
      </w:r>
      <w:r w:rsidR="00EC2B48">
        <w:rPr>
          <w:szCs w:val="22"/>
          <w:lang w:val="sk-SK"/>
        </w:rPr>
        <w:t>návodu</w:t>
      </w:r>
      <w:r>
        <w:rPr>
          <w:szCs w:val="22"/>
          <w:lang w:val="sk-SK"/>
        </w:rPr>
        <w:t>: spotrebujte ihneď</w:t>
      </w:r>
      <w:r w:rsidR="00B769AC">
        <w:rPr>
          <w:szCs w:val="22"/>
          <w:lang w:val="sk-SK"/>
        </w:rPr>
        <w:t>.</w:t>
      </w:r>
    </w:p>
    <w:p w14:paraId="031656B2" w14:textId="77777777" w:rsidR="006355AC" w:rsidRPr="00295744" w:rsidRDefault="006355AC" w:rsidP="009008AB">
      <w:pPr>
        <w:tabs>
          <w:tab w:val="clear" w:pos="567"/>
        </w:tabs>
        <w:spacing w:line="240" w:lineRule="auto"/>
        <w:ind w:right="-2"/>
        <w:rPr>
          <w:szCs w:val="22"/>
          <w:lang w:val="sk-SK"/>
        </w:rPr>
      </w:pPr>
    </w:p>
    <w:p w14:paraId="0B08A137" w14:textId="77777777" w:rsidR="00842784" w:rsidRPr="00295744" w:rsidRDefault="00842784" w:rsidP="009008AB">
      <w:pPr>
        <w:tabs>
          <w:tab w:val="clear" w:pos="567"/>
        </w:tabs>
        <w:spacing w:line="240" w:lineRule="auto"/>
        <w:ind w:right="-2"/>
        <w:rPr>
          <w:szCs w:val="22"/>
          <w:lang w:val="sk-SK"/>
        </w:rPr>
      </w:pPr>
    </w:p>
    <w:p w14:paraId="651D7773" w14:textId="77777777" w:rsidR="006355AC" w:rsidRPr="00295744" w:rsidRDefault="00B13E1C" w:rsidP="009008AB">
      <w:pPr>
        <w:spacing w:line="240" w:lineRule="auto"/>
        <w:ind w:left="567" w:hanging="567"/>
        <w:rPr>
          <w:b/>
          <w:szCs w:val="22"/>
          <w:lang w:val="sk-SK"/>
        </w:rPr>
      </w:pPr>
      <w:r>
        <w:rPr>
          <w:b/>
          <w:bCs/>
          <w:szCs w:val="22"/>
          <w:highlight w:val="lightGray"/>
          <w:lang w:val="sk-SK"/>
        </w:rPr>
        <w:t>12.</w:t>
      </w:r>
      <w:r>
        <w:rPr>
          <w:b/>
          <w:bCs/>
          <w:szCs w:val="22"/>
          <w:lang w:val="sk-SK"/>
        </w:rPr>
        <w:tab/>
        <w:t>OSOBITNÉ UPOZORNENIA</w:t>
      </w:r>
    </w:p>
    <w:p w14:paraId="367C57A7" w14:textId="77777777" w:rsidR="006355AC" w:rsidRPr="00295744" w:rsidRDefault="006355AC" w:rsidP="009008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5B3B66E6" w14:textId="77777777" w:rsidR="00B071EE" w:rsidRPr="00295744" w:rsidRDefault="00B13E1C" w:rsidP="009008AB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>
        <w:rPr>
          <w:szCs w:val="22"/>
          <w:u w:val="single"/>
          <w:lang w:val="sk-SK"/>
        </w:rPr>
        <w:t>Osobitné bezpečnostné opatrenia pre každý cieľový druh:</w:t>
      </w:r>
    </w:p>
    <w:p w14:paraId="10E77F77" w14:textId="77777777" w:rsidR="000F1D6E" w:rsidRPr="00295744" w:rsidRDefault="00B13E1C" w:rsidP="009008AB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Vakcinovať len zdravé zvieratá.</w:t>
      </w:r>
    </w:p>
    <w:p w14:paraId="1C11C004" w14:textId="77777777" w:rsidR="00B55BB1" w:rsidRPr="00295744" w:rsidRDefault="00B55BB1" w:rsidP="009008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0000D60" w14:textId="77777777" w:rsidR="00B55BB1" w:rsidRPr="00295744" w:rsidRDefault="00B13E1C" w:rsidP="009008AB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>
        <w:rPr>
          <w:szCs w:val="22"/>
          <w:u w:val="single"/>
          <w:lang w:val="sk-SK"/>
        </w:rPr>
        <w:t>Osobitné bezpečnostné opatrenia na používanie u zvierat:</w:t>
      </w:r>
    </w:p>
    <w:p w14:paraId="4D0E175B" w14:textId="5BFEB1F2" w:rsidR="00B55BB1" w:rsidRPr="00295744" w:rsidRDefault="00297914" w:rsidP="009008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297914">
        <w:rPr>
          <w:szCs w:val="22"/>
          <w:lang w:val="sk-SK"/>
        </w:rPr>
        <w:t>Neuplatňujú sa</w:t>
      </w:r>
      <w:r w:rsidR="00B13E1C">
        <w:rPr>
          <w:szCs w:val="22"/>
          <w:lang w:val="sk-SK"/>
        </w:rPr>
        <w:t>.</w:t>
      </w:r>
    </w:p>
    <w:p w14:paraId="30A2E516" w14:textId="77777777" w:rsidR="000F1D6E" w:rsidRPr="00295744" w:rsidRDefault="000F1D6E" w:rsidP="009008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43B4D76" w14:textId="54FD735E" w:rsidR="000F1D6E" w:rsidRPr="00295744" w:rsidRDefault="00B13E1C" w:rsidP="009008AB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>
        <w:rPr>
          <w:szCs w:val="22"/>
          <w:u w:val="single"/>
          <w:lang w:val="sk-SK"/>
        </w:rPr>
        <w:t xml:space="preserve">Osobitné bezpečnostné opatrenia, </w:t>
      </w:r>
      <w:r w:rsidR="000D091F">
        <w:rPr>
          <w:szCs w:val="22"/>
          <w:u w:val="single"/>
          <w:lang w:val="sk-SK"/>
        </w:rPr>
        <w:t>ktoré má urobiť osoba podávajúca liek zvieratám</w:t>
      </w:r>
      <w:r>
        <w:rPr>
          <w:szCs w:val="22"/>
          <w:u w:val="single"/>
          <w:lang w:val="sk-SK"/>
        </w:rPr>
        <w:t>:</w:t>
      </w:r>
    </w:p>
    <w:p w14:paraId="2217AB38" w14:textId="77777777" w:rsidR="000F1D6E" w:rsidRPr="00295744" w:rsidRDefault="00B13E1C" w:rsidP="000F1D6E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 w:eastAsia="en-GB"/>
        </w:rPr>
        <w:t>V prípade náhodného samoinjikovania vyhľadať ihneď lekársku pomoc a ukázať písomnú informáciu pre používateľov alebo obal lekárovi.</w:t>
      </w:r>
    </w:p>
    <w:p w14:paraId="011046DC" w14:textId="77777777" w:rsidR="000F1D6E" w:rsidRPr="00295744" w:rsidRDefault="000F1D6E" w:rsidP="009008AB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</w:p>
    <w:p w14:paraId="687B0C48" w14:textId="77777777" w:rsidR="000F1D6E" w:rsidRPr="00295744" w:rsidRDefault="00B13E1C" w:rsidP="009008AB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>
        <w:rPr>
          <w:szCs w:val="22"/>
          <w:u w:val="single"/>
          <w:lang w:val="sk-SK"/>
        </w:rPr>
        <w:t>Gravidita a laktácia:</w:t>
      </w:r>
    </w:p>
    <w:p w14:paraId="6567F779" w14:textId="6BAE9F9A" w:rsidR="00222F4C" w:rsidRPr="00295744" w:rsidRDefault="00222F4C" w:rsidP="00222F4C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>Bezpečnosť a účinnosť veterinárneho lieku nebola potvrdená počas gravidity a laktácie. Nepoužívať počas gravidity a laktácie.</w:t>
      </w:r>
    </w:p>
    <w:p w14:paraId="4F33748F" w14:textId="77777777" w:rsidR="000F1D6E" w:rsidRPr="00295744" w:rsidRDefault="000F1D6E" w:rsidP="009008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40B6353" w14:textId="77777777" w:rsidR="000F1D6E" w:rsidRPr="00295744" w:rsidRDefault="00B13E1C" w:rsidP="009008AB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>
        <w:rPr>
          <w:szCs w:val="22"/>
          <w:u w:val="single"/>
          <w:lang w:val="sk-SK"/>
        </w:rPr>
        <w:t>Liekové interakcie a iné formy vzájomného pôsobenia:</w:t>
      </w:r>
    </w:p>
    <w:p w14:paraId="43EE24AB" w14:textId="1D5F3871" w:rsidR="00B071EE" w:rsidRPr="00295744" w:rsidRDefault="00B13E1C" w:rsidP="009008AB">
      <w:pPr>
        <w:tabs>
          <w:tab w:val="clear" w:pos="567"/>
        </w:tabs>
        <w:spacing w:line="240" w:lineRule="auto"/>
        <w:rPr>
          <w:szCs w:val="22"/>
          <w:lang w:val="sk-SK"/>
        </w:rPr>
      </w:pPr>
      <w:r>
        <w:rPr>
          <w:szCs w:val="22"/>
          <w:lang w:val="sk-SK"/>
        </w:rPr>
        <w:t xml:space="preserve">Nie sú dostupné údaje o bezpečnosti a účinnosti tejto vakcíny, ak je použitá s iným veterinárnym </w:t>
      </w:r>
      <w:r w:rsidR="00D038DD">
        <w:rPr>
          <w:szCs w:val="22"/>
          <w:lang w:val="sk-SK"/>
        </w:rPr>
        <w:t>liekom</w:t>
      </w:r>
      <w:r>
        <w:rPr>
          <w:szCs w:val="22"/>
          <w:lang w:val="sk-SK"/>
        </w:rPr>
        <w:t xml:space="preserve">. Rozhodnutie o použití tejto vakcíny pred alebo po podaní iného veterinárneho </w:t>
      </w:r>
      <w:r w:rsidR="00D038DD">
        <w:rPr>
          <w:szCs w:val="22"/>
          <w:lang w:val="sk-SK"/>
        </w:rPr>
        <w:t>lieku</w:t>
      </w:r>
      <w:r>
        <w:rPr>
          <w:szCs w:val="22"/>
          <w:lang w:val="sk-SK"/>
        </w:rPr>
        <w:t xml:space="preserve"> musí byť preto </w:t>
      </w:r>
      <w:r w:rsidR="002A38C9">
        <w:rPr>
          <w:szCs w:val="22"/>
          <w:lang w:val="sk-SK"/>
        </w:rPr>
        <w:t>vykonané</w:t>
      </w:r>
      <w:r>
        <w:rPr>
          <w:szCs w:val="22"/>
          <w:lang w:val="sk-SK"/>
        </w:rPr>
        <w:t xml:space="preserve"> na základe zváženia jednotlivých prípadov.</w:t>
      </w:r>
    </w:p>
    <w:p w14:paraId="220192D5" w14:textId="77777777" w:rsidR="008A42E2" w:rsidRPr="00295744" w:rsidRDefault="008A42E2" w:rsidP="009008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316ABFA2" w14:textId="77777777" w:rsidR="00174DAE" w:rsidRPr="00295744" w:rsidRDefault="00B13E1C" w:rsidP="009008AB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>
        <w:rPr>
          <w:szCs w:val="22"/>
          <w:u w:val="single"/>
          <w:lang w:val="sk-SK"/>
        </w:rPr>
        <w:t>Predávkovanie (príznaky, núdzové postupy, antidotá):</w:t>
      </w:r>
    </w:p>
    <w:p w14:paraId="67AAAF55" w14:textId="5D2509D8" w:rsidR="00222F4C" w:rsidRPr="00295744" w:rsidRDefault="00222F4C" w:rsidP="00222F4C">
      <w:pPr>
        <w:tabs>
          <w:tab w:val="clear" w:pos="567"/>
        </w:tabs>
        <w:autoSpaceDE w:val="0"/>
        <w:autoSpaceDN w:val="0"/>
        <w:adjustRightInd w:val="0"/>
        <w:spacing w:line="240" w:lineRule="auto"/>
        <w:rPr>
          <w:szCs w:val="22"/>
          <w:lang w:val="sk-SK" w:eastAsia="en-GB"/>
        </w:rPr>
      </w:pPr>
      <w:r>
        <w:rPr>
          <w:szCs w:val="22"/>
          <w:lang w:val="sk-SK"/>
        </w:rPr>
        <w:t>Reakcie po predávkovaní vakcínou sa nelíšia od reakcií po podaní jednej dávky.</w:t>
      </w:r>
    </w:p>
    <w:p w14:paraId="173F8E96" w14:textId="77777777" w:rsidR="00174DAE" w:rsidRPr="00295744" w:rsidRDefault="00174DAE" w:rsidP="009008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7C4DDD84" w14:textId="77777777" w:rsidR="000F1D6E" w:rsidRPr="00295744" w:rsidRDefault="00B13E1C" w:rsidP="009008AB">
      <w:pPr>
        <w:tabs>
          <w:tab w:val="clear" w:pos="567"/>
        </w:tabs>
        <w:spacing w:line="240" w:lineRule="auto"/>
        <w:rPr>
          <w:szCs w:val="22"/>
          <w:u w:val="single"/>
          <w:lang w:val="sk-SK"/>
        </w:rPr>
      </w:pPr>
      <w:r>
        <w:rPr>
          <w:szCs w:val="22"/>
          <w:u w:val="single"/>
          <w:lang w:val="sk-SK"/>
        </w:rPr>
        <w:t>Inkompatibility:</w:t>
      </w:r>
    </w:p>
    <w:p w14:paraId="4A648F62" w14:textId="22C41C04" w:rsidR="00842784" w:rsidRDefault="002A38C9" w:rsidP="009008AB">
      <w:pPr>
        <w:tabs>
          <w:tab w:val="clear" w:pos="567"/>
        </w:tabs>
        <w:spacing w:line="240" w:lineRule="auto"/>
        <w:rPr>
          <w:szCs w:val="22"/>
          <w:lang w:val="sk-SK"/>
        </w:rPr>
      </w:pPr>
      <w:r w:rsidRPr="003E61B8">
        <w:rPr>
          <w:lang w:val="es-ES"/>
        </w:rPr>
        <w:t>Tento liek nemiešať s iným veterinárnym liekom</w:t>
      </w:r>
      <w:r>
        <w:rPr>
          <w:szCs w:val="22"/>
          <w:lang w:val="sk-SK"/>
        </w:rPr>
        <w:t xml:space="preserve">, okrem rozpúšťadla odporúčaného </w:t>
      </w:r>
      <w:r w:rsidRPr="003E61B8">
        <w:rPr>
          <w:lang w:val="es-ES"/>
        </w:rPr>
        <w:t>na použitie s týmto veterinárnym liekom</w:t>
      </w:r>
      <w:r>
        <w:rPr>
          <w:szCs w:val="22"/>
          <w:lang w:val="sk-SK"/>
        </w:rPr>
        <w:t>.</w:t>
      </w:r>
    </w:p>
    <w:p w14:paraId="58737D93" w14:textId="77777777" w:rsidR="002A38C9" w:rsidRPr="00295744" w:rsidRDefault="002A38C9" w:rsidP="009008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0EDD8476" w14:textId="77777777" w:rsidR="002F2FF8" w:rsidRPr="00295744" w:rsidRDefault="002F2FF8" w:rsidP="009008AB">
      <w:pPr>
        <w:tabs>
          <w:tab w:val="clear" w:pos="567"/>
        </w:tabs>
        <w:spacing w:line="240" w:lineRule="auto"/>
        <w:rPr>
          <w:szCs w:val="22"/>
          <w:lang w:val="sk-SK"/>
        </w:rPr>
      </w:pPr>
    </w:p>
    <w:p w14:paraId="632F5EE2" w14:textId="77777777" w:rsidR="006355AC" w:rsidRPr="00295744" w:rsidRDefault="00B13E1C" w:rsidP="009008AB">
      <w:pPr>
        <w:spacing w:line="240" w:lineRule="auto"/>
        <w:ind w:left="567" w:hanging="567"/>
        <w:rPr>
          <w:b/>
          <w:szCs w:val="22"/>
          <w:lang w:val="sk-SK"/>
        </w:rPr>
      </w:pPr>
      <w:r>
        <w:rPr>
          <w:b/>
          <w:bCs/>
          <w:szCs w:val="22"/>
          <w:highlight w:val="lightGray"/>
          <w:lang w:val="sk-SK"/>
        </w:rPr>
        <w:t>13.</w:t>
      </w:r>
      <w:r>
        <w:rPr>
          <w:b/>
          <w:bCs/>
          <w:szCs w:val="22"/>
          <w:lang w:val="sk-SK"/>
        </w:rPr>
        <w:tab/>
        <w:t>OSOBITNÉ BEZPEČNOSTNÉ OPATRENIA NA ZNEŠKODNENIE NEPOUŽITÉHO LIEKU(-OV) ALEBO ODPADOVÉHO MATERIÁLU, V PRÍPADE POTREBY</w:t>
      </w:r>
    </w:p>
    <w:p w14:paraId="2B57F0E6" w14:textId="77777777" w:rsidR="006355AC" w:rsidRPr="00295744" w:rsidRDefault="006355AC" w:rsidP="009008AB">
      <w:pPr>
        <w:tabs>
          <w:tab w:val="clear" w:pos="567"/>
        </w:tabs>
        <w:spacing w:line="240" w:lineRule="auto"/>
        <w:ind w:right="-318"/>
        <w:rPr>
          <w:szCs w:val="22"/>
          <w:lang w:val="sk-SK"/>
        </w:rPr>
      </w:pPr>
    </w:p>
    <w:p w14:paraId="67C17780" w14:textId="77777777" w:rsidR="00352223" w:rsidRPr="00295744" w:rsidRDefault="00B13E1C" w:rsidP="009008AB">
      <w:pPr>
        <w:tabs>
          <w:tab w:val="clear" w:pos="567"/>
        </w:tabs>
        <w:spacing w:line="240" w:lineRule="auto"/>
        <w:ind w:right="-318"/>
        <w:rPr>
          <w:szCs w:val="22"/>
          <w:lang w:val="sk-SK"/>
        </w:rPr>
      </w:pPr>
      <w:r>
        <w:rPr>
          <w:szCs w:val="22"/>
          <w:lang w:val="sk-SK"/>
        </w:rPr>
        <w:t xml:space="preserve">Lieky sa nesmú likvidovať prostredníctvom odpadovej vody alebo odpadu v domácnostiach. O spôsobe likvidácie liekov, ktoré už nepotrebujete sa poraďte so svojím veterinárnym lekárom alebo lekárnikom. Tieto opatrenia by mali byť v súlade s ochranou životného prostredia. </w:t>
      </w:r>
    </w:p>
    <w:p w14:paraId="04126270" w14:textId="77777777" w:rsidR="00AE1897" w:rsidRPr="00295744" w:rsidRDefault="00AE1897" w:rsidP="009008AB">
      <w:pPr>
        <w:tabs>
          <w:tab w:val="clear" w:pos="567"/>
        </w:tabs>
        <w:spacing w:line="240" w:lineRule="auto"/>
        <w:ind w:right="-318"/>
        <w:rPr>
          <w:szCs w:val="22"/>
          <w:lang w:val="sk-SK"/>
        </w:rPr>
      </w:pPr>
    </w:p>
    <w:p w14:paraId="50571C9B" w14:textId="77777777" w:rsidR="00842784" w:rsidRPr="00295744" w:rsidRDefault="00842784" w:rsidP="009008AB">
      <w:pPr>
        <w:tabs>
          <w:tab w:val="clear" w:pos="567"/>
        </w:tabs>
        <w:spacing w:line="240" w:lineRule="auto"/>
        <w:ind w:right="-318"/>
        <w:rPr>
          <w:szCs w:val="22"/>
          <w:lang w:val="sk-SK"/>
        </w:rPr>
      </w:pPr>
    </w:p>
    <w:p w14:paraId="38F14FCF" w14:textId="77777777" w:rsidR="006355AC" w:rsidRPr="00295744" w:rsidRDefault="00B13E1C" w:rsidP="009008AB">
      <w:pPr>
        <w:spacing w:line="240" w:lineRule="auto"/>
        <w:ind w:left="567" w:hanging="567"/>
        <w:rPr>
          <w:szCs w:val="22"/>
          <w:lang w:val="sk-SK"/>
        </w:rPr>
      </w:pPr>
      <w:r>
        <w:rPr>
          <w:b/>
          <w:bCs/>
          <w:szCs w:val="22"/>
          <w:highlight w:val="lightGray"/>
          <w:lang w:val="sk-SK"/>
        </w:rPr>
        <w:t>14.</w:t>
      </w:r>
      <w:r>
        <w:rPr>
          <w:b/>
          <w:bCs/>
          <w:szCs w:val="22"/>
          <w:lang w:val="sk-SK"/>
        </w:rPr>
        <w:tab/>
        <w:t>DÁTUM POSLEDNÉHO SCHVÁLENIA TEXTU V PÍSOMNEJ INFORMÁCII PRE POUŽÍVATEĽOV</w:t>
      </w:r>
    </w:p>
    <w:p w14:paraId="1C8F8873" w14:textId="77777777" w:rsidR="006355AC" w:rsidRPr="00295744" w:rsidRDefault="006355AC" w:rsidP="009008AB">
      <w:pPr>
        <w:tabs>
          <w:tab w:val="clear" w:pos="567"/>
        </w:tabs>
        <w:spacing w:line="240" w:lineRule="auto"/>
        <w:ind w:right="-318"/>
        <w:rPr>
          <w:szCs w:val="22"/>
          <w:lang w:val="sk-SK"/>
        </w:rPr>
      </w:pPr>
    </w:p>
    <w:p w14:paraId="45A0A6B8" w14:textId="77777777" w:rsidR="006355AC" w:rsidRPr="00E26181" w:rsidRDefault="006355AC" w:rsidP="009008AB">
      <w:pPr>
        <w:tabs>
          <w:tab w:val="clear" w:pos="567"/>
        </w:tabs>
        <w:spacing w:line="240" w:lineRule="auto"/>
        <w:ind w:right="-318"/>
        <w:rPr>
          <w:szCs w:val="22"/>
        </w:rPr>
      </w:pPr>
    </w:p>
    <w:p w14:paraId="3F28CBD7" w14:textId="77777777" w:rsidR="00842784" w:rsidRPr="00D64D9D" w:rsidRDefault="00842784" w:rsidP="009008AB">
      <w:pPr>
        <w:tabs>
          <w:tab w:val="clear" w:pos="567"/>
        </w:tabs>
        <w:spacing w:line="240" w:lineRule="auto"/>
        <w:ind w:right="-318"/>
        <w:rPr>
          <w:szCs w:val="22"/>
        </w:rPr>
      </w:pPr>
    </w:p>
    <w:p w14:paraId="1B20DFA2" w14:textId="77777777" w:rsidR="006355AC" w:rsidRPr="00852ECC" w:rsidRDefault="00B13E1C" w:rsidP="009008AB">
      <w:pPr>
        <w:spacing w:line="240" w:lineRule="auto"/>
        <w:ind w:left="567" w:hanging="567"/>
        <w:rPr>
          <w:b/>
          <w:szCs w:val="22"/>
        </w:rPr>
      </w:pPr>
      <w:r>
        <w:rPr>
          <w:b/>
          <w:bCs/>
          <w:szCs w:val="22"/>
          <w:highlight w:val="lightGray"/>
          <w:lang w:val="sk-SK"/>
        </w:rPr>
        <w:t>15.</w:t>
      </w:r>
      <w:r>
        <w:rPr>
          <w:b/>
          <w:bCs/>
          <w:szCs w:val="22"/>
          <w:lang w:val="sk-SK"/>
        </w:rPr>
        <w:tab/>
        <w:t>ĎALŠIE INFORMÁCIE</w:t>
      </w:r>
    </w:p>
    <w:p w14:paraId="57300C3D" w14:textId="77777777" w:rsidR="00B15346" w:rsidRPr="00852ECC" w:rsidRDefault="00B15346" w:rsidP="009008AB">
      <w:pPr>
        <w:spacing w:line="240" w:lineRule="auto"/>
        <w:ind w:left="567" w:hanging="567"/>
        <w:rPr>
          <w:szCs w:val="22"/>
        </w:rPr>
      </w:pPr>
    </w:p>
    <w:p w14:paraId="69525773" w14:textId="0F978DDC" w:rsidR="00D03149" w:rsidRPr="008542F5" w:rsidRDefault="00B13E1C" w:rsidP="00D03149">
      <w:pPr>
        <w:numPr>
          <w:ilvl w:val="0"/>
          <w:numId w:val="41"/>
        </w:num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sk-SK"/>
        </w:rPr>
        <w:t>Sklenená injekčná liekovka typu I obsahujúca 5 alebo 25 dávok (20 alebo 100</w:t>
      </w:r>
      <w:r w:rsidR="00CD4CEB">
        <w:rPr>
          <w:szCs w:val="22"/>
          <w:lang w:val="sk-SK"/>
        </w:rPr>
        <w:t> ml</w:t>
      </w:r>
      <w:r>
        <w:rPr>
          <w:szCs w:val="22"/>
          <w:lang w:val="sk-SK"/>
        </w:rPr>
        <w:t>) rozpúšťadla, uzavretá chlorobutylovou gum</w:t>
      </w:r>
      <w:r w:rsidR="009A0361">
        <w:rPr>
          <w:szCs w:val="22"/>
          <w:lang w:val="sk-SK"/>
        </w:rPr>
        <w:t>enou</w:t>
      </w:r>
      <w:r>
        <w:rPr>
          <w:szCs w:val="22"/>
          <w:lang w:val="sk-SK"/>
        </w:rPr>
        <w:t xml:space="preserve"> zátkou a zapečatená hliníkovým uzáverom.</w:t>
      </w:r>
    </w:p>
    <w:p w14:paraId="16F1C812" w14:textId="5F8E111C" w:rsidR="00D03149" w:rsidRPr="008542F5" w:rsidRDefault="00B13E1C" w:rsidP="00D03149">
      <w:pPr>
        <w:numPr>
          <w:ilvl w:val="0"/>
          <w:numId w:val="41"/>
        </w:numPr>
        <w:tabs>
          <w:tab w:val="clear" w:pos="567"/>
        </w:tabs>
        <w:spacing w:line="240" w:lineRule="auto"/>
        <w:rPr>
          <w:szCs w:val="22"/>
        </w:rPr>
      </w:pPr>
      <w:r>
        <w:rPr>
          <w:szCs w:val="22"/>
          <w:lang w:val="sk-SK"/>
        </w:rPr>
        <w:t>Sklenená injekčná liekovka typu I obsahujúca 5 alebo 25 dávok lyofilizátu, uzavretá brómbutylovou gumenou zátkou a zapečatená hliníkovým uzáverom.</w:t>
      </w:r>
    </w:p>
    <w:p w14:paraId="4EAD31F6" w14:textId="77777777" w:rsidR="00222F4C" w:rsidRPr="008542F5" w:rsidRDefault="00222F4C" w:rsidP="00222F4C">
      <w:pPr>
        <w:tabs>
          <w:tab w:val="clear" w:pos="567"/>
        </w:tabs>
        <w:spacing w:line="240" w:lineRule="auto"/>
        <w:rPr>
          <w:szCs w:val="22"/>
        </w:rPr>
      </w:pPr>
    </w:p>
    <w:p w14:paraId="65628614" w14:textId="70F794D5" w:rsidR="00222F4C" w:rsidRPr="008542F5" w:rsidRDefault="00222F4C" w:rsidP="00222F4C">
      <w:pPr>
        <w:tabs>
          <w:tab w:val="clear" w:pos="567"/>
        </w:tabs>
        <w:spacing w:line="240" w:lineRule="auto"/>
        <w:rPr>
          <w:szCs w:val="22"/>
          <w:lang w:val="en-US"/>
        </w:rPr>
      </w:pPr>
      <w:r>
        <w:rPr>
          <w:szCs w:val="22"/>
          <w:lang w:val="sk-SK"/>
        </w:rPr>
        <w:t>Papierová škatuľa s 1 injekčnou liekovkou s lyofilizátom (5 dávok) a 1 injekčnou liekovkou s rozpúšťadlom (20 ml).</w:t>
      </w:r>
    </w:p>
    <w:p w14:paraId="0FBE93B2" w14:textId="6515A8C3" w:rsidR="00222F4C" w:rsidRPr="004A46F1" w:rsidRDefault="00222F4C" w:rsidP="00222F4C">
      <w:pPr>
        <w:tabs>
          <w:tab w:val="clear" w:pos="567"/>
        </w:tabs>
        <w:spacing w:line="240" w:lineRule="auto"/>
        <w:rPr>
          <w:szCs w:val="22"/>
          <w:lang w:val="en-US"/>
        </w:rPr>
      </w:pPr>
      <w:r>
        <w:rPr>
          <w:szCs w:val="22"/>
          <w:lang w:val="sk-SK"/>
        </w:rPr>
        <w:t>Papierová škatuľa s 1 injekčnou liekovkou s lyofilizátom (25 dávok) a 1 injekčnou liekovkou s rozpúšťadlom (100 ml).</w:t>
      </w:r>
    </w:p>
    <w:p w14:paraId="671C6442" w14:textId="77777777" w:rsidR="00AD3DB4" w:rsidRPr="004A46F1" w:rsidRDefault="00AD3DB4" w:rsidP="00A34342">
      <w:pPr>
        <w:rPr>
          <w:szCs w:val="22"/>
        </w:rPr>
      </w:pPr>
    </w:p>
    <w:p w14:paraId="473F2CDD" w14:textId="6BEC5698" w:rsidR="00CF5357" w:rsidRPr="008D7FFA" w:rsidRDefault="00B13E1C" w:rsidP="00A34342">
      <w:pPr>
        <w:rPr>
          <w:szCs w:val="22"/>
          <w:lang w:val="pl-PL"/>
        </w:rPr>
      </w:pPr>
      <w:r>
        <w:rPr>
          <w:szCs w:val="22"/>
          <w:lang w:val="sk-SK"/>
        </w:rPr>
        <w:t xml:space="preserve">Nie všetky veľkosti balenia </w:t>
      </w:r>
      <w:r w:rsidR="00EC2B48" w:rsidRPr="00EC2B48">
        <w:rPr>
          <w:szCs w:val="22"/>
          <w:lang w:val="sk-SK"/>
        </w:rPr>
        <w:t>sa musia uvádzať na trh</w:t>
      </w:r>
      <w:r>
        <w:rPr>
          <w:szCs w:val="22"/>
          <w:lang w:val="sk-SK"/>
        </w:rPr>
        <w:t>.</w:t>
      </w:r>
    </w:p>
    <w:p w14:paraId="5DA901E9" w14:textId="77777777" w:rsidR="00CA03F8" w:rsidRPr="008D7FFA" w:rsidRDefault="00CA03F8" w:rsidP="00A34342">
      <w:pPr>
        <w:rPr>
          <w:szCs w:val="22"/>
          <w:lang w:val="pl-PL"/>
        </w:rPr>
      </w:pPr>
    </w:p>
    <w:p w14:paraId="37BB2980" w14:textId="77777777" w:rsidR="00CA03F8" w:rsidRPr="008D7FFA" w:rsidRDefault="00B13E1C" w:rsidP="00CA03F8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szCs w:val="22"/>
          <w:lang w:val="sk-SK"/>
        </w:rPr>
        <w:t>Len pre zvieratá.</w:t>
      </w:r>
    </w:p>
    <w:p w14:paraId="2233F5E2" w14:textId="77777777" w:rsidR="00CA03F8" w:rsidRPr="008D7FFA" w:rsidRDefault="00B13E1C" w:rsidP="002F2FF8">
      <w:pPr>
        <w:tabs>
          <w:tab w:val="clear" w:pos="567"/>
        </w:tabs>
        <w:spacing w:line="240" w:lineRule="auto"/>
        <w:rPr>
          <w:szCs w:val="22"/>
          <w:lang w:val="pl-PL"/>
        </w:rPr>
      </w:pPr>
      <w:r>
        <w:rPr>
          <w:szCs w:val="22"/>
          <w:lang w:val="sk-SK"/>
        </w:rPr>
        <w:t>Výdaj lieku je viazaný na veterinárny predpis.</w:t>
      </w:r>
    </w:p>
    <w:sectPr w:rsidR="00CA03F8" w:rsidRPr="008D7FFA" w:rsidSect="00323EE0">
      <w:endnotePr>
        <w:numFmt w:val="decimal"/>
      </w:endnotePr>
      <w:pgSz w:w="11918" w:h="16840" w:code="9"/>
      <w:pgMar w:top="1134" w:right="1418" w:bottom="1134" w:left="1418" w:header="737" w:footer="73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B8FA0F" w14:textId="77777777" w:rsidR="003F611F" w:rsidRDefault="003F611F">
      <w:r>
        <w:separator/>
      </w:r>
    </w:p>
  </w:endnote>
  <w:endnote w:type="continuationSeparator" w:id="0">
    <w:p w14:paraId="3400F1A5" w14:textId="77777777" w:rsidR="003F611F" w:rsidRDefault="003F611F">
      <w:r>
        <w:continuationSeparator/>
      </w:r>
    </w:p>
  </w:endnote>
  <w:endnote w:type="continuationNotice" w:id="1">
    <w:p w14:paraId="60C65068" w14:textId="77777777" w:rsidR="003F611F" w:rsidRDefault="003F611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1C518" w14:textId="77777777" w:rsidR="00203229" w:rsidRPr="000C3C68" w:rsidRDefault="00203229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C3C68">
      <w:rPr>
        <w:rFonts w:ascii="Times New Roman" w:hAnsi="Times New Roman"/>
      </w:rPr>
      <w:fldChar w:fldCharType="begin"/>
    </w:r>
    <w:r w:rsidRPr="000C3C68">
      <w:rPr>
        <w:rFonts w:ascii="Times New Roman" w:hAnsi="Times New Roman"/>
      </w:rPr>
      <w:instrText xml:space="preserve"> PAGE  \* MERGEFORMAT </w:instrText>
    </w:r>
    <w:r w:rsidRPr="000C3C68">
      <w:rPr>
        <w:rFonts w:ascii="Times New Roman" w:hAnsi="Times New Roman"/>
      </w:rPr>
      <w:fldChar w:fldCharType="separate"/>
    </w:r>
    <w:r w:rsidR="00BA4FF9">
      <w:rPr>
        <w:rFonts w:ascii="Times New Roman" w:hAnsi="Times New Roman"/>
        <w:noProof/>
      </w:rPr>
      <w:t>9</w:t>
    </w:r>
    <w:r w:rsidRPr="000C3C68">
      <w:rPr>
        <w:rFonts w:ascii="Times New Roman" w:hAnsi="Times New Roman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EDB38" w14:textId="77777777" w:rsidR="00203229" w:rsidRPr="000C3C68" w:rsidRDefault="00203229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 w:rsidRPr="000C3C68">
      <w:rPr>
        <w:rFonts w:ascii="Times New Roman" w:hAnsi="Times New Roman"/>
      </w:rPr>
      <w:fldChar w:fldCharType="begin"/>
    </w:r>
    <w:r w:rsidRPr="000C3C68">
      <w:rPr>
        <w:rFonts w:ascii="Times New Roman" w:hAnsi="Times New Roman"/>
      </w:rPr>
      <w:instrText xml:space="preserve"> PAGE  \* MERGEFORMAT </w:instrText>
    </w:r>
    <w:r w:rsidRPr="000C3C68">
      <w:rPr>
        <w:rFonts w:ascii="Times New Roman" w:hAnsi="Times New Roman"/>
      </w:rPr>
      <w:fldChar w:fldCharType="separate"/>
    </w:r>
    <w:r w:rsidR="00BA4FF9">
      <w:rPr>
        <w:rFonts w:ascii="Times New Roman" w:hAnsi="Times New Roman"/>
        <w:noProof/>
      </w:rPr>
      <w:t>7</w:t>
    </w:r>
    <w:r w:rsidRPr="000C3C68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F84E4A" w14:textId="77777777" w:rsidR="003F611F" w:rsidRDefault="003F611F">
      <w:r>
        <w:separator/>
      </w:r>
    </w:p>
  </w:footnote>
  <w:footnote w:type="continuationSeparator" w:id="0">
    <w:p w14:paraId="06C4B568" w14:textId="77777777" w:rsidR="003F611F" w:rsidRDefault="003F611F">
      <w:r>
        <w:continuationSeparator/>
      </w:r>
    </w:p>
  </w:footnote>
  <w:footnote w:type="continuationNotice" w:id="1">
    <w:p w14:paraId="3DC78652" w14:textId="77777777" w:rsidR="003F611F" w:rsidRDefault="003F611F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CE8C4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B0E2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7EF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56BD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AAE4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E38D0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B206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C83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62B4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60840D68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898076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68E7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625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BAF7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BEC4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E27A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0280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3AC0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1A795C"/>
    <w:multiLevelType w:val="hybridMultilevel"/>
    <w:tmpl w:val="CB6EEB2E"/>
    <w:lvl w:ilvl="0" w:tplc="B1B61F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31E84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288C9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A2D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A8B1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880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AEB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B08D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CC06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5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D2A2D5A"/>
    <w:multiLevelType w:val="hybridMultilevel"/>
    <w:tmpl w:val="2E749F0C"/>
    <w:lvl w:ilvl="0" w:tplc="BBD08AD4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700CE916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9F6EE7DC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AABEC26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C40EBE32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20C22AE8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5C14EA36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9B5EF9A8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6254A60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1343193C"/>
    <w:multiLevelType w:val="hybridMultilevel"/>
    <w:tmpl w:val="70584BD4"/>
    <w:lvl w:ilvl="0" w:tplc="E500E2F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93D02900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60B47322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43CC43BA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BE265F46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98E890E0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6E1824C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B374E65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4610419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3486569"/>
    <w:multiLevelType w:val="hybridMultilevel"/>
    <w:tmpl w:val="9D288FD2"/>
    <w:lvl w:ilvl="0" w:tplc="835CC7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976719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DEC32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63A99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0F6C22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9701E0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F54877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318109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39E80D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181470AB"/>
    <w:multiLevelType w:val="hybridMultilevel"/>
    <w:tmpl w:val="7D76ACFE"/>
    <w:lvl w:ilvl="0" w:tplc="4D308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6CF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73456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66B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FC0A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FC7A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307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A6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502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AF0AE1"/>
    <w:multiLevelType w:val="hybridMultilevel"/>
    <w:tmpl w:val="CB6EEB2E"/>
    <w:lvl w:ilvl="0" w:tplc="D4D0E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70EF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B424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1462A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0AC9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22AF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4CC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D6C7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CCF5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3">
    <w:nsid w:val="1FBF0E2B"/>
    <w:multiLevelType w:val="hybridMultilevel"/>
    <w:tmpl w:val="8E0A8F32"/>
    <w:lvl w:ilvl="0" w:tplc="D242D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BC8D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AE2A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B47C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AC53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EA32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BC0A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B0E9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D21A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1E634C"/>
    <w:multiLevelType w:val="multilevel"/>
    <w:tmpl w:val="2F948F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6">
    <w:nsid w:val="273858DB"/>
    <w:multiLevelType w:val="hybridMultilevel"/>
    <w:tmpl w:val="2F948F90"/>
    <w:lvl w:ilvl="0" w:tplc="FD74F3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92E2C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70B088C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44C725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CE6BC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DFBA92A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3BC8F7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28CF58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94482C9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B354683"/>
    <w:multiLevelType w:val="hybridMultilevel"/>
    <w:tmpl w:val="0EE81776"/>
    <w:lvl w:ilvl="0" w:tplc="884C6C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8A680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E855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DCE7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0DA2B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C2D9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C1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C2B3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808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20">
    <w:nsid w:val="2F074B32"/>
    <w:multiLevelType w:val="hybridMultilevel"/>
    <w:tmpl w:val="E1EEE78E"/>
    <w:lvl w:ilvl="0" w:tplc="964C7C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PSMT" w:eastAsia="Times New Roman" w:hAnsi="TimesNewRomanPSMT" w:cs="TimesNewRomanPSMT" w:hint="default"/>
        <w:sz w:val="16"/>
      </w:rPr>
    </w:lvl>
    <w:lvl w:ilvl="1" w:tplc="3FD09F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69EC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843F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7443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83ECD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09D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0A48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29E8A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E235F7"/>
    <w:multiLevelType w:val="hybridMultilevel"/>
    <w:tmpl w:val="F44A468A"/>
    <w:lvl w:ilvl="0" w:tplc="201AEF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8D837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4DCF17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0EAD2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DD6AE8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84683C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B2A6B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F3CF1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0D2671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36D96073"/>
    <w:multiLevelType w:val="hybridMultilevel"/>
    <w:tmpl w:val="CA663CC0"/>
    <w:lvl w:ilvl="0" w:tplc="1CBA836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A62C776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E9C92B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B2475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61C9D4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382446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28619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488B0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8CC86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67373A9"/>
    <w:multiLevelType w:val="hybridMultilevel"/>
    <w:tmpl w:val="E3BA04EE"/>
    <w:lvl w:ilvl="0" w:tplc="0D086E3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442C9DBC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DC0EA7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5429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F6F3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325B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3818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E67F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D098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6">
    <w:nsid w:val="4DAE5508"/>
    <w:multiLevelType w:val="hybridMultilevel"/>
    <w:tmpl w:val="DA0EE772"/>
    <w:lvl w:ilvl="0" w:tplc="0E8A2164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54DAAE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D455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1C4B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3E3C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C76FC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A44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3AB6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1E16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BB473E"/>
    <w:multiLevelType w:val="hybridMultilevel"/>
    <w:tmpl w:val="BA782D10"/>
    <w:lvl w:ilvl="0" w:tplc="66D44C5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10EC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CA80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626F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6DD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D4D6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C009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46B2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8C52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F1F1D26"/>
    <w:multiLevelType w:val="hybridMultilevel"/>
    <w:tmpl w:val="2E749F0C"/>
    <w:lvl w:ilvl="0" w:tplc="F9C8067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26304556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7B9475A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1368E008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3A203D40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25BAB726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D308994A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3B5807E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8AF66966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9">
    <w:nsid w:val="52C80393"/>
    <w:multiLevelType w:val="hybridMultilevel"/>
    <w:tmpl w:val="7996087A"/>
    <w:lvl w:ilvl="0" w:tplc="18F267A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F7EC1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BAE2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782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8A8F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8C31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F4C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ECF5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DA8C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31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2">
    <w:nsid w:val="630E67BF"/>
    <w:multiLevelType w:val="hybridMultilevel"/>
    <w:tmpl w:val="B1D854E2"/>
    <w:lvl w:ilvl="0" w:tplc="BC56CBAC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9E9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F4864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7899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28F2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26EE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DEB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907A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DC75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4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5">
    <w:nsid w:val="6AD835DC"/>
    <w:multiLevelType w:val="hybridMultilevel"/>
    <w:tmpl w:val="BAB0A10C"/>
    <w:lvl w:ilvl="0" w:tplc="6F84A9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F04D098" w:tentative="1">
      <w:start w:val="1"/>
      <w:numFmt w:val="lowerLetter"/>
      <w:lvlText w:val="%2."/>
      <w:lvlJc w:val="left"/>
      <w:pPr>
        <w:ind w:left="1506" w:hanging="360"/>
      </w:pPr>
    </w:lvl>
    <w:lvl w:ilvl="2" w:tplc="CDE8B8E4" w:tentative="1">
      <w:start w:val="1"/>
      <w:numFmt w:val="lowerRoman"/>
      <w:lvlText w:val="%3."/>
      <w:lvlJc w:val="right"/>
      <w:pPr>
        <w:ind w:left="2226" w:hanging="180"/>
      </w:pPr>
    </w:lvl>
    <w:lvl w:ilvl="3" w:tplc="98822EF0" w:tentative="1">
      <w:start w:val="1"/>
      <w:numFmt w:val="decimal"/>
      <w:lvlText w:val="%4."/>
      <w:lvlJc w:val="left"/>
      <w:pPr>
        <w:ind w:left="2946" w:hanging="360"/>
      </w:pPr>
    </w:lvl>
    <w:lvl w:ilvl="4" w:tplc="2DB85748" w:tentative="1">
      <w:start w:val="1"/>
      <w:numFmt w:val="lowerLetter"/>
      <w:lvlText w:val="%5."/>
      <w:lvlJc w:val="left"/>
      <w:pPr>
        <w:ind w:left="3666" w:hanging="360"/>
      </w:pPr>
    </w:lvl>
    <w:lvl w:ilvl="5" w:tplc="B68A3C16" w:tentative="1">
      <w:start w:val="1"/>
      <w:numFmt w:val="lowerRoman"/>
      <w:lvlText w:val="%6."/>
      <w:lvlJc w:val="right"/>
      <w:pPr>
        <w:ind w:left="4386" w:hanging="180"/>
      </w:pPr>
    </w:lvl>
    <w:lvl w:ilvl="6" w:tplc="6BB0B476" w:tentative="1">
      <w:start w:val="1"/>
      <w:numFmt w:val="decimal"/>
      <w:lvlText w:val="%7."/>
      <w:lvlJc w:val="left"/>
      <w:pPr>
        <w:ind w:left="5106" w:hanging="360"/>
      </w:pPr>
    </w:lvl>
    <w:lvl w:ilvl="7" w:tplc="9E92B178" w:tentative="1">
      <w:start w:val="1"/>
      <w:numFmt w:val="lowerLetter"/>
      <w:lvlText w:val="%8."/>
      <w:lvlJc w:val="left"/>
      <w:pPr>
        <w:ind w:left="5826" w:hanging="360"/>
      </w:pPr>
    </w:lvl>
    <w:lvl w:ilvl="8" w:tplc="EE4EE37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8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9">
    <w:nsid w:val="6DED7856"/>
    <w:multiLevelType w:val="hybridMultilevel"/>
    <w:tmpl w:val="7D76ACFE"/>
    <w:lvl w:ilvl="0" w:tplc="4D308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6CF4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373456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66BB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FC0A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FC7A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3073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A62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502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FB76EB"/>
    <w:multiLevelType w:val="hybridMultilevel"/>
    <w:tmpl w:val="CC66055E"/>
    <w:lvl w:ilvl="0" w:tplc="45B47B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48C3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2FA44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E625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9462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90214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44C4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FAD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8AF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087B01"/>
    <w:multiLevelType w:val="hybridMultilevel"/>
    <w:tmpl w:val="D4C290BC"/>
    <w:lvl w:ilvl="0" w:tplc="69F8C4D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908C1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5CCB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5EF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2091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3297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9F22C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063F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E051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89F2B14"/>
    <w:multiLevelType w:val="hybridMultilevel"/>
    <w:tmpl w:val="D44AB2DA"/>
    <w:lvl w:ilvl="0" w:tplc="EDE87766">
      <w:start w:val="1"/>
      <w:numFmt w:val="decimal"/>
      <w:lvlText w:val="%1."/>
      <w:lvlJc w:val="left"/>
      <w:pPr>
        <w:ind w:left="1146" w:hanging="360"/>
      </w:pPr>
    </w:lvl>
    <w:lvl w:ilvl="1" w:tplc="E4181DBE" w:tentative="1">
      <w:start w:val="1"/>
      <w:numFmt w:val="lowerLetter"/>
      <w:lvlText w:val="%2."/>
      <w:lvlJc w:val="left"/>
      <w:pPr>
        <w:ind w:left="1866" w:hanging="360"/>
      </w:pPr>
    </w:lvl>
    <w:lvl w:ilvl="2" w:tplc="815E7842" w:tentative="1">
      <w:start w:val="1"/>
      <w:numFmt w:val="lowerRoman"/>
      <w:lvlText w:val="%3."/>
      <w:lvlJc w:val="right"/>
      <w:pPr>
        <w:ind w:left="2586" w:hanging="180"/>
      </w:pPr>
    </w:lvl>
    <w:lvl w:ilvl="3" w:tplc="E25C7298" w:tentative="1">
      <w:start w:val="1"/>
      <w:numFmt w:val="decimal"/>
      <w:lvlText w:val="%4."/>
      <w:lvlJc w:val="left"/>
      <w:pPr>
        <w:ind w:left="3306" w:hanging="360"/>
      </w:pPr>
    </w:lvl>
    <w:lvl w:ilvl="4" w:tplc="9DA407DE" w:tentative="1">
      <w:start w:val="1"/>
      <w:numFmt w:val="lowerLetter"/>
      <w:lvlText w:val="%5."/>
      <w:lvlJc w:val="left"/>
      <w:pPr>
        <w:ind w:left="4026" w:hanging="360"/>
      </w:pPr>
    </w:lvl>
    <w:lvl w:ilvl="5" w:tplc="0B30B646" w:tentative="1">
      <w:start w:val="1"/>
      <w:numFmt w:val="lowerRoman"/>
      <w:lvlText w:val="%6."/>
      <w:lvlJc w:val="right"/>
      <w:pPr>
        <w:ind w:left="4746" w:hanging="180"/>
      </w:pPr>
    </w:lvl>
    <w:lvl w:ilvl="6" w:tplc="0D18B8E4" w:tentative="1">
      <w:start w:val="1"/>
      <w:numFmt w:val="decimal"/>
      <w:lvlText w:val="%7."/>
      <w:lvlJc w:val="left"/>
      <w:pPr>
        <w:ind w:left="5466" w:hanging="360"/>
      </w:pPr>
    </w:lvl>
    <w:lvl w:ilvl="7" w:tplc="AD94BA74" w:tentative="1">
      <w:start w:val="1"/>
      <w:numFmt w:val="lowerLetter"/>
      <w:lvlText w:val="%8."/>
      <w:lvlJc w:val="left"/>
      <w:pPr>
        <w:ind w:left="6186" w:hanging="360"/>
      </w:pPr>
    </w:lvl>
    <w:lvl w:ilvl="8" w:tplc="ACC8DEA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7A8A5987"/>
    <w:multiLevelType w:val="hybridMultilevel"/>
    <w:tmpl w:val="D73EEE10"/>
    <w:lvl w:ilvl="0" w:tplc="A3A43DF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A004368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EAB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9430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4420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908B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5ADA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885F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6F40D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8"/>
  </w:num>
  <w:num w:numId="4">
    <w:abstractNumId w:val="37"/>
  </w:num>
  <w:num w:numId="5">
    <w:abstractNumId w:val="18"/>
  </w:num>
  <w:num w:numId="6">
    <w:abstractNumId w:val="30"/>
  </w:num>
  <w:num w:numId="7">
    <w:abstractNumId w:val="25"/>
  </w:num>
  <w:num w:numId="8">
    <w:abstractNumId w:val="12"/>
  </w:num>
  <w:num w:numId="9">
    <w:abstractNumId w:val="34"/>
  </w:num>
  <w:num w:numId="10">
    <w:abstractNumId w:val="36"/>
  </w:num>
  <w:num w:numId="11">
    <w:abstractNumId w:val="22"/>
  </w:num>
  <w:num w:numId="12">
    <w:abstractNumId w:val="19"/>
  </w:num>
  <w:num w:numId="13">
    <w:abstractNumId w:val="4"/>
  </w:num>
  <w:num w:numId="14">
    <w:abstractNumId w:val="33"/>
  </w:num>
  <w:num w:numId="15">
    <w:abstractNumId w:val="24"/>
  </w:num>
  <w:num w:numId="16">
    <w:abstractNumId w:val="40"/>
  </w:num>
  <w:num w:numId="17">
    <w:abstractNumId w:val="13"/>
  </w:num>
  <w:num w:numId="18">
    <w:abstractNumId w:val="1"/>
  </w:num>
  <w:num w:numId="19">
    <w:abstractNumId w:val="23"/>
  </w:num>
  <w:num w:numId="20">
    <w:abstractNumId w:val="5"/>
  </w:num>
  <w:num w:numId="21">
    <w:abstractNumId w:val="9"/>
  </w:num>
  <w:num w:numId="22">
    <w:abstractNumId w:val="31"/>
  </w:num>
  <w:num w:numId="23">
    <w:abstractNumId w:val="41"/>
  </w:num>
  <w:num w:numId="24">
    <w:abstractNumId w:val="27"/>
  </w:num>
  <w:num w:numId="25">
    <w:abstractNumId w:val="15"/>
  </w:num>
  <w:num w:numId="26">
    <w:abstractNumId w:val="17"/>
  </w:num>
  <w:num w:numId="27">
    <w:abstractNumId w:val="6"/>
  </w:num>
  <w:num w:numId="28">
    <w:abstractNumId w:val="7"/>
  </w:num>
  <w:num w:numId="29">
    <w:abstractNumId w:val="28"/>
  </w:num>
  <w:num w:numId="30">
    <w:abstractNumId w:val="43"/>
  </w:num>
  <w:num w:numId="31">
    <w:abstractNumId w:val="44"/>
  </w:num>
  <w:num w:numId="32">
    <w:abstractNumId w:val="26"/>
  </w:num>
  <w:num w:numId="33">
    <w:abstractNumId w:val="32"/>
  </w:num>
  <w:num w:numId="34">
    <w:abstractNumId w:val="29"/>
  </w:num>
  <w:num w:numId="35">
    <w:abstractNumId w:val="2"/>
  </w:num>
  <w:num w:numId="36">
    <w:abstractNumId w:val="20"/>
  </w:num>
  <w:num w:numId="37">
    <w:abstractNumId w:val="3"/>
  </w:num>
  <w:num w:numId="38">
    <w:abstractNumId w:val="11"/>
  </w:num>
  <w:num w:numId="39">
    <w:abstractNumId w:val="16"/>
  </w:num>
  <w:num w:numId="40">
    <w:abstractNumId w:val="14"/>
  </w:num>
  <w:num w:numId="41">
    <w:abstractNumId w:val="21"/>
  </w:num>
  <w:num w:numId="42">
    <w:abstractNumId w:val="8"/>
  </w:num>
  <w:num w:numId="43">
    <w:abstractNumId w:val="39"/>
  </w:num>
  <w:num w:numId="44">
    <w:abstractNumId w:val="42"/>
  </w:num>
  <w:num w:numId="45">
    <w:abstractNumId w:val="35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6355AC"/>
    <w:rsid w:val="00000F31"/>
    <w:rsid w:val="000053F4"/>
    <w:rsid w:val="000062DB"/>
    <w:rsid w:val="00007D1B"/>
    <w:rsid w:val="00010A8F"/>
    <w:rsid w:val="00012D6D"/>
    <w:rsid w:val="000230FE"/>
    <w:rsid w:val="00023243"/>
    <w:rsid w:val="0002404D"/>
    <w:rsid w:val="0002652C"/>
    <w:rsid w:val="000314C6"/>
    <w:rsid w:val="000418F1"/>
    <w:rsid w:val="00042411"/>
    <w:rsid w:val="00043A45"/>
    <w:rsid w:val="00045BC0"/>
    <w:rsid w:val="00062599"/>
    <w:rsid w:val="00064A25"/>
    <w:rsid w:val="000651EB"/>
    <w:rsid w:val="00065984"/>
    <w:rsid w:val="00070E61"/>
    <w:rsid w:val="00085EB8"/>
    <w:rsid w:val="00091AF9"/>
    <w:rsid w:val="00092B0E"/>
    <w:rsid w:val="00095710"/>
    <w:rsid w:val="00096318"/>
    <w:rsid w:val="000A2BF5"/>
    <w:rsid w:val="000A536A"/>
    <w:rsid w:val="000A7A84"/>
    <w:rsid w:val="000B00CD"/>
    <w:rsid w:val="000B3767"/>
    <w:rsid w:val="000C1DBA"/>
    <w:rsid w:val="000C3C68"/>
    <w:rsid w:val="000C51D6"/>
    <w:rsid w:val="000C5DEF"/>
    <w:rsid w:val="000C6AAF"/>
    <w:rsid w:val="000C7857"/>
    <w:rsid w:val="000D091F"/>
    <w:rsid w:val="000D0C12"/>
    <w:rsid w:val="000D1038"/>
    <w:rsid w:val="000D4B8A"/>
    <w:rsid w:val="000D74FC"/>
    <w:rsid w:val="000E0B49"/>
    <w:rsid w:val="000E7317"/>
    <w:rsid w:val="000F072F"/>
    <w:rsid w:val="000F1D6E"/>
    <w:rsid w:val="000F3034"/>
    <w:rsid w:val="000F447B"/>
    <w:rsid w:val="000F59F1"/>
    <w:rsid w:val="0010178D"/>
    <w:rsid w:val="00111A88"/>
    <w:rsid w:val="00111ED7"/>
    <w:rsid w:val="00113A48"/>
    <w:rsid w:val="001157EE"/>
    <w:rsid w:val="00123057"/>
    <w:rsid w:val="0013029D"/>
    <w:rsid w:val="001350D7"/>
    <w:rsid w:val="001350E5"/>
    <w:rsid w:val="00144182"/>
    <w:rsid w:val="0014519A"/>
    <w:rsid w:val="0015740C"/>
    <w:rsid w:val="00174DAE"/>
    <w:rsid w:val="001751EE"/>
    <w:rsid w:val="001818BE"/>
    <w:rsid w:val="001A69C2"/>
    <w:rsid w:val="001B018E"/>
    <w:rsid w:val="001B20D2"/>
    <w:rsid w:val="001B4470"/>
    <w:rsid w:val="001B79BB"/>
    <w:rsid w:val="001C1809"/>
    <w:rsid w:val="001C361D"/>
    <w:rsid w:val="001C44BD"/>
    <w:rsid w:val="001D197B"/>
    <w:rsid w:val="001D1FD1"/>
    <w:rsid w:val="001D33D2"/>
    <w:rsid w:val="001D5DF0"/>
    <w:rsid w:val="001E187C"/>
    <w:rsid w:val="001E20BB"/>
    <w:rsid w:val="001E769B"/>
    <w:rsid w:val="001F259E"/>
    <w:rsid w:val="00201366"/>
    <w:rsid w:val="00203229"/>
    <w:rsid w:val="00205392"/>
    <w:rsid w:val="002068AC"/>
    <w:rsid w:val="00212BA6"/>
    <w:rsid w:val="0021455D"/>
    <w:rsid w:val="00222F4C"/>
    <w:rsid w:val="0023432C"/>
    <w:rsid w:val="00243A40"/>
    <w:rsid w:val="00245282"/>
    <w:rsid w:val="002524F9"/>
    <w:rsid w:val="00253831"/>
    <w:rsid w:val="00254B22"/>
    <w:rsid w:val="00261C55"/>
    <w:rsid w:val="0027203D"/>
    <w:rsid w:val="00272131"/>
    <w:rsid w:val="002778BE"/>
    <w:rsid w:val="0028022B"/>
    <w:rsid w:val="00291783"/>
    <w:rsid w:val="00295744"/>
    <w:rsid w:val="0029751D"/>
    <w:rsid w:val="00297914"/>
    <w:rsid w:val="002A38C9"/>
    <w:rsid w:val="002A4A23"/>
    <w:rsid w:val="002B4B77"/>
    <w:rsid w:val="002C49DC"/>
    <w:rsid w:val="002C773D"/>
    <w:rsid w:val="002D0316"/>
    <w:rsid w:val="002D14EB"/>
    <w:rsid w:val="002D23DA"/>
    <w:rsid w:val="002D2770"/>
    <w:rsid w:val="002F2CBB"/>
    <w:rsid w:val="002F2FF8"/>
    <w:rsid w:val="00302DBD"/>
    <w:rsid w:val="0030426A"/>
    <w:rsid w:val="003052CC"/>
    <w:rsid w:val="0030679D"/>
    <w:rsid w:val="003152BF"/>
    <w:rsid w:val="0031569F"/>
    <w:rsid w:val="00320857"/>
    <w:rsid w:val="003218BB"/>
    <w:rsid w:val="00323EE0"/>
    <w:rsid w:val="00325806"/>
    <w:rsid w:val="00326B54"/>
    <w:rsid w:val="00332608"/>
    <w:rsid w:val="003326EA"/>
    <w:rsid w:val="00347CD4"/>
    <w:rsid w:val="00351591"/>
    <w:rsid w:val="00352223"/>
    <w:rsid w:val="00354644"/>
    <w:rsid w:val="00354EB8"/>
    <w:rsid w:val="0037146F"/>
    <w:rsid w:val="003724E4"/>
    <w:rsid w:val="00372B2C"/>
    <w:rsid w:val="00380BCB"/>
    <w:rsid w:val="00383B6B"/>
    <w:rsid w:val="00384E0F"/>
    <w:rsid w:val="0039116C"/>
    <w:rsid w:val="00394522"/>
    <w:rsid w:val="00395663"/>
    <w:rsid w:val="0039788E"/>
    <w:rsid w:val="003A33F6"/>
    <w:rsid w:val="003B041F"/>
    <w:rsid w:val="003B493B"/>
    <w:rsid w:val="003C09FD"/>
    <w:rsid w:val="003C216A"/>
    <w:rsid w:val="003C443B"/>
    <w:rsid w:val="003D04DA"/>
    <w:rsid w:val="003D2813"/>
    <w:rsid w:val="003D35E7"/>
    <w:rsid w:val="003D793B"/>
    <w:rsid w:val="003E61B8"/>
    <w:rsid w:val="003F019B"/>
    <w:rsid w:val="003F041B"/>
    <w:rsid w:val="003F611F"/>
    <w:rsid w:val="00403E72"/>
    <w:rsid w:val="0040561A"/>
    <w:rsid w:val="00415B74"/>
    <w:rsid w:val="00421647"/>
    <w:rsid w:val="004228C3"/>
    <w:rsid w:val="004257AA"/>
    <w:rsid w:val="00426443"/>
    <w:rsid w:val="004301B5"/>
    <w:rsid w:val="00431E85"/>
    <w:rsid w:val="00432A3C"/>
    <w:rsid w:val="004336D9"/>
    <w:rsid w:val="00433DBC"/>
    <w:rsid w:val="00440534"/>
    <w:rsid w:val="0044247B"/>
    <w:rsid w:val="00447AE9"/>
    <w:rsid w:val="0045185B"/>
    <w:rsid w:val="00457DE2"/>
    <w:rsid w:val="0046107A"/>
    <w:rsid w:val="00465A9F"/>
    <w:rsid w:val="00467098"/>
    <w:rsid w:val="004814D5"/>
    <w:rsid w:val="00483F76"/>
    <w:rsid w:val="00484C7C"/>
    <w:rsid w:val="004857FB"/>
    <w:rsid w:val="00486668"/>
    <w:rsid w:val="00494C40"/>
    <w:rsid w:val="004A3A3F"/>
    <w:rsid w:val="004A46F1"/>
    <w:rsid w:val="004A4A63"/>
    <w:rsid w:val="004B209F"/>
    <w:rsid w:val="004B5FCF"/>
    <w:rsid w:val="004B666B"/>
    <w:rsid w:val="004C24DC"/>
    <w:rsid w:val="004D24DA"/>
    <w:rsid w:val="004D357F"/>
    <w:rsid w:val="004E3A7C"/>
    <w:rsid w:val="004E65C9"/>
    <w:rsid w:val="004E6AC3"/>
    <w:rsid w:val="004F3F64"/>
    <w:rsid w:val="004F7E63"/>
    <w:rsid w:val="0050585E"/>
    <w:rsid w:val="00510921"/>
    <w:rsid w:val="005137C2"/>
    <w:rsid w:val="00520A4F"/>
    <w:rsid w:val="00522E17"/>
    <w:rsid w:val="00534B6B"/>
    <w:rsid w:val="0053683B"/>
    <w:rsid w:val="005414DF"/>
    <w:rsid w:val="005424B7"/>
    <w:rsid w:val="00560C12"/>
    <w:rsid w:val="00561646"/>
    <w:rsid w:val="0057066B"/>
    <w:rsid w:val="00570BEC"/>
    <w:rsid w:val="005734CB"/>
    <w:rsid w:val="00575EEB"/>
    <w:rsid w:val="00581D8B"/>
    <w:rsid w:val="0058789F"/>
    <w:rsid w:val="0059677B"/>
    <w:rsid w:val="005A31EB"/>
    <w:rsid w:val="005B0E53"/>
    <w:rsid w:val="005B1D3A"/>
    <w:rsid w:val="005B6A09"/>
    <w:rsid w:val="005B7FBF"/>
    <w:rsid w:val="005C07F2"/>
    <w:rsid w:val="005C36BC"/>
    <w:rsid w:val="005D61D6"/>
    <w:rsid w:val="005E3E3B"/>
    <w:rsid w:val="005E4271"/>
    <w:rsid w:val="005E65A2"/>
    <w:rsid w:val="005E6AC8"/>
    <w:rsid w:val="005F23A0"/>
    <w:rsid w:val="00601750"/>
    <w:rsid w:val="00601D40"/>
    <w:rsid w:val="00603503"/>
    <w:rsid w:val="00606BDA"/>
    <w:rsid w:val="00607FBF"/>
    <w:rsid w:val="00612B4E"/>
    <w:rsid w:val="006173C6"/>
    <w:rsid w:val="0062183C"/>
    <w:rsid w:val="00633438"/>
    <w:rsid w:val="006355AC"/>
    <w:rsid w:val="006406E5"/>
    <w:rsid w:val="0064130A"/>
    <w:rsid w:val="00653313"/>
    <w:rsid w:val="006550F7"/>
    <w:rsid w:val="00656DA0"/>
    <w:rsid w:val="00662803"/>
    <w:rsid w:val="00663985"/>
    <w:rsid w:val="00670289"/>
    <w:rsid w:val="00676EC5"/>
    <w:rsid w:val="00682CCA"/>
    <w:rsid w:val="0068602F"/>
    <w:rsid w:val="0069464C"/>
    <w:rsid w:val="00694855"/>
    <w:rsid w:val="00695839"/>
    <w:rsid w:val="00695D12"/>
    <w:rsid w:val="006A173E"/>
    <w:rsid w:val="006A378C"/>
    <w:rsid w:val="006A6AEB"/>
    <w:rsid w:val="006B4056"/>
    <w:rsid w:val="006B7663"/>
    <w:rsid w:val="006C1448"/>
    <w:rsid w:val="006C4F9A"/>
    <w:rsid w:val="006C5EB2"/>
    <w:rsid w:val="006C638E"/>
    <w:rsid w:val="006C7F6C"/>
    <w:rsid w:val="006D59A1"/>
    <w:rsid w:val="006E538B"/>
    <w:rsid w:val="006F7C10"/>
    <w:rsid w:val="00702330"/>
    <w:rsid w:val="00704664"/>
    <w:rsid w:val="00706E89"/>
    <w:rsid w:val="007072E3"/>
    <w:rsid w:val="00710AA3"/>
    <w:rsid w:val="0071171B"/>
    <w:rsid w:val="0071272F"/>
    <w:rsid w:val="00716E4D"/>
    <w:rsid w:val="00717839"/>
    <w:rsid w:val="00722AAB"/>
    <w:rsid w:val="0072551C"/>
    <w:rsid w:val="007368A4"/>
    <w:rsid w:val="0074669C"/>
    <w:rsid w:val="00746778"/>
    <w:rsid w:val="00751264"/>
    <w:rsid w:val="00751D17"/>
    <w:rsid w:val="00754379"/>
    <w:rsid w:val="007615C3"/>
    <w:rsid w:val="00774667"/>
    <w:rsid w:val="00777C16"/>
    <w:rsid w:val="00784A10"/>
    <w:rsid w:val="007854A4"/>
    <w:rsid w:val="00793D87"/>
    <w:rsid w:val="00794CBC"/>
    <w:rsid w:val="007A3306"/>
    <w:rsid w:val="007A4754"/>
    <w:rsid w:val="007B123F"/>
    <w:rsid w:val="007B3635"/>
    <w:rsid w:val="007C3331"/>
    <w:rsid w:val="007C5837"/>
    <w:rsid w:val="007D0547"/>
    <w:rsid w:val="007E0B31"/>
    <w:rsid w:val="007E0BEE"/>
    <w:rsid w:val="007E62AF"/>
    <w:rsid w:val="007F23BF"/>
    <w:rsid w:val="007F4ECA"/>
    <w:rsid w:val="008021C5"/>
    <w:rsid w:val="00805F4C"/>
    <w:rsid w:val="00806134"/>
    <w:rsid w:val="00812AE0"/>
    <w:rsid w:val="00813CE6"/>
    <w:rsid w:val="00813D81"/>
    <w:rsid w:val="00816C95"/>
    <w:rsid w:val="00823007"/>
    <w:rsid w:val="008259C0"/>
    <w:rsid w:val="008266C3"/>
    <w:rsid w:val="00827549"/>
    <w:rsid w:val="00842199"/>
    <w:rsid w:val="00842784"/>
    <w:rsid w:val="0085080A"/>
    <w:rsid w:val="00852ECC"/>
    <w:rsid w:val="008542F5"/>
    <w:rsid w:val="00871DC3"/>
    <w:rsid w:val="0087331A"/>
    <w:rsid w:val="0089184C"/>
    <w:rsid w:val="00894BB8"/>
    <w:rsid w:val="008A2724"/>
    <w:rsid w:val="008A42E2"/>
    <w:rsid w:val="008B00A8"/>
    <w:rsid w:val="008B04D8"/>
    <w:rsid w:val="008B70E3"/>
    <w:rsid w:val="008B784C"/>
    <w:rsid w:val="008B7933"/>
    <w:rsid w:val="008C4D10"/>
    <w:rsid w:val="008C7FDA"/>
    <w:rsid w:val="008D0AAB"/>
    <w:rsid w:val="008D7FFA"/>
    <w:rsid w:val="009008AB"/>
    <w:rsid w:val="00903284"/>
    <w:rsid w:val="00903D09"/>
    <w:rsid w:val="00911C38"/>
    <w:rsid w:val="00911F3F"/>
    <w:rsid w:val="0091551A"/>
    <w:rsid w:val="009159B2"/>
    <w:rsid w:val="009168DD"/>
    <w:rsid w:val="0092729B"/>
    <w:rsid w:val="009330FC"/>
    <w:rsid w:val="00933E64"/>
    <w:rsid w:val="009462E2"/>
    <w:rsid w:val="00954B3A"/>
    <w:rsid w:val="0096020D"/>
    <w:rsid w:val="0096060D"/>
    <w:rsid w:val="00971DBB"/>
    <w:rsid w:val="00975975"/>
    <w:rsid w:val="00976379"/>
    <w:rsid w:val="00977AE6"/>
    <w:rsid w:val="0098201A"/>
    <w:rsid w:val="009918FA"/>
    <w:rsid w:val="00991CAF"/>
    <w:rsid w:val="00991DA0"/>
    <w:rsid w:val="00994C82"/>
    <w:rsid w:val="00996A57"/>
    <w:rsid w:val="009A0361"/>
    <w:rsid w:val="009A047C"/>
    <w:rsid w:val="009A14E4"/>
    <w:rsid w:val="009A1F65"/>
    <w:rsid w:val="009A24AD"/>
    <w:rsid w:val="009A37B5"/>
    <w:rsid w:val="009A4FFF"/>
    <w:rsid w:val="009B2C4F"/>
    <w:rsid w:val="009B37F3"/>
    <w:rsid w:val="009B4014"/>
    <w:rsid w:val="009B40A0"/>
    <w:rsid w:val="009B676D"/>
    <w:rsid w:val="009E49BF"/>
    <w:rsid w:val="009E790A"/>
    <w:rsid w:val="009F2E0F"/>
    <w:rsid w:val="00A00452"/>
    <w:rsid w:val="00A018F4"/>
    <w:rsid w:val="00A023DC"/>
    <w:rsid w:val="00A119DF"/>
    <w:rsid w:val="00A144BA"/>
    <w:rsid w:val="00A306C1"/>
    <w:rsid w:val="00A32019"/>
    <w:rsid w:val="00A32FAE"/>
    <w:rsid w:val="00A34342"/>
    <w:rsid w:val="00A406C7"/>
    <w:rsid w:val="00A40D12"/>
    <w:rsid w:val="00A51464"/>
    <w:rsid w:val="00A52DB1"/>
    <w:rsid w:val="00A5322C"/>
    <w:rsid w:val="00A53854"/>
    <w:rsid w:val="00A77223"/>
    <w:rsid w:val="00A81288"/>
    <w:rsid w:val="00A8362F"/>
    <w:rsid w:val="00A92457"/>
    <w:rsid w:val="00A95DA5"/>
    <w:rsid w:val="00A96E68"/>
    <w:rsid w:val="00AA10D3"/>
    <w:rsid w:val="00AA11F6"/>
    <w:rsid w:val="00AA4EC4"/>
    <w:rsid w:val="00AB4110"/>
    <w:rsid w:val="00AD3385"/>
    <w:rsid w:val="00AD3DB4"/>
    <w:rsid w:val="00AD57F7"/>
    <w:rsid w:val="00AD5ADF"/>
    <w:rsid w:val="00AE1897"/>
    <w:rsid w:val="00AE3760"/>
    <w:rsid w:val="00AE7AA1"/>
    <w:rsid w:val="00AF617F"/>
    <w:rsid w:val="00B03BA4"/>
    <w:rsid w:val="00B071EE"/>
    <w:rsid w:val="00B07EEB"/>
    <w:rsid w:val="00B13E1C"/>
    <w:rsid w:val="00B15346"/>
    <w:rsid w:val="00B16613"/>
    <w:rsid w:val="00B24484"/>
    <w:rsid w:val="00B26912"/>
    <w:rsid w:val="00B33DF1"/>
    <w:rsid w:val="00B3586E"/>
    <w:rsid w:val="00B36DEF"/>
    <w:rsid w:val="00B37B83"/>
    <w:rsid w:val="00B41710"/>
    <w:rsid w:val="00B42335"/>
    <w:rsid w:val="00B4287A"/>
    <w:rsid w:val="00B436F5"/>
    <w:rsid w:val="00B508F7"/>
    <w:rsid w:val="00B5363A"/>
    <w:rsid w:val="00B55BB1"/>
    <w:rsid w:val="00B64B89"/>
    <w:rsid w:val="00B6735A"/>
    <w:rsid w:val="00B70135"/>
    <w:rsid w:val="00B769AC"/>
    <w:rsid w:val="00B77ED2"/>
    <w:rsid w:val="00B86C3D"/>
    <w:rsid w:val="00B87F4F"/>
    <w:rsid w:val="00B9055F"/>
    <w:rsid w:val="00B91281"/>
    <w:rsid w:val="00B95AC7"/>
    <w:rsid w:val="00B968E3"/>
    <w:rsid w:val="00B973E0"/>
    <w:rsid w:val="00BA142F"/>
    <w:rsid w:val="00BA4FF9"/>
    <w:rsid w:val="00BA650E"/>
    <w:rsid w:val="00BB1E48"/>
    <w:rsid w:val="00BB3238"/>
    <w:rsid w:val="00BB7D87"/>
    <w:rsid w:val="00BC0B5C"/>
    <w:rsid w:val="00BC277E"/>
    <w:rsid w:val="00BC6EE8"/>
    <w:rsid w:val="00BD53CD"/>
    <w:rsid w:val="00BD5BA6"/>
    <w:rsid w:val="00BD5F6F"/>
    <w:rsid w:val="00BD65AF"/>
    <w:rsid w:val="00BE04DC"/>
    <w:rsid w:val="00BE24FF"/>
    <w:rsid w:val="00BE28BA"/>
    <w:rsid w:val="00BE5994"/>
    <w:rsid w:val="00BE5B01"/>
    <w:rsid w:val="00BE5F6D"/>
    <w:rsid w:val="00BF0FC5"/>
    <w:rsid w:val="00BF5123"/>
    <w:rsid w:val="00C0685D"/>
    <w:rsid w:val="00C07E6B"/>
    <w:rsid w:val="00C1011A"/>
    <w:rsid w:val="00C111BE"/>
    <w:rsid w:val="00C11F8B"/>
    <w:rsid w:val="00C125AF"/>
    <w:rsid w:val="00C12982"/>
    <w:rsid w:val="00C22325"/>
    <w:rsid w:val="00C31387"/>
    <w:rsid w:val="00C34DB0"/>
    <w:rsid w:val="00C35F12"/>
    <w:rsid w:val="00C42DF8"/>
    <w:rsid w:val="00C44927"/>
    <w:rsid w:val="00C45EAE"/>
    <w:rsid w:val="00C61396"/>
    <w:rsid w:val="00C63A56"/>
    <w:rsid w:val="00C65F8B"/>
    <w:rsid w:val="00C70E3F"/>
    <w:rsid w:val="00C7733A"/>
    <w:rsid w:val="00C92B38"/>
    <w:rsid w:val="00C93D43"/>
    <w:rsid w:val="00CA03F8"/>
    <w:rsid w:val="00CA528E"/>
    <w:rsid w:val="00CA7755"/>
    <w:rsid w:val="00CB2DF4"/>
    <w:rsid w:val="00CB6F2F"/>
    <w:rsid w:val="00CC2C99"/>
    <w:rsid w:val="00CC70F9"/>
    <w:rsid w:val="00CD0AD3"/>
    <w:rsid w:val="00CD4CEB"/>
    <w:rsid w:val="00CD5611"/>
    <w:rsid w:val="00CE26AE"/>
    <w:rsid w:val="00CE3100"/>
    <w:rsid w:val="00CE3AE6"/>
    <w:rsid w:val="00CE64D2"/>
    <w:rsid w:val="00CF5357"/>
    <w:rsid w:val="00D01FA5"/>
    <w:rsid w:val="00D03149"/>
    <w:rsid w:val="00D038DD"/>
    <w:rsid w:val="00D070C7"/>
    <w:rsid w:val="00D1158D"/>
    <w:rsid w:val="00D25B78"/>
    <w:rsid w:val="00D27DB1"/>
    <w:rsid w:val="00D355E4"/>
    <w:rsid w:val="00D375EA"/>
    <w:rsid w:val="00D41A57"/>
    <w:rsid w:val="00D50867"/>
    <w:rsid w:val="00D5715E"/>
    <w:rsid w:val="00D64D9D"/>
    <w:rsid w:val="00D7083B"/>
    <w:rsid w:val="00D808A9"/>
    <w:rsid w:val="00D81981"/>
    <w:rsid w:val="00D8419C"/>
    <w:rsid w:val="00D8439E"/>
    <w:rsid w:val="00D96118"/>
    <w:rsid w:val="00D97295"/>
    <w:rsid w:val="00DA6C44"/>
    <w:rsid w:val="00DB01E4"/>
    <w:rsid w:val="00DC0120"/>
    <w:rsid w:val="00DC1061"/>
    <w:rsid w:val="00DD0CB0"/>
    <w:rsid w:val="00DD23C0"/>
    <w:rsid w:val="00DD5383"/>
    <w:rsid w:val="00DD60CA"/>
    <w:rsid w:val="00DE549B"/>
    <w:rsid w:val="00DE5FDE"/>
    <w:rsid w:val="00E025D5"/>
    <w:rsid w:val="00E04162"/>
    <w:rsid w:val="00E201F7"/>
    <w:rsid w:val="00E22931"/>
    <w:rsid w:val="00E244B7"/>
    <w:rsid w:val="00E2586A"/>
    <w:rsid w:val="00E26181"/>
    <w:rsid w:val="00E34726"/>
    <w:rsid w:val="00E37AC1"/>
    <w:rsid w:val="00E51A23"/>
    <w:rsid w:val="00E567A5"/>
    <w:rsid w:val="00E622A1"/>
    <w:rsid w:val="00E62755"/>
    <w:rsid w:val="00E62C55"/>
    <w:rsid w:val="00E62CB8"/>
    <w:rsid w:val="00E64F7A"/>
    <w:rsid w:val="00E71557"/>
    <w:rsid w:val="00E76B20"/>
    <w:rsid w:val="00E7787E"/>
    <w:rsid w:val="00E814FA"/>
    <w:rsid w:val="00E8251D"/>
    <w:rsid w:val="00E91152"/>
    <w:rsid w:val="00E94794"/>
    <w:rsid w:val="00E94D9D"/>
    <w:rsid w:val="00EA6235"/>
    <w:rsid w:val="00EB1835"/>
    <w:rsid w:val="00EB5BCF"/>
    <w:rsid w:val="00EC26BA"/>
    <w:rsid w:val="00EC2B48"/>
    <w:rsid w:val="00EC343F"/>
    <w:rsid w:val="00EC5F96"/>
    <w:rsid w:val="00EC6BC0"/>
    <w:rsid w:val="00ED310F"/>
    <w:rsid w:val="00ED345E"/>
    <w:rsid w:val="00ED3B2A"/>
    <w:rsid w:val="00EE1D04"/>
    <w:rsid w:val="00EE2126"/>
    <w:rsid w:val="00EE5713"/>
    <w:rsid w:val="00EE7679"/>
    <w:rsid w:val="00EF0011"/>
    <w:rsid w:val="00EF4F8C"/>
    <w:rsid w:val="00EF7D21"/>
    <w:rsid w:val="00F02EE0"/>
    <w:rsid w:val="00F066D0"/>
    <w:rsid w:val="00F12513"/>
    <w:rsid w:val="00F15B0F"/>
    <w:rsid w:val="00F25E42"/>
    <w:rsid w:val="00F363EC"/>
    <w:rsid w:val="00F405D6"/>
    <w:rsid w:val="00F40627"/>
    <w:rsid w:val="00F414E8"/>
    <w:rsid w:val="00F424B7"/>
    <w:rsid w:val="00F443CB"/>
    <w:rsid w:val="00F473F2"/>
    <w:rsid w:val="00F55D6B"/>
    <w:rsid w:val="00F579DC"/>
    <w:rsid w:val="00F6726E"/>
    <w:rsid w:val="00F70BF8"/>
    <w:rsid w:val="00F7393D"/>
    <w:rsid w:val="00F77FE2"/>
    <w:rsid w:val="00F929ED"/>
    <w:rsid w:val="00F9442B"/>
    <w:rsid w:val="00F94EF7"/>
    <w:rsid w:val="00FA1C31"/>
    <w:rsid w:val="00FA46C5"/>
    <w:rsid w:val="00FB1527"/>
    <w:rsid w:val="00FB2CA1"/>
    <w:rsid w:val="00FB534B"/>
    <w:rsid w:val="00FD0E63"/>
    <w:rsid w:val="00FD351F"/>
    <w:rsid w:val="00FE4A49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A2AE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semiHidden/>
    <w:pPr>
      <w:spacing w:line="240" w:lineRule="auto"/>
    </w:pPr>
  </w:style>
  <w:style w:type="character" w:styleId="Odkaznakomentr">
    <w:name w:val="annotation reference"/>
    <w:semiHidden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basedOn w:val="Normlny"/>
    <w:link w:val="TextkomentraChar"/>
    <w:semiHidden/>
    <w:rPr>
      <w:sz w:val="20"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C44927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riadka">
    <w:name w:val="line number"/>
    <w:rsid w:val="000C3C68"/>
  </w:style>
  <w:style w:type="character" w:customStyle="1" w:styleId="UnresolvedMention1">
    <w:name w:val="Unresolved Mention1"/>
    <w:uiPriority w:val="99"/>
    <w:semiHidden/>
    <w:unhideWhenUsed/>
    <w:rsid w:val="00FD351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50585E"/>
    <w:rPr>
      <w:sz w:val="22"/>
      <w:lang w:val="en-GB" w:eastAsia="en-US"/>
    </w:rPr>
  </w:style>
  <w:style w:type="character" w:customStyle="1" w:styleId="TextkomentraChar">
    <w:name w:val="Text komentára Char"/>
    <w:link w:val="Textkomentra"/>
    <w:semiHidden/>
    <w:rsid w:val="005A31EB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tabs>
        <w:tab w:val="left" w:pos="567"/>
      </w:tabs>
      <w:spacing w:line="260" w:lineRule="exact"/>
    </w:pPr>
    <w:rPr>
      <w:sz w:val="22"/>
      <w:lang w:val="en-GB" w:eastAsia="en-US"/>
    </w:rPr>
  </w:style>
  <w:style w:type="paragraph" w:styleId="Nadpis1">
    <w:name w:val="heading 1"/>
    <w:basedOn w:val="Normlny"/>
    <w:next w:val="Normlny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y"/>
    <w:next w:val="Normlny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pPr>
      <w:spacing w:line="240" w:lineRule="auto"/>
      <w:ind w:left="567" w:hanging="567"/>
    </w:pPr>
    <w:rPr>
      <w:b/>
    </w:rPr>
  </w:style>
  <w:style w:type="paragraph" w:styleId="Zkladntext3">
    <w:name w:val="Body Text 3"/>
    <w:basedOn w:val="Normlny"/>
    <w:pPr>
      <w:ind w:right="113"/>
      <w:jc w:val="both"/>
    </w:pPr>
    <w:rPr>
      <w:b/>
    </w:rPr>
  </w:style>
  <w:style w:type="paragraph" w:styleId="Textvysvetlivky">
    <w:name w:val="endnote text"/>
    <w:basedOn w:val="Normlny"/>
    <w:semiHidden/>
    <w:pPr>
      <w:spacing w:line="240" w:lineRule="auto"/>
    </w:pPr>
  </w:style>
  <w:style w:type="character" w:styleId="Odkaznakomentr">
    <w:name w:val="annotation reference"/>
    <w:semiHidden/>
    <w:rPr>
      <w:sz w:val="16"/>
    </w:rPr>
  </w:style>
  <w:style w:type="paragraph" w:styleId="Zarkazkladnhotextu2">
    <w:name w:val="Body Text Indent 2"/>
    <w:basedOn w:val="Normlny"/>
    <w:pPr>
      <w:ind w:left="567" w:hanging="567"/>
      <w:jc w:val="both"/>
    </w:pPr>
    <w:rPr>
      <w:b/>
    </w:rPr>
  </w:style>
  <w:style w:type="paragraph" w:styleId="Textkomentra">
    <w:name w:val="annotation text"/>
    <w:basedOn w:val="Normlny"/>
    <w:link w:val="TextkomentraChar"/>
    <w:semiHidden/>
    <w:rPr>
      <w:sz w:val="20"/>
    </w:rPr>
  </w:style>
  <w:style w:type="paragraph" w:styleId="Zarkazkladnhotextu3">
    <w:name w:val="Body Text Indent 3"/>
    <w:basedOn w:val="Normlny"/>
    <w:pPr>
      <w:spacing w:line="240" w:lineRule="auto"/>
      <w:ind w:left="567" w:hanging="567"/>
    </w:p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semiHidden/>
    <w:rPr>
      <w:b/>
      <w:bCs/>
    </w:rPr>
  </w:style>
  <w:style w:type="table" w:styleId="Mriekatabuky">
    <w:name w:val="Table Grid"/>
    <w:basedOn w:val="Normlnatabuka"/>
    <w:rsid w:val="00C44927"/>
    <w:pPr>
      <w:tabs>
        <w:tab w:val="left" w:pos="567"/>
      </w:tabs>
      <w:spacing w:line="26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riadka">
    <w:name w:val="line number"/>
    <w:rsid w:val="000C3C68"/>
  </w:style>
  <w:style w:type="character" w:customStyle="1" w:styleId="UnresolvedMention1">
    <w:name w:val="Unresolved Mention1"/>
    <w:uiPriority w:val="99"/>
    <w:semiHidden/>
    <w:unhideWhenUsed/>
    <w:rsid w:val="00FD351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50585E"/>
    <w:rPr>
      <w:sz w:val="22"/>
      <w:lang w:val="en-GB" w:eastAsia="en-US"/>
    </w:rPr>
  </w:style>
  <w:style w:type="character" w:customStyle="1" w:styleId="TextkomentraChar">
    <w:name w:val="Text komentára Char"/>
    <w:link w:val="Textkomentra"/>
    <w:semiHidden/>
    <w:rsid w:val="005A31EB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FC29639D96164A89B46D2116964F20" ma:contentTypeVersion="13" ma:contentTypeDescription="Create a new document." ma:contentTypeScope="" ma:versionID="c2d6583e8bb86c940b36d73bc3f9cb36">
  <xsd:schema xmlns:xsd="http://www.w3.org/2001/XMLSchema" xmlns:xs="http://www.w3.org/2001/XMLSchema" xmlns:p="http://schemas.microsoft.com/office/2006/metadata/properties" xmlns:ns3="30a8dc2d-6661-4ce1-8daf-439d0e7bffff" xmlns:ns4="3bb313ea-152d-4bfb-b35f-6463f98c9034" targetNamespace="http://schemas.microsoft.com/office/2006/metadata/properties" ma:root="true" ma:fieldsID="f596f650acd7a88cffe958346fb714de" ns3:_="" ns4:_="">
    <xsd:import namespace="30a8dc2d-6661-4ce1-8daf-439d0e7bffff"/>
    <xsd:import namespace="3bb313ea-152d-4bfb-b35f-6463f98c90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dc2d-6661-4ce1-8daf-439d0e7bff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313ea-152d-4bfb-b35f-6463f98c9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044636-F798-43D4-AFEF-DC0AA0822BD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3bb313ea-152d-4bfb-b35f-6463f98c9034"/>
    <ds:schemaRef ds:uri="30a8dc2d-6661-4ce1-8daf-439d0e7bfff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38D703-D83A-4BE3-B44D-78B49AA6D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a8dc2d-6661-4ce1-8daf-439d0e7bffff"/>
    <ds:schemaRef ds:uri="3bb313ea-152d-4bfb-b35f-6463f98c9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0CCDAE-21A8-4319-A9C9-8029C6FD66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363A78-7C2F-4486-8CB8-6B47CA362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12</Pages>
  <Words>2294</Words>
  <Characters>14247</Characters>
  <Application>Microsoft Office Word</Application>
  <DocSecurity>0</DocSecurity>
  <Lines>118</Lines>
  <Paragraphs>33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[Version 7</vt:lpstr>
      <vt:lpstr>[Version 7</vt:lpstr>
      <vt:lpstr>[Version 7</vt:lpstr>
    </vt:vector>
  </TitlesOfParts>
  <Company>EMEA</Company>
  <LinksUpToDate>false</LinksUpToDate>
  <CharactersWithSpaces>16508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General-EMEA/297562/2008</dc:subject>
  <dc:creator>Gubb, Andrew</dc:creator>
  <cp:keywords>CZ0010098</cp:keywords>
  <cp:lastModifiedBy>Katarína Massányiová</cp:lastModifiedBy>
  <cp:revision>11</cp:revision>
  <cp:lastPrinted>2020-12-10T07:23:00Z</cp:lastPrinted>
  <dcterms:created xsi:type="dcterms:W3CDTF">2020-11-26T12:24:00Z</dcterms:created>
  <dcterms:modified xsi:type="dcterms:W3CDTF">2020-12-10T07:23:00Z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0x010100B8FC29639D96164A89B46D2116964F20</vt:lpwstr>
  </property>
  <property fmtid="{D5CDD505-2E9C-101B-9397-08002B2CF9AE}" pid="3" name="DM_Authors">
    <vt:lpwstr/>
  </property>
  <property fmtid="{D5CDD505-2E9C-101B-9397-08002B2CF9AE}" pid="4" name="DM_Creation_Date">
    <vt:lpwstr>05/12/2008 16:15:01</vt:lpwstr>
  </property>
  <property fmtid="{D5CDD505-2E9C-101B-9397-08002B2CF9AE}" pid="5" name="DM_Creator_Name">
    <vt:lpwstr>Bere Nathalie</vt:lpwstr>
  </property>
  <property fmtid="{D5CDD505-2E9C-101B-9397-08002B2CF9AE}" pid="6" name="DM_emea_bcc">
    <vt:lpwstr/>
  </property>
  <property fmtid="{D5CDD505-2E9C-101B-9397-08002B2CF9AE}" pid="7" name="DM_emea_cc">
    <vt:lpwstr/>
  </property>
  <property fmtid="{D5CDD505-2E9C-101B-9397-08002B2CF9AE}" pid="8" name="DM_emea_doc_category">
    <vt:lpwstr>General</vt:lpwstr>
  </property>
  <property fmtid="{D5CDD505-2E9C-101B-9397-08002B2CF9AE}" pid="9" name="DM_emea_doc_lang">
    <vt:lpwstr/>
  </property>
  <property fmtid="{D5CDD505-2E9C-101B-9397-08002B2CF9AE}" pid="10" name="DM_emea_doc_number">
    <vt:lpwstr>297562</vt:lpwstr>
  </property>
  <property fmtid="{D5CDD505-2E9C-101B-9397-08002B2CF9AE}" pid="11" name="DM_emea_doc_ref_id">
    <vt:lpwstr>EMEA/297562/2008</vt:lpwstr>
  </property>
  <property fmtid="{D5CDD505-2E9C-101B-9397-08002B2CF9AE}" pid="12" name="DM_emea_from">
    <vt:lpwstr/>
  </property>
  <property fmtid="{D5CDD505-2E9C-101B-9397-08002B2CF9AE}" pid="13" name="DM_emea_internal_label">
    <vt:lpwstr>EMEA</vt:lpwstr>
  </property>
  <property fmtid="{D5CDD505-2E9C-101B-9397-08002B2CF9AE}" pid="14" name="DM_emea_legal_date">
    <vt:lpwstr>nulldate</vt:lpwstr>
  </property>
  <property fmtid="{D5CDD505-2E9C-101B-9397-08002B2CF9AE}" pid="15" name="DM_emea_meeting_action">
    <vt:lpwstr/>
  </property>
  <property fmtid="{D5CDD505-2E9C-101B-9397-08002B2CF9AE}" pid="16" name="DM_emea_meeting_flags">
    <vt:lpwstr/>
  </property>
  <property fmtid="{D5CDD505-2E9C-101B-9397-08002B2CF9AE}" pid="17" name="DM_emea_meeting_hyperlink">
    <vt:lpwstr/>
  </property>
  <property fmtid="{D5CDD505-2E9C-101B-9397-08002B2CF9AE}" pid="18" name="DM_emea_meeting_ref">
    <vt:lpwstr/>
  </property>
  <property fmtid="{D5CDD505-2E9C-101B-9397-08002B2CF9AE}" pid="19" name="DM_emea_meeting_status">
    <vt:lpwstr/>
  </property>
  <property fmtid="{D5CDD505-2E9C-101B-9397-08002B2CF9AE}" pid="20" name="DM_emea_meeting_title">
    <vt:lpwstr/>
  </property>
  <property fmtid="{D5CDD505-2E9C-101B-9397-08002B2CF9AE}" pid="21" name="DM_emea_message_subject">
    <vt:lpwstr/>
  </property>
  <property fmtid="{D5CDD505-2E9C-101B-9397-08002B2CF9AE}" pid="22" name="DM_emea_received_date">
    <vt:lpwstr>nulldate</vt:lpwstr>
  </property>
  <property fmtid="{D5CDD505-2E9C-101B-9397-08002B2CF9AE}" pid="23" name="DM_emea_resp_body">
    <vt:lpwstr/>
  </property>
  <property fmtid="{D5CDD505-2E9C-101B-9397-08002B2CF9AE}" pid="24" name="DM_emea_revision_label">
    <vt:lpwstr/>
  </property>
  <property fmtid="{D5CDD505-2E9C-101B-9397-08002B2CF9AE}" pid="25" name="DM_emea_sent_date">
    <vt:lpwstr>nulldate</vt:lpwstr>
  </property>
  <property fmtid="{D5CDD505-2E9C-101B-9397-08002B2CF9AE}" pid="26" name="DM_emea_to">
    <vt:lpwstr/>
  </property>
  <property fmtid="{D5CDD505-2E9C-101B-9397-08002B2CF9AE}" pid="27" name="DM_emea_year">
    <vt:lpwstr>2008</vt:lpwstr>
  </property>
  <property fmtid="{D5CDD505-2E9C-101B-9397-08002B2CF9AE}" pid="28" name="DM_Keywords">
    <vt:lpwstr/>
  </property>
  <property fmtid="{D5CDD505-2E9C-101B-9397-08002B2CF9AE}" pid="29" name="DM_Language">
    <vt:lpwstr/>
  </property>
  <property fmtid="{D5CDD505-2E9C-101B-9397-08002B2CF9AE}" pid="30" name="DM_Modifer_Name">
    <vt:lpwstr>Bere Nathalie</vt:lpwstr>
  </property>
  <property fmtid="{D5CDD505-2E9C-101B-9397-08002B2CF9AE}" pid="31" name="DM_Modified_Date">
    <vt:lpwstr>05/12/2008 16:15:01</vt:lpwstr>
  </property>
  <property fmtid="{D5CDD505-2E9C-101B-9397-08002B2CF9AE}" pid="32" name="DM_Name">
    <vt:lpwstr>Vqrdtemplateen</vt:lpwstr>
  </property>
  <property fmtid="{D5CDD505-2E9C-101B-9397-08002B2CF9AE}" pid="33" name="DM_Owner">
    <vt:lpwstr>Prizzi Monica</vt:lpwstr>
  </property>
  <property fmtid="{D5CDD505-2E9C-101B-9397-08002B2CF9AE}" pid="34" name="DM_Status">
    <vt:lpwstr/>
  </property>
  <property fmtid="{D5CDD505-2E9C-101B-9397-08002B2CF9AE}" pid="35" name="DM_Subject">
    <vt:lpwstr>General-EMEA/297562/2008</vt:lpwstr>
  </property>
  <property fmtid="{D5CDD505-2E9C-101B-9397-08002B2CF9AE}" pid="36" name="DM_Title">
    <vt:lpwstr/>
  </property>
  <property fmtid="{D5CDD505-2E9C-101B-9397-08002B2CF9AE}" pid="37" name="DM_Type">
    <vt:lpwstr>emea_document</vt:lpwstr>
  </property>
  <property fmtid="{D5CDD505-2E9C-101B-9397-08002B2CF9AE}" pid="38" name="DM_Version">
    <vt:lpwstr>0.9, CURRENT</vt:lpwstr>
  </property>
  <property fmtid="{D5CDD505-2E9C-101B-9397-08002B2CF9AE}" pid="39" name="EMEADocClassificationCode">
    <vt:lpwstr/>
  </property>
  <property fmtid="{D5CDD505-2E9C-101B-9397-08002B2CF9AE}" pid="40" name="EMEADocClassificationHidden">
    <vt:lpwstr>N</vt:lpwstr>
  </property>
  <property fmtid="{D5CDD505-2E9C-101B-9397-08002B2CF9AE}" pid="41" name="EMEADocClassificationText">
    <vt:lpwstr/>
  </property>
  <property fmtid="{D5CDD505-2E9C-101B-9397-08002B2CF9AE}" pid="42" name="EMEADocDate">
    <vt:lpwstr>20020723</vt:lpwstr>
  </property>
  <property fmtid="{D5CDD505-2E9C-101B-9397-08002B2CF9AE}" pid="43" name="EMEADocDateDay">
    <vt:lpwstr>23</vt:lpwstr>
  </property>
  <property fmtid="{D5CDD505-2E9C-101B-9397-08002B2CF9AE}" pid="44" name="EMEADocDateMonth">
    <vt:lpwstr>July</vt:lpwstr>
  </property>
  <property fmtid="{D5CDD505-2E9C-101B-9397-08002B2CF9AE}" pid="45" name="EMEADocDateYear">
    <vt:lpwstr>2002</vt:lpwstr>
  </property>
  <property fmtid="{D5CDD505-2E9C-101B-9397-08002B2CF9AE}" pid="46" name="EMEADocExtCatTitle">
    <vt:lpwstr>The Title will not be included in the External Catalogue.</vt:lpwstr>
  </property>
  <property fmtid="{D5CDD505-2E9C-101B-9397-08002B2CF9AE}" pid="47" name="EMEADocLanguage">
    <vt:lpwstr>en</vt:lpwstr>
  </property>
  <property fmtid="{D5CDD505-2E9C-101B-9397-08002B2CF9AE}" pid="48" name="EMEADocRefFull">
    <vt:lpwstr>EMEA/18389/02/en</vt:lpwstr>
  </property>
  <property fmtid="{D5CDD505-2E9C-101B-9397-08002B2CF9AE}" pid="49" name="EMEADocRefNum">
    <vt:lpwstr>18389</vt:lpwstr>
  </property>
  <property fmtid="{D5CDD505-2E9C-101B-9397-08002B2CF9AE}" pid="50" name="EMEADocRefPart0">
    <vt:lpwstr>EMEA</vt:lpwstr>
  </property>
  <property fmtid="{D5CDD505-2E9C-101B-9397-08002B2CF9AE}" pid="51" name="EMEADocRefPart1">
    <vt:lpwstr/>
  </property>
  <property fmtid="{D5CDD505-2E9C-101B-9397-08002B2CF9AE}" pid="52" name="EMEADocRefPart2">
    <vt:lpwstr/>
  </property>
  <property fmtid="{D5CDD505-2E9C-101B-9397-08002B2CF9AE}" pid="53" name="EMEADocRefPart3">
    <vt:lpwstr/>
  </property>
  <property fmtid="{D5CDD505-2E9C-101B-9397-08002B2CF9AE}" pid="54" name="EMEADocRefPartFreeText">
    <vt:lpwstr/>
  </property>
  <property fmtid="{D5CDD505-2E9C-101B-9397-08002B2CF9AE}" pid="55" name="EMEADocRefRoot">
    <vt:lpwstr>EMEA/18389/02</vt:lpwstr>
  </property>
  <property fmtid="{D5CDD505-2E9C-101B-9397-08002B2CF9AE}" pid="56" name="EMEADocRefYear">
    <vt:lpwstr>02</vt:lpwstr>
  </property>
  <property fmtid="{D5CDD505-2E9C-101B-9397-08002B2CF9AE}" pid="57" name="EMEADocStatus">
    <vt:lpwstr/>
  </property>
  <property fmtid="{D5CDD505-2E9C-101B-9397-08002B2CF9AE}" pid="58" name="EMEADocTitle">
    <vt:lpwstr> SPC veterinary template</vt:lpwstr>
  </property>
  <property fmtid="{D5CDD505-2E9C-101B-9397-08002B2CF9AE}" pid="59" name="EMEADocTypeCode">
    <vt:lpwstr>tran</vt:lpwstr>
  </property>
  <property fmtid="{D5CDD505-2E9C-101B-9397-08002B2CF9AE}" pid="60" name="EMEADocVersion">
    <vt:lpwstr/>
  </property>
</Properties>
</file>