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9" w:rsidRDefault="00F12199" w:rsidP="00F12199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019/R/20-S</w:t>
      </w:r>
    </w:p>
    <w:p w:rsidR="00F12199" w:rsidRDefault="00F12199" w:rsidP="00F1219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F12199" w:rsidRDefault="00F12199" w:rsidP="00F12199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PÍSOMNÁ INFORMÁCIA PRE POUŽÍVATEĽA </w:t>
      </w:r>
    </w:p>
    <w:p w:rsidR="00F12199" w:rsidRDefault="00F12199" w:rsidP="00F12199">
      <w:pPr>
        <w:spacing w:after="0" w:line="240" w:lineRule="auto"/>
        <w:rPr>
          <w:rFonts w:ascii="Times New Roman" w:hAnsi="Times New Roman"/>
          <w:b/>
          <w:bCs/>
        </w:rPr>
      </w:pPr>
    </w:p>
    <w:p w:rsidR="00F12199" w:rsidRDefault="00F12199" w:rsidP="00F12199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Názov vet.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ADAPTIL</w:t>
      </w:r>
      <w:r>
        <w:rPr>
          <w:rFonts w:ascii="Times New Roman" w:hAnsi="Times New Roman"/>
          <w:b/>
          <w:vertAlign w:val="superscript"/>
        </w:rPr>
        <w:t>®</w:t>
      </w:r>
      <w:r>
        <w:rPr>
          <w:rFonts w:ascii="Times New Roman" w:hAnsi="Times New Roman"/>
          <w:b/>
        </w:rPr>
        <w:t xml:space="preserve"> Express</w:t>
      </w:r>
    </w:p>
    <w:p w:rsidR="00F12199" w:rsidRDefault="00F12199" w:rsidP="00F12199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>
        <w:rPr>
          <w:szCs w:val="22"/>
        </w:rPr>
        <w:t>Výrobca</w:t>
      </w:r>
      <w:r>
        <w:rPr>
          <w:szCs w:val="22"/>
        </w:rPr>
        <w:tab/>
        <w:t>:</w:t>
      </w:r>
      <w:r>
        <w:rPr>
          <w:szCs w:val="22"/>
        </w:rPr>
        <w:tab/>
        <w:t>Ceva Santé Animale, 10 avenue de la Ballastière, 33500 Libourne, Francúzsko.</w:t>
      </w: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r>
        <w:rPr>
          <w:szCs w:val="22"/>
        </w:rPr>
        <w:t>CEVA ANIMAL HEALTH SLOVAKIA, s. r. o., Prievozská 5434/6A, 821 09 Bratislava – mestská časť Ružinov, Slovenská republika.</w:t>
      </w:r>
    </w:p>
    <w:p w:rsidR="00F12199" w:rsidRDefault="00F12199" w:rsidP="00F12199">
      <w:pPr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Zloženie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Rafinovaný palmový olej, maltodextrín, pivovarské kvasnice, stearát horečnatý, GABA, extrakt zo zeleného čaju bohatý na L-Theanín, spracované živočíšne bielkoviny (ošípané)</w:t>
      </w:r>
      <w:r>
        <w:rPr>
          <w:rFonts w:ascii="Times New Roman" w:hAnsi="Times New Roman"/>
          <w:bCs/>
        </w:rPr>
        <w:t>.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Prísady (pre tablety s hmotnosťou 1,3 g):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3a: Vitamíny a provitamíny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3a820 Vitamín B1............................... 1 mg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3a831 Vitamín B6................................9 mg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Vitamín B12.........................................0,01 mg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3a314 niacín (Vitamín B3)...................2,5 mg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3c: Aminokyseliny, ich soli a analógy: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3.4.1 L-Tryptofán ................................100 mg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Analytické zložky: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Surový proteín: 48 %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Vláknina: 6,8 %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Surové oleje a tuky: 5,8 %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Surový popol: 6,8 %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color w:val="FF0000"/>
          <w:sz w:val="10"/>
          <w:szCs w:val="10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Popis vet.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Okrúhla bikonvexná pevná tableta s poliacou ryhou svetlohnedej farby.</w:t>
      </w:r>
      <w:r>
        <w:rPr>
          <w:rFonts w:ascii="Times New Roman" w:hAnsi="Times New Roman"/>
          <w:color w:val="FF0000"/>
        </w:rPr>
        <w:t xml:space="preserve"> 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F12199" w:rsidRDefault="00F12199" w:rsidP="00F12199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Druh a kategória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  <w:lang w:eastAsia="sk-SK"/>
        </w:rPr>
        <w:tab/>
        <w:t xml:space="preserve">Psy. 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Charakteristika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Čo je ADAPTIL?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ADAPTIL je efektívne, bezliekové riešenie pre pohodlie psov v náročných situáciách.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Pre šteňatá do veku 6 mesiacov: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Junior pomáha šteňatám v procese adaptácie na nové prostredie a pri ich výchove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Pre psy od veku 6 mesiacov: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Difuzér skvelé riešenie pre domáce pohodlie (pes sám doma, strach, hlasné zvuky, návštevy)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Obojok pre pohodlie doma i vonku (hlasné zvuky, strach z vonku, chovateľská stanica, výcvik)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Spray dočasná, účinná pomoc na cestách (stres počas cestovania, návšteva veterinára)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Express perorálne podaná tableta, ktorá môže byť použitá príležitostne v náročných situáciách: ohňostroje, búrky.  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Express obsahuje jedinečnú zmes aminokyselín komplexu GABA a vitamínu B, ktorý pomáha upokojiť psov, ktorí sú vystavení príležitostným náročným situáciám.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F12199" w:rsidRDefault="00F12199" w:rsidP="00F12199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Oblasť použitia</w:t>
      </w:r>
      <w:r>
        <w:rPr>
          <w:rFonts w:ascii="Times New Roman" w:hAnsi="Times New Roman"/>
          <w:bCs/>
        </w:rPr>
        <w:tab/>
        <w:t>:</w:t>
      </w:r>
      <w:r>
        <w:rPr>
          <w:rFonts w:ascii="Times New Roman" w:hAnsi="Times New Roman"/>
          <w:bCs/>
        </w:rPr>
        <w:tab/>
        <w:t>Situácie, v ktorých je možné použiť 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Express: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Búrky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Ohňostroje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ďalšie očakávané náročné udalosti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Dávkovanie</w:t>
      </w:r>
      <w:r>
        <w:rPr>
          <w:rFonts w:ascii="Times New Roman" w:hAnsi="Times New Roman"/>
          <w:bCs/>
        </w:rPr>
        <w:tab/>
        <w:t>:</w:t>
      </w:r>
      <w:r>
        <w:rPr>
          <w:rFonts w:ascii="Times New Roman" w:hAnsi="Times New Roman"/>
          <w:bCs/>
        </w:rPr>
        <w:tab/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="00F12199" w:rsidTr="00F121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Hmotnosť zvieraťa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Počet tabliet</w:t>
            </w:r>
          </w:p>
        </w:tc>
      </w:tr>
      <w:tr w:rsidR="00F12199" w:rsidTr="00F121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½ tablety</w:t>
            </w:r>
          </w:p>
        </w:tc>
      </w:tr>
      <w:tr w:rsidR="00F12199" w:rsidTr="00F121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– 20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tableta</w:t>
            </w:r>
          </w:p>
        </w:tc>
      </w:tr>
      <w:tr w:rsidR="00F12199" w:rsidTr="00F121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– 30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tablety</w:t>
            </w:r>
          </w:p>
        </w:tc>
      </w:tr>
      <w:tr w:rsidR="00F12199" w:rsidTr="00F121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Nad 30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99" w:rsidRDefault="00F12199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tablety</w:t>
            </w:r>
          </w:p>
        </w:tc>
      </w:tr>
    </w:tbl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použitia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Tabletu (tablety) podávajte 2 hodiny pred začiatkom očakávanej náročnej udalosti. V prípade potreby opakovať podanie po 6 hodinách. Tablety sa môžu podávať s jedlom alebo bez jedla. 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Upozornenia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Express nie je veterinárny liek. V prípade, že Váš pes v súčasnosti vykazuje príznaky ochorenia alebo pravidelne užíva lieky na predpis, pred použitím 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Express sa obráťte na svojho veterinárneho lekára.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Poznámka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Pre viac informácií navštívte stránku </w:t>
      </w:r>
      <w:hyperlink r:id="rId5" w:history="1">
        <w:r>
          <w:rPr>
            <w:rStyle w:val="Hypertextovprepojenie"/>
            <w:bCs/>
          </w:rPr>
          <w:t>www.adaptil.com</w:t>
        </w:r>
      </w:hyperlink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12199" w:rsidRDefault="00F12199" w:rsidP="00F12199">
      <w:pPr>
        <w:pStyle w:val="Zkladntext3"/>
        <w:tabs>
          <w:tab w:val="left" w:pos="1985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Škatuľka obsahujúca 1 blister s 10 tabletami.</w:t>
      </w:r>
    </w:p>
    <w:p w:rsidR="00F12199" w:rsidRDefault="00F12199" w:rsidP="00F12199">
      <w:pPr>
        <w:pStyle w:val="Zkladntext3"/>
        <w:tabs>
          <w:tab w:val="left" w:pos="1985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Škatuľka obsahujúca 4 blistre so 40 tabletami.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</w:p>
    <w:p w:rsidR="00F12199" w:rsidRDefault="00F12199" w:rsidP="00F12199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Uchovávať pri teplote do 25°C. Uchovávať mimo dohľadu a dosahu detí</w:t>
      </w:r>
      <w:r>
        <w:rPr>
          <w:sz w:val="22"/>
          <w:szCs w:val="22"/>
        </w:rPr>
        <w:t>.</w:t>
      </w:r>
    </w:p>
    <w:p w:rsidR="00F12199" w:rsidRDefault="00F12199" w:rsidP="00F12199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2 roky.</w:t>
      </w: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zvieratá.</w:t>
      </w: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12199" w:rsidRDefault="00F12199" w:rsidP="00F12199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ab/>
        <w:t>Bez predpisu veterinárneho lekára.</w:t>
      </w: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019/R/20-S</w:t>
      </w: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019/R/20-S</w:t>
      </w:r>
    </w:p>
    <w:p w:rsidR="00F12199" w:rsidRDefault="00F12199" w:rsidP="00F1219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F12199" w:rsidRDefault="00F12199" w:rsidP="00F12199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ETIKETA = papierová skladačka</w:t>
      </w:r>
    </w:p>
    <w:p w:rsidR="00F12199" w:rsidRDefault="00F12199" w:rsidP="00F12199">
      <w:pPr>
        <w:spacing w:after="0" w:line="240" w:lineRule="auto"/>
        <w:rPr>
          <w:rFonts w:ascii="Times New Roman" w:hAnsi="Times New Roman"/>
          <w:b/>
          <w:bCs/>
        </w:rPr>
      </w:pPr>
    </w:p>
    <w:p w:rsidR="00F12199" w:rsidRDefault="00F12199" w:rsidP="00F12199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FF0000"/>
          <w:vertAlign w:val="superscript"/>
        </w:rPr>
      </w:pPr>
      <w:r>
        <w:rPr>
          <w:rFonts w:ascii="Times New Roman" w:hAnsi="Times New Roman"/>
        </w:rPr>
        <w:t>Názov vet.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Adaptil</w:t>
      </w:r>
      <w:r>
        <w:rPr>
          <w:rFonts w:ascii="Times New Roman" w:hAnsi="Times New Roman"/>
          <w:b/>
          <w:vertAlign w:val="superscript"/>
        </w:rPr>
        <w:t>®</w:t>
      </w:r>
      <w:r>
        <w:rPr>
          <w:rFonts w:ascii="Times New Roman" w:hAnsi="Times New Roman"/>
          <w:b/>
        </w:rPr>
        <w:t xml:space="preserve"> Express</w:t>
      </w:r>
    </w:p>
    <w:p w:rsidR="00F12199" w:rsidRDefault="00F12199" w:rsidP="00F12199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F12199" w:rsidRDefault="00F12199" w:rsidP="00F12199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Výrobca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Ceva Santé Animale, 10 avenue de la Ballastière, 33500 Libourne, Francúzsko.</w:t>
      </w:r>
    </w:p>
    <w:p w:rsidR="00F12199" w:rsidRDefault="00F12199" w:rsidP="00F12199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</w:p>
    <w:p w:rsidR="00F12199" w:rsidRDefault="00F12199" w:rsidP="00F12199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Držiteľ rozhodnutia</w:t>
      </w:r>
      <w:r>
        <w:rPr>
          <w:rFonts w:ascii="Times New Roman" w:hAnsi="Times New Roman"/>
          <w:lang w:eastAsia="sk-SK"/>
        </w:rPr>
        <w:tab/>
        <w:t xml:space="preserve">: </w:t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</w:rPr>
        <w:t xml:space="preserve">CEVA ANIMAL HEALTH SLOVAKIA, s.r.o., Prievozská 5434/6A, 821 09 Bratislava – mestská časť Ružinov, Slovenská republika. </w:t>
      </w:r>
    </w:p>
    <w:p w:rsidR="00F12199" w:rsidRDefault="00F12199" w:rsidP="00F12199">
      <w:pPr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Zloženie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Rafinovaný palmový olej, maltodextrín, pivovarské kvasnice, stearát horečnatý, GABA, extrakt zo zeleného čaju bohatý na L-Theanín, spracované živočíšne bielkoviny (ošípané)</w:t>
      </w:r>
      <w:r>
        <w:rPr>
          <w:rFonts w:ascii="Times New Roman" w:hAnsi="Times New Roman"/>
          <w:bCs/>
        </w:rPr>
        <w:t>.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Prísady</w:t>
      </w:r>
      <w:r>
        <w:rPr>
          <w:rFonts w:ascii="Times New Roman" w:hAnsi="Times New Roman"/>
          <w:bCs/>
          <w:vertAlign w:val="superscript"/>
        </w:rPr>
        <w:t>*</w:t>
      </w:r>
      <w:r>
        <w:rPr>
          <w:rFonts w:ascii="Times New Roman" w:hAnsi="Times New Roman"/>
          <w:bCs/>
        </w:rPr>
        <w:t>: 3a: Vitamíny a provitamíny: vitamín B1 (3a820); Vitamín B6 (3a831); Vitamín B12; Niacín (3a314); 3c: Aminokyseliny, ich soli a analógy; L-Tryptofán (3.4.1). *Podrobné zloženie je uvedené v priloženej písomnej informácii pre používateľa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Analytické zložky: Surový proteín: 48 %; Vláknina: 6,8 %; Surové oleje a tuky: 5,8 %; Surový popol: 6,8 %.</w:t>
      </w: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color w:val="FF0000"/>
          <w:sz w:val="10"/>
          <w:szCs w:val="10"/>
        </w:rPr>
      </w:pPr>
      <w:r>
        <w:rPr>
          <w:rFonts w:ascii="Times New Roman" w:hAnsi="Times New Roman"/>
          <w:color w:val="FF0000"/>
        </w:rPr>
        <w:tab/>
      </w:r>
    </w:p>
    <w:p w:rsidR="00F12199" w:rsidRDefault="00F12199" w:rsidP="00F12199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Druh a kategória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  <w:lang w:eastAsia="sk-SK"/>
        </w:rPr>
        <w:tab/>
        <w:t xml:space="preserve">Psy. 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Charakteristika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Express obsahuje jedinečnú zmes aminokyselín, komplexu GABA a vitamínu B, ktorý pomáha upokojiť psov, ktorí sú vystavení príležitostným náročným situáciám.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F12199" w:rsidRDefault="00F12199" w:rsidP="00F12199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Oblasť použitia</w:t>
      </w:r>
      <w:r>
        <w:rPr>
          <w:rFonts w:ascii="Times New Roman" w:hAnsi="Times New Roman"/>
          <w:bCs/>
        </w:rPr>
        <w:tab/>
        <w:t>:</w:t>
      </w:r>
      <w:r>
        <w:rPr>
          <w:rFonts w:ascii="Times New Roman" w:hAnsi="Times New Roman"/>
          <w:bCs/>
        </w:rPr>
        <w:tab/>
        <w:t>Rýchle upokojenie a pohodlie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Pomáha upokojiť psov, ktorí sú vystavení príležitostným náročným situáciám – búrky (hlasné zvuky).  ADAPTIL</w:t>
      </w:r>
      <w:r>
        <w:rPr>
          <w:rFonts w:ascii="Times New Roman" w:hAnsi="Times New Roman"/>
          <w:bCs/>
          <w:vertAlign w:val="superscript"/>
        </w:rPr>
        <w:t>®</w:t>
      </w:r>
      <w:r>
        <w:rPr>
          <w:rFonts w:ascii="Times New Roman" w:hAnsi="Times New Roman"/>
          <w:bCs/>
        </w:rPr>
        <w:t xml:space="preserve"> Express veterinárny prípravok pre psy.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použitia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Tabletu (tablety) podávajte 2 hodiny pred začiatkom očakávanej náročnej udalosti. PRED POUŽITÍM SI PREČÍTAJTE PÍSOMNÚ INFORMÁCIU PRE POUŽÍVATEĽA.</w:t>
      </w:r>
    </w:p>
    <w:p w:rsidR="00F12199" w:rsidRDefault="00F12199" w:rsidP="00F12199">
      <w:pPr>
        <w:pStyle w:val="Zkladntext3"/>
        <w:tabs>
          <w:tab w:val="left" w:pos="1985"/>
          <w:tab w:val="left" w:pos="2268"/>
          <w:tab w:val="left" w:pos="2700"/>
        </w:tabs>
        <w:spacing w:before="0" w:line="240" w:lineRule="auto"/>
        <w:ind w:left="2268" w:hanging="2268"/>
        <w:rPr>
          <w:sz w:val="10"/>
          <w:szCs w:val="10"/>
        </w:rPr>
      </w:pPr>
    </w:p>
    <w:p w:rsidR="00F12199" w:rsidRDefault="00F12199" w:rsidP="00F12199">
      <w:pPr>
        <w:pStyle w:val="Zkladntext3"/>
        <w:tabs>
          <w:tab w:val="left" w:pos="1985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10 / 40 tabliet</w:t>
      </w:r>
    </w:p>
    <w:p w:rsidR="00F12199" w:rsidRDefault="00F12199" w:rsidP="00F121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</w:p>
    <w:p w:rsidR="00F12199" w:rsidRDefault="00F12199" w:rsidP="00F12199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Uchovávať pri teplote do 25°C. Uchovávať mimo dohľadu a dosahu detí</w:t>
      </w:r>
      <w:r>
        <w:rPr>
          <w:sz w:val="22"/>
          <w:szCs w:val="22"/>
        </w:rPr>
        <w:t>.</w:t>
      </w:r>
    </w:p>
    <w:p w:rsidR="00F12199" w:rsidRDefault="00F12199" w:rsidP="00F12199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 roky odo dňa výroby</w:t>
      </w:r>
      <w:r>
        <w:rPr>
          <w:sz w:val="22"/>
          <w:szCs w:val="22"/>
        </w:rPr>
        <w:t>. Viď. na obale.</w:t>
      </w: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zvieratá.</w:t>
      </w: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F12199" w:rsidRDefault="00F12199" w:rsidP="00F12199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12199" w:rsidRDefault="00F12199" w:rsidP="00F12199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ab/>
        <w:t>Bez predpisu veterinárneho lekára.</w:t>
      </w: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019/R/20-S</w:t>
      </w: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Č. šarže a dátum exspirácie sú uvedené na obale.</w:t>
      </w:r>
    </w:p>
    <w:p w:rsidR="00F12199" w:rsidRDefault="00F12199" w:rsidP="00F1219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12199" w:rsidRDefault="00F12199" w:rsidP="00F12199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D02BC8" w:rsidRDefault="00F12199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F4"/>
    <w:rsid w:val="004A60CF"/>
    <w:rsid w:val="005B5BF4"/>
    <w:rsid w:val="008E135B"/>
    <w:rsid w:val="00BC7D9F"/>
    <w:rsid w:val="00D67ED0"/>
    <w:rsid w:val="00DD0050"/>
    <w:rsid w:val="00F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199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21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F12199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prepojenie">
    <w:name w:val="Hyperlink"/>
    <w:semiHidden/>
    <w:unhideWhenUsed/>
    <w:rsid w:val="00F12199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F12199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F12199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F12199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F1219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199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21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F12199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prepojenie">
    <w:name w:val="Hyperlink"/>
    <w:semiHidden/>
    <w:unhideWhenUsed/>
    <w:rsid w:val="00F12199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F12199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F12199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F12199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F1219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pt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Company>ATC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2020-10-13T11:58:00Z</dcterms:created>
  <dcterms:modified xsi:type="dcterms:W3CDTF">2020-10-13T11:58:00Z</dcterms:modified>
</cp:coreProperties>
</file>