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9E" w:rsidRPr="00AB2AD4" w:rsidRDefault="0072419E" w:rsidP="0072419E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048/K/20-S</w:t>
      </w:r>
    </w:p>
    <w:p w:rsidR="0072419E" w:rsidRDefault="0072419E" w:rsidP="0072419E">
      <w:pPr>
        <w:tabs>
          <w:tab w:val="left" w:pos="851"/>
        </w:tabs>
        <w:rPr>
          <w:b/>
          <w:bCs/>
          <w:sz w:val="22"/>
          <w:szCs w:val="22"/>
        </w:rPr>
      </w:pPr>
    </w:p>
    <w:p w:rsidR="0072419E" w:rsidRPr="00405E45" w:rsidRDefault="0072419E" w:rsidP="0072419E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72419E" w:rsidRPr="00405E45" w:rsidRDefault="0072419E" w:rsidP="0072419E">
      <w:pPr>
        <w:rPr>
          <w:b/>
          <w:bCs/>
          <w:sz w:val="22"/>
          <w:szCs w:val="22"/>
        </w:rPr>
      </w:pPr>
    </w:p>
    <w:p w:rsidR="0072419E" w:rsidRDefault="0072419E" w:rsidP="0072419E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vlhčené utierky </w:t>
      </w:r>
      <w:proofErr w:type="spellStart"/>
      <w:r>
        <w:rPr>
          <w:b/>
          <w:sz w:val="22"/>
          <w:szCs w:val="22"/>
        </w:rPr>
        <w:t>intim</w:t>
      </w:r>
      <w:proofErr w:type="spellEnd"/>
    </w:p>
    <w:p w:rsidR="0072419E" w:rsidRPr="00A6732F" w:rsidRDefault="0072419E" w:rsidP="0072419E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72419E" w:rsidRDefault="0072419E" w:rsidP="0072419E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72419E" w:rsidRPr="00A6732F" w:rsidRDefault="0072419E" w:rsidP="0072419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2419E" w:rsidRDefault="0072419E" w:rsidP="0072419E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72419E" w:rsidRPr="00A6732F" w:rsidRDefault="0072419E" w:rsidP="0072419E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2419E" w:rsidRDefault="0072419E" w:rsidP="0072419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Babassu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Glycereth-8 </w:t>
      </w:r>
      <w:proofErr w:type="spellStart"/>
      <w:r>
        <w:rPr>
          <w:sz w:val="22"/>
          <w:szCs w:val="22"/>
        </w:rPr>
        <w:t>Esters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Cocoyl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Glutamate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Panthenol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Prunus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Amygdalus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Dulcis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Aloe </w:t>
      </w:r>
      <w:proofErr w:type="spellStart"/>
      <w:r>
        <w:rPr>
          <w:sz w:val="22"/>
          <w:szCs w:val="22"/>
        </w:rPr>
        <w:t>Barbadensis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Calendula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Officinalis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Flower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Malva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Sylvestris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Dehydroacetic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Benzoic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>, Parfum.</w:t>
      </w:r>
      <w:r w:rsidRPr="00832F8F">
        <w:rPr>
          <w:sz w:val="22"/>
          <w:szCs w:val="22"/>
        </w:rPr>
        <w:tab/>
      </w:r>
    </w:p>
    <w:p w:rsidR="0072419E" w:rsidRPr="00D67FC7" w:rsidRDefault="0072419E" w:rsidP="0072419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2419E" w:rsidRPr="006215FA" w:rsidRDefault="0072419E" w:rsidP="0072419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Utierky z bielej netkanej textílie (30 x 20 cm) napustené čistiacim roztokom s charakteristickou vôňou, pH 4,5 – 5.</w:t>
      </w:r>
    </w:p>
    <w:p w:rsidR="0072419E" w:rsidRPr="00A6732F" w:rsidRDefault="0072419E" w:rsidP="0072419E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2419E" w:rsidRPr="00405E45" w:rsidRDefault="0072419E" w:rsidP="0072419E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72419E" w:rsidRDefault="0072419E" w:rsidP="0072419E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mačky.</w:t>
      </w:r>
    </w:p>
    <w:p w:rsidR="0072419E" w:rsidRPr="0072512A" w:rsidRDefault="0072419E" w:rsidP="0072419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72419E" w:rsidRDefault="0072419E" w:rsidP="0072419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Charakteristika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Špecifické čistiace utierky na dennú hygienu intímnych oblastí psov a mačiek, vyrobené z odolnej textílie napustené extraktmi z organického slezu a nechtíka. Upokojujú a zvlhčujú pokožku, poskytujú úľavu v prípade podráždenia, alebo začervenania, umožňujú účinnú hygienu a odstraňujú nečistoty a nepríjemné pachy. </w:t>
      </w:r>
    </w:p>
    <w:p w:rsidR="0072419E" w:rsidRPr="00335CDD" w:rsidRDefault="0072419E" w:rsidP="0072419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72419E" w:rsidRDefault="0072419E" w:rsidP="0072419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Jednorazové vlhčené utierky na intímnu hygienu domácich zvierat.</w:t>
      </w:r>
    </w:p>
    <w:p w:rsidR="0072419E" w:rsidRPr="00221DE0" w:rsidRDefault="0072419E" w:rsidP="0072419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  <w:r>
        <w:rPr>
          <w:bCs/>
          <w:sz w:val="22"/>
          <w:szCs w:val="22"/>
        </w:rPr>
        <w:t xml:space="preserve"> </w:t>
      </w:r>
    </w:p>
    <w:p w:rsidR="0072419E" w:rsidRDefault="0072419E" w:rsidP="0072419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Utierku vytiahnite z obalu a jemne utrite srsť zvieraťa. Neoplachujte. Obal opäť starostlivo uzatvorte, aby utierky nevyschli. </w:t>
      </w:r>
    </w:p>
    <w:p w:rsidR="0072419E" w:rsidRPr="00F63DF0" w:rsidRDefault="0072419E" w:rsidP="0072419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72419E" w:rsidRDefault="0072419E" w:rsidP="0072419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</w:t>
      </w:r>
      <w:r>
        <w:rPr>
          <w:bCs/>
          <w:sz w:val="22"/>
          <w:szCs w:val="22"/>
        </w:rPr>
        <w:t xml:space="preserve">Obsahuje </w:t>
      </w:r>
      <w:proofErr w:type="spellStart"/>
      <w:r>
        <w:rPr>
          <w:bCs/>
          <w:sz w:val="22"/>
          <w:szCs w:val="22"/>
        </w:rPr>
        <w:t>benzylalkohol</w:t>
      </w:r>
      <w:proofErr w:type="spellEnd"/>
      <w:r>
        <w:rPr>
          <w:bCs/>
          <w:sz w:val="22"/>
          <w:szCs w:val="22"/>
        </w:rPr>
        <w:t>. Môže vyvolať alergickú reakciu. Karta bezpečnostných údajov je k dispozícii na požiadanie.</w:t>
      </w:r>
    </w:p>
    <w:p w:rsidR="0072419E" w:rsidRDefault="0072419E" w:rsidP="0072419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Bezpečnostné pokyny:</w:t>
      </w:r>
    </w:p>
    <w:p w:rsidR="0072419E" w:rsidRDefault="0072419E" w:rsidP="0072419E">
      <w:pPr>
        <w:tabs>
          <w:tab w:val="left" w:pos="1985"/>
          <w:tab w:val="left" w:pos="2268"/>
          <w:tab w:val="left" w:pos="3060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 potrebujete vyhľadať lekársku pomoc, majte k dispozícii obal, alebo etiketu produktu.</w:t>
      </w:r>
    </w:p>
    <w:p w:rsidR="0072419E" w:rsidRPr="00832F8F" w:rsidRDefault="0072419E" w:rsidP="0072419E">
      <w:pPr>
        <w:tabs>
          <w:tab w:val="left" w:pos="1985"/>
          <w:tab w:val="left" w:pos="2268"/>
          <w:tab w:val="left" w:pos="3060"/>
        </w:tabs>
        <w:ind w:left="2268"/>
        <w:jc w:val="both"/>
        <w:rPr>
          <w:bCs/>
          <w:sz w:val="10"/>
          <w:szCs w:val="10"/>
        </w:rPr>
      </w:pPr>
    </w:p>
    <w:p w:rsidR="0072419E" w:rsidRPr="00405E45" w:rsidRDefault="0072419E" w:rsidP="0072419E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40 kusov.</w:t>
      </w:r>
    </w:p>
    <w:p w:rsidR="0072419E" w:rsidRPr="00473763" w:rsidRDefault="0072419E" w:rsidP="0072419E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72419E" w:rsidRPr="00405E45" w:rsidRDefault="0072419E" w:rsidP="0072419E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72419E" w:rsidRPr="00B123C2" w:rsidRDefault="0072419E" w:rsidP="0072419E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72419E" w:rsidRPr="00405E45" w:rsidRDefault="0072419E" w:rsidP="0072419E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roky. </w:t>
      </w:r>
    </w:p>
    <w:p w:rsidR="0072419E" w:rsidRPr="00B123C2" w:rsidRDefault="0072419E" w:rsidP="0072419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2419E" w:rsidRDefault="0072419E" w:rsidP="0072419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72419E" w:rsidRPr="00B123C2" w:rsidRDefault="0072419E" w:rsidP="0072419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2419E" w:rsidRDefault="0072419E" w:rsidP="0072419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72419E" w:rsidRPr="00405E45" w:rsidRDefault="0072419E" w:rsidP="0072419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72419E" w:rsidRPr="00B123C2" w:rsidRDefault="0072419E" w:rsidP="0072419E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2419E" w:rsidRDefault="0072419E" w:rsidP="0072419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72419E" w:rsidRDefault="0072419E" w:rsidP="0072419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2419E" w:rsidRDefault="0072419E" w:rsidP="0072419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048/K/20-S</w:t>
      </w:r>
    </w:p>
    <w:p w:rsidR="0072419E" w:rsidRPr="00473763" w:rsidRDefault="0072419E" w:rsidP="0072419E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2419E" w:rsidRDefault="0072419E" w:rsidP="0072419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72419E" w:rsidRDefault="0072419E" w:rsidP="0072419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72419E" w:rsidRDefault="0072419E" w:rsidP="0072419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2419E" w:rsidRDefault="0072419E" w:rsidP="0072419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72419E" w:rsidRDefault="0072419E" w:rsidP="0072419E">
      <w:pPr>
        <w:tabs>
          <w:tab w:val="left" w:pos="851"/>
        </w:tabs>
        <w:rPr>
          <w:sz w:val="22"/>
          <w:szCs w:val="22"/>
          <w:lang w:eastAsia="sk-SK"/>
        </w:rPr>
      </w:pPr>
    </w:p>
    <w:p w:rsidR="0072419E" w:rsidRPr="00405E45" w:rsidRDefault="0072419E" w:rsidP="0072419E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  <w:bookmarkStart w:id="0" w:name="_GoBack"/>
      <w:bookmarkEnd w:id="0"/>
    </w:p>
    <w:sectPr w:rsidR="0072419E" w:rsidRPr="00405E45" w:rsidSect="002D000A">
      <w:footerReference w:type="defaul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9E" w:rsidRDefault="0072419E" w:rsidP="0072419E">
      <w:r>
        <w:separator/>
      </w:r>
    </w:p>
  </w:endnote>
  <w:endnote w:type="continuationSeparator" w:id="0">
    <w:p w:rsidR="0072419E" w:rsidRDefault="0072419E" w:rsidP="0072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72419E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9E" w:rsidRDefault="0072419E" w:rsidP="0072419E">
      <w:r>
        <w:separator/>
      </w:r>
    </w:p>
  </w:footnote>
  <w:footnote w:type="continuationSeparator" w:id="0">
    <w:p w:rsidR="0072419E" w:rsidRDefault="0072419E" w:rsidP="0072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87"/>
    <w:rsid w:val="004A60CF"/>
    <w:rsid w:val="0072419E"/>
    <w:rsid w:val="008E135B"/>
    <w:rsid w:val="009F4B87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72419E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2419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72419E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72419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2419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241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2419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2419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2419E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241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241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241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241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72419E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2419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72419E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72419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2419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241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2419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2419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2419E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241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241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241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241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>ATC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2020-07-20T13:10:00Z</dcterms:created>
  <dcterms:modified xsi:type="dcterms:W3CDTF">2020-07-20T13:10:00Z</dcterms:modified>
</cp:coreProperties>
</file>