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1FF" w:rsidRDefault="00DA11FF" w:rsidP="00A000E8">
      <w:pPr>
        <w:tabs>
          <w:tab w:val="left" w:pos="540"/>
          <w:tab w:val="center" w:pos="4702"/>
        </w:tabs>
        <w:jc w:val="center"/>
        <w:rPr>
          <w:b/>
          <w:bCs/>
          <w:sz w:val="22"/>
        </w:rPr>
      </w:pPr>
      <w:bookmarkStart w:id="0" w:name="_GoBack"/>
      <w:bookmarkEnd w:id="0"/>
    </w:p>
    <w:p w:rsidR="004D3367" w:rsidRDefault="004D3367" w:rsidP="00A000E8">
      <w:pPr>
        <w:tabs>
          <w:tab w:val="left" w:pos="540"/>
          <w:tab w:val="center" w:pos="4702"/>
        </w:tabs>
        <w:jc w:val="center"/>
        <w:rPr>
          <w:b/>
          <w:bCs/>
          <w:sz w:val="22"/>
        </w:rPr>
      </w:pPr>
      <w:r>
        <w:rPr>
          <w:b/>
          <w:bCs/>
          <w:sz w:val="22"/>
        </w:rPr>
        <w:t>SÚHRN CHARAKTERISTICKÝCH VLASTNOSTÍ LIEKU</w:t>
      </w:r>
    </w:p>
    <w:p w:rsidR="004D3367" w:rsidRDefault="004D3367" w:rsidP="00A000E8">
      <w:pPr>
        <w:rPr>
          <w:b/>
          <w:bCs/>
          <w:sz w:val="22"/>
        </w:rPr>
      </w:pPr>
    </w:p>
    <w:p w:rsidR="004D3367" w:rsidRDefault="004D3367" w:rsidP="00A000E8">
      <w:pPr>
        <w:rPr>
          <w:b/>
          <w:bCs/>
          <w:sz w:val="22"/>
        </w:rPr>
      </w:pPr>
    </w:p>
    <w:p w:rsidR="004D3367" w:rsidRDefault="004D3367" w:rsidP="00A000E8">
      <w:pPr>
        <w:rPr>
          <w:b/>
          <w:bCs/>
          <w:sz w:val="22"/>
        </w:rPr>
      </w:pPr>
      <w:r>
        <w:rPr>
          <w:b/>
          <w:bCs/>
          <w:sz w:val="22"/>
        </w:rPr>
        <w:t>1.</w:t>
      </w:r>
      <w:r>
        <w:rPr>
          <w:b/>
          <w:bCs/>
          <w:sz w:val="22"/>
        </w:rPr>
        <w:tab/>
        <w:t>NÁZOV VETERINÁRNEHO LIEKU</w:t>
      </w:r>
    </w:p>
    <w:p w:rsidR="00E37CD6" w:rsidRDefault="00E37CD6" w:rsidP="00A000E8">
      <w:pPr>
        <w:rPr>
          <w:sz w:val="22"/>
        </w:rPr>
      </w:pPr>
    </w:p>
    <w:p w:rsidR="004D3367" w:rsidRDefault="004D3367" w:rsidP="00A000E8">
      <w:pPr>
        <w:rPr>
          <w:sz w:val="22"/>
        </w:rPr>
      </w:pPr>
      <w:proofErr w:type="spellStart"/>
      <w:r>
        <w:rPr>
          <w:sz w:val="22"/>
        </w:rPr>
        <w:t>Ovilis</w:t>
      </w:r>
      <w:proofErr w:type="spellEnd"/>
      <w:r>
        <w:rPr>
          <w:sz w:val="22"/>
        </w:rPr>
        <w:t xml:space="preserve"> </w:t>
      </w:r>
      <w:proofErr w:type="spellStart"/>
      <w:r>
        <w:rPr>
          <w:sz w:val="22"/>
        </w:rPr>
        <w:t>Enzovax</w:t>
      </w:r>
      <w:proofErr w:type="spellEnd"/>
      <w:r>
        <w:rPr>
          <w:sz w:val="22"/>
        </w:rPr>
        <w:t xml:space="preserve"> </w:t>
      </w:r>
      <w:proofErr w:type="spellStart"/>
      <w:r>
        <w:rPr>
          <w:sz w:val="22"/>
        </w:rPr>
        <w:t>lyofilizát</w:t>
      </w:r>
      <w:proofErr w:type="spellEnd"/>
      <w:r>
        <w:rPr>
          <w:sz w:val="22"/>
        </w:rPr>
        <w:t xml:space="preserve">  a rozpúšťadlo</w:t>
      </w:r>
      <w:r w:rsidR="001B10FF">
        <w:rPr>
          <w:sz w:val="22"/>
        </w:rPr>
        <w:t xml:space="preserve"> na injekčnú suspenziu pre ovce</w:t>
      </w:r>
    </w:p>
    <w:p w:rsidR="004D3367" w:rsidRDefault="004D3367" w:rsidP="00A000E8">
      <w:pPr>
        <w:rPr>
          <w:sz w:val="22"/>
        </w:rPr>
      </w:pPr>
    </w:p>
    <w:p w:rsidR="004D3367" w:rsidRDefault="004D3367" w:rsidP="00A000E8">
      <w:pPr>
        <w:rPr>
          <w:sz w:val="22"/>
        </w:rPr>
      </w:pPr>
      <w:r>
        <w:rPr>
          <w:b/>
          <w:sz w:val="22"/>
        </w:rPr>
        <w:t>2.</w:t>
      </w:r>
      <w:r>
        <w:rPr>
          <w:b/>
          <w:sz w:val="22"/>
        </w:rPr>
        <w:tab/>
        <w:t>KVALITATÍVNE A KVANTITATÍVNE ZLOŽENIE</w:t>
      </w:r>
    </w:p>
    <w:p w:rsidR="00E37CD6" w:rsidRDefault="00E37CD6" w:rsidP="00A000E8">
      <w:pPr>
        <w:rPr>
          <w:bCs/>
          <w:sz w:val="22"/>
          <w:u w:val="single"/>
        </w:rPr>
      </w:pPr>
    </w:p>
    <w:p w:rsidR="004D3367" w:rsidRDefault="004D3367" w:rsidP="00A000E8">
      <w:pPr>
        <w:rPr>
          <w:bCs/>
          <w:sz w:val="22"/>
          <w:u w:val="single"/>
        </w:rPr>
      </w:pPr>
      <w:proofErr w:type="spellStart"/>
      <w:r>
        <w:rPr>
          <w:bCs/>
          <w:sz w:val="22"/>
          <w:u w:val="single"/>
        </w:rPr>
        <w:t>Lyofilizovaná</w:t>
      </w:r>
      <w:proofErr w:type="spellEnd"/>
      <w:r>
        <w:rPr>
          <w:bCs/>
          <w:sz w:val="22"/>
          <w:u w:val="single"/>
        </w:rPr>
        <w:t xml:space="preserve"> vakcína (v jednej dávke):</w:t>
      </w:r>
    </w:p>
    <w:p w:rsidR="004D3367" w:rsidRDefault="004D3367" w:rsidP="00A000E8">
      <w:pPr>
        <w:rPr>
          <w:b/>
          <w:sz w:val="22"/>
        </w:rPr>
      </w:pPr>
      <w:r>
        <w:rPr>
          <w:b/>
          <w:sz w:val="22"/>
        </w:rPr>
        <w:t>Účinná</w:t>
      </w:r>
      <w:r>
        <w:rPr>
          <w:sz w:val="22"/>
        </w:rPr>
        <w:t xml:space="preserve"> </w:t>
      </w:r>
      <w:r>
        <w:rPr>
          <w:b/>
          <w:sz w:val="22"/>
        </w:rPr>
        <w:t xml:space="preserve"> látka:</w:t>
      </w:r>
    </w:p>
    <w:p w:rsidR="004D3367" w:rsidRDefault="004D3367" w:rsidP="00A000E8">
      <w:pPr>
        <w:rPr>
          <w:bCs/>
          <w:sz w:val="22"/>
        </w:rPr>
      </w:pPr>
      <w:r>
        <w:rPr>
          <w:bCs/>
          <w:sz w:val="22"/>
        </w:rPr>
        <w:t xml:space="preserve">Živá </w:t>
      </w:r>
      <w:proofErr w:type="spellStart"/>
      <w:r>
        <w:rPr>
          <w:bCs/>
          <w:sz w:val="22"/>
        </w:rPr>
        <w:t>atenuovaná</w:t>
      </w:r>
      <w:proofErr w:type="spellEnd"/>
      <w:r>
        <w:rPr>
          <w:bCs/>
          <w:sz w:val="22"/>
        </w:rPr>
        <w:t xml:space="preserve"> </w:t>
      </w:r>
      <w:proofErr w:type="spellStart"/>
      <w:r>
        <w:rPr>
          <w:bCs/>
          <w:i/>
          <w:iCs/>
          <w:sz w:val="22"/>
        </w:rPr>
        <w:t>Chlamydophila</w:t>
      </w:r>
      <w:proofErr w:type="spellEnd"/>
      <w:r>
        <w:rPr>
          <w:bCs/>
          <w:i/>
          <w:iCs/>
          <w:sz w:val="22"/>
        </w:rPr>
        <w:t xml:space="preserve"> abortus </w:t>
      </w:r>
      <w:r>
        <w:rPr>
          <w:bCs/>
          <w:sz w:val="22"/>
        </w:rPr>
        <w:t xml:space="preserve">kmeň </w:t>
      </w:r>
      <w:proofErr w:type="spellStart"/>
      <w:r>
        <w:rPr>
          <w:bCs/>
          <w:sz w:val="22"/>
        </w:rPr>
        <w:t>ts</w:t>
      </w:r>
      <w:proofErr w:type="spellEnd"/>
      <w:r>
        <w:rPr>
          <w:bCs/>
          <w:sz w:val="22"/>
        </w:rPr>
        <w:t xml:space="preserve"> 1B          10</w:t>
      </w:r>
      <w:r>
        <w:rPr>
          <w:bCs/>
          <w:sz w:val="22"/>
          <w:vertAlign w:val="superscript"/>
        </w:rPr>
        <w:t>5,0</w:t>
      </w:r>
      <w:r>
        <w:rPr>
          <w:bCs/>
          <w:sz w:val="22"/>
        </w:rPr>
        <w:t xml:space="preserve"> – 10</w:t>
      </w:r>
      <w:r>
        <w:rPr>
          <w:bCs/>
          <w:sz w:val="22"/>
          <w:vertAlign w:val="superscript"/>
        </w:rPr>
        <w:t>6,9</w:t>
      </w:r>
      <w:r>
        <w:rPr>
          <w:bCs/>
          <w:sz w:val="22"/>
        </w:rPr>
        <w:t xml:space="preserve"> IFU</w:t>
      </w:r>
    </w:p>
    <w:p w:rsidR="004D3367" w:rsidRDefault="004D3367" w:rsidP="00A000E8">
      <w:pPr>
        <w:rPr>
          <w:bCs/>
          <w:sz w:val="22"/>
        </w:rPr>
      </w:pPr>
      <w:r>
        <w:rPr>
          <w:bCs/>
          <w:sz w:val="22"/>
        </w:rPr>
        <w:t xml:space="preserve">IFU = inklúzie tvoriace </w:t>
      </w:r>
      <w:r w:rsidR="00EE7C0F">
        <w:rPr>
          <w:bCs/>
          <w:sz w:val="22"/>
        </w:rPr>
        <w:t>jednotky</w:t>
      </w:r>
      <w:r>
        <w:rPr>
          <w:bCs/>
          <w:sz w:val="22"/>
        </w:rPr>
        <w:t xml:space="preserve"> </w:t>
      </w:r>
    </w:p>
    <w:p w:rsidR="00EE7C0F" w:rsidRPr="00DA11FF" w:rsidRDefault="00EE7C0F" w:rsidP="00A000E8">
      <w:pPr>
        <w:rPr>
          <w:bCs/>
          <w:sz w:val="10"/>
          <w:szCs w:val="10"/>
          <w:u w:val="single"/>
        </w:rPr>
      </w:pPr>
    </w:p>
    <w:p w:rsidR="004D3367" w:rsidRDefault="004D3367" w:rsidP="00A000E8">
      <w:pPr>
        <w:rPr>
          <w:bCs/>
          <w:sz w:val="22"/>
          <w:u w:val="single"/>
        </w:rPr>
      </w:pPr>
      <w:r>
        <w:rPr>
          <w:bCs/>
          <w:sz w:val="22"/>
          <w:u w:val="single"/>
        </w:rPr>
        <w:t>R</w:t>
      </w:r>
      <w:r w:rsidR="0070127D">
        <w:rPr>
          <w:bCs/>
          <w:sz w:val="22"/>
          <w:u w:val="single"/>
        </w:rPr>
        <w:t>ozpúšťadlo</w:t>
      </w:r>
      <w:r>
        <w:rPr>
          <w:bCs/>
          <w:sz w:val="22"/>
          <w:u w:val="single"/>
        </w:rPr>
        <w:t>:</w:t>
      </w:r>
    </w:p>
    <w:p w:rsidR="004D3367" w:rsidRDefault="004D3367" w:rsidP="00A000E8">
      <w:pPr>
        <w:pStyle w:val="Zkladntext"/>
        <w:rPr>
          <w:bCs/>
        </w:rPr>
      </w:pPr>
      <w:r>
        <w:rPr>
          <w:bCs/>
        </w:rPr>
        <w:t xml:space="preserve">K vakcíne je dodávané </w:t>
      </w:r>
      <w:r w:rsidR="0070127D">
        <w:rPr>
          <w:bCs/>
        </w:rPr>
        <w:t>rozpúšťadlo</w:t>
      </w:r>
      <w:r>
        <w:rPr>
          <w:bCs/>
        </w:rPr>
        <w:t xml:space="preserve"> </w:t>
      </w:r>
      <w:proofErr w:type="spellStart"/>
      <w:r>
        <w:rPr>
          <w:bCs/>
        </w:rPr>
        <w:t>Unisolve</w:t>
      </w:r>
      <w:proofErr w:type="spellEnd"/>
      <w:r>
        <w:rPr>
          <w:bCs/>
        </w:rPr>
        <w:t>.</w:t>
      </w:r>
    </w:p>
    <w:p w:rsidR="004D3367" w:rsidRPr="00DA11FF" w:rsidRDefault="004D3367" w:rsidP="00A000E8">
      <w:pPr>
        <w:rPr>
          <w:sz w:val="10"/>
          <w:szCs w:val="10"/>
        </w:rPr>
      </w:pPr>
    </w:p>
    <w:p w:rsidR="00EE7C0F" w:rsidRPr="008A3003" w:rsidRDefault="00EE7C0F" w:rsidP="00A000E8">
      <w:pPr>
        <w:rPr>
          <w:b/>
          <w:sz w:val="22"/>
        </w:rPr>
      </w:pPr>
      <w:r w:rsidRPr="008A3003">
        <w:rPr>
          <w:b/>
          <w:sz w:val="22"/>
        </w:rPr>
        <w:t>Pomocné látky:</w:t>
      </w:r>
    </w:p>
    <w:p w:rsidR="004D3367" w:rsidRDefault="004D3367" w:rsidP="00A000E8">
      <w:pPr>
        <w:rPr>
          <w:sz w:val="22"/>
        </w:rPr>
      </w:pPr>
      <w:r>
        <w:rPr>
          <w:sz w:val="22"/>
        </w:rPr>
        <w:t>Úplný zoznam pomocných látok je uvedený v časti 6.1.</w:t>
      </w:r>
    </w:p>
    <w:p w:rsidR="004D3367" w:rsidRDefault="004D3367" w:rsidP="00A000E8">
      <w:pPr>
        <w:tabs>
          <w:tab w:val="left" w:pos="1110"/>
        </w:tabs>
        <w:rPr>
          <w:sz w:val="22"/>
        </w:rPr>
      </w:pPr>
      <w:r>
        <w:rPr>
          <w:sz w:val="22"/>
        </w:rPr>
        <w:tab/>
      </w:r>
    </w:p>
    <w:p w:rsidR="004D3367" w:rsidRDefault="004D3367" w:rsidP="00A000E8">
      <w:pPr>
        <w:rPr>
          <w:sz w:val="22"/>
        </w:rPr>
      </w:pPr>
      <w:r>
        <w:rPr>
          <w:b/>
          <w:sz w:val="22"/>
        </w:rPr>
        <w:t>3.</w:t>
      </w:r>
      <w:r>
        <w:rPr>
          <w:b/>
          <w:sz w:val="22"/>
        </w:rPr>
        <w:tab/>
        <w:t>LIEKOVÁ FORMA</w:t>
      </w:r>
    </w:p>
    <w:p w:rsidR="00EE7C0F" w:rsidRDefault="00EE7C0F" w:rsidP="00A000E8">
      <w:pPr>
        <w:rPr>
          <w:sz w:val="22"/>
        </w:rPr>
      </w:pPr>
    </w:p>
    <w:p w:rsidR="004D3367" w:rsidRDefault="004D3367" w:rsidP="00A000E8">
      <w:pPr>
        <w:rPr>
          <w:sz w:val="22"/>
        </w:rPr>
      </w:pPr>
      <w:proofErr w:type="spellStart"/>
      <w:r>
        <w:rPr>
          <w:sz w:val="22"/>
        </w:rPr>
        <w:t>Lyofilizát</w:t>
      </w:r>
      <w:proofErr w:type="spellEnd"/>
      <w:r>
        <w:rPr>
          <w:sz w:val="22"/>
        </w:rPr>
        <w:t xml:space="preserve"> a rozpúšťadlo na injekčnú suspenziu.</w:t>
      </w:r>
    </w:p>
    <w:p w:rsidR="001B10FF" w:rsidRDefault="001B10FF" w:rsidP="00A000E8">
      <w:pPr>
        <w:rPr>
          <w:sz w:val="22"/>
        </w:rPr>
      </w:pPr>
    </w:p>
    <w:p w:rsidR="004D3367" w:rsidRDefault="004D3367" w:rsidP="00A000E8">
      <w:pPr>
        <w:rPr>
          <w:sz w:val="22"/>
        </w:rPr>
      </w:pPr>
      <w:r>
        <w:rPr>
          <w:b/>
          <w:sz w:val="22"/>
        </w:rPr>
        <w:t>4.</w:t>
      </w:r>
      <w:r>
        <w:rPr>
          <w:b/>
          <w:sz w:val="22"/>
        </w:rPr>
        <w:tab/>
        <w:t>KLINICKÉ   ÚDAJE</w:t>
      </w:r>
    </w:p>
    <w:p w:rsidR="004D3367" w:rsidRDefault="004D3367" w:rsidP="00A000E8">
      <w:pPr>
        <w:rPr>
          <w:sz w:val="22"/>
        </w:rPr>
      </w:pPr>
    </w:p>
    <w:p w:rsidR="004D3367" w:rsidRDefault="004D3367" w:rsidP="00A000E8">
      <w:pPr>
        <w:rPr>
          <w:sz w:val="22"/>
        </w:rPr>
      </w:pPr>
      <w:r>
        <w:rPr>
          <w:b/>
          <w:sz w:val="22"/>
        </w:rPr>
        <w:t>4.1</w:t>
      </w:r>
      <w:r>
        <w:rPr>
          <w:b/>
          <w:sz w:val="22"/>
        </w:rPr>
        <w:tab/>
        <w:t>Cieľový druh</w:t>
      </w:r>
    </w:p>
    <w:p w:rsidR="00EE7C0F" w:rsidRDefault="00EE7C0F" w:rsidP="00A000E8">
      <w:pPr>
        <w:pStyle w:val="Zkladntext"/>
      </w:pPr>
    </w:p>
    <w:p w:rsidR="004D3367" w:rsidRDefault="001B10FF" w:rsidP="00A000E8">
      <w:pPr>
        <w:pStyle w:val="Zkladntext"/>
      </w:pPr>
      <w:r>
        <w:t>Vnímavé chovné samice oviec</w:t>
      </w:r>
      <w:r w:rsidR="009032F5">
        <w:t>.</w:t>
      </w:r>
    </w:p>
    <w:p w:rsidR="004D3367" w:rsidRDefault="004D3367" w:rsidP="00A000E8">
      <w:pPr>
        <w:rPr>
          <w:sz w:val="22"/>
        </w:rPr>
      </w:pPr>
    </w:p>
    <w:p w:rsidR="004D3367" w:rsidRDefault="004D3367" w:rsidP="00A000E8">
      <w:pPr>
        <w:rPr>
          <w:sz w:val="22"/>
        </w:rPr>
      </w:pPr>
      <w:r>
        <w:rPr>
          <w:b/>
          <w:sz w:val="22"/>
        </w:rPr>
        <w:t>4.2</w:t>
      </w:r>
      <w:r>
        <w:rPr>
          <w:b/>
          <w:sz w:val="22"/>
        </w:rPr>
        <w:tab/>
        <w:t>Indikácie pre použitie so špecifikovaním cieľového druhu</w:t>
      </w:r>
    </w:p>
    <w:p w:rsidR="00EE7C0F" w:rsidRDefault="00EE7C0F" w:rsidP="00A000E8">
      <w:pPr>
        <w:rPr>
          <w:sz w:val="22"/>
        </w:rPr>
      </w:pPr>
    </w:p>
    <w:p w:rsidR="004D3367" w:rsidRDefault="00EE7C0F" w:rsidP="00A000E8">
      <w:pPr>
        <w:rPr>
          <w:sz w:val="22"/>
        </w:rPr>
      </w:pPr>
      <w:r>
        <w:rPr>
          <w:sz w:val="22"/>
        </w:rPr>
        <w:t>Na</w:t>
      </w:r>
      <w:r w:rsidR="004D3367">
        <w:rPr>
          <w:sz w:val="22"/>
        </w:rPr>
        <w:t xml:space="preserve"> aktívnu </w:t>
      </w:r>
      <w:proofErr w:type="spellStart"/>
      <w:r w:rsidR="004D3367">
        <w:rPr>
          <w:sz w:val="22"/>
        </w:rPr>
        <w:t>imunizáciu</w:t>
      </w:r>
      <w:proofErr w:type="spellEnd"/>
      <w:r w:rsidR="004D3367">
        <w:rPr>
          <w:sz w:val="22"/>
        </w:rPr>
        <w:t xml:space="preserve"> vnímavých chovných samíc ako pomoc pri </w:t>
      </w:r>
      <w:r>
        <w:rPr>
          <w:sz w:val="22"/>
        </w:rPr>
        <w:t>prevencii</w:t>
      </w:r>
      <w:r w:rsidR="004D3367">
        <w:rPr>
          <w:sz w:val="22"/>
        </w:rPr>
        <w:t xml:space="preserve"> potrato</w:t>
      </w:r>
      <w:r>
        <w:rPr>
          <w:sz w:val="22"/>
        </w:rPr>
        <w:t>v</w:t>
      </w:r>
      <w:r w:rsidR="004D3367">
        <w:rPr>
          <w:sz w:val="22"/>
        </w:rPr>
        <w:t xml:space="preserve"> a mŕtvonaroden</w:t>
      </w:r>
      <w:r>
        <w:rPr>
          <w:sz w:val="22"/>
        </w:rPr>
        <w:t>ých</w:t>
      </w:r>
      <w:r w:rsidR="004D3367">
        <w:rPr>
          <w:sz w:val="22"/>
        </w:rPr>
        <w:t xml:space="preserve"> plodo</w:t>
      </w:r>
      <w:r>
        <w:rPr>
          <w:sz w:val="22"/>
        </w:rPr>
        <w:t>v</w:t>
      </w:r>
      <w:r w:rsidR="004D3367">
        <w:rPr>
          <w:sz w:val="22"/>
        </w:rPr>
        <w:t xml:space="preserve"> spôsobený</w:t>
      </w:r>
      <w:r>
        <w:rPr>
          <w:sz w:val="22"/>
        </w:rPr>
        <w:t>ch</w:t>
      </w:r>
      <w:r w:rsidR="004D3367">
        <w:rPr>
          <w:sz w:val="22"/>
        </w:rPr>
        <w:t xml:space="preserve"> infekci</w:t>
      </w:r>
      <w:r>
        <w:rPr>
          <w:sz w:val="22"/>
        </w:rPr>
        <w:t>o</w:t>
      </w:r>
      <w:r w:rsidR="004D3367">
        <w:rPr>
          <w:sz w:val="22"/>
        </w:rPr>
        <w:t xml:space="preserve">u </w:t>
      </w:r>
      <w:proofErr w:type="spellStart"/>
      <w:r w:rsidR="004D3367">
        <w:rPr>
          <w:i/>
          <w:iCs/>
          <w:sz w:val="22"/>
        </w:rPr>
        <w:t>Chlamydophila</w:t>
      </w:r>
      <w:proofErr w:type="spellEnd"/>
      <w:r w:rsidR="004D3367">
        <w:rPr>
          <w:i/>
          <w:iCs/>
          <w:sz w:val="22"/>
        </w:rPr>
        <w:t xml:space="preserve"> abortus </w:t>
      </w:r>
      <w:r w:rsidR="004D3367">
        <w:rPr>
          <w:sz w:val="22"/>
        </w:rPr>
        <w:t xml:space="preserve">(predtým uvádzané ako </w:t>
      </w:r>
      <w:proofErr w:type="spellStart"/>
      <w:r w:rsidR="004D3367">
        <w:rPr>
          <w:i/>
          <w:iCs/>
          <w:sz w:val="22"/>
        </w:rPr>
        <w:t>Chlamydia</w:t>
      </w:r>
      <w:proofErr w:type="spellEnd"/>
      <w:r w:rsidR="004D3367">
        <w:rPr>
          <w:i/>
          <w:iCs/>
          <w:sz w:val="22"/>
        </w:rPr>
        <w:t xml:space="preserve"> </w:t>
      </w:r>
      <w:proofErr w:type="spellStart"/>
      <w:r w:rsidR="004D3367">
        <w:rPr>
          <w:i/>
          <w:iCs/>
          <w:sz w:val="22"/>
        </w:rPr>
        <w:t>psittaci</w:t>
      </w:r>
      <w:proofErr w:type="spellEnd"/>
      <w:r w:rsidR="004D3367">
        <w:rPr>
          <w:sz w:val="22"/>
        </w:rPr>
        <w:t>).</w:t>
      </w:r>
    </w:p>
    <w:p w:rsidR="001B10FF" w:rsidRDefault="001B10FF" w:rsidP="00A000E8">
      <w:pPr>
        <w:rPr>
          <w:sz w:val="22"/>
        </w:rPr>
      </w:pPr>
    </w:p>
    <w:p w:rsidR="004D3367" w:rsidRDefault="004D3367" w:rsidP="00A000E8">
      <w:pPr>
        <w:rPr>
          <w:sz w:val="22"/>
        </w:rPr>
      </w:pPr>
      <w:r>
        <w:rPr>
          <w:sz w:val="22"/>
        </w:rPr>
        <w:t xml:space="preserve">Nástup imunity: vakcinácia v období 4 týždne pred pripustením preukázala </w:t>
      </w:r>
      <w:proofErr w:type="spellStart"/>
      <w:r>
        <w:rPr>
          <w:sz w:val="22"/>
        </w:rPr>
        <w:t>chránenosť</w:t>
      </w:r>
      <w:proofErr w:type="spellEnd"/>
      <w:r>
        <w:rPr>
          <w:sz w:val="22"/>
        </w:rPr>
        <w:t xml:space="preserve"> </w:t>
      </w:r>
      <w:r w:rsidR="00EE7C0F">
        <w:rPr>
          <w:sz w:val="22"/>
        </w:rPr>
        <w:t xml:space="preserve">pre </w:t>
      </w:r>
      <w:r>
        <w:rPr>
          <w:sz w:val="22"/>
        </w:rPr>
        <w:t>vnímav</w:t>
      </w:r>
      <w:r w:rsidR="00EE7C0F">
        <w:rPr>
          <w:sz w:val="22"/>
        </w:rPr>
        <w:t>é</w:t>
      </w:r>
      <w:r>
        <w:rPr>
          <w:sz w:val="22"/>
        </w:rPr>
        <w:t xml:space="preserve"> bahn</w:t>
      </w:r>
      <w:r w:rsidR="00EE7C0F">
        <w:rPr>
          <w:sz w:val="22"/>
        </w:rPr>
        <w:t>ice</w:t>
      </w:r>
      <w:r>
        <w:rPr>
          <w:sz w:val="22"/>
        </w:rPr>
        <w:t>.</w:t>
      </w:r>
    </w:p>
    <w:p w:rsidR="004D3367" w:rsidRDefault="004D3367" w:rsidP="00A000E8">
      <w:pPr>
        <w:rPr>
          <w:sz w:val="22"/>
        </w:rPr>
      </w:pPr>
      <w:r>
        <w:rPr>
          <w:sz w:val="22"/>
        </w:rPr>
        <w:t>Trvanie imunity: 3 – 4 roky (</w:t>
      </w:r>
      <w:r w:rsidR="00EE7C0F">
        <w:rPr>
          <w:sz w:val="22"/>
        </w:rPr>
        <w:t>viď</w:t>
      </w:r>
      <w:r>
        <w:rPr>
          <w:sz w:val="22"/>
        </w:rPr>
        <w:t xml:space="preserve"> </w:t>
      </w:r>
      <w:r w:rsidR="00EE7C0F">
        <w:rPr>
          <w:sz w:val="22"/>
        </w:rPr>
        <w:t>tiež v časti</w:t>
      </w:r>
      <w:r>
        <w:rPr>
          <w:sz w:val="22"/>
        </w:rPr>
        <w:t xml:space="preserve"> 4.9</w:t>
      </w:r>
      <w:r w:rsidR="00E55815">
        <w:rPr>
          <w:sz w:val="22"/>
        </w:rPr>
        <w:t xml:space="preserve"> -</w:t>
      </w:r>
      <w:r w:rsidR="00AB6451">
        <w:rPr>
          <w:sz w:val="22"/>
        </w:rPr>
        <w:t xml:space="preserve"> postup</w:t>
      </w:r>
      <w:r w:rsidR="001B10FF">
        <w:rPr>
          <w:sz w:val="22"/>
        </w:rPr>
        <w:t xml:space="preserve"> pri revakcinácii</w:t>
      </w:r>
      <w:r>
        <w:rPr>
          <w:sz w:val="22"/>
        </w:rPr>
        <w:t>).</w:t>
      </w:r>
    </w:p>
    <w:p w:rsidR="004D3367" w:rsidRDefault="004D3367" w:rsidP="00A000E8">
      <w:pPr>
        <w:rPr>
          <w:sz w:val="22"/>
        </w:rPr>
      </w:pPr>
    </w:p>
    <w:p w:rsidR="004D3367" w:rsidRDefault="004D3367" w:rsidP="00A000E8">
      <w:pPr>
        <w:rPr>
          <w:sz w:val="22"/>
        </w:rPr>
      </w:pPr>
      <w:r>
        <w:rPr>
          <w:b/>
          <w:sz w:val="22"/>
        </w:rPr>
        <w:t>4.3</w:t>
      </w:r>
      <w:r>
        <w:rPr>
          <w:b/>
          <w:sz w:val="22"/>
        </w:rPr>
        <w:tab/>
        <w:t>Kontraindikácie</w:t>
      </w:r>
    </w:p>
    <w:p w:rsidR="00EE7C0F" w:rsidRDefault="00EE7C0F" w:rsidP="00A000E8">
      <w:pPr>
        <w:rPr>
          <w:sz w:val="22"/>
        </w:rPr>
      </w:pPr>
    </w:p>
    <w:p w:rsidR="004D3367" w:rsidRDefault="004D3367" w:rsidP="00A000E8">
      <w:pPr>
        <w:rPr>
          <w:sz w:val="22"/>
        </w:rPr>
      </w:pPr>
      <w:r>
        <w:rPr>
          <w:sz w:val="22"/>
        </w:rPr>
        <w:t>Nevakcinovať gravidné zvieratá.</w:t>
      </w:r>
    </w:p>
    <w:p w:rsidR="004D3367" w:rsidRDefault="004D3367" w:rsidP="00A000E8">
      <w:pPr>
        <w:rPr>
          <w:sz w:val="22"/>
        </w:rPr>
      </w:pPr>
      <w:r>
        <w:rPr>
          <w:sz w:val="22"/>
        </w:rPr>
        <w:t>N</w:t>
      </w:r>
      <w:r w:rsidR="00EE7C0F">
        <w:rPr>
          <w:sz w:val="22"/>
        </w:rPr>
        <w:t>e</w:t>
      </w:r>
      <w:r>
        <w:rPr>
          <w:sz w:val="22"/>
        </w:rPr>
        <w:t>vakcinovať zvieratá neskôr ako 4 týždne pred pripustením.</w:t>
      </w:r>
    </w:p>
    <w:p w:rsidR="004D3367" w:rsidRDefault="004D3367" w:rsidP="00A000E8">
      <w:pPr>
        <w:rPr>
          <w:sz w:val="22"/>
        </w:rPr>
      </w:pPr>
      <w:r>
        <w:rPr>
          <w:sz w:val="22"/>
        </w:rPr>
        <w:t xml:space="preserve">Nevakcinovať zvieratá, ktoré sú liečené antibiotikami, </w:t>
      </w:r>
      <w:r w:rsidR="00EE7C0F">
        <w:rPr>
          <w:sz w:val="22"/>
        </w:rPr>
        <w:t>ob</w:t>
      </w:r>
      <w:r>
        <w:rPr>
          <w:sz w:val="22"/>
        </w:rPr>
        <w:t>zvlášť tetracyklínmi.</w:t>
      </w:r>
    </w:p>
    <w:p w:rsidR="004D3367" w:rsidRDefault="004D3367" w:rsidP="00A000E8">
      <w:pPr>
        <w:rPr>
          <w:sz w:val="22"/>
        </w:rPr>
      </w:pPr>
    </w:p>
    <w:p w:rsidR="004D3367" w:rsidRDefault="004D3367" w:rsidP="00A000E8">
      <w:pPr>
        <w:rPr>
          <w:b/>
          <w:sz w:val="22"/>
        </w:rPr>
      </w:pPr>
      <w:r>
        <w:rPr>
          <w:b/>
          <w:sz w:val="22"/>
        </w:rPr>
        <w:t>4.4</w:t>
      </w:r>
      <w:r>
        <w:rPr>
          <w:b/>
          <w:sz w:val="22"/>
        </w:rPr>
        <w:tab/>
        <w:t>Osobitné upozornenia pre každý cieľový druh</w:t>
      </w:r>
    </w:p>
    <w:p w:rsidR="00EE7C0F" w:rsidRDefault="00EE7C0F" w:rsidP="00A000E8">
      <w:pPr>
        <w:rPr>
          <w:i/>
          <w:iCs/>
          <w:sz w:val="22"/>
        </w:rPr>
      </w:pPr>
    </w:p>
    <w:p w:rsidR="004D3367" w:rsidRDefault="004D3367" w:rsidP="00A000E8">
      <w:pPr>
        <w:rPr>
          <w:sz w:val="22"/>
        </w:rPr>
      </w:pPr>
      <w:proofErr w:type="spellStart"/>
      <w:r>
        <w:rPr>
          <w:i/>
          <w:iCs/>
          <w:sz w:val="22"/>
        </w:rPr>
        <w:t>Chlamydophila</w:t>
      </w:r>
      <w:proofErr w:type="spellEnd"/>
      <w:r>
        <w:rPr>
          <w:i/>
          <w:iCs/>
          <w:sz w:val="22"/>
        </w:rPr>
        <w:t xml:space="preserve"> abortus </w:t>
      </w:r>
      <w:r>
        <w:rPr>
          <w:sz w:val="22"/>
        </w:rPr>
        <w:t>je len jedna z príčin potratu oviec. Ak miera potratov v stáde, ktoré je vakcinované s </w:t>
      </w:r>
      <w:proofErr w:type="spellStart"/>
      <w:r>
        <w:rPr>
          <w:sz w:val="22"/>
        </w:rPr>
        <w:t>Ovilis</w:t>
      </w:r>
      <w:proofErr w:type="spellEnd"/>
      <w:r>
        <w:rPr>
          <w:sz w:val="22"/>
        </w:rPr>
        <w:t xml:space="preserve"> </w:t>
      </w:r>
      <w:proofErr w:type="spellStart"/>
      <w:r>
        <w:rPr>
          <w:sz w:val="22"/>
        </w:rPr>
        <w:t>Enzovax</w:t>
      </w:r>
      <w:proofErr w:type="spellEnd"/>
      <w:r>
        <w:rPr>
          <w:sz w:val="22"/>
        </w:rPr>
        <w:t xml:space="preserve"> ostáva nezmenená, odporúča sa poradiť s veterinárnym lekárom. Epidemiológia potratov spôsobená </w:t>
      </w:r>
      <w:proofErr w:type="spellStart"/>
      <w:r>
        <w:rPr>
          <w:i/>
          <w:iCs/>
          <w:sz w:val="22"/>
        </w:rPr>
        <w:t>Chlamydophila</w:t>
      </w:r>
      <w:proofErr w:type="spellEnd"/>
      <w:r>
        <w:rPr>
          <w:i/>
          <w:iCs/>
          <w:sz w:val="22"/>
        </w:rPr>
        <w:t xml:space="preserve"> abortus</w:t>
      </w:r>
      <w:r>
        <w:rPr>
          <w:sz w:val="22"/>
        </w:rPr>
        <w:t xml:space="preserve"> u bahníc zahŕňa dlhú inkubačnú dobu. Bahnice, ktoré potratili v ktoromkoľvek štádiu bahnenia boli zvyčajne nakazené pri predchádzajúcom bahnení. Údaje z terénnych pokusov naznačujú, že vakcinácia </w:t>
      </w:r>
      <w:r w:rsidRPr="001B10FF">
        <w:rPr>
          <w:sz w:val="22"/>
          <w:u w:val="single"/>
        </w:rPr>
        <w:t>v inkubačnom období</w:t>
      </w:r>
      <w:r>
        <w:rPr>
          <w:sz w:val="22"/>
        </w:rPr>
        <w:t xml:space="preserve"> zníži výskyt potratov, ale časť infikovaných oviec môže potratiť.</w:t>
      </w:r>
    </w:p>
    <w:p w:rsidR="001B10FF" w:rsidRDefault="001B10FF" w:rsidP="00A000E8">
      <w:pPr>
        <w:rPr>
          <w:sz w:val="22"/>
        </w:rPr>
      </w:pPr>
    </w:p>
    <w:p w:rsidR="004D3367" w:rsidRDefault="004D3367" w:rsidP="00A000E8">
      <w:pPr>
        <w:rPr>
          <w:sz w:val="22"/>
        </w:rPr>
      </w:pPr>
      <w:r>
        <w:rPr>
          <w:sz w:val="22"/>
        </w:rPr>
        <w:lastRenderedPageBreak/>
        <w:t xml:space="preserve">Je potrebné </w:t>
      </w:r>
      <w:r w:rsidR="00FD3BA3">
        <w:rPr>
          <w:sz w:val="22"/>
        </w:rPr>
        <w:t>opatrne</w:t>
      </w:r>
      <w:r>
        <w:rPr>
          <w:sz w:val="22"/>
        </w:rPr>
        <w:t xml:space="preserve"> zaobchádza</w:t>
      </w:r>
      <w:r w:rsidR="00FD3BA3">
        <w:rPr>
          <w:sz w:val="22"/>
        </w:rPr>
        <w:t>ť</w:t>
      </w:r>
      <w:r>
        <w:rPr>
          <w:sz w:val="22"/>
        </w:rPr>
        <w:t xml:space="preserve"> s takýmito potratmi, pretože pre citlivých ľudí môžu byť rizikom infekcie.</w:t>
      </w:r>
    </w:p>
    <w:p w:rsidR="004D3367" w:rsidRDefault="004D3367" w:rsidP="00A000E8">
      <w:pPr>
        <w:rPr>
          <w:sz w:val="22"/>
        </w:rPr>
      </w:pPr>
    </w:p>
    <w:p w:rsidR="004D3367" w:rsidRDefault="004D3367" w:rsidP="00A000E8">
      <w:pPr>
        <w:rPr>
          <w:b/>
          <w:sz w:val="22"/>
        </w:rPr>
      </w:pPr>
      <w:r>
        <w:rPr>
          <w:b/>
          <w:sz w:val="22"/>
        </w:rPr>
        <w:t>4.5</w:t>
      </w:r>
      <w:r>
        <w:rPr>
          <w:b/>
          <w:sz w:val="22"/>
        </w:rPr>
        <w:tab/>
        <w:t>Osobitné bezpečnostné opatrenia na používanie</w:t>
      </w:r>
    </w:p>
    <w:p w:rsidR="004D3367" w:rsidRDefault="004D3367" w:rsidP="00A000E8">
      <w:pPr>
        <w:rPr>
          <w:b/>
          <w:sz w:val="22"/>
        </w:rPr>
      </w:pPr>
    </w:p>
    <w:p w:rsidR="004D3367" w:rsidRDefault="004D3367" w:rsidP="00A000E8">
      <w:pPr>
        <w:rPr>
          <w:b/>
          <w:sz w:val="22"/>
        </w:rPr>
      </w:pPr>
      <w:r>
        <w:rPr>
          <w:b/>
          <w:sz w:val="22"/>
        </w:rPr>
        <w:t>Osobitné bezpečnostné opatrenia na používanie u zvierat</w:t>
      </w:r>
    </w:p>
    <w:p w:rsidR="004D3367" w:rsidRDefault="004D3367" w:rsidP="00A000E8">
      <w:pPr>
        <w:rPr>
          <w:sz w:val="22"/>
        </w:rPr>
      </w:pPr>
      <w:r>
        <w:rPr>
          <w:sz w:val="22"/>
        </w:rPr>
        <w:t xml:space="preserve">Dobrá imunitná </w:t>
      </w:r>
      <w:r w:rsidR="00FD3BA3">
        <w:rPr>
          <w:sz w:val="22"/>
        </w:rPr>
        <w:t>odpoveď</w:t>
      </w:r>
      <w:r>
        <w:rPr>
          <w:sz w:val="22"/>
        </w:rPr>
        <w:t xml:space="preserve"> je založená na reakcii </w:t>
      </w:r>
      <w:proofErr w:type="spellStart"/>
      <w:r>
        <w:rPr>
          <w:sz w:val="22"/>
        </w:rPr>
        <w:t>imunogénneho</w:t>
      </w:r>
      <w:proofErr w:type="spellEnd"/>
      <w:r>
        <w:rPr>
          <w:sz w:val="22"/>
        </w:rPr>
        <w:t xml:space="preserve"> agen</w:t>
      </w:r>
      <w:r w:rsidR="00FD3BA3">
        <w:rPr>
          <w:sz w:val="22"/>
        </w:rPr>
        <w:t>s</w:t>
      </w:r>
      <w:r>
        <w:rPr>
          <w:sz w:val="22"/>
        </w:rPr>
        <w:t xml:space="preserve"> a plne </w:t>
      </w:r>
      <w:r w:rsidR="00FD3BA3">
        <w:rPr>
          <w:sz w:val="22"/>
        </w:rPr>
        <w:t>schopného</w:t>
      </w:r>
      <w:r>
        <w:rPr>
          <w:sz w:val="22"/>
        </w:rPr>
        <w:t xml:space="preserve"> imunitného systému. </w:t>
      </w:r>
      <w:proofErr w:type="spellStart"/>
      <w:r>
        <w:rPr>
          <w:sz w:val="22"/>
        </w:rPr>
        <w:t>Imunogenita</w:t>
      </w:r>
      <w:proofErr w:type="spellEnd"/>
      <w:r>
        <w:rPr>
          <w:sz w:val="22"/>
        </w:rPr>
        <w:t xml:space="preserve"> vakc</w:t>
      </w:r>
      <w:r w:rsidR="00FD3BA3">
        <w:rPr>
          <w:sz w:val="22"/>
        </w:rPr>
        <w:t>i</w:t>
      </w:r>
      <w:r>
        <w:rPr>
          <w:sz w:val="22"/>
        </w:rPr>
        <w:t>n</w:t>
      </w:r>
      <w:r w:rsidR="00FD3BA3">
        <w:rPr>
          <w:sz w:val="22"/>
        </w:rPr>
        <w:t>ačného</w:t>
      </w:r>
      <w:r>
        <w:rPr>
          <w:sz w:val="22"/>
        </w:rPr>
        <w:t xml:space="preserve"> antigénu sa zníži nesprávnym skladovaním alebo nevhodnou aplikáciou. </w:t>
      </w:r>
      <w:proofErr w:type="spellStart"/>
      <w:r>
        <w:rPr>
          <w:sz w:val="22"/>
        </w:rPr>
        <w:t>Imunokompeten</w:t>
      </w:r>
      <w:r w:rsidR="00FD3BA3">
        <w:rPr>
          <w:sz w:val="22"/>
        </w:rPr>
        <w:t>tnosť</w:t>
      </w:r>
      <w:proofErr w:type="spellEnd"/>
      <w:r>
        <w:rPr>
          <w:sz w:val="22"/>
        </w:rPr>
        <w:t xml:space="preserve"> zvierat môže byť potlačená rôznymi faktormi vrátane chabého zdravia, úrovne výživy, genetickými faktormi, súbežnou liečbou liekmi a stresom.</w:t>
      </w:r>
    </w:p>
    <w:p w:rsidR="004D3367" w:rsidRPr="00DA11FF" w:rsidRDefault="004D3367" w:rsidP="00A000E8">
      <w:pPr>
        <w:rPr>
          <w:sz w:val="10"/>
          <w:szCs w:val="10"/>
        </w:rPr>
      </w:pPr>
    </w:p>
    <w:p w:rsidR="004D3367" w:rsidRDefault="004D3367" w:rsidP="00A000E8">
      <w:pPr>
        <w:rPr>
          <w:b/>
          <w:sz w:val="22"/>
        </w:rPr>
      </w:pPr>
      <w:r>
        <w:rPr>
          <w:b/>
          <w:sz w:val="22"/>
        </w:rPr>
        <w:t>Osobitné bezpečnostné opatrenia, ktoré má urobiť osoba podávajúca liek zvieratám</w:t>
      </w:r>
    </w:p>
    <w:p w:rsidR="005C0EA1" w:rsidRDefault="004D3367" w:rsidP="00A000E8">
      <w:pPr>
        <w:pStyle w:val="Zkladntext"/>
        <w:rPr>
          <w:bCs/>
        </w:rPr>
      </w:pPr>
      <w:r>
        <w:rPr>
          <w:bCs/>
        </w:rPr>
        <w:t xml:space="preserve">Osoba podávajúca liek má pri manipulácii s vakcínou použiť ochranné rukavice. </w:t>
      </w:r>
    </w:p>
    <w:p w:rsidR="005C0EA1" w:rsidRDefault="004D3367" w:rsidP="00A000E8">
      <w:pPr>
        <w:pStyle w:val="Zkladntext"/>
        <w:rPr>
          <w:bCs/>
        </w:rPr>
      </w:pPr>
      <w:r>
        <w:rPr>
          <w:bCs/>
        </w:rPr>
        <w:t xml:space="preserve">Gravidné ženy alebo ženy vo veku s predpokladom materstva nesmú manipulovať s liekom, nakoľko vakcína môže spôsobiť potrat. </w:t>
      </w:r>
    </w:p>
    <w:p w:rsidR="004D3367" w:rsidRDefault="004D3367" w:rsidP="00A000E8">
      <w:pPr>
        <w:pStyle w:val="Zkladntext"/>
        <w:rPr>
          <w:bCs/>
        </w:rPr>
      </w:pPr>
      <w:r>
        <w:rPr>
          <w:bCs/>
        </w:rPr>
        <w:t>Osoby s </w:t>
      </w:r>
      <w:r w:rsidR="005C0EA1">
        <w:rPr>
          <w:bCs/>
        </w:rPr>
        <w:t>nedostatočnou</w:t>
      </w:r>
      <w:r>
        <w:rPr>
          <w:bCs/>
        </w:rPr>
        <w:t xml:space="preserve"> imunitou (napr. trpiace AIDS, osoby podstupujúce chemoterapiu alebo osoby, ktoré berú </w:t>
      </w:r>
      <w:proofErr w:type="spellStart"/>
      <w:r>
        <w:rPr>
          <w:bCs/>
        </w:rPr>
        <w:t>imunosupresívne</w:t>
      </w:r>
      <w:proofErr w:type="spellEnd"/>
      <w:r>
        <w:rPr>
          <w:bCs/>
        </w:rPr>
        <w:t xml:space="preserve"> lieky) by nemali manipulovať s liekom </w:t>
      </w:r>
      <w:proofErr w:type="spellStart"/>
      <w:r>
        <w:rPr>
          <w:bCs/>
        </w:rPr>
        <w:t>Ovilis</w:t>
      </w:r>
      <w:proofErr w:type="spellEnd"/>
      <w:r>
        <w:rPr>
          <w:bCs/>
        </w:rPr>
        <w:t xml:space="preserve"> </w:t>
      </w:r>
      <w:proofErr w:type="spellStart"/>
      <w:r>
        <w:rPr>
          <w:bCs/>
        </w:rPr>
        <w:t>Enzovax</w:t>
      </w:r>
      <w:proofErr w:type="spellEnd"/>
      <w:r>
        <w:rPr>
          <w:bCs/>
        </w:rPr>
        <w:t xml:space="preserve">. V prípade akejkoľvek pochybnosti vyhľadajte lekársku pomoc. </w:t>
      </w:r>
    </w:p>
    <w:p w:rsidR="004D3367" w:rsidRDefault="004D3367" w:rsidP="00A000E8">
      <w:pPr>
        <w:rPr>
          <w:bCs/>
          <w:sz w:val="22"/>
        </w:rPr>
      </w:pPr>
      <w:r>
        <w:rPr>
          <w:bCs/>
          <w:sz w:val="22"/>
        </w:rPr>
        <w:t xml:space="preserve">Je potrebné vyhnúť sa </w:t>
      </w:r>
      <w:proofErr w:type="spellStart"/>
      <w:r>
        <w:rPr>
          <w:bCs/>
          <w:sz w:val="22"/>
        </w:rPr>
        <w:t>samoinjikovaniu</w:t>
      </w:r>
      <w:proofErr w:type="spellEnd"/>
      <w:r>
        <w:rPr>
          <w:bCs/>
          <w:sz w:val="22"/>
        </w:rPr>
        <w:t xml:space="preserve">, ale v prípade, že k nemu dôjde, </w:t>
      </w:r>
      <w:r w:rsidR="005C0EA1">
        <w:rPr>
          <w:bCs/>
          <w:sz w:val="22"/>
        </w:rPr>
        <w:t>okamžite</w:t>
      </w:r>
      <w:r>
        <w:rPr>
          <w:bCs/>
          <w:sz w:val="22"/>
        </w:rPr>
        <w:t xml:space="preserve"> vyhľadajte lekársku pomoc a inform</w:t>
      </w:r>
      <w:r w:rsidR="005C0EA1">
        <w:rPr>
          <w:bCs/>
          <w:sz w:val="22"/>
        </w:rPr>
        <w:t>ujte</w:t>
      </w:r>
      <w:r>
        <w:rPr>
          <w:bCs/>
          <w:sz w:val="22"/>
        </w:rPr>
        <w:t xml:space="preserve"> lekára, že došlo k </w:t>
      </w:r>
      <w:proofErr w:type="spellStart"/>
      <w:r>
        <w:rPr>
          <w:bCs/>
          <w:sz w:val="22"/>
        </w:rPr>
        <w:t>samoinjikovaniu</w:t>
      </w:r>
      <w:proofErr w:type="spellEnd"/>
      <w:r>
        <w:rPr>
          <w:bCs/>
          <w:sz w:val="22"/>
        </w:rPr>
        <w:t xml:space="preserve"> živou </w:t>
      </w:r>
      <w:proofErr w:type="spellStart"/>
      <w:r w:rsidR="00A4102E">
        <w:rPr>
          <w:bCs/>
          <w:sz w:val="22"/>
        </w:rPr>
        <w:t>chlamydofilovou</w:t>
      </w:r>
      <w:proofErr w:type="spellEnd"/>
      <w:r w:rsidR="00A4102E" w:rsidDel="005C0EA1">
        <w:rPr>
          <w:bCs/>
          <w:sz w:val="22"/>
        </w:rPr>
        <w:t xml:space="preserve"> </w:t>
      </w:r>
      <w:r>
        <w:rPr>
          <w:bCs/>
          <w:sz w:val="22"/>
        </w:rPr>
        <w:t xml:space="preserve">vakcínou. V súčasnosti je pri infekcii </w:t>
      </w:r>
      <w:proofErr w:type="spellStart"/>
      <w:r>
        <w:rPr>
          <w:i/>
          <w:iCs/>
          <w:sz w:val="22"/>
        </w:rPr>
        <w:t>Chlamydophila</w:t>
      </w:r>
      <w:proofErr w:type="spellEnd"/>
      <w:r>
        <w:rPr>
          <w:i/>
          <w:iCs/>
          <w:sz w:val="22"/>
        </w:rPr>
        <w:t xml:space="preserve"> abortus </w:t>
      </w:r>
      <w:r>
        <w:rPr>
          <w:sz w:val="22"/>
        </w:rPr>
        <w:t xml:space="preserve">u ľudí </w:t>
      </w:r>
      <w:r w:rsidR="00A4102E">
        <w:rPr>
          <w:sz w:val="22"/>
        </w:rPr>
        <w:t>odporúčaná</w:t>
      </w:r>
      <w:r>
        <w:rPr>
          <w:sz w:val="22"/>
        </w:rPr>
        <w:t xml:space="preserve"> liečba tetracyklínmi.</w:t>
      </w:r>
    </w:p>
    <w:p w:rsidR="004D3367" w:rsidRDefault="004D3367" w:rsidP="00A000E8">
      <w:pPr>
        <w:rPr>
          <w:sz w:val="22"/>
        </w:rPr>
      </w:pPr>
    </w:p>
    <w:p w:rsidR="004D3367" w:rsidRDefault="004D3367" w:rsidP="00A000E8">
      <w:pPr>
        <w:rPr>
          <w:b/>
          <w:sz w:val="22"/>
        </w:rPr>
      </w:pPr>
      <w:r>
        <w:rPr>
          <w:b/>
          <w:sz w:val="22"/>
        </w:rPr>
        <w:t xml:space="preserve">4.6 </w:t>
      </w:r>
      <w:r>
        <w:rPr>
          <w:b/>
          <w:sz w:val="22"/>
        </w:rPr>
        <w:tab/>
        <w:t>Nežiaduce účinky (frekvencia výskytu a závažnosť)</w:t>
      </w:r>
    </w:p>
    <w:p w:rsidR="00A4102E" w:rsidRDefault="00A4102E" w:rsidP="00A000E8">
      <w:pPr>
        <w:rPr>
          <w:sz w:val="22"/>
        </w:rPr>
      </w:pPr>
    </w:p>
    <w:p w:rsidR="004D3367" w:rsidRDefault="004D3367" w:rsidP="00A000E8">
      <w:pPr>
        <w:rPr>
          <w:sz w:val="22"/>
        </w:rPr>
      </w:pPr>
      <w:r>
        <w:rPr>
          <w:sz w:val="22"/>
        </w:rPr>
        <w:t>Po vakcinácii môže byť pozorovan</w:t>
      </w:r>
      <w:r w:rsidR="00A4102E">
        <w:rPr>
          <w:sz w:val="22"/>
        </w:rPr>
        <w:t>é</w:t>
      </w:r>
      <w:r>
        <w:rPr>
          <w:sz w:val="22"/>
        </w:rPr>
        <w:t xml:space="preserve"> prechodn</w:t>
      </w:r>
      <w:r w:rsidR="00A4102E">
        <w:rPr>
          <w:sz w:val="22"/>
        </w:rPr>
        <w:t>é zvýšenie</w:t>
      </w:r>
      <w:r>
        <w:rPr>
          <w:sz w:val="22"/>
        </w:rPr>
        <w:t xml:space="preserve"> telesnej teploty (maximálne počas 5 dní).</w:t>
      </w:r>
    </w:p>
    <w:p w:rsidR="004D3367" w:rsidRPr="00A4102E" w:rsidRDefault="004D3367" w:rsidP="00A000E8">
      <w:pPr>
        <w:rPr>
          <w:sz w:val="22"/>
        </w:rPr>
      </w:pPr>
      <w:r w:rsidRPr="008A3003">
        <w:rPr>
          <w:sz w:val="22"/>
        </w:rPr>
        <w:t>Vo veľmi zriedkavých prípadoch môže dôjsť k abort</w:t>
      </w:r>
      <w:r w:rsidR="00A4102E">
        <w:rPr>
          <w:sz w:val="22"/>
        </w:rPr>
        <w:t>om</w:t>
      </w:r>
      <w:r w:rsidRPr="008A3003">
        <w:rPr>
          <w:sz w:val="22"/>
        </w:rPr>
        <w:t xml:space="preserve"> </w:t>
      </w:r>
      <w:r w:rsidR="00A4102E">
        <w:rPr>
          <w:sz w:val="22"/>
        </w:rPr>
        <w:t xml:space="preserve">pričom identifikovaný je </w:t>
      </w:r>
      <w:r w:rsidRPr="008A3003">
        <w:rPr>
          <w:sz w:val="22"/>
        </w:rPr>
        <w:t>vakcinačn</w:t>
      </w:r>
      <w:r w:rsidR="00A4102E">
        <w:rPr>
          <w:sz w:val="22"/>
        </w:rPr>
        <w:t>ý</w:t>
      </w:r>
      <w:r w:rsidRPr="008A3003">
        <w:rPr>
          <w:sz w:val="22"/>
        </w:rPr>
        <w:t xml:space="preserve"> kmeň.</w:t>
      </w:r>
    </w:p>
    <w:p w:rsidR="004D3367" w:rsidRDefault="004D3367" w:rsidP="00A000E8">
      <w:pPr>
        <w:rPr>
          <w:sz w:val="22"/>
        </w:rPr>
      </w:pPr>
    </w:p>
    <w:p w:rsidR="004D3367" w:rsidRDefault="004D3367" w:rsidP="00A000E8">
      <w:pPr>
        <w:rPr>
          <w:sz w:val="22"/>
        </w:rPr>
      </w:pPr>
      <w:r>
        <w:rPr>
          <w:b/>
          <w:sz w:val="22"/>
        </w:rPr>
        <w:t>4.7</w:t>
      </w:r>
      <w:r>
        <w:rPr>
          <w:b/>
          <w:sz w:val="22"/>
        </w:rPr>
        <w:tab/>
        <w:t>Použitie počas gravidity, laktácie a znášky</w:t>
      </w:r>
    </w:p>
    <w:p w:rsidR="00A4102E" w:rsidRDefault="00A4102E" w:rsidP="00A000E8">
      <w:pPr>
        <w:rPr>
          <w:sz w:val="22"/>
        </w:rPr>
      </w:pPr>
    </w:p>
    <w:p w:rsidR="004D3367" w:rsidRDefault="004D3367" w:rsidP="00A000E8">
      <w:pPr>
        <w:rPr>
          <w:sz w:val="22"/>
        </w:rPr>
      </w:pPr>
      <w:r>
        <w:rPr>
          <w:sz w:val="22"/>
        </w:rPr>
        <w:t>Nepoužívať počas gravidity.</w:t>
      </w:r>
    </w:p>
    <w:p w:rsidR="004D3367" w:rsidRDefault="004D3367" w:rsidP="00A000E8">
      <w:pPr>
        <w:rPr>
          <w:sz w:val="22"/>
        </w:rPr>
      </w:pPr>
    </w:p>
    <w:p w:rsidR="004D3367" w:rsidRDefault="004D3367" w:rsidP="00A000E8">
      <w:pPr>
        <w:rPr>
          <w:sz w:val="22"/>
        </w:rPr>
      </w:pPr>
      <w:r>
        <w:rPr>
          <w:b/>
          <w:sz w:val="22"/>
        </w:rPr>
        <w:t>4.8</w:t>
      </w:r>
      <w:r>
        <w:rPr>
          <w:b/>
          <w:sz w:val="22"/>
        </w:rPr>
        <w:tab/>
        <w:t>Liekové interakcie a iné formy vzájomného pôsobenia</w:t>
      </w:r>
    </w:p>
    <w:p w:rsidR="00A4102E" w:rsidRDefault="00A4102E" w:rsidP="00A000E8">
      <w:pPr>
        <w:rPr>
          <w:sz w:val="22"/>
        </w:rPr>
      </w:pPr>
    </w:p>
    <w:p w:rsidR="0070127D" w:rsidRDefault="004D3367" w:rsidP="00A000E8">
      <w:pPr>
        <w:rPr>
          <w:sz w:val="22"/>
        </w:rPr>
      </w:pPr>
      <w:r>
        <w:rPr>
          <w:sz w:val="22"/>
        </w:rPr>
        <w:t>Údaje o bezpečnosti a účinnosti sú k dispozícii, pričom dokazujú, že táto vakcína môže byť podaná v rovnaký deň s </w:t>
      </w:r>
      <w:proofErr w:type="spellStart"/>
      <w:r>
        <w:rPr>
          <w:sz w:val="22"/>
        </w:rPr>
        <w:t>Ovilis</w:t>
      </w:r>
      <w:proofErr w:type="spellEnd"/>
      <w:r>
        <w:rPr>
          <w:sz w:val="22"/>
        </w:rPr>
        <w:t xml:space="preserve"> </w:t>
      </w:r>
      <w:proofErr w:type="spellStart"/>
      <w:r>
        <w:rPr>
          <w:sz w:val="22"/>
        </w:rPr>
        <w:t>Toxovax</w:t>
      </w:r>
      <w:proofErr w:type="spellEnd"/>
      <w:r>
        <w:rPr>
          <w:sz w:val="22"/>
        </w:rPr>
        <w:t>, ale nesmie byť s ním miešaná</w:t>
      </w:r>
      <w:r w:rsidR="0070127D">
        <w:rPr>
          <w:sz w:val="22"/>
        </w:rPr>
        <w:t xml:space="preserve"> v prípade, že </w:t>
      </w:r>
      <w:proofErr w:type="spellStart"/>
      <w:r w:rsidR="0070127D">
        <w:rPr>
          <w:sz w:val="22"/>
        </w:rPr>
        <w:t>Ovilis</w:t>
      </w:r>
      <w:proofErr w:type="spellEnd"/>
      <w:r w:rsidR="0070127D">
        <w:rPr>
          <w:sz w:val="22"/>
        </w:rPr>
        <w:t xml:space="preserve"> </w:t>
      </w:r>
      <w:proofErr w:type="spellStart"/>
      <w:r w:rsidR="0070127D">
        <w:rPr>
          <w:sz w:val="22"/>
        </w:rPr>
        <w:t>Torovax</w:t>
      </w:r>
      <w:proofErr w:type="spellEnd"/>
      <w:r w:rsidR="0070127D">
        <w:rPr>
          <w:sz w:val="22"/>
        </w:rPr>
        <w:t xml:space="preserve"> a kombinácia jej použitia je registrovaná</w:t>
      </w:r>
      <w:r>
        <w:rPr>
          <w:sz w:val="22"/>
        </w:rPr>
        <w:t xml:space="preserve">. </w:t>
      </w:r>
    </w:p>
    <w:p w:rsidR="004D3367" w:rsidRDefault="004D3367" w:rsidP="00A000E8">
      <w:pPr>
        <w:rPr>
          <w:sz w:val="22"/>
        </w:rPr>
      </w:pPr>
      <w:r>
        <w:rPr>
          <w:sz w:val="22"/>
        </w:rPr>
        <w:t xml:space="preserve">Nie sú dostupné žiadne informácie o bezpečnosti a účinnosti tejto vakcíny v prípade, že je použitá s iným veterinárnym liekom okrem lieku </w:t>
      </w:r>
      <w:proofErr w:type="spellStart"/>
      <w:r>
        <w:rPr>
          <w:sz w:val="22"/>
        </w:rPr>
        <w:t>Ovilis</w:t>
      </w:r>
      <w:proofErr w:type="spellEnd"/>
      <w:r>
        <w:rPr>
          <w:sz w:val="22"/>
        </w:rPr>
        <w:t xml:space="preserve"> </w:t>
      </w:r>
      <w:proofErr w:type="spellStart"/>
      <w:r>
        <w:rPr>
          <w:sz w:val="22"/>
        </w:rPr>
        <w:t>Toxovax</w:t>
      </w:r>
      <w:proofErr w:type="spellEnd"/>
      <w:r>
        <w:rPr>
          <w:sz w:val="22"/>
        </w:rPr>
        <w:t>. Rozhodnutie, či použiť túto vakcínu pred alebo po podaní iného veterinárneho lieku, musí byť preto zvážené prípad od prípadu.</w:t>
      </w:r>
    </w:p>
    <w:p w:rsidR="0070127D" w:rsidRDefault="0070127D" w:rsidP="00A000E8">
      <w:pPr>
        <w:rPr>
          <w:b/>
          <w:sz w:val="22"/>
        </w:rPr>
      </w:pPr>
    </w:p>
    <w:p w:rsidR="004D3367" w:rsidRDefault="004D3367" w:rsidP="00A000E8">
      <w:pPr>
        <w:rPr>
          <w:b/>
          <w:sz w:val="22"/>
        </w:rPr>
      </w:pPr>
      <w:r>
        <w:rPr>
          <w:b/>
          <w:sz w:val="22"/>
        </w:rPr>
        <w:t>4.9</w:t>
      </w:r>
      <w:r>
        <w:rPr>
          <w:b/>
          <w:sz w:val="22"/>
        </w:rPr>
        <w:tab/>
        <w:t>Dávkovanie a spôsob podania lieku </w:t>
      </w:r>
    </w:p>
    <w:p w:rsidR="0070127D" w:rsidRDefault="0070127D" w:rsidP="00A000E8">
      <w:pPr>
        <w:rPr>
          <w:sz w:val="22"/>
          <w:u w:val="single"/>
        </w:rPr>
      </w:pPr>
    </w:p>
    <w:p w:rsidR="004D3367" w:rsidRDefault="004D3367" w:rsidP="00A000E8">
      <w:pPr>
        <w:rPr>
          <w:sz w:val="22"/>
          <w:u w:val="single"/>
        </w:rPr>
      </w:pPr>
      <w:r>
        <w:rPr>
          <w:sz w:val="22"/>
          <w:u w:val="single"/>
        </w:rPr>
        <w:t>Rekonštitúcia:</w:t>
      </w:r>
    </w:p>
    <w:p w:rsidR="004D3367" w:rsidRDefault="004D3367" w:rsidP="00A000E8">
      <w:pPr>
        <w:pStyle w:val="Zkladntext"/>
      </w:pPr>
      <w:r>
        <w:t xml:space="preserve">Vakcínu rozpustiť v 2 ml rozpúšťadla </w:t>
      </w:r>
      <w:proofErr w:type="spellStart"/>
      <w:r>
        <w:t>Unisolve</w:t>
      </w:r>
      <w:proofErr w:type="spellEnd"/>
      <w:r>
        <w:t xml:space="preserve"> na jednu dávku bezprostredne pred použitím. </w:t>
      </w:r>
    </w:p>
    <w:p w:rsidR="004D3367" w:rsidRDefault="004D3367" w:rsidP="00A000E8">
      <w:pPr>
        <w:rPr>
          <w:sz w:val="22"/>
        </w:rPr>
      </w:pPr>
      <w:r>
        <w:rPr>
          <w:sz w:val="22"/>
        </w:rPr>
        <w:t xml:space="preserve">Ak sa používa zariadenie pre prenos vakcíny medzi liekovkami s ventilom, pretlačiť jeden koniec zariadenia cez stred liekovky nakrúcaním. Podobne pretlačiť liekovku rozpúšťadla na opačný koniec vakcinačného zariadenia, zaistiť, aby hrot prenikol cez stred zátky liekovky. Opatrne nechať rozpúšťadlo pretiecť do liekovky s vakcínou bez úplného naplnenia. Zaistiť, aby </w:t>
      </w:r>
      <w:proofErr w:type="spellStart"/>
      <w:r>
        <w:rPr>
          <w:sz w:val="22"/>
        </w:rPr>
        <w:t>lyofilizát</w:t>
      </w:r>
      <w:proofErr w:type="spellEnd"/>
      <w:r>
        <w:rPr>
          <w:sz w:val="22"/>
        </w:rPr>
        <w:t xml:space="preserve"> vakcíny bol rozpustený, potom vakcinačnú suspenziu nechať pretiecť do liekovky s rozpúšťadlom. Odstrániť prázdnu liekovku vakcíny, vytiahnuť ihlu z liekovky s </w:t>
      </w:r>
      <w:r w:rsidR="0070127D">
        <w:rPr>
          <w:sz w:val="22"/>
        </w:rPr>
        <w:t>rozpúšťadlom</w:t>
      </w:r>
      <w:r>
        <w:rPr>
          <w:sz w:val="22"/>
        </w:rPr>
        <w:t xml:space="preserve"> a ponoriť ju do príslušného dezinfekčného prostriedku.</w:t>
      </w:r>
    </w:p>
    <w:p w:rsidR="004D3367" w:rsidRDefault="004D3367" w:rsidP="00A000E8">
      <w:pPr>
        <w:rPr>
          <w:sz w:val="22"/>
        </w:rPr>
      </w:pPr>
      <w:r>
        <w:rPr>
          <w:sz w:val="22"/>
        </w:rPr>
        <w:t xml:space="preserve">Ďalšou možnosťou je, odobrať približne 5 ml rozpúšťadla z liekovky pomocou ihly a striekačky, vstreknúť ho do liekovky s vakcínou a jemným krúživým pohybom premiešavať, až do úplného rozpustenia </w:t>
      </w:r>
      <w:proofErr w:type="spellStart"/>
      <w:r>
        <w:rPr>
          <w:sz w:val="22"/>
        </w:rPr>
        <w:t>lyofilizátu</w:t>
      </w:r>
      <w:proofErr w:type="spellEnd"/>
      <w:r>
        <w:rPr>
          <w:sz w:val="22"/>
        </w:rPr>
        <w:t xml:space="preserve">. Odobrať rozpustenú vakcínu z liekovky, vstreknúť ju do liekovky </w:t>
      </w:r>
      <w:r>
        <w:rPr>
          <w:sz w:val="22"/>
        </w:rPr>
        <w:lastRenderedPageBreak/>
        <w:t>s rozpúšťadlom a jemne premiešať. Veľkú opatrnosť</w:t>
      </w:r>
      <w:r w:rsidR="0070127D">
        <w:rPr>
          <w:sz w:val="22"/>
        </w:rPr>
        <w:t xml:space="preserve"> treba</w:t>
      </w:r>
      <w:r>
        <w:rPr>
          <w:sz w:val="22"/>
        </w:rPr>
        <w:t xml:space="preserve"> venovať tomu, aby sa pri príprave vakcína nerozprášila do vzduchu.</w:t>
      </w:r>
    </w:p>
    <w:p w:rsidR="004D3367" w:rsidRPr="00DA11FF" w:rsidRDefault="004D3367" w:rsidP="00A000E8">
      <w:pPr>
        <w:rPr>
          <w:sz w:val="10"/>
          <w:szCs w:val="10"/>
        </w:rPr>
      </w:pPr>
    </w:p>
    <w:p w:rsidR="004D3367" w:rsidRDefault="004D3367" w:rsidP="00A000E8">
      <w:pPr>
        <w:rPr>
          <w:sz w:val="22"/>
          <w:u w:val="single"/>
        </w:rPr>
      </w:pPr>
      <w:r>
        <w:rPr>
          <w:sz w:val="22"/>
          <w:u w:val="single"/>
        </w:rPr>
        <w:t>Aplikácia:</w:t>
      </w:r>
    </w:p>
    <w:p w:rsidR="004D3367" w:rsidRDefault="004D3367" w:rsidP="00A000E8">
      <w:pPr>
        <w:pStyle w:val="Zkladntext"/>
      </w:pPr>
      <w:r>
        <w:t xml:space="preserve">Jedna dávka 2 ml </w:t>
      </w:r>
      <w:proofErr w:type="spellStart"/>
      <w:r>
        <w:t>intramuskulárnou</w:t>
      </w:r>
      <w:proofErr w:type="spellEnd"/>
      <w:r>
        <w:t xml:space="preserve"> alebo </w:t>
      </w:r>
      <w:proofErr w:type="spellStart"/>
      <w:r>
        <w:t>subkutánnou</w:t>
      </w:r>
      <w:proofErr w:type="spellEnd"/>
      <w:r>
        <w:t xml:space="preserve"> injekciou.</w:t>
      </w:r>
    </w:p>
    <w:p w:rsidR="004D3367" w:rsidRDefault="004D3367" w:rsidP="00A000E8">
      <w:pPr>
        <w:rPr>
          <w:sz w:val="22"/>
        </w:rPr>
      </w:pPr>
      <w:r>
        <w:rPr>
          <w:sz w:val="22"/>
        </w:rPr>
        <w:t>Mladé ovce, ktoré sú určené na chov, môžu byť vakcinované od 5 mesiacov</w:t>
      </w:r>
      <w:r w:rsidR="0070127D">
        <w:rPr>
          <w:sz w:val="22"/>
        </w:rPr>
        <w:t xml:space="preserve"> života</w:t>
      </w:r>
      <w:r>
        <w:rPr>
          <w:sz w:val="22"/>
        </w:rPr>
        <w:t xml:space="preserve">. Ovce na vlnu a staršie bahnice sa majú vakcinovať v období 4 mesiacov pred pripustením. Vakcinácia musí prebehnúť najneskôr 4 týždne pred pripustením. </w:t>
      </w:r>
    </w:p>
    <w:p w:rsidR="004D3367" w:rsidRPr="00DA11FF" w:rsidRDefault="004D3367" w:rsidP="00A000E8">
      <w:pPr>
        <w:rPr>
          <w:sz w:val="10"/>
          <w:szCs w:val="10"/>
        </w:rPr>
      </w:pPr>
    </w:p>
    <w:p w:rsidR="004D3367" w:rsidRDefault="004D3367" w:rsidP="00A000E8">
      <w:pPr>
        <w:rPr>
          <w:sz w:val="22"/>
          <w:u w:val="single"/>
        </w:rPr>
      </w:pPr>
      <w:r>
        <w:rPr>
          <w:sz w:val="22"/>
          <w:u w:val="single"/>
        </w:rPr>
        <w:t>Vakcinačné pomôcky:</w:t>
      </w:r>
    </w:p>
    <w:p w:rsidR="00AB6451" w:rsidRDefault="004D3367" w:rsidP="00A000E8">
      <w:pPr>
        <w:pStyle w:val="Zkladntext"/>
      </w:pPr>
      <w:r>
        <w:t xml:space="preserve">Pre minimalizovanie rizika </w:t>
      </w:r>
      <w:proofErr w:type="spellStart"/>
      <w:r>
        <w:t>samoinjikovania</w:t>
      </w:r>
      <w:proofErr w:type="spellEnd"/>
      <w:r w:rsidR="00AB6451">
        <w:t>,</w:t>
      </w:r>
      <w:r>
        <w:t xml:space="preserve"> vakcín</w:t>
      </w:r>
      <w:r w:rsidR="00AB6451">
        <w:t>a</w:t>
      </w:r>
      <w:r>
        <w:t xml:space="preserve"> by mala </w:t>
      </w:r>
      <w:r w:rsidR="00AB6451">
        <w:t>byť aplikovaná použijúc</w:t>
      </w:r>
      <w:r>
        <w:t xml:space="preserve"> jednoúčelov</w:t>
      </w:r>
      <w:r w:rsidR="00AB6451">
        <w:t>ú</w:t>
      </w:r>
      <w:r>
        <w:t xml:space="preserve"> automatick</w:t>
      </w:r>
      <w:r w:rsidR="00AB6451">
        <w:t>ú</w:t>
      </w:r>
      <w:r>
        <w:t xml:space="preserve"> striekačk</w:t>
      </w:r>
      <w:r w:rsidR="00AB6451">
        <w:t>u</w:t>
      </w:r>
      <w:r>
        <w:t xml:space="preserve"> vybaven</w:t>
      </w:r>
      <w:r w:rsidR="00AB6451">
        <w:t>ú</w:t>
      </w:r>
      <w:r>
        <w:t xml:space="preserve"> ochranným systémom</w:t>
      </w:r>
      <w:r w:rsidR="00AB6451">
        <w:t xml:space="preserve"> ihly</w:t>
      </w:r>
      <w:r>
        <w:t xml:space="preserve"> v súlade s inštrukciami výrobcu. Je veľmi dôležité, aby s touto p</w:t>
      </w:r>
      <w:r w:rsidR="00AB6451">
        <w:t>o</w:t>
      </w:r>
      <w:r>
        <w:t xml:space="preserve">môckou bola použitá ventilová odberová rúrka. </w:t>
      </w:r>
    </w:p>
    <w:p w:rsidR="004D3367" w:rsidRDefault="004D3367" w:rsidP="00A000E8">
      <w:pPr>
        <w:pStyle w:val="Zkladntext"/>
      </w:pPr>
      <w:r>
        <w:t xml:space="preserve">Mali by byť vykonané pravidelné kontroly, aby sa zistilo, že striekačky sú správne kalibrované. Opatrne pripojiť liekovku s rekonštituovanou vakcínou </w:t>
      </w:r>
      <w:r w:rsidR="00AB6451">
        <w:t>k</w:t>
      </w:r>
      <w:r>
        <w:t xml:space="preserve"> injekčné</w:t>
      </w:r>
      <w:r w:rsidR="00AB6451">
        <w:t>mu</w:t>
      </w:r>
      <w:r>
        <w:t xml:space="preserve"> zariadeni</w:t>
      </w:r>
      <w:r w:rsidR="00AB6451">
        <w:t>u</w:t>
      </w:r>
      <w:r>
        <w:t xml:space="preserve"> a vyhnúť sa vytvoreniu </w:t>
      </w:r>
      <w:proofErr w:type="spellStart"/>
      <w:r>
        <w:t>aerosolu</w:t>
      </w:r>
      <w:proofErr w:type="spellEnd"/>
      <w:r>
        <w:t xml:space="preserve"> v priebehu prípravy. Pri tomto výkone sa odporúča použiť ochranný štít na tvár.</w:t>
      </w:r>
    </w:p>
    <w:p w:rsidR="004D3367" w:rsidRPr="00DA11FF" w:rsidRDefault="004D3367" w:rsidP="00A000E8">
      <w:pPr>
        <w:rPr>
          <w:sz w:val="10"/>
          <w:szCs w:val="10"/>
        </w:rPr>
      </w:pPr>
    </w:p>
    <w:p w:rsidR="004D3367" w:rsidRDefault="00E55815" w:rsidP="00A000E8">
      <w:pPr>
        <w:rPr>
          <w:sz w:val="22"/>
          <w:u w:val="single"/>
        </w:rPr>
      </w:pPr>
      <w:r>
        <w:rPr>
          <w:sz w:val="22"/>
          <w:u w:val="single"/>
        </w:rPr>
        <w:t>Postup pri r</w:t>
      </w:r>
      <w:r w:rsidR="004D3367">
        <w:rPr>
          <w:sz w:val="22"/>
          <w:u w:val="single"/>
        </w:rPr>
        <w:t>evakcin</w:t>
      </w:r>
      <w:r>
        <w:rPr>
          <w:sz w:val="22"/>
          <w:u w:val="single"/>
        </w:rPr>
        <w:t>ácii</w:t>
      </w:r>
      <w:r w:rsidR="004D3367">
        <w:rPr>
          <w:sz w:val="22"/>
          <w:u w:val="single"/>
        </w:rPr>
        <w:t>:</w:t>
      </w:r>
    </w:p>
    <w:p w:rsidR="004D3367" w:rsidRDefault="004D3367" w:rsidP="00A000E8">
      <w:pPr>
        <w:rPr>
          <w:sz w:val="22"/>
        </w:rPr>
      </w:pPr>
      <w:proofErr w:type="spellStart"/>
      <w:r>
        <w:rPr>
          <w:sz w:val="22"/>
        </w:rPr>
        <w:t>Čelenžné</w:t>
      </w:r>
      <w:proofErr w:type="spellEnd"/>
      <w:r>
        <w:rPr>
          <w:sz w:val="22"/>
        </w:rPr>
        <w:t xml:space="preserve"> štúdie preukázali, že ochrana proti </w:t>
      </w:r>
      <w:proofErr w:type="spellStart"/>
      <w:r w:rsidR="00B738CD">
        <w:rPr>
          <w:sz w:val="22"/>
        </w:rPr>
        <w:t>enzootickému</w:t>
      </w:r>
      <w:proofErr w:type="spellEnd"/>
      <w:r w:rsidR="00B738CD">
        <w:rPr>
          <w:sz w:val="22"/>
        </w:rPr>
        <w:t xml:space="preserve"> abortu</w:t>
      </w:r>
      <w:r>
        <w:rPr>
          <w:sz w:val="22"/>
        </w:rPr>
        <w:t xml:space="preserve"> a vylučovaniu </w:t>
      </w:r>
      <w:proofErr w:type="spellStart"/>
      <w:r>
        <w:rPr>
          <w:i/>
          <w:iCs/>
          <w:sz w:val="22"/>
        </w:rPr>
        <w:t>Chlamydophila</w:t>
      </w:r>
      <w:proofErr w:type="spellEnd"/>
      <w:r>
        <w:rPr>
          <w:i/>
          <w:iCs/>
          <w:sz w:val="22"/>
        </w:rPr>
        <w:t xml:space="preserve"> abortus </w:t>
      </w:r>
      <w:r>
        <w:rPr>
          <w:sz w:val="22"/>
        </w:rPr>
        <w:t xml:space="preserve">po </w:t>
      </w:r>
      <w:proofErr w:type="spellStart"/>
      <w:r>
        <w:rPr>
          <w:sz w:val="22"/>
        </w:rPr>
        <w:t>čelenži</w:t>
      </w:r>
      <w:proofErr w:type="spellEnd"/>
      <w:r w:rsidR="00B738CD">
        <w:rPr>
          <w:sz w:val="22"/>
        </w:rPr>
        <w:t xml:space="preserve"> </w:t>
      </w:r>
      <w:r w:rsidR="00AB0B52">
        <w:rPr>
          <w:sz w:val="22"/>
        </w:rPr>
        <w:t>zostáva zachovaná</w:t>
      </w:r>
      <w:r>
        <w:rPr>
          <w:sz w:val="22"/>
        </w:rPr>
        <w:t xml:space="preserve"> počas</w:t>
      </w:r>
      <w:r w:rsidR="001B10FF">
        <w:rPr>
          <w:sz w:val="22"/>
        </w:rPr>
        <w:t xml:space="preserve"> </w:t>
      </w:r>
      <w:r>
        <w:rPr>
          <w:sz w:val="22"/>
        </w:rPr>
        <w:t xml:space="preserve">troch rokov po vakcinácii </w:t>
      </w:r>
      <w:r w:rsidR="00B738CD">
        <w:rPr>
          <w:sz w:val="22"/>
        </w:rPr>
        <w:t>s</w:t>
      </w:r>
      <w:r>
        <w:rPr>
          <w:sz w:val="22"/>
        </w:rPr>
        <w:t xml:space="preserve"> </w:t>
      </w:r>
      <w:proofErr w:type="spellStart"/>
      <w:r>
        <w:rPr>
          <w:sz w:val="22"/>
        </w:rPr>
        <w:t>Ovilis</w:t>
      </w:r>
      <w:proofErr w:type="spellEnd"/>
      <w:r>
        <w:rPr>
          <w:sz w:val="22"/>
        </w:rPr>
        <w:t xml:space="preserve"> </w:t>
      </w:r>
      <w:proofErr w:type="spellStart"/>
      <w:r>
        <w:rPr>
          <w:sz w:val="22"/>
        </w:rPr>
        <w:t>Enzovax</w:t>
      </w:r>
      <w:proofErr w:type="spellEnd"/>
      <w:r>
        <w:rPr>
          <w:sz w:val="22"/>
        </w:rPr>
        <w:t>.</w:t>
      </w:r>
    </w:p>
    <w:p w:rsidR="004D3367" w:rsidRDefault="004D3367" w:rsidP="00A000E8">
      <w:pPr>
        <w:rPr>
          <w:sz w:val="22"/>
        </w:rPr>
      </w:pPr>
      <w:r>
        <w:rPr>
          <w:sz w:val="22"/>
        </w:rPr>
        <w:t>Terénne štúdie v endemicky infikovan</w:t>
      </w:r>
      <w:r w:rsidR="00B738CD">
        <w:rPr>
          <w:sz w:val="22"/>
        </w:rPr>
        <w:t>ých</w:t>
      </w:r>
      <w:r>
        <w:rPr>
          <w:sz w:val="22"/>
        </w:rPr>
        <w:t xml:space="preserve"> stád</w:t>
      </w:r>
      <w:r w:rsidR="00B738CD">
        <w:rPr>
          <w:sz w:val="22"/>
        </w:rPr>
        <w:t xml:space="preserve">ach ktoré </w:t>
      </w:r>
      <w:r w:rsidR="00AB0B52">
        <w:rPr>
          <w:sz w:val="22"/>
        </w:rPr>
        <w:t>dodržiavali</w:t>
      </w:r>
      <w:r w:rsidR="00B738CD">
        <w:rPr>
          <w:sz w:val="22"/>
        </w:rPr>
        <w:t xml:space="preserve"> postup </w:t>
      </w:r>
      <w:r>
        <w:rPr>
          <w:sz w:val="22"/>
        </w:rPr>
        <w:t>vakcinovani</w:t>
      </w:r>
      <w:r w:rsidR="00B738CD">
        <w:rPr>
          <w:sz w:val="22"/>
        </w:rPr>
        <w:t>e</w:t>
      </w:r>
      <w:r>
        <w:rPr>
          <w:sz w:val="22"/>
        </w:rPr>
        <w:t xml:space="preserve"> </w:t>
      </w:r>
      <w:proofErr w:type="spellStart"/>
      <w:r>
        <w:rPr>
          <w:sz w:val="22"/>
        </w:rPr>
        <w:t>novozarad</w:t>
      </w:r>
      <w:r w:rsidR="00B738CD">
        <w:rPr>
          <w:sz w:val="22"/>
        </w:rPr>
        <w:t>zovaných</w:t>
      </w:r>
      <w:proofErr w:type="spellEnd"/>
      <w:r>
        <w:rPr>
          <w:sz w:val="22"/>
        </w:rPr>
        <w:t xml:space="preserve"> bahníc s </w:t>
      </w:r>
      <w:proofErr w:type="spellStart"/>
      <w:r>
        <w:rPr>
          <w:sz w:val="22"/>
        </w:rPr>
        <w:t>Ovilis</w:t>
      </w:r>
      <w:proofErr w:type="spellEnd"/>
      <w:r>
        <w:rPr>
          <w:sz w:val="22"/>
        </w:rPr>
        <w:t xml:space="preserve"> </w:t>
      </w:r>
      <w:proofErr w:type="spellStart"/>
      <w:r>
        <w:rPr>
          <w:sz w:val="22"/>
        </w:rPr>
        <w:t>Enzovax</w:t>
      </w:r>
      <w:proofErr w:type="spellEnd"/>
      <w:r>
        <w:rPr>
          <w:sz w:val="22"/>
        </w:rPr>
        <w:t xml:space="preserve"> naznačujú, že </w:t>
      </w:r>
      <w:r w:rsidR="00AB0B52">
        <w:rPr>
          <w:sz w:val="22"/>
        </w:rPr>
        <w:t>hladina výskytu</w:t>
      </w:r>
      <w:r w:rsidR="00B738CD">
        <w:rPr>
          <w:sz w:val="22"/>
        </w:rPr>
        <w:t xml:space="preserve"> </w:t>
      </w:r>
      <w:proofErr w:type="spellStart"/>
      <w:r w:rsidR="00B738CD">
        <w:rPr>
          <w:sz w:val="22"/>
        </w:rPr>
        <w:t>enzootického</w:t>
      </w:r>
      <w:proofErr w:type="spellEnd"/>
      <w:r w:rsidR="00B738CD">
        <w:rPr>
          <w:sz w:val="22"/>
        </w:rPr>
        <w:t xml:space="preserve"> abortu</w:t>
      </w:r>
      <w:r>
        <w:rPr>
          <w:sz w:val="22"/>
        </w:rPr>
        <w:t xml:space="preserve"> zostáva veľmi nízk</w:t>
      </w:r>
      <w:r w:rsidR="00AB0B52">
        <w:rPr>
          <w:sz w:val="22"/>
        </w:rPr>
        <w:t>a</w:t>
      </w:r>
      <w:r>
        <w:rPr>
          <w:sz w:val="22"/>
        </w:rPr>
        <w:t xml:space="preserve"> u bahníc vakcinovaných počas predošlých 4 rokov.</w:t>
      </w:r>
    </w:p>
    <w:p w:rsidR="004D3367" w:rsidRDefault="004D3367" w:rsidP="00A000E8">
      <w:pPr>
        <w:rPr>
          <w:sz w:val="22"/>
        </w:rPr>
      </w:pPr>
    </w:p>
    <w:p w:rsidR="004D3367" w:rsidRDefault="004D3367" w:rsidP="00A000E8">
      <w:pPr>
        <w:rPr>
          <w:sz w:val="22"/>
        </w:rPr>
      </w:pPr>
      <w:r>
        <w:rPr>
          <w:b/>
          <w:sz w:val="22"/>
        </w:rPr>
        <w:t>4.10</w:t>
      </w:r>
      <w:r>
        <w:rPr>
          <w:b/>
          <w:sz w:val="22"/>
        </w:rPr>
        <w:tab/>
        <w:t xml:space="preserve">Predávkovanie (príznaky, núdzové postupy, </w:t>
      </w:r>
      <w:proofErr w:type="spellStart"/>
      <w:r>
        <w:rPr>
          <w:b/>
          <w:sz w:val="22"/>
        </w:rPr>
        <w:t>antidotá</w:t>
      </w:r>
      <w:proofErr w:type="spellEnd"/>
      <w:r>
        <w:rPr>
          <w:b/>
          <w:sz w:val="22"/>
        </w:rPr>
        <w:t>) ak sú potrebné</w:t>
      </w:r>
    </w:p>
    <w:p w:rsidR="00B738CD" w:rsidRDefault="00B738CD" w:rsidP="00A000E8">
      <w:pPr>
        <w:rPr>
          <w:sz w:val="22"/>
        </w:rPr>
      </w:pPr>
    </w:p>
    <w:p w:rsidR="004D3367" w:rsidRDefault="004D3367" w:rsidP="00A000E8">
      <w:pPr>
        <w:rPr>
          <w:sz w:val="22"/>
        </w:rPr>
      </w:pPr>
      <w:r>
        <w:rPr>
          <w:sz w:val="22"/>
        </w:rPr>
        <w:t xml:space="preserve">Žiadne </w:t>
      </w:r>
      <w:r w:rsidR="00B738CD">
        <w:rPr>
          <w:sz w:val="22"/>
        </w:rPr>
        <w:t xml:space="preserve">iné </w:t>
      </w:r>
      <w:r>
        <w:rPr>
          <w:sz w:val="22"/>
        </w:rPr>
        <w:t xml:space="preserve">zvláštne príznaky pri </w:t>
      </w:r>
      <w:r w:rsidR="00B738CD">
        <w:rPr>
          <w:sz w:val="22"/>
        </w:rPr>
        <w:t>desať</w:t>
      </w:r>
      <w:r>
        <w:rPr>
          <w:sz w:val="22"/>
        </w:rPr>
        <w:t xml:space="preserve"> násobnom predávkovaní, okrem </w:t>
      </w:r>
      <w:r w:rsidR="00B738CD">
        <w:rPr>
          <w:sz w:val="22"/>
        </w:rPr>
        <w:t>zvýšenia</w:t>
      </w:r>
      <w:r>
        <w:rPr>
          <w:sz w:val="22"/>
        </w:rPr>
        <w:t xml:space="preserve"> teploty pozorovaného pri </w:t>
      </w:r>
      <w:r w:rsidR="00B738CD">
        <w:rPr>
          <w:sz w:val="22"/>
        </w:rPr>
        <w:t xml:space="preserve">podaní </w:t>
      </w:r>
      <w:r>
        <w:rPr>
          <w:sz w:val="22"/>
        </w:rPr>
        <w:t>jednej dávk</w:t>
      </w:r>
      <w:r w:rsidR="00492112">
        <w:rPr>
          <w:sz w:val="22"/>
        </w:rPr>
        <w:t>y</w:t>
      </w:r>
      <w:r>
        <w:rPr>
          <w:sz w:val="22"/>
        </w:rPr>
        <w:t>.</w:t>
      </w:r>
    </w:p>
    <w:p w:rsidR="004D3367" w:rsidRDefault="004D3367" w:rsidP="00A000E8">
      <w:pPr>
        <w:rPr>
          <w:sz w:val="22"/>
        </w:rPr>
      </w:pPr>
    </w:p>
    <w:p w:rsidR="004D3367" w:rsidRDefault="004D3367" w:rsidP="00A000E8">
      <w:pPr>
        <w:rPr>
          <w:sz w:val="22"/>
        </w:rPr>
      </w:pPr>
      <w:r>
        <w:rPr>
          <w:b/>
          <w:sz w:val="22"/>
        </w:rPr>
        <w:t>4.11</w:t>
      </w:r>
      <w:r>
        <w:rPr>
          <w:b/>
          <w:sz w:val="22"/>
        </w:rPr>
        <w:tab/>
        <w:t xml:space="preserve">Ochranná  lehota </w:t>
      </w:r>
    </w:p>
    <w:p w:rsidR="00893953" w:rsidRDefault="00893953" w:rsidP="00A000E8">
      <w:pPr>
        <w:rPr>
          <w:sz w:val="22"/>
        </w:rPr>
      </w:pPr>
    </w:p>
    <w:p w:rsidR="004D3367" w:rsidRDefault="004D3367" w:rsidP="00A000E8">
      <w:pPr>
        <w:rPr>
          <w:sz w:val="22"/>
        </w:rPr>
      </w:pPr>
      <w:r>
        <w:rPr>
          <w:sz w:val="22"/>
        </w:rPr>
        <w:t>Mäso a vnútornosti : 7 dní.</w:t>
      </w:r>
    </w:p>
    <w:p w:rsidR="004D3367" w:rsidRDefault="004D3367" w:rsidP="00A000E8">
      <w:pPr>
        <w:rPr>
          <w:sz w:val="22"/>
        </w:rPr>
      </w:pPr>
    </w:p>
    <w:p w:rsidR="004D3367" w:rsidRDefault="004D3367" w:rsidP="00A000E8">
      <w:pPr>
        <w:rPr>
          <w:b/>
          <w:bCs/>
          <w:sz w:val="22"/>
        </w:rPr>
      </w:pPr>
      <w:r>
        <w:rPr>
          <w:b/>
          <w:bCs/>
          <w:sz w:val="22"/>
        </w:rPr>
        <w:t>5.</w:t>
      </w:r>
      <w:r>
        <w:rPr>
          <w:b/>
          <w:bCs/>
          <w:sz w:val="22"/>
        </w:rPr>
        <w:tab/>
        <w:t>FARMAKOLOGICKÉ / IMUNOLOGICKÉ  VLASTNOSTI</w:t>
      </w:r>
    </w:p>
    <w:p w:rsidR="004D3367" w:rsidRDefault="004D3367" w:rsidP="00A000E8">
      <w:pPr>
        <w:rPr>
          <w:sz w:val="22"/>
        </w:rPr>
      </w:pPr>
    </w:p>
    <w:p w:rsidR="004D3367" w:rsidRDefault="004D3367" w:rsidP="00A000E8">
      <w:pPr>
        <w:rPr>
          <w:sz w:val="22"/>
        </w:rPr>
      </w:pPr>
      <w:proofErr w:type="spellStart"/>
      <w:r>
        <w:rPr>
          <w:sz w:val="22"/>
        </w:rPr>
        <w:t>Farmakoterapeutická</w:t>
      </w:r>
      <w:proofErr w:type="spellEnd"/>
      <w:r>
        <w:rPr>
          <w:sz w:val="22"/>
        </w:rPr>
        <w:t xml:space="preserve"> skupina: Živé bakteriálne vakcíny pre ovce.   </w:t>
      </w:r>
    </w:p>
    <w:p w:rsidR="004D3367" w:rsidRDefault="004D3367" w:rsidP="00A000E8">
      <w:pPr>
        <w:rPr>
          <w:b/>
          <w:sz w:val="22"/>
        </w:rPr>
      </w:pPr>
      <w:proofErr w:type="spellStart"/>
      <w:r>
        <w:rPr>
          <w:sz w:val="22"/>
        </w:rPr>
        <w:t>ATCvet</w:t>
      </w:r>
      <w:proofErr w:type="spellEnd"/>
      <w:r>
        <w:rPr>
          <w:sz w:val="22"/>
        </w:rPr>
        <w:t xml:space="preserve"> kód: QI04AE01</w:t>
      </w:r>
    </w:p>
    <w:p w:rsidR="004D3367" w:rsidRDefault="004D3367" w:rsidP="00A000E8">
      <w:pPr>
        <w:rPr>
          <w:sz w:val="22"/>
        </w:rPr>
      </w:pPr>
    </w:p>
    <w:p w:rsidR="004D3367" w:rsidRDefault="004D3367" w:rsidP="00A000E8">
      <w:pPr>
        <w:rPr>
          <w:b/>
          <w:sz w:val="22"/>
        </w:rPr>
      </w:pPr>
      <w:r>
        <w:rPr>
          <w:b/>
          <w:sz w:val="22"/>
        </w:rPr>
        <w:t>6.</w:t>
      </w:r>
      <w:r>
        <w:rPr>
          <w:b/>
          <w:sz w:val="22"/>
        </w:rPr>
        <w:tab/>
        <w:t>FARMACEUTICKÉ ÚDAJE</w:t>
      </w:r>
    </w:p>
    <w:p w:rsidR="004D3367" w:rsidRDefault="004D3367" w:rsidP="00A000E8">
      <w:pPr>
        <w:rPr>
          <w:b/>
          <w:sz w:val="22"/>
        </w:rPr>
      </w:pPr>
    </w:p>
    <w:p w:rsidR="004D3367" w:rsidRDefault="004D3367" w:rsidP="00A000E8">
      <w:pPr>
        <w:rPr>
          <w:b/>
          <w:sz w:val="22"/>
        </w:rPr>
      </w:pPr>
      <w:r>
        <w:rPr>
          <w:b/>
          <w:sz w:val="22"/>
        </w:rPr>
        <w:t>6.1</w:t>
      </w:r>
      <w:r>
        <w:rPr>
          <w:b/>
          <w:sz w:val="22"/>
        </w:rPr>
        <w:tab/>
        <w:t>Zoznam pomocných látok</w:t>
      </w:r>
    </w:p>
    <w:p w:rsidR="00893953" w:rsidRDefault="00893953" w:rsidP="00A000E8">
      <w:pPr>
        <w:rPr>
          <w:sz w:val="22"/>
        </w:rPr>
      </w:pPr>
    </w:p>
    <w:p w:rsidR="004D3367" w:rsidRDefault="004D3367" w:rsidP="00A000E8">
      <w:pPr>
        <w:rPr>
          <w:sz w:val="22"/>
        </w:rPr>
      </w:pPr>
      <w:proofErr w:type="spellStart"/>
      <w:r>
        <w:rPr>
          <w:sz w:val="22"/>
        </w:rPr>
        <w:t>Glutamát</w:t>
      </w:r>
      <w:proofErr w:type="spellEnd"/>
      <w:r>
        <w:rPr>
          <w:sz w:val="22"/>
        </w:rPr>
        <w:t xml:space="preserve"> sodný</w:t>
      </w:r>
    </w:p>
    <w:p w:rsidR="004D3367" w:rsidRDefault="004D3367" w:rsidP="00A000E8">
      <w:pPr>
        <w:rPr>
          <w:sz w:val="22"/>
        </w:rPr>
      </w:pPr>
      <w:r>
        <w:rPr>
          <w:sz w:val="22"/>
        </w:rPr>
        <w:t>Sacharóza</w:t>
      </w:r>
    </w:p>
    <w:p w:rsidR="004D3367" w:rsidRDefault="004D3367" w:rsidP="00A000E8">
      <w:pPr>
        <w:rPr>
          <w:sz w:val="22"/>
        </w:rPr>
      </w:pPr>
      <w:proofErr w:type="spellStart"/>
      <w:r>
        <w:rPr>
          <w:sz w:val="22"/>
        </w:rPr>
        <w:t>Bovinný</w:t>
      </w:r>
      <w:proofErr w:type="spellEnd"/>
      <w:r>
        <w:rPr>
          <w:sz w:val="22"/>
        </w:rPr>
        <w:t xml:space="preserve"> sérový albumín</w:t>
      </w:r>
    </w:p>
    <w:p w:rsidR="004D3367" w:rsidRDefault="004D3367" w:rsidP="00A000E8">
      <w:pPr>
        <w:rPr>
          <w:sz w:val="22"/>
        </w:rPr>
      </w:pPr>
      <w:proofErr w:type="spellStart"/>
      <w:r>
        <w:rPr>
          <w:sz w:val="22"/>
        </w:rPr>
        <w:t>Dihydrát</w:t>
      </w:r>
      <w:proofErr w:type="spellEnd"/>
      <w:r>
        <w:rPr>
          <w:sz w:val="22"/>
        </w:rPr>
        <w:t xml:space="preserve"> </w:t>
      </w:r>
      <w:proofErr w:type="spellStart"/>
      <w:r>
        <w:rPr>
          <w:sz w:val="22"/>
        </w:rPr>
        <w:t>hydrofosforečnan</w:t>
      </w:r>
      <w:proofErr w:type="spellEnd"/>
      <w:r>
        <w:rPr>
          <w:sz w:val="22"/>
        </w:rPr>
        <w:t xml:space="preserve"> </w:t>
      </w:r>
      <w:proofErr w:type="spellStart"/>
      <w:r>
        <w:rPr>
          <w:sz w:val="22"/>
        </w:rPr>
        <w:t>dvojsodný</w:t>
      </w:r>
      <w:proofErr w:type="spellEnd"/>
    </w:p>
    <w:p w:rsidR="004D3367" w:rsidRDefault="009032F5" w:rsidP="00A000E8">
      <w:pPr>
        <w:rPr>
          <w:sz w:val="22"/>
        </w:rPr>
      </w:pPr>
      <w:proofErr w:type="spellStart"/>
      <w:r>
        <w:rPr>
          <w:sz w:val="22"/>
        </w:rPr>
        <w:t>Dihydrogén</w:t>
      </w:r>
      <w:proofErr w:type="spellEnd"/>
      <w:r>
        <w:rPr>
          <w:sz w:val="22"/>
        </w:rPr>
        <w:t xml:space="preserve"> fosforečnan drasel</w:t>
      </w:r>
      <w:r w:rsidR="004D3367">
        <w:rPr>
          <w:sz w:val="22"/>
        </w:rPr>
        <w:t>ný</w:t>
      </w:r>
    </w:p>
    <w:p w:rsidR="004D3367" w:rsidRDefault="004D3367" w:rsidP="00A000E8">
      <w:pPr>
        <w:rPr>
          <w:sz w:val="22"/>
        </w:rPr>
      </w:pPr>
      <w:r>
        <w:rPr>
          <w:sz w:val="22"/>
        </w:rPr>
        <w:t>Chlorid sodný</w:t>
      </w:r>
    </w:p>
    <w:p w:rsidR="004D3367" w:rsidRDefault="004D3367" w:rsidP="00A000E8">
      <w:pPr>
        <w:rPr>
          <w:sz w:val="22"/>
        </w:rPr>
      </w:pPr>
      <w:r>
        <w:rPr>
          <w:sz w:val="22"/>
        </w:rPr>
        <w:t>Voda na injekciu</w:t>
      </w:r>
    </w:p>
    <w:p w:rsidR="004D3367" w:rsidRDefault="004D3367" w:rsidP="00A000E8">
      <w:pPr>
        <w:rPr>
          <w:sz w:val="22"/>
        </w:rPr>
      </w:pPr>
    </w:p>
    <w:p w:rsidR="004D3367" w:rsidRDefault="004D3367" w:rsidP="00A000E8">
      <w:pPr>
        <w:rPr>
          <w:b/>
          <w:bCs/>
          <w:sz w:val="22"/>
        </w:rPr>
      </w:pPr>
      <w:r>
        <w:rPr>
          <w:b/>
          <w:bCs/>
          <w:sz w:val="22"/>
        </w:rPr>
        <w:t>6.2</w:t>
      </w:r>
      <w:r>
        <w:rPr>
          <w:b/>
          <w:bCs/>
          <w:sz w:val="22"/>
        </w:rPr>
        <w:tab/>
        <w:t>Inkompatibility</w:t>
      </w:r>
      <w:r>
        <w:rPr>
          <w:b/>
          <w:bCs/>
          <w:sz w:val="22"/>
        </w:rPr>
        <w:tab/>
      </w:r>
    </w:p>
    <w:p w:rsidR="00893953" w:rsidRDefault="00893953" w:rsidP="00A000E8">
      <w:pPr>
        <w:rPr>
          <w:sz w:val="22"/>
        </w:rPr>
      </w:pPr>
    </w:p>
    <w:p w:rsidR="004D3367" w:rsidRDefault="004D3367" w:rsidP="00A000E8">
      <w:pPr>
        <w:rPr>
          <w:sz w:val="22"/>
        </w:rPr>
      </w:pPr>
      <w:r>
        <w:rPr>
          <w:sz w:val="22"/>
        </w:rPr>
        <w:t xml:space="preserve">Tento liek nemiešať s akýmkoľvek iným veterinárnym liekom, okrem rozpúšťadla </w:t>
      </w:r>
      <w:proofErr w:type="spellStart"/>
      <w:r>
        <w:rPr>
          <w:sz w:val="22"/>
        </w:rPr>
        <w:t>Unisolve</w:t>
      </w:r>
      <w:proofErr w:type="spellEnd"/>
      <w:r>
        <w:rPr>
          <w:sz w:val="22"/>
        </w:rPr>
        <w:t xml:space="preserve"> dodávaného na použitie s týmto liekom.</w:t>
      </w:r>
    </w:p>
    <w:p w:rsidR="004D3367" w:rsidRDefault="004D3367" w:rsidP="00A000E8">
      <w:pPr>
        <w:rPr>
          <w:sz w:val="22"/>
        </w:rPr>
      </w:pPr>
    </w:p>
    <w:p w:rsidR="00DA11FF" w:rsidRDefault="00DA11FF" w:rsidP="00A000E8">
      <w:pPr>
        <w:rPr>
          <w:sz w:val="22"/>
        </w:rPr>
      </w:pPr>
    </w:p>
    <w:p w:rsidR="004D3367" w:rsidRDefault="004D3367" w:rsidP="00A000E8">
      <w:pPr>
        <w:rPr>
          <w:b/>
          <w:bCs/>
          <w:sz w:val="22"/>
        </w:rPr>
      </w:pPr>
      <w:r>
        <w:rPr>
          <w:b/>
          <w:bCs/>
          <w:sz w:val="22"/>
        </w:rPr>
        <w:lastRenderedPageBreak/>
        <w:t>6.3</w:t>
      </w:r>
      <w:r>
        <w:rPr>
          <w:b/>
          <w:bCs/>
          <w:sz w:val="22"/>
        </w:rPr>
        <w:tab/>
        <w:t xml:space="preserve">Čas použiteľnosti </w:t>
      </w:r>
    </w:p>
    <w:p w:rsidR="00893953" w:rsidRDefault="00893953" w:rsidP="00A000E8">
      <w:pPr>
        <w:rPr>
          <w:sz w:val="22"/>
        </w:rPr>
      </w:pPr>
    </w:p>
    <w:p w:rsidR="004D3367" w:rsidRDefault="004D3367" w:rsidP="00A000E8">
      <w:pPr>
        <w:rPr>
          <w:sz w:val="22"/>
        </w:rPr>
      </w:pPr>
      <w:r w:rsidRPr="008A3003">
        <w:rPr>
          <w:sz w:val="22"/>
          <w:u w:val="single"/>
        </w:rPr>
        <w:t>Čas použiteľnosti veterinárneho lieku zabaleného v pôvodnom obale</w:t>
      </w:r>
      <w:r>
        <w:rPr>
          <w:sz w:val="22"/>
        </w:rPr>
        <w:t>:</w:t>
      </w:r>
    </w:p>
    <w:p w:rsidR="004D3367" w:rsidRDefault="004D3367" w:rsidP="00A000E8">
      <w:pPr>
        <w:rPr>
          <w:sz w:val="22"/>
        </w:rPr>
      </w:pPr>
      <w:proofErr w:type="spellStart"/>
      <w:r>
        <w:rPr>
          <w:sz w:val="22"/>
        </w:rPr>
        <w:t>Lyofilizát</w:t>
      </w:r>
      <w:proofErr w:type="spellEnd"/>
      <w:r>
        <w:rPr>
          <w:sz w:val="22"/>
        </w:rPr>
        <w:t>: do 24 mesiacov pri uchovávaní výrobcom pri -20°C, následne 1 rok pri teplote 2 - 8°C.</w:t>
      </w:r>
    </w:p>
    <w:p w:rsidR="004D3367" w:rsidRDefault="004D3367" w:rsidP="00A000E8">
      <w:pPr>
        <w:rPr>
          <w:sz w:val="22"/>
        </w:rPr>
      </w:pPr>
      <w:r>
        <w:rPr>
          <w:sz w:val="22"/>
        </w:rPr>
        <w:t>Rozpúšťadlo: Sklenená liekovka: 5 rokov</w:t>
      </w:r>
    </w:p>
    <w:p w:rsidR="004D3367" w:rsidRDefault="004D3367" w:rsidP="00A000E8">
      <w:pPr>
        <w:rPr>
          <w:sz w:val="22"/>
        </w:rPr>
      </w:pPr>
      <w:r>
        <w:rPr>
          <w:sz w:val="22"/>
        </w:rPr>
        <w:t xml:space="preserve">                      </w:t>
      </w:r>
      <w:r w:rsidR="00492112">
        <w:rPr>
          <w:sz w:val="22"/>
        </w:rPr>
        <w:t xml:space="preserve"> </w:t>
      </w:r>
      <w:r>
        <w:rPr>
          <w:sz w:val="22"/>
        </w:rPr>
        <w:t xml:space="preserve">PET liekovka: </w:t>
      </w:r>
      <w:r w:rsidR="00893953">
        <w:rPr>
          <w:sz w:val="22"/>
        </w:rPr>
        <w:t>18</w:t>
      </w:r>
      <w:r>
        <w:rPr>
          <w:sz w:val="22"/>
        </w:rPr>
        <w:t xml:space="preserve"> mesiacov.</w:t>
      </w:r>
    </w:p>
    <w:p w:rsidR="004D3367" w:rsidRDefault="004D3367" w:rsidP="00A000E8">
      <w:pPr>
        <w:rPr>
          <w:sz w:val="22"/>
        </w:rPr>
      </w:pPr>
      <w:r w:rsidRPr="008A3003">
        <w:rPr>
          <w:sz w:val="22"/>
          <w:u w:val="single"/>
        </w:rPr>
        <w:t>Čas použiteľnosti po rekonštitúcii lieku</w:t>
      </w:r>
      <w:r>
        <w:rPr>
          <w:sz w:val="22"/>
        </w:rPr>
        <w:t>: 2 hodiny.</w:t>
      </w:r>
    </w:p>
    <w:p w:rsidR="004D3367" w:rsidRDefault="004D3367" w:rsidP="00A000E8">
      <w:pPr>
        <w:rPr>
          <w:sz w:val="22"/>
        </w:rPr>
      </w:pPr>
    </w:p>
    <w:p w:rsidR="004D3367" w:rsidRDefault="004D3367" w:rsidP="00A000E8">
      <w:pPr>
        <w:rPr>
          <w:b/>
          <w:bCs/>
          <w:sz w:val="22"/>
        </w:rPr>
      </w:pPr>
      <w:r>
        <w:rPr>
          <w:b/>
          <w:bCs/>
          <w:sz w:val="22"/>
        </w:rPr>
        <w:t>6.4</w:t>
      </w:r>
      <w:r>
        <w:rPr>
          <w:b/>
          <w:bCs/>
          <w:sz w:val="22"/>
        </w:rPr>
        <w:tab/>
      </w:r>
      <w:r>
        <w:rPr>
          <w:b/>
          <w:sz w:val="22"/>
        </w:rPr>
        <w:t>Osobitné bezpečnostné opatrenia pre uchovávanie</w:t>
      </w:r>
    </w:p>
    <w:p w:rsidR="00893953" w:rsidRDefault="00893953" w:rsidP="00A000E8">
      <w:pPr>
        <w:rPr>
          <w:sz w:val="22"/>
          <w:u w:val="single"/>
        </w:rPr>
      </w:pPr>
    </w:p>
    <w:p w:rsidR="004D3367" w:rsidRDefault="004D3367" w:rsidP="00A000E8">
      <w:pPr>
        <w:rPr>
          <w:sz w:val="22"/>
        </w:rPr>
      </w:pPr>
      <w:proofErr w:type="spellStart"/>
      <w:r>
        <w:rPr>
          <w:sz w:val="22"/>
          <w:u w:val="single"/>
        </w:rPr>
        <w:t>Lyofilizát</w:t>
      </w:r>
      <w:proofErr w:type="spellEnd"/>
      <w:r>
        <w:rPr>
          <w:sz w:val="22"/>
          <w:u w:val="single"/>
        </w:rPr>
        <w:t>:</w:t>
      </w:r>
    </w:p>
    <w:p w:rsidR="004D3367" w:rsidRDefault="004D3367" w:rsidP="00A000E8">
      <w:pPr>
        <w:rPr>
          <w:sz w:val="22"/>
        </w:rPr>
      </w:pPr>
      <w:r>
        <w:rPr>
          <w:sz w:val="22"/>
        </w:rPr>
        <w:t>Uchovávať a prepravovať v chladničke pri teplote (2°C - 8°C). Nezmrazovať. Chrániť pred svetlom. Po rekonštitúcii vakcínu použiť čo najskôr (do 2 hodín).</w:t>
      </w:r>
    </w:p>
    <w:p w:rsidR="00893953" w:rsidRPr="00DA11FF" w:rsidRDefault="00893953" w:rsidP="00A000E8">
      <w:pPr>
        <w:rPr>
          <w:sz w:val="10"/>
          <w:szCs w:val="10"/>
          <w:u w:val="single"/>
        </w:rPr>
      </w:pPr>
    </w:p>
    <w:p w:rsidR="004D3367" w:rsidRDefault="004D3367" w:rsidP="00A000E8">
      <w:pPr>
        <w:rPr>
          <w:sz w:val="22"/>
          <w:u w:val="single"/>
        </w:rPr>
      </w:pPr>
      <w:r>
        <w:rPr>
          <w:sz w:val="22"/>
          <w:u w:val="single"/>
        </w:rPr>
        <w:t>Rozpúšťadlo:</w:t>
      </w:r>
    </w:p>
    <w:p w:rsidR="004D3367" w:rsidRDefault="004D3367" w:rsidP="00A000E8">
      <w:pPr>
        <w:pStyle w:val="Zkladntext"/>
      </w:pPr>
      <w:r>
        <w:t xml:space="preserve">Môže byť uchovávané pri teplote </w:t>
      </w:r>
      <w:r w:rsidR="00893953">
        <w:t xml:space="preserve">do </w:t>
      </w:r>
      <w:r>
        <w:t xml:space="preserve"> 25°C</w:t>
      </w:r>
      <w:r w:rsidR="00893953">
        <w:t>. Nezmrazovať.</w:t>
      </w:r>
    </w:p>
    <w:p w:rsidR="004D3367" w:rsidRDefault="004D3367" w:rsidP="00A000E8">
      <w:pPr>
        <w:rPr>
          <w:sz w:val="22"/>
        </w:rPr>
      </w:pPr>
    </w:p>
    <w:p w:rsidR="004D3367" w:rsidRDefault="004D3367" w:rsidP="00A000E8">
      <w:pPr>
        <w:rPr>
          <w:b/>
          <w:bCs/>
          <w:sz w:val="22"/>
        </w:rPr>
      </w:pPr>
      <w:r>
        <w:rPr>
          <w:b/>
          <w:bCs/>
          <w:sz w:val="22"/>
        </w:rPr>
        <w:t>6.5</w:t>
      </w:r>
      <w:r>
        <w:rPr>
          <w:b/>
          <w:bCs/>
          <w:sz w:val="22"/>
        </w:rPr>
        <w:tab/>
      </w:r>
      <w:r>
        <w:rPr>
          <w:b/>
          <w:sz w:val="22"/>
        </w:rPr>
        <w:t>Charakter a zloženie vnútorného obalu</w:t>
      </w:r>
    </w:p>
    <w:p w:rsidR="00893953" w:rsidRDefault="00893953" w:rsidP="00A000E8">
      <w:pPr>
        <w:rPr>
          <w:bCs/>
          <w:sz w:val="22"/>
        </w:rPr>
      </w:pPr>
    </w:p>
    <w:p w:rsidR="004D3367" w:rsidRDefault="004D3367" w:rsidP="00A000E8">
      <w:pPr>
        <w:rPr>
          <w:bCs/>
          <w:sz w:val="22"/>
        </w:rPr>
      </w:pPr>
      <w:r>
        <w:rPr>
          <w:bCs/>
          <w:sz w:val="22"/>
        </w:rPr>
        <w:t>Papierová škatuľka obsahujúca 1 liekovku vakcíny a 1 liekovku rozpúšťadla.</w:t>
      </w:r>
    </w:p>
    <w:p w:rsidR="00893953" w:rsidRDefault="00893953" w:rsidP="00A000E8">
      <w:pPr>
        <w:rPr>
          <w:bCs/>
          <w:sz w:val="22"/>
          <w:u w:val="single"/>
        </w:rPr>
      </w:pPr>
    </w:p>
    <w:p w:rsidR="004D3367" w:rsidRDefault="004D3367" w:rsidP="00A000E8">
      <w:pPr>
        <w:rPr>
          <w:bCs/>
          <w:sz w:val="22"/>
          <w:u w:val="single"/>
        </w:rPr>
      </w:pPr>
      <w:proofErr w:type="spellStart"/>
      <w:r>
        <w:rPr>
          <w:bCs/>
          <w:sz w:val="22"/>
          <w:u w:val="single"/>
        </w:rPr>
        <w:t>Lyofilizát</w:t>
      </w:r>
      <w:proofErr w:type="spellEnd"/>
      <w:r>
        <w:rPr>
          <w:bCs/>
          <w:sz w:val="22"/>
          <w:u w:val="single"/>
        </w:rPr>
        <w:t>:</w:t>
      </w:r>
    </w:p>
    <w:p w:rsidR="004D3367" w:rsidRDefault="004D3367" w:rsidP="00A000E8">
      <w:pPr>
        <w:pStyle w:val="Zkladntext"/>
        <w:rPr>
          <w:bCs/>
        </w:rPr>
      </w:pPr>
      <w:r>
        <w:rPr>
          <w:bCs/>
        </w:rPr>
        <w:t>Sklenená liekovka typ I </w:t>
      </w:r>
      <w:proofErr w:type="spellStart"/>
      <w:r>
        <w:rPr>
          <w:bCs/>
        </w:rPr>
        <w:t>Ph.Eur</w:t>
      </w:r>
      <w:proofErr w:type="spellEnd"/>
      <w:r>
        <w:rPr>
          <w:bCs/>
        </w:rPr>
        <w:t xml:space="preserve">., uzavretá gumovou zátkou a zapečatená farebným kódovaným hliníkovým viečkom, obsahujúca </w:t>
      </w:r>
      <w:proofErr w:type="spellStart"/>
      <w:r>
        <w:rPr>
          <w:bCs/>
        </w:rPr>
        <w:t>lyofilizovanú</w:t>
      </w:r>
      <w:proofErr w:type="spellEnd"/>
      <w:r>
        <w:rPr>
          <w:bCs/>
        </w:rPr>
        <w:t xml:space="preserve"> vakcínu ( 10, 20, 50 alebo 100 dávok).</w:t>
      </w:r>
    </w:p>
    <w:p w:rsidR="00893953" w:rsidRPr="00DA11FF" w:rsidRDefault="00893953" w:rsidP="00A000E8">
      <w:pPr>
        <w:rPr>
          <w:bCs/>
          <w:sz w:val="10"/>
          <w:szCs w:val="10"/>
          <w:u w:val="single"/>
        </w:rPr>
      </w:pPr>
    </w:p>
    <w:p w:rsidR="004D3367" w:rsidRDefault="004D3367" w:rsidP="00A000E8">
      <w:pPr>
        <w:rPr>
          <w:bCs/>
          <w:sz w:val="22"/>
        </w:rPr>
      </w:pPr>
      <w:r>
        <w:rPr>
          <w:bCs/>
          <w:sz w:val="22"/>
          <w:u w:val="single"/>
        </w:rPr>
        <w:t>Rozpúšťadlo:</w:t>
      </w:r>
    </w:p>
    <w:p w:rsidR="004D3367" w:rsidRDefault="004D3367" w:rsidP="00A000E8">
      <w:pPr>
        <w:rPr>
          <w:bCs/>
          <w:sz w:val="22"/>
        </w:rPr>
      </w:pPr>
      <w:r>
        <w:rPr>
          <w:bCs/>
          <w:sz w:val="22"/>
        </w:rPr>
        <w:t>Sklenená liekovka typ</w:t>
      </w:r>
      <w:r w:rsidR="00893953">
        <w:rPr>
          <w:bCs/>
          <w:sz w:val="22"/>
        </w:rPr>
        <w:t xml:space="preserve"> </w:t>
      </w:r>
      <w:r>
        <w:rPr>
          <w:bCs/>
          <w:sz w:val="22"/>
        </w:rPr>
        <w:t>II alebo PET liekovka obsahujúca príslušn</w:t>
      </w:r>
      <w:r w:rsidR="00893953">
        <w:rPr>
          <w:bCs/>
          <w:sz w:val="22"/>
        </w:rPr>
        <w:t>ý objem</w:t>
      </w:r>
      <w:r>
        <w:rPr>
          <w:bCs/>
          <w:sz w:val="22"/>
        </w:rPr>
        <w:t xml:space="preserve"> (</w:t>
      </w:r>
      <w:r w:rsidR="00893953">
        <w:rPr>
          <w:bCs/>
          <w:sz w:val="22"/>
        </w:rPr>
        <w:t>2</w:t>
      </w:r>
      <w:r>
        <w:rPr>
          <w:bCs/>
          <w:sz w:val="22"/>
        </w:rPr>
        <w:t>0, 40, 100 alebo 200 ml).</w:t>
      </w:r>
    </w:p>
    <w:p w:rsidR="004D3367" w:rsidRPr="00DA11FF" w:rsidRDefault="004D3367" w:rsidP="00A000E8">
      <w:pPr>
        <w:rPr>
          <w:bCs/>
          <w:sz w:val="10"/>
          <w:szCs w:val="10"/>
        </w:rPr>
      </w:pPr>
      <w:r>
        <w:rPr>
          <w:bCs/>
          <w:sz w:val="22"/>
        </w:rPr>
        <w:t xml:space="preserve"> </w:t>
      </w:r>
    </w:p>
    <w:p w:rsidR="004D3367" w:rsidRDefault="004D3367" w:rsidP="00A000E8">
      <w:pPr>
        <w:rPr>
          <w:bCs/>
          <w:sz w:val="22"/>
        </w:rPr>
      </w:pPr>
      <w:r>
        <w:rPr>
          <w:bCs/>
          <w:sz w:val="22"/>
        </w:rPr>
        <w:t>Nie všetky veľkosti balenia sa musia uvádzať na trh.</w:t>
      </w:r>
    </w:p>
    <w:p w:rsidR="004D3367" w:rsidRDefault="004D3367" w:rsidP="00A000E8">
      <w:pPr>
        <w:rPr>
          <w:bCs/>
          <w:sz w:val="22"/>
        </w:rPr>
      </w:pPr>
    </w:p>
    <w:p w:rsidR="004D3367" w:rsidRDefault="004D3367" w:rsidP="00A000E8">
      <w:pPr>
        <w:rPr>
          <w:bCs/>
          <w:sz w:val="22"/>
        </w:rPr>
      </w:pPr>
      <w:r>
        <w:rPr>
          <w:b/>
          <w:bCs/>
          <w:sz w:val="22"/>
        </w:rPr>
        <w:t>6.6</w:t>
      </w:r>
      <w:r>
        <w:rPr>
          <w:b/>
          <w:bCs/>
          <w:sz w:val="22"/>
        </w:rPr>
        <w:tab/>
      </w:r>
      <w:r>
        <w:rPr>
          <w:b/>
          <w:sz w:val="22"/>
        </w:rPr>
        <w:t>Osobitné bezpečnostné opatrenia pre zneškodňovanie nepoužitých veterinárnych liekov, prípadne odpadových materiálov vytvorených pri používaní týchto liekov ak sú potrebné</w:t>
      </w:r>
      <w:r>
        <w:rPr>
          <w:b/>
          <w:bCs/>
          <w:sz w:val="22"/>
        </w:rPr>
        <w:t>.</w:t>
      </w:r>
    </w:p>
    <w:p w:rsidR="00893953" w:rsidRDefault="00893953" w:rsidP="00A000E8">
      <w:pPr>
        <w:pStyle w:val="Zkladntext"/>
      </w:pPr>
    </w:p>
    <w:p w:rsidR="004D3367" w:rsidRDefault="004D3367" w:rsidP="00A000E8">
      <w:pPr>
        <w:pStyle w:val="Zkladntext"/>
      </w:pPr>
      <w:r>
        <w:t>Odpad zlikvidovať varením, spaľovaním alebo ponorením do vhodnej dezinfekčnej látky schválenej pre použitie príslušnými autoritami.</w:t>
      </w:r>
    </w:p>
    <w:p w:rsidR="004D3367" w:rsidRDefault="004D3367" w:rsidP="00A000E8">
      <w:pPr>
        <w:rPr>
          <w:sz w:val="22"/>
        </w:rPr>
      </w:pPr>
    </w:p>
    <w:p w:rsidR="004D3367" w:rsidRDefault="004D3367" w:rsidP="00A000E8">
      <w:pPr>
        <w:rPr>
          <w:sz w:val="22"/>
        </w:rPr>
      </w:pPr>
      <w:r>
        <w:rPr>
          <w:b/>
          <w:bCs/>
          <w:sz w:val="22"/>
        </w:rPr>
        <w:t>7.</w:t>
      </w:r>
      <w:r>
        <w:rPr>
          <w:b/>
          <w:bCs/>
          <w:sz w:val="22"/>
        </w:rPr>
        <w:tab/>
        <w:t>DRŽITEĽ ROZHODNUTIA O REGISTRÁCII</w:t>
      </w:r>
    </w:p>
    <w:p w:rsidR="00893953" w:rsidRDefault="00893953" w:rsidP="00A000E8">
      <w:pPr>
        <w:rPr>
          <w:sz w:val="22"/>
        </w:rPr>
      </w:pPr>
    </w:p>
    <w:p w:rsidR="004D3367" w:rsidRDefault="004D3367" w:rsidP="00A000E8">
      <w:pPr>
        <w:rPr>
          <w:sz w:val="22"/>
        </w:rPr>
      </w:pPr>
      <w:proofErr w:type="spellStart"/>
      <w:r>
        <w:rPr>
          <w:sz w:val="22"/>
        </w:rPr>
        <w:t>Intervet</w:t>
      </w:r>
      <w:proofErr w:type="spellEnd"/>
      <w:r>
        <w:rPr>
          <w:sz w:val="22"/>
        </w:rPr>
        <w:t xml:space="preserve"> </w:t>
      </w:r>
      <w:proofErr w:type="spellStart"/>
      <w:r>
        <w:rPr>
          <w:sz w:val="22"/>
        </w:rPr>
        <w:t>International</w:t>
      </w:r>
      <w:proofErr w:type="spellEnd"/>
      <w:r>
        <w:rPr>
          <w:sz w:val="22"/>
        </w:rPr>
        <w:t xml:space="preserve"> B.V., </w:t>
      </w:r>
      <w:proofErr w:type="spellStart"/>
      <w:r>
        <w:rPr>
          <w:sz w:val="22"/>
        </w:rPr>
        <w:t>Wim</w:t>
      </w:r>
      <w:proofErr w:type="spellEnd"/>
      <w:r>
        <w:rPr>
          <w:sz w:val="22"/>
        </w:rPr>
        <w:t xml:space="preserve"> </w:t>
      </w:r>
      <w:proofErr w:type="spellStart"/>
      <w:r>
        <w:rPr>
          <w:sz w:val="22"/>
        </w:rPr>
        <w:t>de</w:t>
      </w:r>
      <w:proofErr w:type="spellEnd"/>
      <w:r>
        <w:rPr>
          <w:sz w:val="22"/>
        </w:rPr>
        <w:t xml:space="preserve"> </w:t>
      </w:r>
      <w:proofErr w:type="spellStart"/>
      <w:r>
        <w:rPr>
          <w:sz w:val="22"/>
        </w:rPr>
        <w:t>Körverstraat</w:t>
      </w:r>
      <w:proofErr w:type="spellEnd"/>
      <w:r>
        <w:rPr>
          <w:sz w:val="22"/>
        </w:rPr>
        <w:t xml:space="preserve"> 35, 5831 AN </w:t>
      </w:r>
      <w:r w:rsidR="00125292">
        <w:rPr>
          <w:sz w:val="22"/>
        </w:rPr>
        <w:t>Bo</w:t>
      </w:r>
      <w:r>
        <w:rPr>
          <w:sz w:val="22"/>
        </w:rPr>
        <w:t>xmeer, Holandsko</w:t>
      </w:r>
    </w:p>
    <w:p w:rsidR="004D3367" w:rsidRDefault="004D3367" w:rsidP="00A000E8">
      <w:pPr>
        <w:rPr>
          <w:b/>
          <w:bCs/>
          <w:sz w:val="22"/>
        </w:rPr>
      </w:pPr>
    </w:p>
    <w:p w:rsidR="004D3367" w:rsidRDefault="004D3367" w:rsidP="00A000E8">
      <w:pPr>
        <w:rPr>
          <w:b/>
          <w:bCs/>
          <w:sz w:val="22"/>
        </w:rPr>
      </w:pPr>
      <w:r>
        <w:rPr>
          <w:b/>
          <w:bCs/>
          <w:sz w:val="22"/>
        </w:rPr>
        <w:t>8.</w:t>
      </w:r>
      <w:r>
        <w:rPr>
          <w:b/>
          <w:bCs/>
          <w:sz w:val="22"/>
        </w:rPr>
        <w:tab/>
        <w:t>REGISTRAČNÉ ČÍSLO</w:t>
      </w:r>
    </w:p>
    <w:p w:rsidR="00893953" w:rsidRDefault="00893953" w:rsidP="00A000E8">
      <w:pPr>
        <w:rPr>
          <w:sz w:val="22"/>
        </w:rPr>
      </w:pPr>
    </w:p>
    <w:p w:rsidR="004D3367" w:rsidRDefault="004D3367" w:rsidP="00A000E8">
      <w:pPr>
        <w:rPr>
          <w:sz w:val="22"/>
        </w:rPr>
      </w:pPr>
      <w:r>
        <w:rPr>
          <w:sz w:val="22"/>
        </w:rPr>
        <w:t>97/023/MR/08-S</w:t>
      </w:r>
    </w:p>
    <w:p w:rsidR="004D3367" w:rsidRDefault="004D3367" w:rsidP="00A000E8">
      <w:pPr>
        <w:rPr>
          <w:b/>
          <w:bCs/>
          <w:sz w:val="22"/>
        </w:rPr>
      </w:pPr>
    </w:p>
    <w:p w:rsidR="004D3367" w:rsidRDefault="004D3367" w:rsidP="00A000E8">
      <w:pPr>
        <w:rPr>
          <w:b/>
          <w:bCs/>
          <w:sz w:val="22"/>
        </w:rPr>
      </w:pPr>
      <w:r>
        <w:rPr>
          <w:b/>
          <w:bCs/>
          <w:sz w:val="22"/>
        </w:rPr>
        <w:t>9.</w:t>
      </w:r>
      <w:r>
        <w:rPr>
          <w:b/>
          <w:bCs/>
          <w:sz w:val="22"/>
        </w:rPr>
        <w:tab/>
        <w:t>DÁTUM PRVEJ REGISTRÁCIE/</w:t>
      </w:r>
      <w:r>
        <w:rPr>
          <w:b/>
          <w:bCs/>
          <w:caps/>
          <w:sz w:val="22"/>
        </w:rPr>
        <w:t>predĺženia registrácie</w:t>
      </w:r>
    </w:p>
    <w:p w:rsidR="004D3367" w:rsidRDefault="004D3367" w:rsidP="00A000E8">
      <w:pPr>
        <w:rPr>
          <w:b/>
          <w:bCs/>
          <w:sz w:val="22"/>
        </w:rPr>
      </w:pPr>
    </w:p>
    <w:p w:rsidR="004D3367" w:rsidRDefault="004D3367" w:rsidP="00A000E8">
      <w:pPr>
        <w:tabs>
          <w:tab w:val="left" w:pos="709"/>
        </w:tabs>
        <w:rPr>
          <w:b/>
          <w:bCs/>
          <w:sz w:val="22"/>
        </w:rPr>
      </w:pPr>
    </w:p>
    <w:p w:rsidR="004D3367" w:rsidRDefault="004D3367" w:rsidP="00A000E8">
      <w:pPr>
        <w:rPr>
          <w:b/>
          <w:bCs/>
          <w:sz w:val="22"/>
        </w:rPr>
      </w:pPr>
      <w:r>
        <w:rPr>
          <w:b/>
          <w:bCs/>
          <w:sz w:val="22"/>
        </w:rPr>
        <w:t>10.</w:t>
      </w:r>
      <w:r>
        <w:rPr>
          <w:b/>
          <w:bCs/>
          <w:sz w:val="22"/>
        </w:rPr>
        <w:tab/>
        <w:t>DÁTUM REVÍZIE TEXTU</w:t>
      </w:r>
    </w:p>
    <w:p w:rsidR="004D3367" w:rsidRDefault="004D3367" w:rsidP="00A000E8">
      <w:pPr>
        <w:rPr>
          <w:sz w:val="22"/>
        </w:rPr>
      </w:pPr>
    </w:p>
    <w:p w:rsidR="004D3367" w:rsidRDefault="004D3367" w:rsidP="00A000E8">
      <w:pPr>
        <w:rPr>
          <w:sz w:val="22"/>
        </w:rPr>
      </w:pPr>
    </w:p>
    <w:p w:rsidR="004D3367" w:rsidRDefault="004D3367" w:rsidP="00A000E8">
      <w:pPr>
        <w:rPr>
          <w:sz w:val="22"/>
        </w:rPr>
      </w:pPr>
    </w:p>
    <w:p w:rsidR="00DA11FF" w:rsidRDefault="00DA11FF">
      <w:pPr>
        <w:spacing w:after="200" w:line="276" w:lineRule="auto"/>
        <w:rPr>
          <w:bCs/>
          <w:sz w:val="22"/>
        </w:rPr>
      </w:pPr>
      <w:r>
        <w:rPr>
          <w:bCs/>
          <w:sz w:val="22"/>
        </w:rPr>
        <w:br w:type="page"/>
      </w:r>
    </w:p>
    <w:p w:rsidR="004D3367" w:rsidRDefault="004D3367" w:rsidP="00A000E8">
      <w:pPr>
        <w:rPr>
          <w:bCs/>
          <w:sz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4D3367" w:rsidTr="004D3367">
        <w:tc>
          <w:tcPr>
            <w:tcW w:w="0" w:type="auto"/>
            <w:tcBorders>
              <w:top w:val="single" w:sz="4" w:space="0" w:color="auto"/>
              <w:left w:val="single" w:sz="4" w:space="0" w:color="auto"/>
              <w:bottom w:val="single" w:sz="4" w:space="0" w:color="auto"/>
              <w:right w:val="single" w:sz="4" w:space="0" w:color="auto"/>
            </w:tcBorders>
          </w:tcPr>
          <w:p w:rsidR="004D3367" w:rsidRDefault="004D3367" w:rsidP="00A000E8">
            <w:pPr>
              <w:rPr>
                <w:b/>
                <w:bCs/>
                <w:sz w:val="22"/>
              </w:rPr>
            </w:pPr>
            <w:r>
              <w:rPr>
                <w:b/>
                <w:bCs/>
                <w:sz w:val="22"/>
              </w:rPr>
              <w:t xml:space="preserve">ÚDAJE, KTORÉ MAJÚ BYŤ UVEDENÉ NA VONKAJŠOM OBALE </w:t>
            </w:r>
            <w:r w:rsidR="00593642">
              <w:rPr>
                <w:b/>
                <w:bCs/>
                <w:sz w:val="22"/>
              </w:rPr>
              <w:t>A AK LIEK NEMÁ VONKAJŠÍ OBAL, NA VNÚTORNOM OBALE</w:t>
            </w:r>
          </w:p>
          <w:p w:rsidR="00593642" w:rsidRDefault="00593642" w:rsidP="00593642">
            <w:pPr>
              <w:rPr>
                <w:b/>
                <w:bCs/>
                <w:sz w:val="22"/>
              </w:rPr>
            </w:pPr>
          </w:p>
        </w:tc>
      </w:tr>
    </w:tbl>
    <w:p w:rsidR="004D3367" w:rsidRDefault="004D3367" w:rsidP="00A000E8">
      <w:pPr>
        <w:rPr>
          <w:sz w:val="22"/>
        </w:rPr>
      </w:pPr>
    </w:p>
    <w:p w:rsidR="004D3367" w:rsidRDefault="004D3367" w:rsidP="00A000E8">
      <w:pPr>
        <w:rPr>
          <w:sz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4D3367" w:rsidTr="004D3367">
        <w:tc>
          <w:tcPr>
            <w:tcW w:w="9250" w:type="dxa"/>
            <w:tcBorders>
              <w:top w:val="single" w:sz="4" w:space="0" w:color="auto"/>
              <w:left w:val="single" w:sz="4" w:space="0" w:color="auto"/>
              <w:bottom w:val="single" w:sz="4" w:space="0" w:color="auto"/>
              <w:right w:val="single" w:sz="4" w:space="0" w:color="auto"/>
            </w:tcBorders>
            <w:hideMark/>
          </w:tcPr>
          <w:p w:rsidR="004D3367" w:rsidRDefault="004D3367" w:rsidP="00A000E8">
            <w:pPr>
              <w:rPr>
                <w:b/>
                <w:bCs/>
                <w:sz w:val="22"/>
              </w:rPr>
            </w:pPr>
            <w:r>
              <w:rPr>
                <w:b/>
                <w:bCs/>
                <w:sz w:val="22"/>
              </w:rPr>
              <w:t>1.</w:t>
            </w:r>
            <w:r>
              <w:rPr>
                <w:b/>
                <w:bCs/>
                <w:sz w:val="22"/>
              </w:rPr>
              <w:tab/>
              <w:t>NÁZOV LIEKU</w:t>
            </w:r>
          </w:p>
        </w:tc>
      </w:tr>
    </w:tbl>
    <w:p w:rsidR="00A000E8" w:rsidRDefault="00A000E8" w:rsidP="00A000E8">
      <w:pPr>
        <w:rPr>
          <w:sz w:val="22"/>
        </w:rPr>
      </w:pPr>
    </w:p>
    <w:p w:rsidR="00A000E8" w:rsidRDefault="00A000E8" w:rsidP="00A000E8">
      <w:pPr>
        <w:rPr>
          <w:sz w:val="22"/>
        </w:rPr>
      </w:pPr>
      <w:proofErr w:type="spellStart"/>
      <w:r>
        <w:rPr>
          <w:sz w:val="22"/>
        </w:rPr>
        <w:t>Ovilis</w:t>
      </w:r>
      <w:proofErr w:type="spellEnd"/>
      <w:r>
        <w:rPr>
          <w:sz w:val="22"/>
        </w:rPr>
        <w:t xml:space="preserve"> </w:t>
      </w:r>
      <w:proofErr w:type="spellStart"/>
      <w:r>
        <w:rPr>
          <w:sz w:val="22"/>
        </w:rPr>
        <w:t>Enzovax</w:t>
      </w:r>
      <w:proofErr w:type="spellEnd"/>
      <w:r>
        <w:rPr>
          <w:sz w:val="22"/>
        </w:rPr>
        <w:t xml:space="preserve"> </w:t>
      </w:r>
      <w:proofErr w:type="spellStart"/>
      <w:r>
        <w:rPr>
          <w:sz w:val="22"/>
        </w:rPr>
        <w:t>lyofilizát</w:t>
      </w:r>
      <w:proofErr w:type="spellEnd"/>
      <w:r>
        <w:rPr>
          <w:sz w:val="22"/>
        </w:rPr>
        <w:t xml:space="preserve">  a rozpúšťadlo na injekčnú suspenziu pre ovce</w:t>
      </w:r>
    </w:p>
    <w:p w:rsidR="004D3367" w:rsidRDefault="004D3367" w:rsidP="00A000E8">
      <w:pPr>
        <w:rPr>
          <w:sz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4D3367" w:rsidTr="004D3367">
        <w:tc>
          <w:tcPr>
            <w:tcW w:w="9072" w:type="dxa"/>
            <w:tcBorders>
              <w:top w:val="single" w:sz="4" w:space="0" w:color="auto"/>
              <w:left w:val="single" w:sz="4" w:space="0" w:color="auto"/>
              <w:bottom w:val="single" w:sz="4" w:space="0" w:color="auto"/>
              <w:right w:val="single" w:sz="4" w:space="0" w:color="auto"/>
            </w:tcBorders>
            <w:hideMark/>
          </w:tcPr>
          <w:p w:rsidR="004D3367" w:rsidRDefault="004D3367" w:rsidP="00A000E8">
            <w:pPr>
              <w:rPr>
                <w:b/>
                <w:bCs/>
                <w:sz w:val="22"/>
              </w:rPr>
            </w:pPr>
            <w:r>
              <w:rPr>
                <w:b/>
                <w:bCs/>
                <w:sz w:val="22"/>
              </w:rPr>
              <w:t>2.</w:t>
            </w:r>
            <w:r>
              <w:rPr>
                <w:b/>
                <w:bCs/>
                <w:sz w:val="22"/>
              </w:rPr>
              <w:tab/>
              <w:t>ZLOŽENIE: ÚČINNÉ LÁTKY A POMOCNÉ LÁTKY</w:t>
            </w:r>
          </w:p>
        </w:tc>
      </w:tr>
    </w:tbl>
    <w:p w:rsidR="00645C26" w:rsidRDefault="00645C26" w:rsidP="00A000E8">
      <w:pPr>
        <w:rPr>
          <w:b/>
          <w:sz w:val="22"/>
        </w:rPr>
      </w:pPr>
    </w:p>
    <w:p w:rsidR="004D3367" w:rsidRDefault="004D3367" w:rsidP="00A000E8">
      <w:pPr>
        <w:rPr>
          <w:bCs/>
          <w:sz w:val="22"/>
        </w:rPr>
      </w:pPr>
      <w:r>
        <w:rPr>
          <w:bCs/>
          <w:sz w:val="22"/>
        </w:rPr>
        <w:t xml:space="preserve">Živá </w:t>
      </w:r>
      <w:proofErr w:type="spellStart"/>
      <w:r>
        <w:rPr>
          <w:bCs/>
          <w:sz w:val="22"/>
        </w:rPr>
        <w:t>atenuovaná</w:t>
      </w:r>
      <w:proofErr w:type="spellEnd"/>
      <w:r>
        <w:rPr>
          <w:bCs/>
          <w:sz w:val="22"/>
        </w:rPr>
        <w:t xml:space="preserve"> </w:t>
      </w:r>
      <w:proofErr w:type="spellStart"/>
      <w:r>
        <w:rPr>
          <w:bCs/>
          <w:i/>
          <w:iCs/>
          <w:sz w:val="22"/>
        </w:rPr>
        <w:t>Chlamydophila</w:t>
      </w:r>
      <w:proofErr w:type="spellEnd"/>
      <w:r>
        <w:rPr>
          <w:bCs/>
          <w:i/>
          <w:iCs/>
          <w:sz w:val="22"/>
        </w:rPr>
        <w:t xml:space="preserve"> abortus </w:t>
      </w:r>
      <w:r>
        <w:rPr>
          <w:bCs/>
          <w:sz w:val="22"/>
        </w:rPr>
        <w:t xml:space="preserve">kmeň </w:t>
      </w:r>
      <w:proofErr w:type="spellStart"/>
      <w:r>
        <w:rPr>
          <w:bCs/>
          <w:sz w:val="22"/>
        </w:rPr>
        <w:t>ts</w:t>
      </w:r>
      <w:proofErr w:type="spellEnd"/>
      <w:r>
        <w:rPr>
          <w:bCs/>
          <w:sz w:val="22"/>
        </w:rPr>
        <w:t xml:space="preserve"> 1B                                   10</w:t>
      </w:r>
      <w:r>
        <w:rPr>
          <w:bCs/>
          <w:sz w:val="22"/>
          <w:vertAlign w:val="superscript"/>
        </w:rPr>
        <w:t>5,0</w:t>
      </w:r>
      <w:r>
        <w:rPr>
          <w:bCs/>
          <w:sz w:val="22"/>
        </w:rPr>
        <w:t xml:space="preserve"> – 10</w:t>
      </w:r>
      <w:r>
        <w:rPr>
          <w:bCs/>
          <w:sz w:val="22"/>
          <w:vertAlign w:val="superscript"/>
        </w:rPr>
        <w:t>6,9</w:t>
      </w:r>
      <w:r>
        <w:rPr>
          <w:bCs/>
          <w:sz w:val="22"/>
        </w:rPr>
        <w:t xml:space="preserve"> IFU</w:t>
      </w:r>
      <w:r w:rsidR="00645C26">
        <w:rPr>
          <w:bCs/>
          <w:sz w:val="22"/>
        </w:rPr>
        <w:t>/dávka</w:t>
      </w:r>
    </w:p>
    <w:p w:rsidR="004D3367" w:rsidRDefault="004D3367" w:rsidP="00A000E8">
      <w:pPr>
        <w:rPr>
          <w:bCs/>
          <w:sz w:val="22"/>
        </w:rPr>
      </w:pPr>
      <w:r>
        <w:rPr>
          <w:bCs/>
          <w:sz w:val="22"/>
        </w:rPr>
        <w:t xml:space="preserve">IFU = inklúzie tvoriace </w:t>
      </w:r>
      <w:r w:rsidR="00A000E8">
        <w:rPr>
          <w:bCs/>
          <w:sz w:val="22"/>
        </w:rPr>
        <w:t>jednotky</w:t>
      </w:r>
      <w:r>
        <w:rPr>
          <w:bCs/>
          <w:sz w:val="22"/>
        </w:rPr>
        <w:t xml:space="preserve"> </w:t>
      </w:r>
    </w:p>
    <w:p w:rsidR="004D3367" w:rsidRDefault="004D3367" w:rsidP="00A000E8">
      <w:pPr>
        <w:rPr>
          <w:sz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4D3367" w:rsidTr="004D3367">
        <w:tc>
          <w:tcPr>
            <w:tcW w:w="9250" w:type="dxa"/>
            <w:tcBorders>
              <w:top w:val="single" w:sz="4" w:space="0" w:color="auto"/>
              <w:left w:val="single" w:sz="4" w:space="0" w:color="auto"/>
              <w:bottom w:val="single" w:sz="4" w:space="0" w:color="auto"/>
              <w:right w:val="single" w:sz="4" w:space="0" w:color="auto"/>
            </w:tcBorders>
            <w:hideMark/>
          </w:tcPr>
          <w:p w:rsidR="004D3367" w:rsidRDefault="004D3367" w:rsidP="00A000E8">
            <w:pPr>
              <w:rPr>
                <w:b/>
                <w:bCs/>
                <w:sz w:val="22"/>
              </w:rPr>
            </w:pPr>
            <w:r>
              <w:rPr>
                <w:b/>
                <w:bCs/>
                <w:sz w:val="22"/>
              </w:rPr>
              <w:t>3.</w:t>
            </w:r>
            <w:r>
              <w:rPr>
                <w:b/>
                <w:bCs/>
                <w:sz w:val="22"/>
              </w:rPr>
              <w:tab/>
              <w:t xml:space="preserve">LIEKOVÁ FORMA </w:t>
            </w:r>
          </w:p>
        </w:tc>
      </w:tr>
    </w:tbl>
    <w:p w:rsidR="00492112" w:rsidRDefault="00492112" w:rsidP="00A000E8">
      <w:pPr>
        <w:rPr>
          <w:sz w:val="22"/>
        </w:rPr>
      </w:pPr>
    </w:p>
    <w:p w:rsidR="004D3367" w:rsidRDefault="004D3367" w:rsidP="00A000E8">
      <w:pPr>
        <w:rPr>
          <w:sz w:val="22"/>
        </w:rPr>
      </w:pPr>
      <w:proofErr w:type="spellStart"/>
      <w:r w:rsidRPr="00492112">
        <w:rPr>
          <w:sz w:val="22"/>
          <w:highlight w:val="lightGray"/>
        </w:rPr>
        <w:t>Lyofilizát</w:t>
      </w:r>
      <w:proofErr w:type="spellEnd"/>
      <w:r w:rsidRPr="00492112">
        <w:rPr>
          <w:sz w:val="22"/>
          <w:highlight w:val="lightGray"/>
        </w:rPr>
        <w:t xml:space="preserve"> a rozpúšťadlo na injekčnú suspenziu.</w:t>
      </w:r>
    </w:p>
    <w:p w:rsidR="004D3367" w:rsidRDefault="004D3367" w:rsidP="00A000E8">
      <w:pPr>
        <w:rPr>
          <w:sz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4D3367" w:rsidTr="004D3367">
        <w:tc>
          <w:tcPr>
            <w:tcW w:w="9250" w:type="dxa"/>
            <w:tcBorders>
              <w:top w:val="single" w:sz="4" w:space="0" w:color="auto"/>
              <w:left w:val="single" w:sz="4" w:space="0" w:color="auto"/>
              <w:bottom w:val="single" w:sz="4" w:space="0" w:color="auto"/>
              <w:right w:val="single" w:sz="4" w:space="0" w:color="auto"/>
            </w:tcBorders>
            <w:hideMark/>
          </w:tcPr>
          <w:p w:rsidR="004D3367" w:rsidRDefault="004D3367" w:rsidP="00A000E8">
            <w:pPr>
              <w:rPr>
                <w:b/>
                <w:bCs/>
                <w:sz w:val="22"/>
              </w:rPr>
            </w:pPr>
            <w:r>
              <w:rPr>
                <w:b/>
                <w:bCs/>
                <w:sz w:val="22"/>
              </w:rPr>
              <w:t>4.</w:t>
            </w:r>
            <w:r>
              <w:rPr>
                <w:b/>
                <w:bCs/>
                <w:sz w:val="22"/>
              </w:rPr>
              <w:tab/>
              <w:t>VEĽKOSŤ BALENIA</w:t>
            </w:r>
          </w:p>
        </w:tc>
      </w:tr>
    </w:tbl>
    <w:p w:rsidR="00893953" w:rsidRDefault="00893953" w:rsidP="00A000E8">
      <w:pPr>
        <w:rPr>
          <w:sz w:val="22"/>
        </w:rPr>
      </w:pPr>
    </w:p>
    <w:p w:rsidR="004D3367" w:rsidRDefault="004D3367" w:rsidP="00A000E8">
      <w:pPr>
        <w:rPr>
          <w:sz w:val="22"/>
        </w:rPr>
      </w:pPr>
      <w:r>
        <w:rPr>
          <w:sz w:val="22"/>
        </w:rPr>
        <w:t xml:space="preserve">1 liekovka </w:t>
      </w:r>
      <w:proofErr w:type="spellStart"/>
      <w:r>
        <w:rPr>
          <w:sz w:val="22"/>
        </w:rPr>
        <w:t>lyofilizátu</w:t>
      </w:r>
      <w:proofErr w:type="spellEnd"/>
      <w:r>
        <w:rPr>
          <w:sz w:val="22"/>
        </w:rPr>
        <w:t xml:space="preserve"> (10</w:t>
      </w:r>
      <w:r w:rsidRPr="00492112">
        <w:rPr>
          <w:sz w:val="22"/>
          <w:highlight w:val="lightGray"/>
        </w:rPr>
        <w:t>, 20, 50 alebo 100</w:t>
      </w:r>
      <w:r w:rsidR="00492112">
        <w:rPr>
          <w:sz w:val="22"/>
        </w:rPr>
        <w:t xml:space="preserve"> dávok)</w:t>
      </w:r>
    </w:p>
    <w:p w:rsidR="004D3367" w:rsidRDefault="004D3367" w:rsidP="00A000E8">
      <w:pPr>
        <w:rPr>
          <w:sz w:val="22"/>
        </w:rPr>
      </w:pPr>
      <w:r>
        <w:rPr>
          <w:sz w:val="22"/>
        </w:rPr>
        <w:t>1 liekovka rozpúšťa</w:t>
      </w:r>
      <w:r w:rsidR="00492112">
        <w:rPr>
          <w:sz w:val="22"/>
        </w:rPr>
        <w:t xml:space="preserve">dla ( </w:t>
      </w:r>
      <w:r w:rsidR="00492112" w:rsidRPr="009032F5">
        <w:rPr>
          <w:sz w:val="22"/>
        </w:rPr>
        <w:t>20</w:t>
      </w:r>
      <w:r w:rsidR="00492112" w:rsidRPr="00492112">
        <w:rPr>
          <w:sz w:val="22"/>
          <w:highlight w:val="lightGray"/>
        </w:rPr>
        <w:t>, 40, 100 alebo 200</w:t>
      </w:r>
      <w:r w:rsidR="00492112">
        <w:rPr>
          <w:sz w:val="22"/>
        </w:rPr>
        <w:t xml:space="preserve"> ml)</w:t>
      </w:r>
    </w:p>
    <w:p w:rsidR="004D3367" w:rsidRDefault="004D3367" w:rsidP="00A000E8">
      <w:pPr>
        <w:rPr>
          <w:sz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4D3367" w:rsidTr="004D3367">
        <w:tc>
          <w:tcPr>
            <w:tcW w:w="9072" w:type="dxa"/>
            <w:tcBorders>
              <w:top w:val="single" w:sz="4" w:space="0" w:color="auto"/>
              <w:left w:val="single" w:sz="4" w:space="0" w:color="auto"/>
              <w:bottom w:val="single" w:sz="4" w:space="0" w:color="auto"/>
              <w:right w:val="single" w:sz="4" w:space="0" w:color="auto"/>
            </w:tcBorders>
            <w:hideMark/>
          </w:tcPr>
          <w:p w:rsidR="004D3367" w:rsidRDefault="004D3367" w:rsidP="00A000E8">
            <w:pPr>
              <w:rPr>
                <w:b/>
                <w:bCs/>
                <w:sz w:val="22"/>
              </w:rPr>
            </w:pPr>
            <w:r>
              <w:rPr>
                <w:b/>
                <w:bCs/>
                <w:sz w:val="22"/>
              </w:rPr>
              <w:t>5.</w:t>
            </w:r>
            <w:r>
              <w:rPr>
                <w:b/>
                <w:bCs/>
                <w:sz w:val="22"/>
              </w:rPr>
              <w:tab/>
              <w:t>CIEĽOVÝ DRUH</w:t>
            </w:r>
          </w:p>
        </w:tc>
      </w:tr>
    </w:tbl>
    <w:p w:rsidR="00893953" w:rsidRDefault="00893953" w:rsidP="00A000E8">
      <w:pPr>
        <w:pStyle w:val="Zkladntext"/>
      </w:pPr>
    </w:p>
    <w:p w:rsidR="004D3367" w:rsidRDefault="004D3367" w:rsidP="00A000E8">
      <w:pPr>
        <w:pStyle w:val="Zkladntext"/>
        <w:rPr>
          <w:color w:val="008000"/>
        </w:rPr>
      </w:pPr>
      <w:r>
        <w:t>Vnímavé chovné samice oviec.</w:t>
      </w:r>
    </w:p>
    <w:p w:rsidR="004D3367" w:rsidRDefault="004D3367" w:rsidP="00A000E8">
      <w:pPr>
        <w:rPr>
          <w:sz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4D3367" w:rsidTr="004D3367">
        <w:tc>
          <w:tcPr>
            <w:tcW w:w="9072" w:type="dxa"/>
            <w:tcBorders>
              <w:top w:val="single" w:sz="4" w:space="0" w:color="auto"/>
              <w:left w:val="single" w:sz="4" w:space="0" w:color="auto"/>
              <w:bottom w:val="single" w:sz="4" w:space="0" w:color="auto"/>
              <w:right w:val="single" w:sz="4" w:space="0" w:color="auto"/>
            </w:tcBorders>
            <w:hideMark/>
          </w:tcPr>
          <w:p w:rsidR="004D3367" w:rsidRDefault="004D3367" w:rsidP="00A000E8">
            <w:pPr>
              <w:rPr>
                <w:b/>
                <w:bCs/>
                <w:sz w:val="22"/>
              </w:rPr>
            </w:pPr>
            <w:r>
              <w:rPr>
                <w:b/>
                <w:bCs/>
                <w:sz w:val="22"/>
              </w:rPr>
              <w:t>6.</w:t>
            </w:r>
            <w:r>
              <w:rPr>
                <w:b/>
                <w:bCs/>
                <w:sz w:val="22"/>
              </w:rPr>
              <w:tab/>
              <w:t xml:space="preserve">INDIKÁCIA (INDIKÁCIE) </w:t>
            </w:r>
          </w:p>
        </w:tc>
      </w:tr>
    </w:tbl>
    <w:p w:rsidR="00A000E8" w:rsidRDefault="00A000E8" w:rsidP="00A000E8">
      <w:pPr>
        <w:rPr>
          <w:sz w:val="22"/>
        </w:rPr>
      </w:pPr>
    </w:p>
    <w:p w:rsidR="004D3367" w:rsidRDefault="009032F5" w:rsidP="00A000E8">
      <w:pPr>
        <w:rPr>
          <w:sz w:val="22"/>
        </w:rPr>
      </w:pPr>
      <w:r>
        <w:rPr>
          <w:sz w:val="22"/>
        </w:rPr>
        <w:t>Na</w:t>
      </w:r>
      <w:r w:rsidR="004D3367">
        <w:rPr>
          <w:sz w:val="22"/>
        </w:rPr>
        <w:t xml:space="preserve"> aktívnu </w:t>
      </w:r>
      <w:proofErr w:type="spellStart"/>
      <w:r w:rsidR="004D3367">
        <w:rPr>
          <w:sz w:val="22"/>
        </w:rPr>
        <w:t>im</w:t>
      </w:r>
      <w:r>
        <w:rPr>
          <w:sz w:val="22"/>
        </w:rPr>
        <w:t>unizáciu</w:t>
      </w:r>
      <w:proofErr w:type="spellEnd"/>
      <w:r>
        <w:rPr>
          <w:sz w:val="22"/>
        </w:rPr>
        <w:t xml:space="preserve"> vnímavých chovných sam</w:t>
      </w:r>
      <w:r w:rsidR="004D3367">
        <w:rPr>
          <w:sz w:val="22"/>
        </w:rPr>
        <w:t xml:space="preserve">íc </w:t>
      </w:r>
      <w:r w:rsidR="00492112">
        <w:rPr>
          <w:sz w:val="22"/>
        </w:rPr>
        <w:t>proti</w:t>
      </w:r>
      <w:r w:rsidR="004D3367">
        <w:rPr>
          <w:sz w:val="22"/>
        </w:rPr>
        <w:t xml:space="preserve"> </w:t>
      </w:r>
      <w:proofErr w:type="spellStart"/>
      <w:r w:rsidR="004D3367">
        <w:rPr>
          <w:i/>
          <w:iCs/>
          <w:sz w:val="22"/>
        </w:rPr>
        <w:t>Chlamydophila</w:t>
      </w:r>
      <w:proofErr w:type="spellEnd"/>
      <w:r w:rsidR="004D3367">
        <w:rPr>
          <w:i/>
          <w:iCs/>
          <w:sz w:val="22"/>
        </w:rPr>
        <w:t xml:space="preserve"> abortus </w:t>
      </w:r>
      <w:r w:rsidR="004D3367">
        <w:rPr>
          <w:sz w:val="22"/>
        </w:rPr>
        <w:t xml:space="preserve">(predtým uvádzané ako </w:t>
      </w:r>
      <w:proofErr w:type="spellStart"/>
      <w:r w:rsidR="004D3367">
        <w:rPr>
          <w:i/>
          <w:iCs/>
          <w:sz w:val="22"/>
        </w:rPr>
        <w:t>Chlamydia</w:t>
      </w:r>
      <w:proofErr w:type="spellEnd"/>
      <w:r w:rsidR="004D3367">
        <w:rPr>
          <w:i/>
          <w:iCs/>
          <w:sz w:val="22"/>
        </w:rPr>
        <w:t xml:space="preserve"> </w:t>
      </w:r>
      <w:proofErr w:type="spellStart"/>
      <w:r w:rsidR="004D3367">
        <w:rPr>
          <w:i/>
          <w:iCs/>
          <w:sz w:val="22"/>
        </w:rPr>
        <w:t>psittaci</w:t>
      </w:r>
      <w:proofErr w:type="spellEnd"/>
      <w:r w:rsidR="004D3367">
        <w:rPr>
          <w:sz w:val="22"/>
        </w:rPr>
        <w:t>).</w:t>
      </w:r>
    </w:p>
    <w:p w:rsidR="004D3367" w:rsidRDefault="004D3367" w:rsidP="00A000E8">
      <w:pPr>
        <w:rPr>
          <w:sz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4D3367" w:rsidTr="004D3367">
        <w:tc>
          <w:tcPr>
            <w:tcW w:w="9250" w:type="dxa"/>
            <w:tcBorders>
              <w:top w:val="single" w:sz="4" w:space="0" w:color="auto"/>
              <w:left w:val="single" w:sz="4" w:space="0" w:color="auto"/>
              <w:bottom w:val="single" w:sz="4" w:space="0" w:color="auto"/>
              <w:right w:val="single" w:sz="4" w:space="0" w:color="auto"/>
            </w:tcBorders>
            <w:hideMark/>
          </w:tcPr>
          <w:p w:rsidR="004D3367" w:rsidRDefault="004D3367" w:rsidP="00A000E8">
            <w:pPr>
              <w:rPr>
                <w:b/>
                <w:bCs/>
                <w:sz w:val="22"/>
              </w:rPr>
            </w:pPr>
            <w:r>
              <w:rPr>
                <w:b/>
                <w:bCs/>
                <w:sz w:val="22"/>
              </w:rPr>
              <w:t>7.</w:t>
            </w:r>
            <w:r>
              <w:rPr>
                <w:b/>
                <w:bCs/>
                <w:sz w:val="22"/>
              </w:rPr>
              <w:tab/>
              <w:t>SPÔSOB  A CESTA PODANIA LIEKU</w:t>
            </w:r>
          </w:p>
        </w:tc>
      </w:tr>
    </w:tbl>
    <w:p w:rsidR="00A000E8" w:rsidRDefault="00A000E8" w:rsidP="00A000E8">
      <w:pPr>
        <w:rPr>
          <w:sz w:val="22"/>
        </w:rPr>
      </w:pPr>
    </w:p>
    <w:p w:rsidR="004D3367" w:rsidRDefault="004D3367" w:rsidP="00A000E8">
      <w:pPr>
        <w:rPr>
          <w:sz w:val="22"/>
        </w:rPr>
      </w:pPr>
      <w:proofErr w:type="spellStart"/>
      <w:r>
        <w:rPr>
          <w:sz w:val="22"/>
        </w:rPr>
        <w:t>Intramuskulárna</w:t>
      </w:r>
      <w:proofErr w:type="spellEnd"/>
      <w:r>
        <w:rPr>
          <w:sz w:val="22"/>
        </w:rPr>
        <w:t xml:space="preserve"> alebo </w:t>
      </w:r>
      <w:proofErr w:type="spellStart"/>
      <w:r>
        <w:rPr>
          <w:sz w:val="22"/>
        </w:rPr>
        <w:t>subkutánna</w:t>
      </w:r>
      <w:proofErr w:type="spellEnd"/>
      <w:r>
        <w:rPr>
          <w:sz w:val="22"/>
        </w:rPr>
        <w:t xml:space="preserve"> injekcia.</w:t>
      </w:r>
    </w:p>
    <w:p w:rsidR="004D3367" w:rsidRDefault="004D3367" w:rsidP="00A000E8">
      <w:pPr>
        <w:rPr>
          <w:sz w:val="22"/>
        </w:rPr>
      </w:pPr>
      <w:r w:rsidRPr="00492112">
        <w:rPr>
          <w:sz w:val="22"/>
          <w:highlight w:val="lightGray"/>
        </w:rPr>
        <w:t>Pred použitím si prečítajte písomnú informáciu pre používateľa.</w:t>
      </w:r>
    </w:p>
    <w:p w:rsidR="004D3367" w:rsidRDefault="004D3367" w:rsidP="00A000E8">
      <w:pPr>
        <w:rPr>
          <w:sz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4D3367" w:rsidTr="004D3367">
        <w:tc>
          <w:tcPr>
            <w:tcW w:w="9072" w:type="dxa"/>
            <w:tcBorders>
              <w:top w:val="single" w:sz="4" w:space="0" w:color="auto"/>
              <w:left w:val="single" w:sz="4" w:space="0" w:color="auto"/>
              <w:bottom w:val="single" w:sz="4" w:space="0" w:color="auto"/>
              <w:right w:val="single" w:sz="4" w:space="0" w:color="auto"/>
            </w:tcBorders>
            <w:hideMark/>
          </w:tcPr>
          <w:p w:rsidR="004D3367" w:rsidRDefault="004D3367" w:rsidP="00A000E8">
            <w:pPr>
              <w:rPr>
                <w:b/>
                <w:bCs/>
                <w:sz w:val="22"/>
              </w:rPr>
            </w:pPr>
            <w:r>
              <w:rPr>
                <w:b/>
                <w:bCs/>
                <w:sz w:val="22"/>
              </w:rPr>
              <w:t>8.</w:t>
            </w:r>
            <w:r>
              <w:rPr>
                <w:b/>
                <w:bCs/>
                <w:sz w:val="22"/>
              </w:rPr>
              <w:tab/>
              <w:t>OCHRANNÁ LEHOTA</w:t>
            </w:r>
          </w:p>
        </w:tc>
      </w:tr>
    </w:tbl>
    <w:p w:rsidR="00A000E8" w:rsidRDefault="00A000E8" w:rsidP="00A000E8">
      <w:pPr>
        <w:rPr>
          <w:sz w:val="22"/>
        </w:rPr>
      </w:pPr>
    </w:p>
    <w:p w:rsidR="004D3367" w:rsidRDefault="004D3367" w:rsidP="00A000E8">
      <w:pPr>
        <w:rPr>
          <w:sz w:val="22"/>
        </w:rPr>
      </w:pPr>
      <w:r>
        <w:rPr>
          <w:sz w:val="22"/>
        </w:rPr>
        <w:t>Mäso a vnútornosti : 7 dní.</w:t>
      </w:r>
    </w:p>
    <w:p w:rsidR="004D3367" w:rsidRDefault="004D3367" w:rsidP="00A000E8">
      <w:pPr>
        <w:rPr>
          <w:sz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4D3367" w:rsidTr="004D3367">
        <w:tc>
          <w:tcPr>
            <w:tcW w:w="9072" w:type="dxa"/>
            <w:tcBorders>
              <w:top w:val="single" w:sz="4" w:space="0" w:color="auto"/>
              <w:left w:val="single" w:sz="4" w:space="0" w:color="auto"/>
              <w:bottom w:val="single" w:sz="4" w:space="0" w:color="auto"/>
              <w:right w:val="single" w:sz="4" w:space="0" w:color="auto"/>
            </w:tcBorders>
            <w:hideMark/>
          </w:tcPr>
          <w:p w:rsidR="004D3367" w:rsidRDefault="004D3367" w:rsidP="00A000E8">
            <w:pPr>
              <w:rPr>
                <w:b/>
                <w:bCs/>
                <w:sz w:val="22"/>
              </w:rPr>
            </w:pPr>
            <w:r>
              <w:rPr>
                <w:b/>
                <w:bCs/>
                <w:sz w:val="22"/>
              </w:rPr>
              <w:t>9.</w:t>
            </w:r>
            <w:r>
              <w:rPr>
                <w:b/>
                <w:bCs/>
                <w:sz w:val="22"/>
              </w:rPr>
              <w:tab/>
              <w:t>OSOBITNÉ UPOZORNENIE (-A), AK JE POTREBNÉ</w:t>
            </w:r>
          </w:p>
        </w:tc>
      </w:tr>
    </w:tbl>
    <w:p w:rsidR="004D3367" w:rsidRDefault="004D3367" w:rsidP="00A000E8">
      <w:pPr>
        <w:rPr>
          <w:sz w:val="22"/>
        </w:rPr>
      </w:pPr>
    </w:p>
    <w:p w:rsidR="004D3367" w:rsidRDefault="004D3367" w:rsidP="00A000E8">
      <w:pPr>
        <w:rPr>
          <w:sz w:val="22"/>
        </w:rPr>
      </w:pPr>
      <w:r>
        <w:rPr>
          <w:sz w:val="22"/>
        </w:rPr>
        <w:t>Pred použitím si prečítajte písomnú informáciu pre používateľa.</w:t>
      </w:r>
    </w:p>
    <w:p w:rsidR="004D3367" w:rsidRDefault="004D3367" w:rsidP="00A000E8">
      <w:pPr>
        <w:rPr>
          <w:sz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4D3367" w:rsidTr="004D3367">
        <w:tc>
          <w:tcPr>
            <w:tcW w:w="9072" w:type="dxa"/>
            <w:tcBorders>
              <w:top w:val="single" w:sz="4" w:space="0" w:color="auto"/>
              <w:left w:val="single" w:sz="4" w:space="0" w:color="auto"/>
              <w:bottom w:val="single" w:sz="4" w:space="0" w:color="auto"/>
              <w:right w:val="single" w:sz="4" w:space="0" w:color="auto"/>
            </w:tcBorders>
            <w:hideMark/>
          </w:tcPr>
          <w:p w:rsidR="004D3367" w:rsidRDefault="004D3367" w:rsidP="00A000E8">
            <w:pPr>
              <w:rPr>
                <w:b/>
                <w:bCs/>
                <w:sz w:val="22"/>
              </w:rPr>
            </w:pPr>
            <w:r>
              <w:rPr>
                <w:b/>
                <w:bCs/>
                <w:sz w:val="22"/>
              </w:rPr>
              <w:t>10.</w:t>
            </w:r>
            <w:r>
              <w:rPr>
                <w:b/>
                <w:bCs/>
                <w:sz w:val="22"/>
              </w:rPr>
              <w:tab/>
              <w:t>DÁTUM EXSPIRÁCIE</w:t>
            </w:r>
          </w:p>
        </w:tc>
      </w:tr>
    </w:tbl>
    <w:p w:rsidR="00492112" w:rsidRDefault="00492112" w:rsidP="00A000E8">
      <w:pPr>
        <w:rPr>
          <w:sz w:val="22"/>
        </w:rPr>
      </w:pPr>
    </w:p>
    <w:p w:rsidR="004D3367" w:rsidRDefault="004D3367" w:rsidP="00A000E8">
      <w:pPr>
        <w:rPr>
          <w:sz w:val="22"/>
        </w:rPr>
      </w:pPr>
      <w:r>
        <w:rPr>
          <w:sz w:val="22"/>
        </w:rPr>
        <w:t>EXP</w:t>
      </w:r>
      <w:r>
        <w:rPr>
          <w:b/>
          <w:bCs/>
          <w:sz w:val="22"/>
        </w:rPr>
        <w:t xml:space="preserve"> </w:t>
      </w:r>
      <w:r>
        <w:rPr>
          <w:sz w:val="22"/>
        </w:rPr>
        <w:t>{mesiac/rok}</w:t>
      </w:r>
    </w:p>
    <w:p w:rsidR="004D3367" w:rsidRDefault="004D3367" w:rsidP="00A000E8">
      <w:pPr>
        <w:rPr>
          <w:sz w:val="22"/>
        </w:rPr>
      </w:pPr>
      <w:r>
        <w:rPr>
          <w:sz w:val="22"/>
        </w:rPr>
        <w:t>Čas použiteľnosti po rekonštitúcii lieku: 2 hodiny.</w:t>
      </w:r>
    </w:p>
    <w:p w:rsidR="004D3367" w:rsidRDefault="004D3367" w:rsidP="00A000E8">
      <w:pPr>
        <w:rPr>
          <w:sz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4D3367" w:rsidTr="004D3367">
        <w:tc>
          <w:tcPr>
            <w:tcW w:w="9072" w:type="dxa"/>
            <w:tcBorders>
              <w:top w:val="single" w:sz="4" w:space="0" w:color="auto"/>
              <w:left w:val="single" w:sz="4" w:space="0" w:color="auto"/>
              <w:bottom w:val="single" w:sz="4" w:space="0" w:color="auto"/>
              <w:right w:val="single" w:sz="4" w:space="0" w:color="auto"/>
            </w:tcBorders>
            <w:hideMark/>
          </w:tcPr>
          <w:p w:rsidR="004D3367" w:rsidRDefault="004D3367" w:rsidP="00A000E8">
            <w:pPr>
              <w:rPr>
                <w:b/>
                <w:bCs/>
                <w:sz w:val="22"/>
              </w:rPr>
            </w:pPr>
            <w:r>
              <w:rPr>
                <w:b/>
                <w:bCs/>
                <w:sz w:val="22"/>
              </w:rPr>
              <w:t>11.</w:t>
            </w:r>
            <w:r>
              <w:rPr>
                <w:b/>
                <w:bCs/>
                <w:sz w:val="22"/>
              </w:rPr>
              <w:tab/>
              <w:t>OSOBITNÉ PODMIENKY NA UCHOVÁVANIE</w:t>
            </w:r>
          </w:p>
        </w:tc>
      </w:tr>
    </w:tbl>
    <w:p w:rsidR="00492112" w:rsidRDefault="00492112" w:rsidP="00A000E8">
      <w:pPr>
        <w:rPr>
          <w:sz w:val="22"/>
        </w:rPr>
      </w:pPr>
    </w:p>
    <w:p w:rsidR="004D3367" w:rsidRDefault="004D3367" w:rsidP="00A000E8">
      <w:r>
        <w:rPr>
          <w:sz w:val="22"/>
        </w:rPr>
        <w:t xml:space="preserve">Uchovávať a prepravovať v chladničke. Nezmrazovať. Chrániť pred svetlom. </w:t>
      </w:r>
    </w:p>
    <w:p w:rsidR="00A000E8" w:rsidRDefault="00A000E8" w:rsidP="00A000E8">
      <w:pPr>
        <w:rPr>
          <w:sz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4D3367" w:rsidTr="004D3367">
        <w:tc>
          <w:tcPr>
            <w:tcW w:w="9072" w:type="dxa"/>
            <w:tcBorders>
              <w:top w:val="single" w:sz="4" w:space="0" w:color="auto"/>
              <w:left w:val="single" w:sz="4" w:space="0" w:color="auto"/>
              <w:bottom w:val="single" w:sz="4" w:space="0" w:color="auto"/>
              <w:right w:val="single" w:sz="4" w:space="0" w:color="auto"/>
            </w:tcBorders>
            <w:hideMark/>
          </w:tcPr>
          <w:p w:rsidR="004D3367" w:rsidRDefault="004D3367" w:rsidP="00A000E8">
            <w:pPr>
              <w:rPr>
                <w:b/>
                <w:bCs/>
                <w:sz w:val="22"/>
              </w:rPr>
            </w:pPr>
            <w:r>
              <w:rPr>
                <w:b/>
                <w:bCs/>
                <w:sz w:val="22"/>
              </w:rPr>
              <w:t>12.</w:t>
            </w:r>
            <w:r>
              <w:rPr>
                <w:b/>
                <w:bCs/>
                <w:sz w:val="22"/>
              </w:rPr>
              <w:tab/>
              <w:t>OSOBITNÉ BEZPEČNOSTNÉ OPATRENIA NA ZNEŠKODNENIE NEPOUŽITÉHO LIEKU(-OV) ALEBO ODPADOVÉHO MATERIÁLU, V PRÍPADE POTREBY</w:t>
            </w:r>
          </w:p>
        </w:tc>
      </w:tr>
    </w:tbl>
    <w:p w:rsidR="00492112" w:rsidRDefault="00492112" w:rsidP="00A000E8">
      <w:pPr>
        <w:rPr>
          <w:sz w:val="22"/>
          <w:highlight w:val="lightGray"/>
        </w:rPr>
      </w:pPr>
    </w:p>
    <w:p w:rsidR="00492112" w:rsidRDefault="00492112" w:rsidP="00A000E8">
      <w:pPr>
        <w:rPr>
          <w:sz w:val="22"/>
        </w:rPr>
      </w:pPr>
      <w:r w:rsidRPr="00492112">
        <w:rPr>
          <w:sz w:val="22"/>
          <w:highlight w:val="lightGray"/>
        </w:rPr>
        <w:t>Pred použitím si prečítajte písomnú informáciu pre používateľa.</w:t>
      </w:r>
    </w:p>
    <w:p w:rsidR="004D3367" w:rsidRDefault="004D3367" w:rsidP="00A000E8">
      <w:pPr>
        <w:rPr>
          <w:sz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4D3367" w:rsidTr="004D3367">
        <w:tc>
          <w:tcPr>
            <w:tcW w:w="9250" w:type="dxa"/>
            <w:tcBorders>
              <w:top w:val="single" w:sz="4" w:space="0" w:color="auto"/>
              <w:left w:val="single" w:sz="4" w:space="0" w:color="auto"/>
              <w:bottom w:val="single" w:sz="4" w:space="0" w:color="auto"/>
              <w:right w:val="single" w:sz="4" w:space="0" w:color="auto"/>
            </w:tcBorders>
            <w:hideMark/>
          </w:tcPr>
          <w:p w:rsidR="004D3367" w:rsidRDefault="004D3367" w:rsidP="00A000E8">
            <w:pPr>
              <w:rPr>
                <w:b/>
                <w:bCs/>
                <w:sz w:val="22"/>
              </w:rPr>
            </w:pPr>
            <w:r>
              <w:rPr>
                <w:b/>
                <w:bCs/>
                <w:sz w:val="22"/>
              </w:rPr>
              <w:t>13.</w:t>
            </w:r>
            <w:r>
              <w:rPr>
                <w:b/>
                <w:bCs/>
                <w:sz w:val="22"/>
              </w:rPr>
              <w:tab/>
              <w:t xml:space="preserve">OZNAČENIE „LEN PRE ZVIERATÁ“ A PODMIENKY ALEBO OBMEDZENIA TÝKAJÚCE SA DODÁVKY A POUŽITIA, ak sa uplatňujú </w:t>
            </w:r>
          </w:p>
        </w:tc>
      </w:tr>
    </w:tbl>
    <w:p w:rsidR="00492112" w:rsidRDefault="00492112" w:rsidP="00A000E8">
      <w:pPr>
        <w:rPr>
          <w:sz w:val="22"/>
        </w:rPr>
      </w:pPr>
    </w:p>
    <w:p w:rsidR="004D3367" w:rsidRDefault="004D3367" w:rsidP="00A000E8">
      <w:pPr>
        <w:rPr>
          <w:sz w:val="22"/>
        </w:rPr>
      </w:pPr>
      <w:r>
        <w:rPr>
          <w:sz w:val="22"/>
        </w:rPr>
        <w:t>Len pre zvieratá.</w:t>
      </w:r>
    </w:p>
    <w:p w:rsidR="004D3367" w:rsidRDefault="004D3367" w:rsidP="00A000E8">
      <w:pPr>
        <w:rPr>
          <w:sz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4D3367" w:rsidTr="004D3367">
        <w:tc>
          <w:tcPr>
            <w:tcW w:w="9250" w:type="dxa"/>
            <w:tcBorders>
              <w:top w:val="single" w:sz="4" w:space="0" w:color="auto"/>
              <w:left w:val="single" w:sz="4" w:space="0" w:color="auto"/>
              <w:bottom w:val="single" w:sz="4" w:space="0" w:color="auto"/>
              <w:right w:val="single" w:sz="4" w:space="0" w:color="auto"/>
            </w:tcBorders>
            <w:hideMark/>
          </w:tcPr>
          <w:p w:rsidR="004D3367" w:rsidRDefault="004D3367" w:rsidP="00A000E8">
            <w:pPr>
              <w:rPr>
                <w:b/>
                <w:bCs/>
                <w:sz w:val="22"/>
              </w:rPr>
            </w:pPr>
            <w:r>
              <w:rPr>
                <w:b/>
                <w:bCs/>
                <w:sz w:val="22"/>
              </w:rPr>
              <w:t>14.</w:t>
            </w:r>
            <w:r>
              <w:rPr>
                <w:b/>
                <w:bCs/>
                <w:sz w:val="22"/>
              </w:rPr>
              <w:tab/>
              <w:t xml:space="preserve">OZNAČENIE „UCHOVÁVAŤ MIMO </w:t>
            </w:r>
            <w:r w:rsidR="00A000E8">
              <w:rPr>
                <w:b/>
                <w:bCs/>
                <w:sz w:val="22"/>
              </w:rPr>
              <w:t xml:space="preserve">DOHĽADU A </w:t>
            </w:r>
            <w:r>
              <w:rPr>
                <w:b/>
                <w:bCs/>
                <w:sz w:val="22"/>
              </w:rPr>
              <w:t>DOSAHU DETÍ“</w:t>
            </w:r>
          </w:p>
        </w:tc>
      </w:tr>
    </w:tbl>
    <w:p w:rsidR="00492112" w:rsidRDefault="00492112" w:rsidP="00A000E8">
      <w:pPr>
        <w:rPr>
          <w:sz w:val="22"/>
        </w:rPr>
      </w:pPr>
    </w:p>
    <w:p w:rsidR="004D3367" w:rsidRDefault="004D3367" w:rsidP="00A000E8">
      <w:pPr>
        <w:rPr>
          <w:sz w:val="22"/>
        </w:rPr>
      </w:pPr>
      <w:r>
        <w:rPr>
          <w:sz w:val="22"/>
        </w:rPr>
        <w:t xml:space="preserve">Uchovávať mimo </w:t>
      </w:r>
      <w:r w:rsidR="00A000E8">
        <w:rPr>
          <w:sz w:val="22"/>
        </w:rPr>
        <w:t xml:space="preserve">dohľadu a </w:t>
      </w:r>
      <w:r>
        <w:rPr>
          <w:sz w:val="22"/>
        </w:rPr>
        <w:t>dosahu detí.</w:t>
      </w:r>
    </w:p>
    <w:p w:rsidR="004D3367" w:rsidRDefault="004D3367" w:rsidP="00A000E8">
      <w:pPr>
        <w:rPr>
          <w:sz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4D3367" w:rsidTr="004D3367">
        <w:tc>
          <w:tcPr>
            <w:tcW w:w="9072" w:type="dxa"/>
            <w:tcBorders>
              <w:top w:val="single" w:sz="4" w:space="0" w:color="auto"/>
              <w:left w:val="single" w:sz="4" w:space="0" w:color="auto"/>
              <w:bottom w:val="single" w:sz="4" w:space="0" w:color="auto"/>
              <w:right w:val="single" w:sz="4" w:space="0" w:color="auto"/>
            </w:tcBorders>
            <w:hideMark/>
          </w:tcPr>
          <w:p w:rsidR="004D3367" w:rsidRDefault="004D3367" w:rsidP="00A000E8">
            <w:pPr>
              <w:rPr>
                <w:b/>
                <w:bCs/>
                <w:sz w:val="22"/>
              </w:rPr>
            </w:pPr>
            <w:r>
              <w:rPr>
                <w:b/>
                <w:bCs/>
                <w:sz w:val="22"/>
              </w:rPr>
              <w:t>15.</w:t>
            </w:r>
            <w:r>
              <w:rPr>
                <w:b/>
                <w:bCs/>
                <w:sz w:val="22"/>
              </w:rPr>
              <w:tab/>
              <w:t>DRŽITEĽ ROZHODNUTIA O REGISTRÁCII</w:t>
            </w:r>
          </w:p>
        </w:tc>
      </w:tr>
    </w:tbl>
    <w:p w:rsidR="00492112" w:rsidRDefault="00492112" w:rsidP="00A000E8">
      <w:pPr>
        <w:rPr>
          <w:sz w:val="22"/>
        </w:rPr>
      </w:pPr>
    </w:p>
    <w:p w:rsidR="004D3367" w:rsidRDefault="004D3367" w:rsidP="00A000E8">
      <w:pPr>
        <w:rPr>
          <w:sz w:val="22"/>
        </w:rPr>
      </w:pPr>
      <w:proofErr w:type="spellStart"/>
      <w:r>
        <w:rPr>
          <w:sz w:val="22"/>
        </w:rPr>
        <w:t>Intervet</w:t>
      </w:r>
      <w:proofErr w:type="spellEnd"/>
      <w:r>
        <w:rPr>
          <w:sz w:val="22"/>
        </w:rPr>
        <w:t xml:space="preserve"> </w:t>
      </w:r>
      <w:proofErr w:type="spellStart"/>
      <w:r>
        <w:rPr>
          <w:sz w:val="22"/>
        </w:rPr>
        <w:t>International</w:t>
      </w:r>
      <w:proofErr w:type="spellEnd"/>
      <w:r>
        <w:rPr>
          <w:sz w:val="22"/>
        </w:rPr>
        <w:t xml:space="preserve"> B.V., </w:t>
      </w:r>
      <w:proofErr w:type="spellStart"/>
      <w:r>
        <w:rPr>
          <w:sz w:val="22"/>
        </w:rPr>
        <w:t>Wim</w:t>
      </w:r>
      <w:proofErr w:type="spellEnd"/>
      <w:r>
        <w:rPr>
          <w:sz w:val="22"/>
        </w:rPr>
        <w:t xml:space="preserve"> </w:t>
      </w:r>
      <w:proofErr w:type="spellStart"/>
      <w:r>
        <w:rPr>
          <w:sz w:val="22"/>
        </w:rPr>
        <w:t>de</w:t>
      </w:r>
      <w:proofErr w:type="spellEnd"/>
      <w:r>
        <w:rPr>
          <w:sz w:val="22"/>
        </w:rPr>
        <w:t xml:space="preserve"> </w:t>
      </w:r>
      <w:proofErr w:type="spellStart"/>
      <w:r>
        <w:rPr>
          <w:sz w:val="22"/>
        </w:rPr>
        <w:t>Körverstraat</w:t>
      </w:r>
      <w:proofErr w:type="spellEnd"/>
      <w:r>
        <w:rPr>
          <w:sz w:val="22"/>
        </w:rPr>
        <w:t xml:space="preserve"> 35, 5831 AN Boxmeer, Holandsko</w:t>
      </w:r>
    </w:p>
    <w:p w:rsidR="004D3367" w:rsidRDefault="004D3367" w:rsidP="00A000E8">
      <w:pPr>
        <w:rPr>
          <w:sz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4D3367" w:rsidTr="004D3367">
        <w:tc>
          <w:tcPr>
            <w:tcW w:w="9250" w:type="dxa"/>
            <w:tcBorders>
              <w:top w:val="single" w:sz="4" w:space="0" w:color="auto"/>
              <w:left w:val="single" w:sz="4" w:space="0" w:color="auto"/>
              <w:bottom w:val="single" w:sz="4" w:space="0" w:color="auto"/>
              <w:right w:val="single" w:sz="4" w:space="0" w:color="auto"/>
            </w:tcBorders>
            <w:hideMark/>
          </w:tcPr>
          <w:p w:rsidR="004D3367" w:rsidRDefault="004D3367" w:rsidP="00A000E8">
            <w:pPr>
              <w:rPr>
                <w:b/>
                <w:sz w:val="22"/>
              </w:rPr>
            </w:pPr>
            <w:r>
              <w:rPr>
                <w:b/>
                <w:sz w:val="22"/>
              </w:rPr>
              <w:t>16.</w:t>
            </w:r>
            <w:r>
              <w:rPr>
                <w:b/>
                <w:sz w:val="22"/>
              </w:rPr>
              <w:tab/>
              <w:t>REGISTRAČNÉ ČÍSLO</w:t>
            </w:r>
          </w:p>
        </w:tc>
      </w:tr>
    </w:tbl>
    <w:p w:rsidR="00492112" w:rsidRDefault="00492112" w:rsidP="00A000E8">
      <w:pPr>
        <w:rPr>
          <w:sz w:val="22"/>
        </w:rPr>
      </w:pPr>
    </w:p>
    <w:p w:rsidR="004D3367" w:rsidRDefault="004D3367" w:rsidP="00A000E8">
      <w:pPr>
        <w:rPr>
          <w:sz w:val="22"/>
        </w:rPr>
      </w:pPr>
      <w:r>
        <w:rPr>
          <w:sz w:val="22"/>
        </w:rPr>
        <w:t>97/023/MR/08-S</w:t>
      </w:r>
    </w:p>
    <w:p w:rsidR="004D3367" w:rsidRDefault="004D3367" w:rsidP="00A000E8">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0"/>
      </w:tblGrid>
      <w:tr w:rsidR="004D3367" w:rsidTr="004D3367">
        <w:tc>
          <w:tcPr>
            <w:tcW w:w="9070" w:type="dxa"/>
            <w:tcBorders>
              <w:top w:val="single" w:sz="4" w:space="0" w:color="auto"/>
              <w:left w:val="single" w:sz="4" w:space="0" w:color="auto"/>
              <w:bottom w:val="single" w:sz="4" w:space="0" w:color="auto"/>
              <w:right w:val="single" w:sz="4" w:space="0" w:color="auto"/>
            </w:tcBorders>
            <w:hideMark/>
          </w:tcPr>
          <w:p w:rsidR="004D3367" w:rsidRDefault="004D3367" w:rsidP="00A000E8">
            <w:pPr>
              <w:rPr>
                <w:b/>
                <w:bCs/>
                <w:sz w:val="22"/>
              </w:rPr>
            </w:pPr>
            <w:r>
              <w:rPr>
                <w:b/>
                <w:bCs/>
                <w:sz w:val="22"/>
              </w:rPr>
              <w:t>17.</w:t>
            </w:r>
            <w:r>
              <w:rPr>
                <w:b/>
                <w:bCs/>
                <w:sz w:val="22"/>
              </w:rPr>
              <w:tab/>
              <w:t>ČÍSLO VÝROBNEJ ŠARŽE</w:t>
            </w:r>
          </w:p>
        </w:tc>
      </w:tr>
    </w:tbl>
    <w:p w:rsidR="00492112" w:rsidRDefault="00492112" w:rsidP="00A000E8">
      <w:pPr>
        <w:rPr>
          <w:sz w:val="22"/>
        </w:rPr>
      </w:pPr>
    </w:p>
    <w:p w:rsidR="004D3367" w:rsidRDefault="00492112" w:rsidP="00A000E8">
      <w:pPr>
        <w:rPr>
          <w:sz w:val="22"/>
        </w:rPr>
      </w:pPr>
      <w:proofErr w:type="spellStart"/>
      <w:r>
        <w:rPr>
          <w:sz w:val="22"/>
        </w:rPr>
        <w:t>Lot</w:t>
      </w:r>
      <w:proofErr w:type="spellEnd"/>
      <w:r w:rsidR="004D3367">
        <w:rPr>
          <w:sz w:val="22"/>
        </w:rPr>
        <w:t xml:space="preserve"> {číslo}</w:t>
      </w:r>
    </w:p>
    <w:p w:rsidR="004D3367" w:rsidRDefault="004D3367" w:rsidP="00A000E8">
      <w:pPr>
        <w:rPr>
          <w:sz w:val="22"/>
        </w:rPr>
      </w:pPr>
    </w:p>
    <w:p w:rsidR="004D3367" w:rsidRDefault="004D3367" w:rsidP="00A000E8">
      <w:pPr>
        <w:rPr>
          <w:b/>
          <w:bCs/>
          <w:sz w:val="22"/>
        </w:rPr>
      </w:pPr>
    </w:p>
    <w:p w:rsidR="004D3367" w:rsidRDefault="004D3367" w:rsidP="00A000E8">
      <w:pPr>
        <w:rPr>
          <w:b/>
          <w:bCs/>
          <w:sz w:val="22"/>
        </w:rPr>
      </w:pPr>
    </w:p>
    <w:p w:rsidR="004D3367" w:rsidRDefault="004D3367" w:rsidP="00A000E8">
      <w:pPr>
        <w:rPr>
          <w:b/>
          <w:bCs/>
          <w:sz w:val="22"/>
        </w:rPr>
      </w:pPr>
    </w:p>
    <w:p w:rsidR="004D3367" w:rsidRDefault="004D3367" w:rsidP="00A000E8">
      <w:pPr>
        <w:rPr>
          <w:b/>
          <w:bCs/>
          <w:sz w:val="22"/>
        </w:rPr>
      </w:pPr>
    </w:p>
    <w:p w:rsidR="004D3367" w:rsidRDefault="004D3367" w:rsidP="00A000E8">
      <w:pPr>
        <w:rPr>
          <w:b/>
          <w:bCs/>
          <w:sz w:val="22"/>
        </w:rPr>
      </w:pPr>
    </w:p>
    <w:p w:rsidR="004D3367" w:rsidRDefault="004D3367" w:rsidP="00A000E8">
      <w:pPr>
        <w:rPr>
          <w:b/>
          <w:bCs/>
          <w:sz w:val="22"/>
        </w:rPr>
      </w:pPr>
    </w:p>
    <w:p w:rsidR="004D3367" w:rsidRDefault="004D3367" w:rsidP="00A000E8">
      <w:pPr>
        <w:rPr>
          <w:b/>
          <w:bCs/>
          <w:sz w:val="22"/>
        </w:rPr>
      </w:pPr>
    </w:p>
    <w:p w:rsidR="004D3367" w:rsidRDefault="004D3367" w:rsidP="00A000E8">
      <w:pPr>
        <w:rPr>
          <w:b/>
          <w:bCs/>
          <w:sz w:val="22"/>
        </w:rPr>
      </w:pPr>
    </w:p>
    <w:p w:rsidR="004D3367" w:rsidRDefault="004D3367" w:rsidP="00A000E8">
      <w:pPr>
        <w:rPr>
          <w:b/>
          <w:bCs/>
          <w:sz w:val="22"/>
        </w:rPr>
      </w:pPr>
    </w:p>
    <w:p w:rsidR="004D3367" w:rsidRDefault="004D3367" w:rsidP="00A000E8">
      <w:pPr>
        <w:rPr>
          <w:b/>
          <w:bCs/>
          <w:sz w:val="22"/>
        </w:rPr>
      </w:pPr>
    </w:p>
    <w:p w:rsidR="004D3367" w:rsidRDefault="004D3367" w:rsidP="00A000E8">
      <w:pPr>
        <w:rPr>
          <w:b/>
          <w:bCs/>
          <w:sz w:val="22"/>
        </w:rPr>
      </w:pPr>
    </w:p>
    <w:p w:rsidR="004D3367" w:rsidRDefault="004D3367" w:rsidP="00A000E8">
      <w:pPr>
        <w:rPr>
          <w:b/>
          <w:bCs/>
          <w:sz w:val="22"/>
        </w:rPr>
      </w:pPr>
    </w:p>
    <w:p w:rsidR="004D3367" w:rsidRDefault="004D3367" w:rsidP="00A000E8">
      <w:pPr>
        <w:rPr>
          <w:b/>
          <w:bCs/>
          <w:sz w:val="22"/>
        </w:rPr>
      </w:pPr>
    </w:p>
    <w:p w:rsidR="004D3367" w:rsidRDefault="004D3367" w:rsidP="00A000E8">
      <w:pPr>
        <w:rPr>
          <w:b/>
          <w:bCs/>
          <w:sz w:val="22"/>
        </w:rPr>
      </w:pPr>
    </w:p>
    <w:p w:rsidR="004D3367" w:rsidRDefault="004D3367" w:rsidP="00A000E8">
      <w:pPr>
        <w:rPr>
          <w:b/>
          <w:bCs/>
          <w:sz w:val="22"/>
        </w:rPr>
      </w:pPr>
    </w:p>
    <w:p w:rsidR="004D3367" w:rsidRDefault="004D3367" w:rsidP="00A000E8">
      <w:pPr>
        <w:rPr>
          <w:b/>
          <w:bCs/>
          <w:sz w:val="22"/>
        </w:rPr>
      </w:pPr>
    </w:p>
    <w:p w:rsidR="004D3367" w:rsidRDefault="004D3367" w:rsidP="00A000E8">
      <w:pPr>
        <w:rPr>
          <w:b/>
          <w:bCs/>
          <w:sz w:val="22"/>
        </w:rPr>
      </w:pPr>
    </w:p>
    <w:p w:rsidR="004D3367" w:rsidRDefault="004D3367" w:rsidP="00A000E8">
      <w:pPr>
        <w:rPr>
          <w:b/>
          <w:bCs/>
          <w:sz w:val="22"/>
        </w:rPr>
      </w:pPr>
    </w:p>
    <w:p w:rsidR="004D3367" w:rsidRDefault="004D3367" w:rsidP="00A000E8">
      <w:pPr>
        <w:rPr>
          <w:b/>
          <w:bCs/>
          <w:sz w:val="22"/>
        </w:rPr>
      </w:pPr>
    </w:p>
    <w:p w:rsidR="004D3367" w:rsidRDefault="004D3367" w:rsidP="00A000E8">
      <w:pPr>
        <w:rPr>
          <w:b/>
          <w:bCs/>
          <w:sz w:val="22"/>
        </w:rPr>
      </w:pPr>
    </w:p>
    <w:p w:rsidR="004D3367" w:rsidRDefault="004D3367" w:rsidP="00A000E8">
      <w:pPr>
        <w:rPr>
          <w:b/>
          <w:bCs/>
          <w:sz w:val="22"/>
        </w:rPr>
      </w:pPr>
    </w:p>
    <w:p w:rsidR="004D3367" w:rsidRDefault="004D3367" w:rsidP="00A000E8">
      <w:pPr>
        <w:rPr>
          <w:b/>
          <w:bCs/>
          <w:sz w:val="22"/>
        </w:rPr>
      </w:pPr>
    </w:p>
    <w:p w:rsidR="004D3367" w:rsidRDefault="004D3367" w:rsidP="00A000E8">
      <w:pPr>
        <w:rPr>
          <w:b/>
          <w:bCs/>
          <w:sz w:val="22"/>
        </w:rPr>
      </w:pPr>
    </w:p>
    <w:p w:rsidR="004D3367" w:rsidRDefault="004D3367" w:rsidP="00A000E8">
      <w:pPr>
        <w:rPr>
          <w:b/>
          <w:bCs/>
          <w:sz w:val="22"/>
        </w:rPr>
      </w:pPr>
    </w:p>
    <w:p w:rsidR="004D3367" w:rsidRDefault="004D3367" w:rsidP="00A000E8">
      <w:pPr>
        <w:rPr>
          <w:b/>
          <w:bCs/>
          <w:sz w:val="22"/>
        </w:rPr>
      </w:pPr>
    </w:p>
    <w:p w:rsidR="004D3367" w:rsidRDefault="004D3367" w:rsidP="00A000E8">
      <w:pPr>
        <w:rPr>
          <w:b/>
          <w:bCs/>
          <w:sz w:val="22"/>
        </w:rPr>
      </w:pPr>
    </w:p>
    <w:p w:rsidR="004D3367" w:rsidRDefault="004D3367" w:rsidP="00A000E8">
      <w:pPr>
        <w:rPr>
          <w:b/>
          <w:bCs/>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2"/>
      </w:tblGrid>
      <w:tr w:rsidR="004D3367" w:rsidTr="004D3367">
        <w:tc>
          <w:tcPr>
            <w:tcW w:w="5000" w:type="pct"/>
            <w:tcBorders>
              <w:top w:val="single" w:sz="4" w:space="0" w:color="auto"/>
              <w:left w:val="single" w:sz="4" w:space="0" w:color="auto"/>
              <w:bottom w:val="single" w:sz="4" w:space="0" w:color="auto"/>
              <w:right w:val="single" w:sz="4" w:space="0" w:color="auto"/>
            </w:tcBorders>
          </w:tcPr>
          <w:p w:rsidR="004D3367" w:rsidRDefault="004D3367" w:rsidP="00A000E8">
            <w:pPr>
              <w:rPr>
                <w:b/>
                <w:bCs/>
                <w:sz w:val="22"/>
              </w:rPr>
            </w:pPr>
            <w:r>
              <w:rPr>
                <w:b/>
                <w:bCs/>
                <w:sz w:val="22"/>
              </w:rPr>
              <w:t>MINIMÁLNE ÚDAJE, KTORÉ MAJÚ BYŤ UVEDENÉ NA MALOM VNÚTORNOM OBALE</w:t>
            </w:r>
          </w:p>
          <w:p w:rsidR="004D3367" w:rsidRDefault="00593642" w:rsidP="00593642">
            <w:pPr>
              <w:rPr>
                <w:b/>
                <w:bCs/>
                <w:sz w:val="22"/>
              </w:rPr>
            </w:pPr>
            <w:r>
              <w:rPr>
                <w:b/>
                <w:bCs/>
                <w:sz w:val="22"/>
              </w:rPr>
              <w:t>liekovka</w:t>
            </w:r>
            <w:r w:rsidR="00645C26">
              <w:rPr>
                <w:b/>
                <w:bCs/>
                <w:sz w:val="22"/>
              </w:rPr>
              <w:t xml:space="preserve"> </w:t>
            </w:r>
            <w:proofErr w:type="spellStart"/>
            <w:r w:rsidR="00645C26">
              <w:rPr>
                <w:b/>
                <w:bCs/>
                <w:sz w:val="22"/>
              </w:rPr>
              <w:t>lyofilizátu</w:t>
            </w:r>
            <w:proofErr w:type="spellEnd"/>
          </w:p>
        </w:tc>
      </w:tr>
    </w:tbl>
    <w:p w:rsidR="004D3367" w:rsidRDefault="004D3367" w:rsidP="00A000E8">
      <w:pPr>
        <w:rPr>
          <w:sz w:val="22"/>
        </w:rPr>
      </w:pPr>
    </w:p>
    <w:p w:rsidR="004D3367" w:rsidRDefault="004D3367" w:rsidP="00A000E8">
      <w:pPr>
        <w:rPr>
          <w:sz w:val="22"/>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50"/>
      </w:tblGrid>
      <w:tr w:rsidR="004D3367" w:rsidTr="004D3367">
        <w:tc>
          <w:tcPr>
            <w:tcW w:w="9250" w:type="dxa"/>
            <w:tcBorders>
              <w:top w:val="single" w:sz="4" w:space="0" w:color="auto"/>
              <w:left w:val="single" w:sz="4" w:space="0" w:color="auto"/>
              <w:bottom w:val="single" w:sz="4" w:space="0" w:color="auto"/>
              <w:right w:val="single" w:sz="4" w:space="0" w:color="auto"/>
            </w:tcBorders>
            <w:hideMark/>
          </w:tcPr>
          <w:p w:rsidR="004D3367" w:rsidRDefault="004D3367" w:rsidP="00A000E8">
            <w:pPr>
              <w:rPr>
                <w:b/>
                <w:bCs/>
                <w:sz w:val="22"/>
              </w:rPr>
            </w:pPr>
            <w:r>
              <w:rPr>
                <w:b/>
                <w:bCs/>
                <w:sz w:val="22"/>
              </w:rPr>
              <w:t>1.</w:t>
            </w:r>
            <w:r>
              <w:rPr>
                <w:b/>
                <w:bCs/>
                <w:sz w:val="22"/>
              </w:rPr>
              <w:tab/>
              <w:t>NÁZOV VETERINÁRNEHO LIEKU</w:t>
            </w:r>
          </w:p>
        </w:tc>
      </w:tr>
    </w:tbl>
    <w:p w:rsidR="00A000E8" w:rsidRDefault="00A000E8" w:rsidP="00A000E8">
      <w:pPr>
        <w:rPr>
          <w:sz w:val="22"/>
        </w:rPr>
      </w:pPr>
    </w:p>
    <w:p w:rsidR="004D3367" w:rsidRDefault="004D3367" w:rsidP="00A000E8">
      <w:pPr>
        <w:rPr>
          <w:sz w:val="22"/>
        </w:rPr>
      </w:pPr>
      <w:proofErr w:type="spellStart"/>
      <w:r>
        <w:rPr>
          <w:sz w:val="22"/>
        </w:rPr>
        <w:t>Ovilis</w:t>
      </w:r>
      <w:proofErr w:type="spellEnd"/>
      <w:r>
        <w:rPr>
          <w:sz w:val="22"/>
        </w:rPr>
        <w:t xml:space="preserve"> </w:t>
      </w:r>
      <w:proofErr w:type="spellStart"/>
      <w:r>
        <w:rPr>
          <w:sz w:val="22"/>
        </w:rPr>
        <w:t>Enzovax</w:t>
      </w:r>
      <w:proofErr w:type="spellEnd"/>
      <w:r>
        <w:rPr>
          <w:sz w:val="22"/>
        </w:rPr>
        <w:t xml:space="preserve"> </w:t>
      </w:r>
    </w:p>
    <w:p w:rsidR="004D3367" w:rsidRDefault="004D3367" w:rsidP="00A000E8">
      <w:pPr>
        <w:rPr>
          <w:sz w:val="22"/>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50"/>
      </w:tblGrid>
      <w:tr w:rsidR="004D3367" w:rsidTr="004D3367">
        <w:tc>
          <w:tcPr>
            <w:tcW w:w="9250" w:type="dxa"/>
            <w:tcBorders>
              <w:top w:val="single" w:sz="4" w:space="0" w:color="auto"/>
              <w:left w:val="single" w:sz="4" w:space="0" w:color="auto"/>
              <w:bottom w:val="single" w:sz="4" w:space="0" w:color="auto"/>
              <w:right w:val="single" w:sz="4" w:space="0" w:color="auto"/>
            </w:tcBorders>
            <w:hideMark/>
          </w:tcPr>
          <w:p w:rsidR="004D3367" w:rsidRDefault="004D3367" w:rsidP="00A000E8">
            <w:pPr>
              <w:rPr>
                <w:b/>
                <w:bCs/>
                <w:sz w:val="22"/>
              </w:rPr>
            </w:pPr>
            <w:r>
              <w:rPr>
                <w:b/>
                <w:bCs/>
                <w:sz w:val="22"/>
              </w:rPr>
              <w:t>2.</w:t>
            </w:r>
            <w:r>
              <w:rPr>
                <w:b/>
                <w:bCs/>
                <w:sz w:val="22"/>
              </w:rPr>
              <w:tab/>
              <w:t xml:space="preserve">MNOŽSTVO ÚČINNEJ LÁTKY (LÁTOK) </w:t>
            </w:r>
          </w:p>
        </w:tc>
      </w:tr>
    </w:tbl>
    <w:p w:rsidR="00645C26" w:rsidRDefault="00645C26" w:rsidP="00A000E8">
      <w:pPr>
        <w:rPr>
          <w:bCs/>
          <w:sz w:val="22"/>
        </w:rPr>
      </w:pPr>
    </w:p>
    <w:p w:rsidR="004D3367" w:rsidRDefault="004D3367" w:rsidP="00A000E8">
      <w:pPr>
        <w:rPr>
          <w:bCs/>
          <w:sz w:val="22"/>
        </w:rPr>
      </w:pPr>
      <w:r>
        <w:rPr>
          <w:bCs/>
          <w:sz w:val="22"/>
        </w:rPr>
        <w:t xml:space="preserve">Živá </w:t>
      </w:r>
      <w:proofErr w:type="spellStart"/>
      <w:r>
        <w:rPr>
          <w:bCs/>
          <w:sz w:val="22"/>
        </w:rPr>
        <w:t>atenuovaná</w:t>
      </w:r>
      <w:proofErr w:type="spellEnd"/>
      <w:r>
        <w:rPr>
          <w:bCs/>
          <w:sz w:val="22"/>
        </w:rPr>
        <w:t xml:space="preserve"> </w:t>
      </w:r>
      <w:proofErr w:type="spellStart"/>
      <w:r>
        <w:rPr>
          <w:bCs/>
          <w:i/>
          <w:iCs/>
          <w:sz w:val="22"/>
        </w:rPr>
        <w:t>Chlamydophila</w:t>
      </w:r>
      <w:proofErr w:type="spellEnd"/>
      <w:r>
        <w:rPr>
          <w:bCs/>
          <w:i/>
          <w:iCs/>
          <w:sz w:val="22"/>
        </w:rPr>
        <w:t xml:space="preserve"> abortus </w:t>
      </w:r>
      <w:r>
        <w:rPr>
          <w:bCs/>
          <w:sz w:val="22"/>
        </w:rPr>
        <w:t xml:space="preserve">kmeň </w:t>
      </w:r>
      <w:proofErr w:type="spellStart"/>
      <w:r>
        <w:rPr>
          <w:bCs/>
          <w:sz w:val="22"/>
        </w:rPr>
        <w:t>ts</w:t>
      </w:r>
      <w:proofErr w:type="spellEnd"/>
      <w:r>
        <w:rPr>
          <w:bCs/>
          <w:sz w:val="22"/>
        </w:rPr>
        <w:t xml:space="preserve"> 1B                                   10</w:t>
      </w:r>
      <w:r>
        <w:rPr>
          <w:bCs/>
          <w:sz w:val="22"/>
          <w:vertAlign w:val="superscript"/>
        </w:rPr>
        <w:t>5,0</w:t>
      </w:r>
      <w:r>
        <w:rPr>
          <w:bCs/>
          <w:sz w:val="22"/>
        </w:rPr>
        <w:t xml:space="preserve"> – 10</w:t>
      </w:r>
      <w:r>
        <w:rPr>
          <w:bCs/>
          <w:sz w:val="22"/>
          <w:vertAlign w:val="superscript"/>
        </w:rPr>
        <w:t>6,9</w:t>
      </w:r>
      <w:r>
        <w:rPr>
          <w:bCs/>
          <w:sz w:val="22"/>
        </w:rPr>
        <w:t xml:space="preserve"> IFU</w:t>
      </w:r>
      <w:r w:rsidR="00645C26">
        <w:rPr>
          <w:bCs/>
          <w:sz w:val="22"/>
        </w:rPr>
        <w:t xml:space="preserve"> /dávka</w:t>
      </w:r>
    </w:p>
    <w:p w:rsidR="004D3367" w:rsidRDefault="004D3367" w:rsidP="00A000E8">
      <w:pPr>
        <w:rPr>
          <w:sz w:val="22"/>
        </w:rPr>
      </w:pPr>
      <w:r>
        <w:rPr>
          <w:bCs/>
          <w:sz w:val="22"/>
        </w:rPr>
        <w:t xml:space="preserve">IFU = inklúzie tvoriace </w:t>
      </w:r>
      <w:r w:rsidR="00A000E8">
        <w:rPr>
          <w:bCs/>
          <w:sz w:val="22"/>
        </w:rPr>
        <w:t>jednotky</w:t>
      </w:r>
      <w:r>
        <w:rPr>
          <w:bCs/>
          <w:sz w:val="22"/>
        </w:rPr>
        <w:t xml:space="preserve"> </w:t>
      </w:r>
    </w:p>
    <w:p w:rsidR="004D3367" w:rsidRDefault="004D3367" w:rsidP="00A000E8">
      <w:pPr>
        <w:rPr>
          <w:sz w:val="22"/>
        </w:rPr>
      </w:pPr>
    </w:p>
    <w:tbl>
      <w:tblPr>
        <w:tblW w:w="48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1"/>
      </w:tblGrid>
      <w:tr w:rsidR="004D3367" w:rsidTr="004D3367">
        <w:tc>
          <w:tcPr>
            <w:tcW w:w="5000" w:type="pct"/>
            <w:tcBorders>
              <w:top w:val="single" w:sz="4" w:space="0" w:color="auto"/>
              <w:left w:val="single" w:sz="4" w:space="0" w:color="auto"/>
              <w:bottom w:val="single" w:sz="4" w:space="0" w:color="auto"/>
              <w:right w:val="single" w:sz="4" w:space="0" w:color="auto"/>
            </w:tcBorders>
            <w:hideMark/>
          </w:tcPr>
          <w:p w:rsidR="004D3367" w:rsidRDefault="004D3367" w:rsidP="00A000E8">
            <w:pPr>
              <w:rPr>
                <w:b/>
                <w:bCs/>
                <w:sz w:val="22"/>
              </w:rPr>
            </w:pPr>
            <w:r>
              <w:rPr>
                <w:b/>
                <w:bCs/>
                <w:sz w:val="22"/>
              </w:rPr>
              <w:t>3.</w:t>
            </w:r>
            <w:r>
              <w:rPr>
                <w:b/>
                <w:bCs/>
                <w:sz w:val="22"/>
              </w:rPr>
              <w:tab/>
              <w:t xml:space="preserve">OBSAH V HMOTNOSTNÝCH, OBJEMOVÝCH ALEBO KUSOVÝCH   </w:t>
            </w:r>
          </w:p>
          <w:p w:rsidR="004D3367" w:rsidRDefault="004D3367" w:rsidP="00A000E8">
            <w:pPr>
              <w:rPr>
                <w:b/>
                <w:bCs/>
                <w:sz w:val="22"/>
              </w:rPr>
            </w:pPr>
            <w:r>
              <w:rPr>
                <w:b/>
                <w:bCs/>
                <w:sz w:val="22"/>
              </w:rPr>
              <w:t xml:space="preserve">             JEDNOTKÁCH </w:t>
            </w:r>
          </w:p>
        </w:tc>
      </w:tr>
    </w:tbl>
    <w:p w:rsidR="00645C26" w:rsidRDefault="00645C26" w:rsidP="00A000E8">
      <w:pPr>
        <w:rPr>
          <w:sz w:val="22"/>
        </w:rPr>
      </w:pPr>
    </w:p>
    <w:p w:rsidR="004D3367" w:rsidRDefault="004D3367" w:rsidP="00A000E8">
      <w:pPr>
        <w:rPr>
          <w:sz w:val="22"/>
        </w:rPr>
      </w:pPr>
      <w:r>
        <w:rPr>
          <w:sz w:val="22"/>
        </w:rPr>
        <w:t>10 dávok</w:t>
      </w:r>
      <w:r w:rsidR="00593642">
        <w:rPr>
          <w:sz w:val="22"/>
        </w:rPr>
        <w:t xml:space="preserve">, </w:t>
      </w:r>
      <w:r w:rsidRPr="00645C26">
        <w:rPr>
          <w:sz w:val="22"/>
          <w:highlight w:val="lightGray"/>
        </w:rPr>
        <w:t>20 dávok</w:t>
      </w:r>
      <w:r w:rsidR="00593642">
        <w:rPr>
          <w:sz w:val="22"/>
          <w:highlight w:val="lightGray"/>
        </w:rPr>
        <w:t xml:space="preserve">, </w:t>
      </w:r>
      <w:r w:rsidRPr="00645C26">
        <w:rPr>
          <w:sz w:val="22"/>
          <w:highlight w:val="lightGray"/>
        </w:rPr>
        <w:t>50 dávok</w:t>
      </w:r>
      <w:r w:rsidR="00593642">
        <w:rPr>
          <w:sz w:val="22"/>
          <w:highlight w:val="lightGray"/>
        </w:rPr>
        <w:t xml:space="preserve">, </w:t>
      </w:r>
      <w:r w:rsidRPr="00645C26">
        <w:rPr>
          <w:sz w:val="22"/>
          <w:highlight w:val="lightGray"/>
        </w:rPr>
        <w:t>100 dávok</w:t>
      </w:r>
    </w:p>
    <w:p w:rsidR="004D3367" w:rsidRDefault="004D3367" w:rsidP="00A000E8">
      <w:pPr>
        <w:rPr>
          <w:b/>
          <w:bCs/>
          <w:sz w:val="22"/>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50"/>
      </w:tblGrid>
      <w:tr w:rsidR="004D3367" w:rsidTr="004D3367">
        <w:tc>
          <w:tcPr>
            <w:tcW w:w="9250" w:type="dxa"/>
            <w:tcBorders>
              <w:top w:val="single" w:sz="4" w:space="0" w:color="auto"/>
              <w:left w:val="single" w:sz="4" w:space="0" w:color="auto"/>
              <w:bottom w:val="single" w:sz="4" w:space="0" w:color="auto"/>
              <w:right w:val="single" w:sz="4" w:space="0" w:color="auto"/>
            </w:tcBorders>
            <w:hideMark/>
          </w:tcPr>
          <w:p w:rsidR="004D3367" w:rsidRDefault="004D3367" w:rsidP="00A000E8">
            <w:pPr>
              <w:rPr>
                <w:b/>
                <w:bCs/>
                <w:sz w:val="22"/>
              </w:rPr>
            </w:pPr>
            <w:r>
              <w:rPr>
                <w:b/>
                <w:bCs/>
                <w:sz w:val="22"/>
              </w:rPr>
              <w:t>4.</w:t>
            </w:r>
            <w:r>
              <w:rPr>
                <w:b/>
                <w:bCs/>
                <w:sz w:val="22"/>
              </w:rPr>
              <w:tab/>
              <w:t>SP</w:t>
            </w:r>
            <w:r>
              <w:rPr>
                <w:b/>
                <w:bCs/>
                <w:caps/>
                <w:sz w:val="22"/>
              </w:rPr>
              <w:t>ô</w:t>
            </w:r>
            <w:r>
              <w:rPr>
                <w:b/>
                <w:bCs/>
                <w:sz w:val="22"/>
              </w:rPr>
              <w:t>SOB PODANIA LIEKU</w:t>
            </w:r>
          </w:p>
        </w:tc>
      </w:tr>
    </w:tbl>
    <w:p w:rsidR="00645C26" w:rsidRDefault="00645C26" w:rsidP="00A000E8">
      <w:pPr>
        <w:rPr>
          <w:sz w:val="22"/>
        </w:rPr>
      </w:pPr>
    </w:p>
    <w:p w:rsidR="004D3367" w:rsidRDefault="004D3367" w:rsidP="00A000E8">
      <w:pPr>
        <w:rPr>
          <w:sz w:val="22"/>
        </w:rPr>
      </w:pPr>
      <w:proofErr w:type="spellStart"/>
      <w:r>
        <w:rPr>
          <w:sz w:val="22"/>
        </w:rPr>
        <w:t>I</w:t>
      </w:r>
      <w:r w:rsidR="00645C26">
        <w:rPr>
          <w:sz w:val="22"/>
        </w:rPr>
        <w:t>.</w:t>
      </w:r>
      <w:r>
        <w:rPr>
          <w:sz w:val="22"/>
        </w:rPr>
        <w:t>m</w:t>
      </w:r>
      <w:r w:rsidR="00645C26">
        <w:rPr>
          <w:sz w:val="22"/>
        </w:rPr>
        <w:t>.</w:t>
      </w:r>
      <w:r>
        <w:rPr>
          <w:sz w:val="22"/>
        </w:rPr>
        <w:t>a</w:t>
      </w:r>
      <w:proofErr w:type="spellEnd"/>
      <w:r>
        <w:rPr>
          <w:sz w:val="22"/>
        </w:rPr>
        <w:t xml:space="preserve"> alebo </w:t>
      </w:r>
      <w:proofErr w:type="spellStart"/>
      <w:r>
        <w:rPr>
          <w:sz w:val="22"/>
        </w:rPr>
        <w:t>s</w:t>
      </w:r>
      <w:r w:rsidR="00645C26">
        <w:rPr>
          <w:sz w:val="22"/>
        </w:rPr>
        <w:t>.c.</w:t>
      </w:r>
      <w:r>
        <w:rPr>
          <w:sz w:val="22"/>
        </w:rPr>
        <w:t>injekcia</w:t>
      </w:r>
      <w:proofErr w:type="spellEnd"/>
      <w:r>
        <w:rPr>
          <w:sz w:val="22"/>
        </w:rPr>
        <w:t>.</w:t>
      </w:r>
    </w:p>
    <w:p w:rsidR="00645C26" w:rsidRDefault="00645C26" w:rsidP="00A000E8">
      <w:pPr>
        <w:rPr>
          <w:sz w:val="22"/>
        </w:rPr>
      </w:pPr>
      <w:r w:rsidRPr="00645C26">
        <w:rPr>
          <w:sz w:val="22"/>
        </w:rPr>
        <w:t>Pred použitím si prečítajte písomnú informáciu pre používateľa.</w:t>
      </w:r>
    </w:p>
    <w:p w:rsidR="004D3367" w:rsidRDefault="004D3367" w:rsidP="00A000E8">
      <w:pPr>
        <w:rPr>
          <w:sz w:val="22"/>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50"/>
      </w:tblGrid>
      <w:tr w:rsidR="004D3367" w:rsidTr="004D3367">
        <w:tc>
          <w:tcPr>
            <w:tcW w:w="9250" w:type="dxa"/>
            <w:tcBorders>
              <w:top w:val="single" w:sz="4" w:space="0" w:color="auto"/>
              <w:left w:val="single" w:sz="4" w:space="0" w:color="auto"/>
              <w:bottom w:val="single" w:sz="4" w:space="0" w:color="auto"/>
              <w:right w:val="single" w:sz="4" w:space="0" w:color="auto"/>
            </w:tcBorders>
            <w:hideMark/>
          </w:tcPr>
          <w:p w:rsidR="004D3367" w:rsidRDefault="004D3367" w:rsidP="00A000E8">
            <w:pPr>
              <w:rPr>
                <w:b/>
                <w:bCs/>
                <w:sz w:val="22"/>
              </w:rPr>
            </w:pPr>
            <w:r>
              <w:rPr>
                <w:b/>
                <w:bCs/>
                <w:sz w:val="22"/>
              </w:rPr>
              <w:t>5.</w:t>
            </w:r>
            <w:r>
              <w:rPr>
                <w:b/>
                <w:bCs/>
                <w:sz w:val="22"/>
              </w:rPr>
              <w:tab/>
              <w:t>OCHRANNÁ LEHOTA</w:t>
            </w:r>
          </w:p>
        </w:tc>
      </w:tr>
    </w:tbl>
    <w:p w:rsidR="00645C26" w:rsidRDefault="00645C26" w:rsidP="00A000E8">
      <w:pPr>
        <w:pStyle w:val="Zkladntext"/>
      </w:pPr>
    </w:p>
    <w:p w:rsidR="004D3367" w:rsidRDefault="004D3367" w:rsidP="00A000E8">
      <w:pPr>
        <w:pStyle w:val="Zkladntext"/>
      </w:pPr>
      <w:r>
        <w:t>Mäso a vnútornosti: 7 dní.</w:t>
      </w:r>
    </w:p>
    <w:p w:rsidR="004D3367" w:rsidRDefault="004D3367" w:rsidP="00A000E8">
      <w:pPr>
        <w:rPr>
          <w:b/>
          <w:bCs/>
          <w:sz w:val="22"/>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50"/>
      </w:tblGrid>
      <w:tr w:rsidR="004D3367" w:rsidTr="004D3367">
        <w:tc>
          <w:tcPr>
            <w:tcW w:w="9250" w:type="dxa"/>
            <w:tcBorders>
              <w:top w:val="single" w:sz="4" w:space="0" w:color="auto"/>
              <w:left w:val="single" w:sz="4" w:space="0" w:color="auto"/>
              <w:bottom w:val="single" w:sz="4" w:space="0" w:color="auto"/>
              <w:right w:val="single" w:sz="4" w:space="0" w:color="auto"/>
            </w:tcBorders>
            <w:hideMark/>
          </w:tcPr>
          <w:p w:rsidR="004D3367" w:rsidRDefault="004D3367" w:rsidP="00A000E8">
            <w:pPr>
              <w:rPr>
                <w:b/>
                <w:bCs/>
                <w:sz w:val="22"/>
              </w:rPr>
            </w:pPr>
            <w:r>
              <w:rPr>
                <w:b/>
                <w:bCs/>
                <w:sz w:val="22"/>
              </w:rPr>
              <w:t>6.</w:t>
            </w:r>
            <w:r>
              <w:rPr>
                <w:b/>
                <w:bCs/>
                <w:sz w:val="22"/>
              </w:rPr>
              <w:tab/>
              <w:t>ČÍSLO ŠARŽE</w:t>
            </w:r>
          </w:p>
        </w:tc>
      </w:tr>
    </w:tbl>
    <w:p w:rsidR="00645C26" w:rsidRDefault="00645C26" w:rsidP="00A000E8">
      <w:pPr>
        <w:rPr>
          <w:sz w:val="22"/>
        </w:rPr>
      </w:pPr>
    </w:p>
    <w:p w:rsidR="004D3367" w:rsidRDefault="00645C26" w:rsidP="00A000E8">
      <w:pPr>
        <w:rPr>
          <w:sz w:val="22"/>
        </w:rPr>
      </w:pPr>
      <w:proofErr w:type="spellStart"/>
      <w:r>
        <w:rPr>
          <w:sz w:val="22"/>
        </w:rPr>
        <w:t>Lot</w:t>
      </w:r>
      <w:proofErr w:type="spellEnd"/>
      <w:r w:rsidR="004D3367">
        <w:rPr>
          <w:sz w:val="22"/>
        </w:rPr>
        <w:t xml:space="preserve"> {číslo}</w:t>
      </w:r>
    </w:p>
    <w:p w:rsidR="004D3367" w:rsidRDefault="004D3367" w:rsidP="00A000E8">
      <w:pPr>
        <w:rPr>
          <w:sz w:val="22"/>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50"/>
      </w:tblGrid>
      <w:tr w:rsidR="004D3367" w:rsidTr="004D3367">
        <w:tc>
          <w:tcPr>
            <w:tcW w:w="9250" w:type="dxa"/>
            <w:tcBorders>
              <w:top w:val="single" w:sz="4" w:space="0" w:color="auto"/>
              <w:left w:val="single" w:sz="4" w:space="0" w:color="auto"/>
              <w:bottom w:val="single" w:sz="4" w:space="0" w:color="auto"/>
              <w:right w:val="single" w:sz="4" w:space="0" w:color="auto"/>
            </w:tcBorders>
            <w:hideMark/>
          </w:tcPr>
          <w:p w:rsidR="004D3367" w:rsidRDefault="004D3367" w:rsidP="00A000E8">
            <w:pPr>
              <w:rPr>
                <w:b/>
                <w:bCs/>
                <w:sz w:val="22"/>
              </w:rPr>
            </w:pPr>
            <w:r>
              <w:rPr>
                <w:b/>
                <w:bCs/>
                <w:sz w:val="22"/>
              </w:rPr>
              <w:t>7.</w:t>
            </w:r>
            <w:r>
              <w:rPr>
                <w:b/>
                <w:bCs/>
                <w:sz w:val="22"/>
              </w:rPr>
              <w:tab/>
              <w:t>DÁTUM EXSPIRÁCIE</w:t>
            </w:r>
          </w:p>
        </w:tc>
      </w:tr>
    </w:tbl>
    <w:p w:rsidR="00645C26" w:rsidRDefault="00645C26" w:rsidP="00A000E8">
      <w:pPr>
        <w:rPr>
          <w:sz w:val="22"/>
        </w:rPr>
      </w:pPr>
    </w:p>
    <w:p w:rsidR="004D3367" w:rsidRDefault="004D3367" w:rsidP="00A000E8">
      <w:pPr>
        <w:rPr>
          <w:sz w:val="22"/>
        </w:rPr>
      </w:pPr>
      <w:r>
        <w:rPr>
          <w:sz w:val="22"/>
        </w:rPr>
        <w:t>EXP{mesiac/rok}</w:t>
      </w:r>
    </w:p>
    <w:p w:rsidR="004D3367" w:rsidRDefault="004D3367" w:rsidP="00A000E8">
      <w:pPr>
        <w:rPr>
          <w:sz w:val="22"/>
        </w:rPr>
      </w:pPr>
      <w:r>
        <w:rPr>
          <w:sz w:val="22"/>
        </w:rPr>
        <w:t>Čas použiteľnosti po rekonštitúcii lieku: 2 hodiny.</w:t>
      </w:r>
    </w:p>
    <w:p w:rsidR="004D3367" w:rsidRDefault="004D3367" w:rsidP="00A000E8">
      <w:pPr>
        <w:rPr>
          <w:sz w:val="22"/>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50"/>
      </w:tblGrid>
      <w:tr w:rsidR="004D3367" w:rsidTr="004D3367">
        <w:tc>
          <w:tcPr>
            <w:tcW w:w="9250" w:type="dxa"/>
            <w:tcBorders>
              <w:top w:val="single" w:sz="4" w:space="0" w:color="auto"/>
              <w:left w:val="single" w:sz="4" w:space="0" w:color="auto"/>
              <w:bottom w:val="single" w:sz="4" w:space="0" w:color="auto"/>
              <w:right w:val="single" w:sz="4" w:space="0" w:color="auto"/>
            </w:tcBorders>
            <w:hideMark/>
          </w:tcPr>
          <w:p w:rsidR="004D3367" w:rsidRDefault="004D3367" w:rsidP="00A000E8">
            <w:pPr>
              <w:rPr>
                <w:b/>
                <w:bCs/>
                <w:sz w:val="22"/>
              </w:rPr>
            </w:pPr>
            <w:r>
              <w:rPr>
                <w:b/>
                <w:bCs/>
                <w:sz w:val="22"/>
              </w:rPr>
              <w:t>8.</w:t>
            </w:r>
            <w:r>
              <w:rPr>
                <w:b/>
                <w:bCs/>
                <w:sz w:val="22"/>
              </w:rPr>
              <w:tab/>
              <w:t>OZNAČENIE „LEN PRE ZVIERATÁ“</w:t>
            </w:r>
          </w:p>
        </w:tc>
      </w:tr>
    </w:tbl>
    <w:p w:rsidR="00645C26" w:rsidRDefault="00645C26" w:rsidP="00A000E8">
      <w:pPr>
        <w:rPr>
          <w:sz w:val="22"/>
        </w:rPr>
      </w:pPr>
    </w:p>
    <w:p w:rsidR="004D3367" w:rsidRDefault="004D3367" w:rsidP="00A000E8">
      <w:pPr>
        <w:rPr>
          <w:sz w:val="22"/>
        </w:rPr>
      </w:pPr>
      <w:r>
        <w:rPr>
          <w:sz w:val="22"/>
        </w:rPr>
        <w:t>Len pre zvieratá.</w:t>
      </w:r>
    </w:p>
    <w:p w:rsidR="004D3367" w:rsidRDefault="004D3367" w:rsidP="00A000E8">
      <w:pPr>
        <w:rPr>
          <w:sz w:val="22"/>
        </w:rPr>
      </w:pPr>
    </w:p>
    <w:p w:rsidR="004D3367" w:rsidRDefault="004D3367" w:rsidP="00A000E8">
      <w:pPr>
        <w:rPr>
          <w:sz w:val="22"/>
        </w:rPr>
      </w:pPr>
    </w:p>
    <w:p w:rsidR="004D3367" w:rsidRDefault="004D3367" w:rsidP="00A000E8">
      <w:pPr>
        <w:rPr>
          <w:sz w:val="22"/>
        </w:rPr>
      </w:pPr>
    </w:p>
    <w:p w:rsidR="004D3367" w:rsidRDefault="004D3367" w:rsidP="00A000E8">
      <w:pPr>
        <w:rPr>
          <w:sz w:val="22"/>
        </w:rPr>
      </w:pPr>
    </w:p>
    <w:p w:rsidR="004D3367" w:rsidRDefault="004D3367" w:rsidP="00A000E8">
      <w:pPr>
        <w:rPr>
          <w:sz w:val="22"/>
        </w:rPr>
      </w:pPr>
    </w:p>
    <w:p w:rsidR="004D3367" w:rsidRDefault="004D3367" w:rsidP="00A000E8">
      <w:pPr>
        <w:rPr>
          <w:sz w:val="22"/>
        </w:rPr>
      </w:pPr>
    </w:p>
    <w:p w:rsidR="004D3367" w:rsidRDefault="004D3367" w:rsidP="00A000E8">
      <w:pPr>
        <w:rPr>
          <w:sz w:val="22"/>
        </w:rPr>
      </w:pPr>
    </w:p>
    <w:p w:rsidR="004D3367" w:rsidRDefault="004D3367" w:rsidP="00A000E8">
      <w:pPr>
        <w:rPr>
          <w:sz w:val="22"/>
        </w:rPr>
      </w:pPr>
    </w:p>
    <w:p w:rsidR="004D3367" w:rsidRDefault="004D3367" w:rsidP="00A000E8">
      <w:pPr>
        <w:rPr>
          <w:sz w:val="22"/>
        </w:rPr>
      </w:pPr>
    </w:p>
    <w:p w:rsidR="004D3367" w:rsidRDefault="004D3367" w:rsidP="00A000E8">
      <w:pPr>
        <w:rPr>
          <w:sz w:val="22"/>
        </w:rPr>
      </w:pPr>
    </w:p>
    <w:p w:rsidR="004D3367" w:rsidRDefault="004D3367" w:rsidP="00A000E8">
      <w:pPr>
        <w:rPr>
          <w:sz w:val="22"/>
        </w:rPr>
      </w:pPr>
    </w:p>
    <w:p w:rsidR="004D3367" w:rsidRDefault="004D3367" w:rsidP="00A000E8">
      <w:pPr>
        <w:rPr>
          <w:sz w:val="22"/>
        </w:rPr>
      </w:pPr>
    </w:p>
    <w:p w:rsidR="004D3367" w:rsidRDefault="004D3367" w:rsidP="00A000E8">
      <w:pPr>
        <w:rPr>
          <w:sz w:val="22"/>
        </w:rPr>
      </w:pPr>
    </w:p>
    <w:p w:rsidR="004D3367" w:rsidRDefault="004D3367" w:rsidP="00A000E8">
      <w:pPr>
        <w:rPr>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2"/>
      </w:tblGrid>
      <w:tr w:rsidR="00645C26" w:rsidTr="00935AAD">
        <w:tc>
          <w:tcPr>
            <w:tcW w:w="5000" w:type="pct"/>
            <w:tcBorders>
              <w:top w:val="single" w:sz="4" w:space="0" w:color="auto"/>
              <w:left w:val="single" w:sz="4" w:space="0" w:color="auto"/>
              <w:bottom w:val="single" w:sz="4" w:space="0" w:color="auto"/>
              <w:right w:val="single" w:sz="4" w:space="0" w:color="auto"/>
            </w:tcBorders>
          </w:tcPr>
          <w:p w:rsidR="00645C26" w:rsidRDefault="00645C26" w:rsidP="00A000E8">
            <w:pPr>
              <w:rPr>
                <w:b/>
                <w:bCs/>
                <w:sz w:val="22"/>
              </w:rPr>
            </w:pPr>
            <w:r>
              <w:rPr>
                <w:b/>
                <w:bCs/>
                <w:sz w:val="22"/>
              </w:rPr>
              <w:lastRenderedPageBreak/>
              <w:t>MINIMÁLNE ÚDAJE, KTORÉ MAJÚ BYŤ UVEDENÉ NA MALOM VNÚTORNOM OBALE</w:t>
            </w:r>
          </w:p>
          <w:p w:rsidR="00645C26" w:rsidRDefault="00593642" w:rsidP="00593642">
            <w:pPr>
              <w:rPr>
                <w:b/>
                <w:bCs/>
                <w:sz w:val="22"/>
              </w:rPr>
            </w:pPr>
            <w:r>
              <w:rPr>
                <w:b/>
                <w:bCs/>
                <w:sz w:val="22"/>
              </w:rPr>
              <w:t>liekovka</w:t>
            </w:r>
            <w:r w:rsidR="00645C26">
              <w:rPr>
                <w:b/>
                <w:bCs/>
                <w:sz w:val="22"/>
              </w:rPr>
              <w:t xml:space="preserve"> rozpúšťadla</w:t>
            </w:r>
          </w:p>
        </w:tc>
      </w:tr>
    </w:tbl>
    <w:p w:rsidR="00645C26" w:rsidRDefault="00645C26" w:rsidP="00A000E8">
      <w:pPr>
        <w:rPr>
          <w:sz w:val="22"/>
        </w:rPr>
      </w:pPr>
    </w:p>
    <w:p w:rsidR="00645C26" w:rsidRDefault="00645C26" w:rsidP="00A000E8">
      <w:pPr>
        <w:rPr>
          <w:sz w:val="22"/>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50"/>
      </w:tblGrid>
      <w:tr w:rsidR="00645C26" w:rsidTr="00935AAD">
        <w:tc>
          <w:tcPr>
            <w:tcW w:w="9250" w:type="dxa"/>
            <w:tcBorders>
              <w:top w:val="single" w:sz="4" w:space="0" w:color="auto"/>
              <w:left w:val="single" w:sz="4" w:space="0" w:color="auto"/>
              <w:bottom w:val="single" w:sz="4" w:space="0" w:color="auto"/>
              <w:right w:val="single" w:sz="4" w:space="0" w:color="auto"/>
            </w:tcBorders>
            <w:hideMark/>
          </w:tcPr>
          <w:p w:rsidR="00645C26" w:rsidRDefault="00645C26" w:rsidP="00A000E8">
            <w:pPr>
              <w:rPr>
                <w:b/>
                <w:bCs/>
                <w:sz w:val="22"/>
              </w:rPr>
            </w:pPr>
            <w:r>
              <w:rPr>
                <w:b/>
                <w:bCs/>
                <w:sz w:val="22"/>
              </w:rPr>
              <w:t>1.</w:t>
            </w:r>
            <w:r>
              <w:rPr>
                <w:b/>
                <w:bCs/>
                <w:sz w:val="22"/>
              </w:rPr>
              <w:tab/>
              <w:t>NÁZOV VETERINÁRNEHO LIEKU</w:t>
            </w:r>
          </w:p>
        </w:tc>
      </w:tr>
    </w:tbl>
    <w:p w:rsidR="00645C26" w:rsidRDefault="00645C26" w:rsidP="00A000E8">
      <w:pPr>
        <w:rPr>
          <w:sz w:val="22"/>
        </w:rPr>
      </w:pPr>
    </w:p>
    <w:p w:rsidR="00645C26" w:rsidRDefault="00645C26" w:rsidP="00A000E8">
      <w:pPr>
        <w:rPr>
          <w:sz w:val="22"/>
        </w:rPr>
      </w:pPr>
      <w:proofErr w:type="spellStart"/>
      <w:r>
        <w:rPr>
          <w:sz w:val="22"/>
        </w:rPr>
        <w:t>Unisolve</w:t>
      </w:r>
      <w:proofErr w:type="spellEnd"/>
    </w:p>
    <w:p w:rsidR="00645C26" w:rsidRDefault="00645C26" w:rsidP="00A000E8">
      <w:pPr>
        <w:rPr>
          <w:sz w:val="22"/>
        </w:rPr>
      </w:pPr>
    </w:p>
    <w:tbl>
      <w:tblPr>
        <w:tblW w:w="48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1"/>
      </w:tblGrid>
      <w:tr w:rsidR="00645C26" w:rsidTr="00935AAD">
        <w:tc>
          <w:tcPr>
            <w:tcW w:w="5000" w:type="pct"/>
            <w:tcBorders>
              <w:top w:val="single" w:sz="4" w:space="0" w:color="auto"/>
              <w:left w:val="single" w:sz="4" w:space="0" w:color="auto"/>
              <w:bottom w:val="single" w:sz="4" w:space="0" w:color="auto"/>
              <w:right w:val="single" w:sz="4" w:space="0" w:color="auto"/>
            </w:tcBorders>
            <w:hideMark/>
          </w:tcPr>
          <w:p w:rsidR="00645C26" w:rsidRDefault="007B71DF" w:rsidP="00A000E8">
            <w:pPr>
              <w:rPr>
                <w:b/>
                <w:bCs/>
                <w:sz w:val="22"/>
              </w:rPr>
            </w:pPr>
            <w:r>
              <w:rPr>
                <w:b/>
                <w:bCs/>
                <w:sz w:val="22"/>
              </w:rPr>
              <w:t>2</w:t>
            </w:r>
            <w:r w:rsidR="00645C26">
              <w:rPr>
                <w:b/>
                <w:bCs/>
                <w:sz w:val="22"/>
              </w:rPr>
              <w:t>.</w:t>
            </w:r>
            <w:r w:rsidR="00645C26">
              <w:rPr>
                <w:b/>
                <w:bCs/>
                <w:sz w:val="22"/>
              </w:rPr>
              <w:tab/>
              <w:t xml:space="preserve">OBSAH V HMOTNOSTNÝCH, OBJEMOVÝCH ALEBO KUSOVÝCH   </w:t>
            </w:r>
          </w:p>
          <w:p w:rsidR="00645C26" w:rsidRDefault="00645C26" w:rsidP="00A000E8">
            <w:pPr>
              <w:rPr>
                <w:b/>
                <w:bCs/>
                <w:sz w:val="22"/>
              </w:rPr>
            </w:pPr>
            <w:r>
              <w:rPr>
                <w:b/>
                <w:bCs/>
                <w:sz w:val="22"/>
              </w:rPr>
              <w:t xml:space="preserve">             JEDNOTKÁCH </w:t>
            </w:r>
          </w:p>
        </w:tc>
      </w:tr>
    </w:tbl>
    <w:p w:rsidR="00645C26" w:rsidRDefault="00645C26" w:rsidP="00A000E8">
      <w:pPr>
        <w:rPr>
          <w:sz w:val="22"/>
        </w:rPr>
      </w:pPr>
    </w:p>
    <w:p w:rsidR="00645C26" w:rsidRPr="00703D5F" w:rsidRDefault="00645C26" w:rsidP="00A000E8">
      <w:pPr>
        <w:rPr>
          <w:rFonts w:ascii="CG Times" w:hAnsi="CG Times"/>
          <w:spacing w:val="-3"/>
          <w:lang w:val="en-US"/>
        </w:rPr>
      </w:pPr>
      <w:r w:rsidRPr="00703D5F">
        <w:t>20</w:t>
      </w:r>
      <w:r w:rsidR="007B71DF">
        <w:t xml:space="preserve"> ml</w:t>
      </w:r>
      <w:r w:rsidR="00593642">
        <w:t xml:space="preserve">, </w:t>
      </w:r>
      <w:r w:rsidRPr="0040569E">
        <w:rPr>
          <w:highlight w:val="lightGray"/>
        </w:rPr>
        <w:t>4</w:t>
      </w:r>
      <w:r>
        <w:rPr>
          <w:highlight w:val="lightGray"/>
        </w:rPr>
        <w:t>0</w:t>
      </w:r>
      <w:r w:rsidR="007B71DF">
        <w:rPr>
          <w:highlight w:val="lightGray"/>
        </w:rPr>
        <w:t xml:space="preserve"> ml</w:t>
      </w:r>
      <w:r w:rsidR="00593642">
        <w:rPr>
          <w:highlight w:val="lightGray"/>
        </w:rPr>
        <w:t xml:space="preserve">, </w:t>
      </w:r>
      <w:r>
        <w:rPr>
          <w:highlight w:val="lightGray"/>
        </w:rPr>
        <w:t>100</w:t>
      </w:r>
      <w:r w:rsidR="007B71DF">
        <w:rPr>
          <w:highlight w:val="lightGray"/>
        </w:rPr>
        <w:t xml:space="preserve"> ml</w:t>
      </w:r>
      <w:r w:rsidR="00593642">
        <w:rPr>
          <w:highlight w:val="lightGray"/>
        </w:rPr>
        <w:t xml:space="preserve">, </w:t>
      </w:r>
      <w:r w:rsidRPr="007B71DF">
        <w:rPr>
          <w:highlight w:val="lightGray"/>
        </w:rPr>
        <w:t>200 ml</w:t>
      </w:r>
      <w:r w:rsidRPr="00703D5F">
        <w:t xml:space="preserve"> </w:t>
      </w:r>
    </w:p>
    <w:p w:rsidR="00645C26" w:rsidRDefault="00645C26" w:rsidP="00A000E8">
      <w:pPr>
        <w:rPr>
          <w:b/>
          <w:bCs/>
          <w:sz w:val="22"/>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50"/>
      </w:tblGrid>
      <w:tr w:rsidR="00645C26" w:rsidTr="00935AAD">
        <w:tc>
          <w:tcPr>
            <w:tcW w:w="9250" w:type="dxa"/>
            <w:tcBorders>
              <w:top w:val="single" w:sz="4" w:space="0" w:color="auto"/>
              <w:left w:val="single" w:sz="4" w:space="0" w:color="auto"/>
              <w:bottom w:val="single" w:sz="4" w:space="0" w:color="auto"/>
              <w:right w:val="single" w:sz="4" w:space="0" w:color="auto"/>
            </w:tcBorders>
            <w:hideMark/>
          </w:tcPr>
          <w:p w:rsidR="00645C26" w:rsidRDefault="007B71DF" w:rsidP="00A000E8">
            <w:pPr>
              <w:rPr>
                <w:b/>
                <w:bCs/>
                <w:sz w:val="22"/>
              </w:rPr>
            </w:pPr>
            <w:r>
              <w:rPr>
                <w:b/>
                <w:bCs/>
                <w:sz w:val="22"/>
              </w:rPr>
              <w:t>3</w:t>
            </w:r>
            <w:r w:rsidR="00645C26">
              <w:rPr>
                <w:b/>
                <w:bCs/>
                <w:sz w:val="22"/>
              </w:rPr>
              <w:t>.</w:t>
            </w:r>
            <w:r w:rsidR="00645C26">
              <w:rPr>
                <w:b/>
                <w:bCs/>
                <w:sz w:val="22"/>
              </w:rPr>
              <w:tab/>
              <w:t>SP</w:t>
            </w:r>
            <w:r w:rsidR="00645C26">
              <w:rPr>
                <w:b/>
                <w:bCs/>
                <w:caps/>
                <w:sz w:val="22"/>
              </w:rPr>
              <w:t>ô</w:t>
            </w:r>
            <w:r w:rsidR="00645C26">
              <w:rPr>
                <w:b/>
                <w:bCs/>
                <w:sz w:val="22"/>
              </w:rPr>
              <w:t>SOB PODANIA LIEKU</w:t>
            </w:r>
          </w:p>
        </w:tc>
      </w:tr>
    </w:tbl>
    <w:p w:rsidR="00645C26" w:rsidRDefault="00645C26" w:rsidP="00A000E8">
      <w:pPr>
        <w:rPr>
          <w:sz w:val="22"/>
        </w:rPr>
      </w:pPr>
    </w:p>
    <w:p w:rsidR="00645C26" w:rsidRDefault="00645C26" w:rsidP="00A000E8">
      <w:pPr>
        <w:rPr>
          <w:sz w:val="22"/>
        </w:rPr>
      </w:pPr>
      <w:r w:rsidRPr="00645C26">
        <w:rPr>
          <w:sz w:val="22"/>
        </w:rPr>
        <w:t>Pred použitím si prečítajte písomnú informáciu pre používateľa.</w:t>
      </w:r>
    </w:p>
    <w:p w:rsidR="00645C26" w:rsidRDefault="00645C26" w:rsidP="00A000E8">
      <w:pPr>
        <w:rPr>
          <w:sz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645C26" w:rsidTr="00935AAD">
        <w:tc>
          <w:tcPr>
            <w:tcW w:w="9072" w:type="dxa"/>
            <w:tcBorders>
              <w:top w:val="single" w:sz="4" w:space="0" w:color="auto"/>
              <w:left w:val="single" w:sz="4" w:space="0" w:color="auto"/>
              <w:bottom w:val="single" w:sz="4" w:space="0" w:color="auto"/>
              <w:right w:val="single" w:sz="4" w:space="0" w:color="auto"/>
            </w:tcBorders>
            <w:hideMark/>
          </w:tcPr>
          <w:p w:rsidR="00645C26" w:rsidRDefault="007B71DF" w:rsidP="00A000E8">
            <w:pPr>
              <w:rPr>
                <w:b/>
                <w:bCs/>
                <w:sz w:val="22"/>
              </w:rPr>
            </w:pPr>
            <w:r>
              <w:rPr>
                <w:b/>
                <w:bCs/>
                <w:sz w:val="22"/>
              </w:rPr>
              <w:t>4</w:t>
            </w:r>
            <w:r w:rsidR="00645C26">
              <w:rPr>
                <w:b/>
                <w:bCs/>
                <w:sz w:val="22"/>
              </w:rPr>
              <w:t>.</w:t>
            </w:r>
            <w:r w:rsidR="00645C26">
              <w:rPr>
                <w:b/>
                <w:bCs/>
                <w:sz w:val="22"/>
              </w:rPr>
              <w:tab/>
              <w:t>OSOBITNÉ PODMIENKY NA UCHOVÁVANIE</w:t>
            </w:r>
          </w:p>
        </w:tc>
      </w:tr>
    </w:tbl>
    <w:p w:rsidR="00645C26" w:rsidRDefault="00645C26" w:rsidP="00A000E8">
      <w:pPr>
        <w:rPr>
          <w:sz w:val="22"/>
        </w:rPr>
      </w:pPr>
    </w:p>
    <w:p w:rsidR="00645C26" w:rsidRPr="00645C26" w:rsidRDefault="00645C26" w:rsidP="00A000E8">
      <w:pPr>
        <w:rPr>
          <w:bCs/>
          <w:sz w:val="22"/>
        </w:rPr>
      </w:pPr>
      <w:r w:rsidRPr="00645C26">
        <w:rPr>
          <w:bCs/>
          <w:sz w:val="22"/>
        </w:rPr>
        <w:t>Uchovávať pri teplote do 25°C.</w:t>
      </w:r>
    </w:p>
    <w:p w:rsidR="00645C26" w:rsidRDefault="00645C26" w:rsidP="00A000E8">
      <w:pPr>
        <w:rPr>
          <w:b/>
          <w:bCs/>
          <w:sz w:val="22"/>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50"/>
      </w:tblGrid>
      <w:tr w:rsidR="00645C26" w:rsidTr="00935AAD">
        <w:tc>
          <w:tcPr>
            <w:tcW w:w="9250" w:type="dxa"/>
            <w:tcBorders>
              <w:top w:val="single" w:sz="4" w:space="0" w:color="auto"/>
              <w:left w:val="single" w:sz="4" w:space="0" w:color="auto"/>
              <w:bottom w:val="single" w:sz="4" w:space="0" w:color="auto"/>
              <w:right w:val="single" w:sz="4" w:space="0" w:color="auto"/>
            </w:tcBorders>
            <w:hideMark/>
          </w:tcPr>
          <w:p w:rsidR="00645C26" w:rsidRDefault="007B71DF" w:rsidP="00A000E8">
            <w:pPr>
              <w:rPr>
                <w:b/>
                <w:bCs/>
                <w:sz w:val="22"/>
              </w:rPr>
            </w:pPr>
            <w:r>
              <w:rPr>
                <w:b/>
                <w:bCs/>
                <w:sz w:val="22"/>
              </w:rPr>
              <w:t>5</w:t>
            </w:r>
            <w:r w:rsidR="00645C26">
              <w:rPr>
                <w:b/>
                <w:bCs/>
                <w:sz w:val="22"/>
              </w:rPr>
              <w:t>.</w:t>
            </w:r>
            <w:r w:rsidR="00645C26">
              <w:rPr>
                <w:b/>
                <w:bCs/>
                <w:sz w:val="22"/>
              </w:rPr>
              <w:tab/>
              <w:t>ČÍSLO ŠARŽE</w:t>
            </w:r>
          </w:p>
        </w:tc>
      </w:tr>
    </w:tbl>
    <w:p w:rsidR="00645C26" w:rsidRDefault="00645C26" w:rsidP="00A000E8">
      <w:pPr>
        <w:rPr>
          <w:sz w:val="22"/>
        </w:rPr>
      </w:pPr>
    </w:p>
    <w:p w:rsidR="00645C26" w:rsidRDefault="00645C26" w:rsidP="00A000E8">
      <w:pPr>
        <w:rPr>
          <w:sz w:val="22"/>
        </w:rPr>
      </w:pPr>
      <w:proofErr w:type="spellStart"/>
      <w:r>
        <w:rPr>
          <w:sz w:val="22"/>
        </w:rPr>
        <w:t>Lot</w:t>
      </w:r>
      <w:proofErr w:type="spellEnd"/>
      <w:r>
        <w:rPr>
          <w:sz w:val="22"/>
        </w:rPr>
        <w:t xml:space="preserve"> {číslo}</w:t>
      </w:r>
    </w:p>
    <w:p w:rsidR="00645C26" w:rsidRDefault="00645C26" w:rsidP="00A000E8">
      <w:pPr>
        <w:rPr>
          <w:sz w:val="22"/>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50"/>
      </w:tblGrid>
      <w:tr w:rsidR="00645C26" w:rsidTr="00935AAD">
        <w:tc>
          <w:tcPr>
            <w:tcW w:w="9250" w:type="dxa"/>
            <w:tcBorders>
              <w:top w:val="single" w:sz="4" w:space="0" w:color="auto"/>
              <w:left w:val="single" w:sz="4" w:space="0" w:color="auto"/>
              <w:bottom w:val="single" w:sz="4" w:space="0" w:color="auto"/>
              <w:right w:val="single" w:sz="4" w:space="0" w:color="auto"/>
            </w:tcBorders>
            <w:hideMark/>
          </w:tcPr>
          <w:p w:rsidR="00645C26" w:rsidRDefault="007B71DF" w:rsidP="00A000E8">
            <w:pPr>
              <w:rPr>
                <w:b/>
                <w:bCs/>
                <w:sz w:val="22"/>
              </w:rPr>
            </w:pPr>
            <w:r>
              <w:rPr>
                <w:b/>
                <w:bCs/>
                <w:sz w:val="22"/>
              </w:rPr>
              <w:t>6</w:t>
            </w:r>
            <w:r w:rsidR="00645C26">
              <w:rPr>
                <w:b/>
                <w:bCs/>
                <w:sz w:val="22"/>
              </w:rPr>
              <w:t>.</w:t>
            </w:r>
            <w:r w:rsidR="00645C26">
              <w:rPr>
                <w:b/>
                <w:bCs/>
                <w:sz w:val="22"/>
              </w:rPr>
              <w:tab/>
              <w:t>DÁTUM EXSPIRÁCIE</w:t>
            </w:r>
          </w:p>
        </w:tc>
      </w:tr>
    </w:tbl>
    <w:p w:rsidR="00645C26" w:rsidRDefault="00645C26" w:rsidP="00A000E8">
      <w:pPr>
        <w:rPr>
          <w:sz w:val="22"/>
        </w:rPr>
      </w:pPr>
    </w:p>
    <w:p w:rsidR="00645C26" w:rsidRDefault="00645C26" w:rsidP="00A000E8">
      <w:pPr>
        <w:rPr>
          <w:sz w:val="22"/>
        </w:rPr>
      </w:pPr>
      <w:r>
        <w:rPr>
          <w:sz w:val="22"/>
        </w:rPr>
        <w:t>EXP{mesiac/rok}</w:t>
      </w:r>
    </w:p>
    <w:p w:rsidR="00645C26" w:rsidRDefault="00645C26" w:rsidP="00A000E8">
      <w:pPr>
        <w:rPr>
          <w:sz w:val="22"/>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50"/>
      </w:tblGrid>
      <w:tr w:rsidR="00645C26" w:rsidTr="00935AAD">
        <w:tc>
          <w:tcPr>
            <w:tcW w:w="9250" w:type="dxa"/>
            <w:tcBorders>
              <w:top w:val="single" w:sz="4" w:space="0" w:color="auto"/>
              <w:left w:val="single" w:sz="4" w:space="0" w:color="auto"/>
              <w:bottom w:val="single" w:sz="4" w:space="0" w:color="auto"/>
              <w:right w:val="single" w:sz="4" w:space="0" w:color="auto"/>
            </w:tcBorders>
            <w:hideMark/>
          </w:tcPr>
          <w:p w:rsidR="00645C26" w:rsidRDefault="007B71DF" w:rsidP="00A000E8">
            <w:pPr>
              <w:rPr>
                <w:b/>
                <w:bCs/>
                <w:sz w:val="22"/>
              </w:rPr>
            </w:pPr>
            <w:r>
              <w:rPr>
                <w:b/>
                <w:bCs/>
                <w:sz w:val="22"/>
              </w:rPr>
              <w:t>7</w:t>
            </w:r>
            <w:r w:rsidR="00645C26">
              <w:rPr>
                <w:b/>
                <w:bCs/>
                <w:sz w:val="22"/>
              </w:rPr>
              <w:t>.</w:t>
            </w:r>
            <w:r w:rsidR="00645C26">
              <w:rPr>
                <w:b/>
                <w:bCs/>
                <w:sz w:val="22"/>
              </w:rPr>
              <w:tab/>
              <w:t>OZNAČENIE „LEN PRE ZVIERATÁ“</w:t>
            </w:r>
          </w:p>
        </w:tc>
      </w:tr>
    </w:tbl>
    <w:p w:rsidR="00645C26" w:rsidRDefault="00645C26" w:rsidP="00A000E8">
      <w:pPr>
        <w:rPr>
          <w:sz w:val="22"/>
        </w:rPr>
      </w:pPr>
    </w:p>
    <w:p w:rsidR="00645C26" w:rsidRDefault="00645C26" w:rsidP="00A000E8">
      <w:pPr>
        <w:rPr>
          <w:sz w:val="22"/>
        </w:rPr>
      </w:pPr>
      <w:r>
        <w:rPr>
          <w:sz w:val="22"/>
        </w:rPr>
        <w:t>Len pre zvieratá.</w:t>
      </w:r>
    </w:p>
    <w:p w:rsidR="00645C26" w:rsidRDefault="00645C26" w:rsidP="00A000E8">
      <w:pPr>
        <w:rPr>
          <w:sz w:val="22"/>
        </w:rPr>
      </w:pPr>
    </w:p>
    <w:p w:rsidR="00645C26" w:rsidRDefault="00645C26" w:rsidP="00A000E8">
      <w:pPr>
        <w:rPr>
          <w:sz w:val="22"/>
        </w:rPr>
      </w:pPr>
    </w:p>
    <w:p w:rsidR="00645C26" w:rsidRDefault="00645C26" w:rsidP="00A000E8">
      <w:pPr>
        <w:rPr>
          <w:sz w:val="22"/>
        </w:rPr>
      </w:pPr>
    </w:p>
    <w:p w:rsidR="00645C26" w:rsidRDefault="00645C26" w:rsidP="00A000E8">
      <w:pPr>
        <w:rPr>
          <w:sz w:val="22"/>
        </w:rPr>
      </w:pPr>
    </w:p>
    <w:p w:rsidR="00645C26" w:rsidRDefault="00645C26" w:rsidP="00A000E8">
      <w:pPr>
        <w:rPr>
          <w:sz w:val="22"/>
        </w:rPr>
      </w:pPr>
    </w:p>
    <w:p w:rsidR="00645C26" w:rsidRDefault="00645C26" w:rsidP="00A000E8">
      <w:pPr>
        <w:rPr>
          <w:sz w:val="22"/>
        </w:rPr>
      </w:pPr>
    </w:p>
    <w:p w:rsidR="00645C26" w:rsidRDefault="00645C26" w:rsidP="00A000E8">
      <w:pPr>
        <w:rPr>
          <w:sz w:val="22"/>
        </w:rPr>
      </w:pPr>
    </w:p>
    <w:p w:rsidR="00645C26" w:rsidRDefault="00645C26" w:rsidP="00A000E8">
      <w:pPr>
        <w:rPr>
          <w:sz w:val="22"/>
        </w:rPr>
      </w:pPr>
    </w:p>
    <w:p w:rsidR="004D3367" w:rsidRDefault="004D3367" w:rsidP="00A000E8">
      <w:pPr>
        <w:rPr>
          <w:sz w:val="22"/>
        </w:rPr>
      </w:pPr>
    </w:p>
    <w:p w:rsidR="007B71DF" w:rsidRDefault="007B71DF" w:rsidP="00A000E8">
      <w:pPr>
        <w:rPr>
          <w:sz w:val="22"/>
        </w:rPr>
      </w:pPr>
    </w:p>
    <w:p w:rsidR="007B71DF" w:rsidRDefault="007B71DF" w:rsidP="00A000E8">
      <w:pPr>
        <w:rPr>
          <w:sz w:val="22"/>
        </w:rPr>
      </w:pPr>
    </w:p>
    <w:p w:rsidR="007B71DF" w:rsidRDefault="007B71DF" w:rsidP="00A000E8">
      <w:pPr>
        <w:rPr>
          <w:sz w:val="22"/>
        </w:rPr>
      </w:pPr>
    </w:p>
    <w:p w:rsidR="004D3367" w:rsidRDefault="004D3367" w:rsidP="00A000E8">
      <w:pPr>
        <w:rPr>
          <w:sz w:val="22"/>
        </w:rPr>
      </w:pPr>
    </w:p>
    <w:p w:rsidR="004D3367" w:rsidRDefault="004D3367" w:rsidP="00A000E8">
      <w:pPr>
        <w:rPr>
          <w:sz w:val="22"/>
        </w:rPr>
      </w:pPr>
    </w:p>
    <w:p w:rsidR="007B71DF" w:rsidRDefault="007B71DF" w:rsidP="00A000E8">
      <w:pPr>
        <w:rPr>
          <w:sz w:val="22"/>
        </w:rPr>
      </w:pPr>
    </w:p>
    <w:p w:rsidR="007B71DF" w:rsidRDefault="007B71DF" w:rsidP="00A000E8">
      <w:pPr>
        <w:rPr>
          <w:sz w:val="22"/>
        </w:rPr>
      </w:pPr>
    </w:p>
    <w:p w:rsidR="00593642" w:rsidRDefault="00593642" w:rsidP="00A000E8">
      <w:pPr>
        <w:rPr>
          <w:sz w:val="22"/>
        </w:rPr>
      </w:pPr>
    </w:p>
    <w:p w:rsidR="00593642" w:rsidRDefault="00593642" w:rsidP="00A000E8">
      <w:pPr>
        <w:rPr>
          <w:sz w:val="22"/>
        </w:rPr>
      </w:pPr>
    </w:p>
    <w:p w:rsidR="00593642" w:rsidRDefault="00593642" w:rsidP="00A000E8">
      <w:pPr>
        <w:rPr>
          <w:sz w:val="22"/>
        </w:rPr>
      </w:pPr>
    </w:p>
    <w:p w:rsidR="007B71DF" w:rsidRDefault="007B71DF" w:rsidP="00A000E8">
      <w:pPr>
        <w:rPr>
          <w:sz w:val="22"/>
        </w:rPr>
      </w:pPr>
    </w:p>
    <w:p w:rsidR="007B71DF" w:rsidRDefault="007B71DF" w:rsidP="00A000E8">
      <w:pPr>
        <w:rPr>
          <w:sz w:val="22"/>
        </w:rPr>
      </w:pPr>
    </w:p>
    <w:p w:rsidR="004D3367" w:rsidRDefault="004D3367" w:rsidP="00A000E8">
      <w:pPr>
        <w:rPr>
          <w:sz w:val="22"/>
        </w:rPr>
      </w:pPr>
    </w:p>
    <w:p w:rsidR="004D3367" w:rsidRDefault="004D3367" w:rsidP="00A000E8">
      <w:pPr>
        <w:rPr>
          <w:sz w:val="22"/>
        </w:rPr>
      </w:pPr>
    </w:p>
    <w:p w:rsidR="004D3367" w:rsidRDefault="004D3367" w:rsidP="00A000E8">
      <w:pPr>
        <w:pStyle w:val="Nadpis2"/>
      </w:pPr>
      <w:r>
        <w:t>PÍSOMNÁ INFORMÁCIA PRE POUŽÍVATEĽOV</w:t>
      </w:r>
    </w:p>
    <w:p w:rsidR="007B71DF" w:rsidRPr="007B71DF" w:rsidRDefault="007B71DF" w:rsidP="00A000E8">
      <w:pPr>
        <w:jc w:val="center"/>
        <w:rPr>
          <w:b/>
          <w:sz w:val="22"/>
        </w:rPr>
      </w:pPr>
      <w:proofErr w:type="spellStart"/>
      <w:r w:rsidRPr="007B71DF">
        <w:rPr>
          <w:b/>
          <w:sz w:val="22"/>
        </w:rPr>
        <w:t>Ovilis</w:t>
      </w:r>
      <w:proofErr w:type="spellEnd"/>
      <w:r w:rsidRPr="007B71DF">
        <w:rPr>
          <w:b/>
          <w:sz w:val="22"/>
        </w:rPr>
        <w:t xml:space="preserve"> </w:t>
      </w:r>
      <w:proofErr w:type="spellStart"/>
      <w:r w:rsidRPr="007B71DF">
        <w:rPr>
          <w:b/>
          <w:sz w:val="22"/>
        </w:rPr>
        <w:t>Enzovax</w:t>
      </w:r>
      <w:proofErr w:type="spellEnd"/>
    </w:p>
    <w:p w:rsidR="007B71DF" w:rsidRDefault="007B71DF" w:rsidP="00A000E8">
      <w:pPr>
        <w:jc w:val="center"/>
        <w:rPr>
          <w:sz w:val="22"/>
        </w:rPr>
      </w:pPr>
      <w:r>
        <w:rPr>
          <w:sz w:val="22"/>
        </w:rPr>
        <w:t xml:space="preserve"> </w:t>
      </w:r>
      <w:proofErr w:type="spellStart"/>
      <w:r>
        <w:rPr>
          <w:sz w:val="22"/>
        </w:rPr>
        <w:t>lyofilizát</w:t>
      </w:r>
      <w:proofErr w:type="spellEnd"/>
      <w:r>
        <w:rPr>
          <w:sz w:val="22"/>
        </w:rPr>
        <w:t xml:space="preserve">  a rozpúšťadlo na injekčnú suspenziu pre ovce</w:t>
      </w:r>
    </w:p>
    <w:p w:rsidR="004D3367" w:rsidRDefault="004D3367" w:rsidP="00A000E8">
      <w:pPr>
        <w:rPr>
          <w:sz w:val="22"/>
        </w:rPr>
      </w:pPr>
    </w:p>
    <w:p w:rsidR="004D3367" w:rsidRDefault="004D3367" w:rsidP="00A000E8">
      <w:pPr>
        <w:rPr>
          <w:sz w:val="22"/>
        </w:rPr>
      </w:pPr>
    </w:p>
    <w:p w:rsidR="004D3367" w:rsidRDefault="004D3367" w:rsidP="00A000E8">
      <w:pPr>
        <w:rPr>
          <w:b/>
          <w:sz w:val="22"/>
        </w:rPr>
      </w:pPr>
      <w:r>
        <w:rPr>
          <w:b/>
          <w:sz w:val="22"/>
        </w:rPr>
        <w:t>1.</w:t>
      </w:r>
      <w:r>
        <w:rPr>
          <w:b/>
          <w:sz w:val="22"/>
        </w:rPr>
        <w:tab/>
        <w:t xml:space="preserve">NÁZOV A ADRESA DRŽITEĽA  </w:t>
      </w:r>
      <w:r>
        <w:rPr>
          <w:b/>
          <w:caps/>
          <w:sz w:val="22"/>
        </w:rPr>
        <w:t>rozhodnutia o registrácii</w:t>
      </w:r>
      <w:r>
        <w:rPr>
          <w:b/>
          <w:sz w:val="22"/>
        </w:rPr>
        <w:t xml:space="preserve"> A DRŽITEĽA POVOLENIA NA VÝROBU ZODPOVEDNÉHO ZA UVOĽNENIE ŠARŽE, AK NIE SÚ IDENTICKÍ</w:t>
      </w:r>
    </w:p>
    <w:p w:rsidR="007B71DF" w:rsidRDefault="007B71DF" w:rsidP="00A000E8">
      <w:pPr>
        <w:rPr>
          <w:sz w:val="22"/>
          <w:u w:val="single"/>
        </w:rPr>
      </w:pPr>
    </w:p>
    <w:p w:rsidR="004D3367" w:rsidRDefault="004D3367" w:rsidP="00A000E8">
      <w:pPr>
        <w:rPr>
          <w:b/>
          <w:bCs/>
          <w:sz w:val="22"/>
        </w:rPr>
      </w:pPr>
      <w:r>
        <w:rPr>
          <w:sz w:val="22"/>
          <w:u w:val="single"/>
        </w:rPr>
        <w:t>Držiteľ rozhodnutia o registrácii a výrobca</w:t>
      </w:r>
      <w:r>
        <w:rPr>
          <w:b/>
          <w:bCs/>
          <w:sz w:val="22"/>
        </w:rPr>
        <w:t>:</w:t>
      </w:r>
    </w:p>
    <w:p w:rsidR="004D3367" w:rsidRDefault="004D3367" w:rsidP="00A000E8">
      <w:pPr>
        <w:rPr>
          <w:sz w:val="22"/>
        </w:rPr>
      </w:pPr>
      <w:proofErr w:type="spellStart"/>
      <w:r>
        <w:rPr>
          <w:sz w:val="22"/>
        </w:rPr>
        <w:t>Intervet</w:t>
      </w:r>
      <w:proofErr w:type="spellEnd"/>
      <w:r>
        <w:rPr>
          <w:sz w:val="22"/>
        </w:rPr>
        <w:t xml:space="preserve"> </w:t>
      </w:r>
      <w:proofErr w:type="spellStart"/>
      <w:r>
        <w:rPr>
          <w:sz w:val="22"/>
        </w:rPr>
        <w:t>International</w:t>
      </w:r>
      <w:proofErr w:type="spellEnd"/>
      <w:r>
        <w:rPr>
          <w:sz w:val="22"/>
        </w:rPr>
        <w:t xml:space="preserve"> B.V., </w:t>
      </w:r>
      <w:proofErr w:type="spellStart"/>
      <w:r>
        <w:rPr>
          <w:sz w:val="22"/>
        </w:rPr>
        <w:t>Wim</w:t>
      </w:r>
      <w:proofErr w:type="spellEnd"/>
      <w:r>
        <w:rPr>
          <w:sz w:val="22"/>
        </w:rPr>
        <w:t xml:space="preserve"> </w:t>
      </w:r>
      <w:proofErr w:type="spellStart"/>
      <w:r>
        <w:rPr>
          <w:sz w:val="22"/>
        </w:rPr>
        <w:t>de</w:t>
      </w:r>
      <w:proofErr w:type="spellEnd"/>
      <w:r>
        <w:rPr>
          <w:sz w:val="22"/>
        </w:rPr>
        <w:t xml:space="preserve"> </w:t>
      </w:r>
      <w:proofErr w:type="spellStart"/>
      <w:r>
        <w:rPr>
          <w:sz w:val="22"/>
        </w:rPr>
        <w:t>Körverstraat</w:t>
      </w:r>
      <w:proofErr w:type="spellEnd"/>
      <w:r>
        <w:rPr>
          <w:sz w:val="22"/>
        </w:rPr>
        <w:t xml:space="preserve"> 35, 5831 AN Boxmeer, Holandsko</w:t>
      </w:r>
    </w:p>
    <w:p w:rsidR="004D3367" w:rsidRDefault="004D3367" w:rsidP="00A000E8">
      <w:pPr>
        <w:rPr>
          <w:b/>
          <w:bCs/>
          <w:sz w:val="22"/>
          <w:u w:val="single"/>
        </w:rPr>
      </w:pPr>
    </w:p>
    <w:p w:rsidR="004D3367" w:rsidRDefault="004D3367" w:rsidP="00A000E8">
      <w:pPr>
        <w:rPr>
          <w:b/>
          <w:bCs/>
          <w:sz w:val="22"/>
        </w:rPr>
      </w:pPr>
      <w:r>
        <w:rPr>
          <w:sz w:val="22"/>
          <w:u w:val="single"/>
        </w:rPr>
        <w:t>Výrobca zodpovedný za uvoľnenie šarže:</w:t>
      </w:r>
    </w:p>
    <w:p w:rsidR="004D3367" w:rsidRDefault="004D3367" w:rsidP="00A000E8">
      <w:pPr>
        <w:rPr>
          <w:sz w:val="22"/>
        </w:rPr>
      </w:pPr>
      <w:proofErr w:type="spellStart"/>
      <w:r>
        <w:rPr>
          <w:sz w:val="22"/>
        </w:rPr>
        <w:t>Intervet</w:t>
      </w:r>
      <w:proofErr w:type="spellEnd"/>
      <w:r>
        <w:rPr>
          <w:sz w:val="22"/>
        </w:rPr>
        <w:t xml:space="preserve"> </w:t>
      </w:r>
      <w:proofErr w:type="spellStart"/>
      <w:r>
        <w:rPr>
          <w:sz w:val="22"/>
        </w:rPr>
        <w:t>International</w:t>
      </w:r>
      <w:proofErr w:type="spellEnd"/>
      <w:r>
        <w:rPr>
          <w:sz w:val="22"/>
        </w:rPr>
        <w:t xml:space="preserve"> B.V., </w:t>
      </w:r>
      <w:proofErr w:type="spellStart"/>
      <w:r>
        <w:rPr>
          <w:sz w:val="22"/>
        </w:rPr>
        <w:t>Wim</w:t>
      </w:r>
      <w:proofErr w:type="spellEnd"/>
      <w:r>
        <w:rPr>
          <w:sz w:val="22"/>
        </w:rPr>
        <w:t xml:space="preserve"> </w:t>
      </w:r>
      <w:proofErr w:type="spellStart"/>
      <w:r>
        <w:rPr>
          <w:sz w:val="22"/>
        </w:rPr>
        <w:t>de</w:t>
      </w:r>
      <w:proofErr w:type="spellEnd"/>
      <w:r>
        <w:rPr>
          <w:sz w:val="22"/>
        </w:rPr>
        <w:t xml:space="preserve"> </w:t>
      </w:r>
      <w:proofErr w:type="spellStart"/>
      <w:r>
        <w:rPr>
          <w:sz w:val="22"/>
        </w:rPr>
        <w:t>Körverstraat</w:t>
      </w:r>
      <w:proofErr w:type="spellEnd"/>
      <w:r>
        <w:rPr>
          <w:sz w:val="22"/>
        </w:rPr>
        <w:t xml:space="preserve"> 35, 5831 AN Boxmeer, Holandsk</w:t>
      </w:r>
      <w:r w:rsidR="007B71DF">
        <w:rPr>
          <w:sz w:val="22"/>
        </w:rPr>
        <w:t>o</w:t>
      </w:r>
    </w:p>
    <w:p w:rsidR="004D3367" w:rsidRDefault="004D3367" w:rsidP="00A000E8">
      <w:pPr>
        <w:rPr>
          <w:sz w:val="22"/>
        </w:rPr>
      </w:pPr>
    </w:p>
    <w:p w:rsidR="004D3367" w:rsidRDefault="004D3367" w:rsidP="00A000E8">
      <w:pPr>
        <w:rPr>
          <w:b/>
          <w:bCs/>
          <w:sz w:val="22"/>
        </w:rPr>
      </w:pPr>
      <w:r>
        <w:rPr>
          <w:b/>
          <w:bCs/>
          <w:sz w:val="22"/>
        </w:rPr>
        <w:t>2.</w:t>
      </w:r>
      <w:r>
        <w:rPr>
          <w:b/>
          <w:bCs/>
          <w:sz w:val="22"/>
        </w:rPr>
        <w:tab/>
        <w:t>NÁZOV VETERINÁRNEHO LIEKU</w:t>
      </w:r>
    </w:p>
    <w:p w:rsidR="004D3367" w:rsidRDefault="004D3367" w:rsidP="00A000E8">
      <w:pPr>
        <w:rPr>
          <w:sz w:val="22"/>
        </w:rPr>
      </w:pPr>
      <w:proofErr w:type="spellStart"/>
      <w:r>
        <w:rPr>
          <w:sz w:val="22"/>
        </w:rPr>
        <w:t>Ovilis</w:t>
      </w:r>
      <w:proofErr w:type="spellEnd"/>
      <w:r>
        <w:rPr>
          <w:sz w:val="22"/>
        </w:rPr>
        <w:t xml:space="preserve"> </w:t>
      </w:r>
      <w:proofErr w:type="spellStart"/>
      <w:r>
        <w:rPr>
          <w:sz w:val="22"/>
        </w:rPr>
        <w:t>Enzovax</w:t>
      </w:r>
      <w:proofErr w:type="spellEnd"/>
      <w:r>
        <w:rPr>
          <w:sz w:val="22"/>
        </w:rPr>
        <w:t xml:space="preserve"> </w:t>
      </w:r>
      <w:proofErr w:type="spellStart"/>
      <w:r>
        <w:rPr>
          <w:sz w:val="22"/>
        </w:rPr>
        <w:t>lyofilizát</w:t>
      </w:r>
      <w:proofErr w:type="spellEnd"/>
      <w:r>
        <w:rPr>
          <w:sz w:val="22"/>
        </w:rPr>
        <w:t xml:space="preserve">  a rozpúšťadlo na injekčnú suspenziu pre ovce</w:t>
      </w:r>
    </w:p>
    <w:p w:rsidR="004D3367" w:rsidRDefault="004D3367" w:rsidP="00A000E8">
      <w:pPr>
        <w:rPr>
          <w:sz w:val="22"/>
        </w:rPr>
      </w:pPr>
    </w:p>
    <w:p w:rsidR="004D3367" w:rsidRDefault="004D3367" w:rsidP="00A000E8">
      <w:pPr>
        <w:rPr>
          <w:b/>
          <w:bCs/>
          <w:sz w:val="22"/>
        </w:rPr>
      </w:pPr>
      <w:r>
        <w:rPr>
          <w:b/>
          <w:bCs/>
          <w:sz w:val="22"/>
        </w:rPr>
        <w:t>3.</w:t>
      </w:r>
      <w:r>
        <w:rPr>
          <w:b/>
          <w:bCs/>
          <w:sz w:val="22"/>
        </w:rPr>
        <w:tab/>
        <w:t>ZLOŽENIE:ÚČINNÁ LÁTKA (LÁTKY) A INÉ ZLOŽKY</w:t>
      </w:r>
    </w:p>
    <w:p w:rsidR="007B71DF" w:rsidRDefault="007B71DF" w:rsidP="00A000E8">
      <w:pPr>
        <w:rPr>
          <w:bCs/>
          <w:sz w:val="22"/>
          <w:u w:val="single"/>
        </w:rPr>
      </w:pPr>
    </w:p>
    <w:p w:rsidR="004D3367" w:rsidRDefault="004D3367" w:rsidP="00A000E8">
      <w:pPr>
        <w:rPr>
          <w:bCs/>
          <w:sz w:val="22"/>
          <w:u w:val="single"/>
        </w:rPr>
      </w:pPr>
      <w:proofErr w:type="spellStart"/>
      <w:r>
        <w:rPr>
          <w:bCs/>
          <w:sz w:val="22"/>
          <w:u w:val="single"/>
        </w:rPr>
        <w:t>Lyofilizovaná</w:t>
      </w:r>
      <w:proofErr w:type="spellEnd"/>
      <w:r>
        <w:rPr>
          <w:bCs/>
          <w:sz w:val="22"/>
          <w:u w:val="single"/>
        </w:rPr>
        <w:t xml:space="preserve"> vakcína (v jednej dávke):</w:t>
      </w:r>
    </w:p>
    <w:p w:rsidR="004D3367" w:rsidRDefault="004D3367" w:rsidP="00A000E8">
      <w:pPr>
        <w:rPr>
          <w:b/>
          <w:sz w:val="22"/>
        </w:rPr>
      </w:pPr>
      <w:r>
        <w:rPr>
          <w:b/>
          <w:sz w:val="22"/>
        </w:rPr>
        <w:t>Účinná</w:t>
      </w:r>
      <w:r>
        <w:rPr>
          <w:sz w:val="22"/>
        </w:rPr>
        <w:t xml:space="preserve"> </w:t>
      </w:r>
      <w:r>
        <w:rPr>
          <w:b/>
          <w:sz w:val="22"/>
        </w:rPr>
        <w:t xml:space="preserve"> látka:</w:t>
      </w:r>
    </w:p>
    <w:p w:rsidR="004D3367" w:rsidRDefault="004D3367" w:rsidP="00A000E8">
      <w:pPr>
        <w:rPr>
          <w:bCs/>
          <w:sz w:val="22"/>
        </w:rPr>
      </w:pPr>
      <w:r>
        <w:rPr>
          <w:bCs/>
          <w:sz w:val="22"/>
        </w:rPr>
        <w:t xml:space="preserve">Živá </w:t>
      </w:r>
      <w:proofErr w:type="spellStart"/>
      <w:r>
        <w:rPr>
          <w:bCs/>
          <w:sz w:val="22"/>
        </w:rPr>
        <w:t>atenuovaná</w:t>
      </w:r>
      <w:proofErr w:type="spellEnd"/>
      <w:r>
        <w:rPr>
          <w:bCs/>
          <w:sz w:val="22"/>
        </w:rPr>
        <w:t xml:space="preserve"> </w:t>
      </w:r>
      <w:proofErr w:type="spellStart"/>
      <w:r>
        <w:rPr>
          <w:bCs/>
          <w:i/>
          <w:iCs/>
          <w:sz w:val="22"/>
        </w:rPr>
        <w:t>Chlamydophila</w:t>
      </w:r>
      <w:proofErr w:type="spellEnd"/>
      <w:r>
        <w:rPr>
          <w:bCs/>
          <w:i/>
          <w:iCs/>
          <w:sz w:val="22"/>
        </w:rPr>
        <w:t xml:space="preserve"> abortus </w:t>
      </w:r>
      <w:r>
        <w:rPr>
          <w:bCs/>
          <w:sz w:val="22"/>
        </w:rPr>
        <w:t xml:space="preserve">kmeň </w:t>
      </w:r>
      <w:proofErr w:type="spellStart"/>
      <w:r>
        <w:rPr>
          <w:bCs/>
          <w:sz w:val="22"/>
        </w:rPr>
        <w:t>ts</w:t>
      </w:r>
      <w:proofErr w:type="spellEnd"/>
      <w:r>
        <w:rPr>
          <w:bCs/>
          <w:sz w:val="22"/>
        </w:rPr>
        <w:t xml:space="preserve"> 1B                                   10</w:t>
      </w:r>
      <w:r>
        <w:rPr>
          <w:bCs/>
          <w:sz w:val="22"/>
          <w:vertAlign w:val="superscript"/>
        </w:rPr>
        <w:t>5,0</w:t>
      </w:r>
      <w:r>
        <w:rPr>
          <w:bCs/>
          <w:sz w:val="22"/>
        </w:rPr>
        <w:t xml:space="preserve"> – 10</w:t>
      </w:r>
      <w:r>
        <w:rPr>
          <w:bCs/>
          <w:sz w:val="22"/>
          <w:vertAlign w:val="superscript"/>
        </w:rPr>
        <w:t>6,9</w:t>
      </w:r>
      <w:r>
        <w:rPr>
          <w:bCs/>
          <w:sz w:val="22"/>
        </w:rPr>
        <w:t xml:space="preserve"> IFU</w:t>
      </w:r>
    </w:p>
    <w:p w:rsidR="007B71DF" w:rsidRPr="00DA11FF" w:rsidRDefault="007B71DF" w:rsidP="00A000E8">
      <w:pPr>
        <w:rPr>
          <w:bCs/>
          <w:sz w:val="10"/>
          <w:szCs w:val="10"/>
        </w:rPr>
      </w:pPr>
    </w:p>
    <w:p w:rsidR="007B71DF" w:rsidRDefault="004D3367" w:rsidP="00A000E8">
      <w:pPr>
        <w:rPr>
          <w:bCs/>
          <w:sz w:val="22"/>
        </w:rPr>
      </w:pPr>
      <w:r>
        <w:rPr>
          <w:bCs/>
          <w:sz w:val="22"/>
        </w:rPr>
        <w:t xml:space="preserve">IFU = inklúzie tvoriace </w:t>
      </w:r>
      <w:r w:rsidR="00593642">
        <w:rPr>
          <w:bCs/>
          <w:sz w:val="22"/>
        </w:rPr>
        <w:t>jednotky</w:t>
      </w:r>
      <w:r>
        <w:rPr>
          <w:bCs/>
          <w:sz w:val="22"/>
        </w:rPr>
        <w:t xml:space="preserve"> </w:t>
      </w:r>
    </w:p>
    <w:p w:rsidR="007B71DF" w:rsidRDefault="007B71DF" w:rsidP="00A000E8">
      <w:pPr>
        <w:rPr>
          <w:bCs/>
          <w:sz w:val="22"/>
        </w:rPr>
      </w:pPr>
    </w:p>
    <w:p w:rsidR="004D3367" w:rsidRDefault="004D3367" w:rsidP="00A000E8">
      <w:pPr>
        <w:rPr>
          <w:bCs/>
          <w:sz w:val="22"/>
          <w:u w:val="single"/>
        </w:rPr>
      </w:pPr>
      <w:r>
        <w:rPr>
          <w:bCs/>
          <w:sz w:val="22"/>
          <w:u w:val="single"/>
        </w:rPr>
        <w:t>R</w:t>
      </w:r>
      <w:r w:rsidR="007B71DF">
        <w:rPr>
          <w:bCs/>
          <w:sz w:val="22"/>
          <w:u w:val="single"/>
        </w:rPr>
        <w:t>ozpúšťa</w:t>
      </w:r>
      <w:r>
        <w:rPr>
          <w:bCs/>
          <w:sz w:val="22"/>
          <w:u w:val="single"/>
        </w:rPr>
        <w:t>dlo:</w:t>
      </w:r>
    </w:p>
    <w:p w:rsidR="004D3367" w:rsidRDefault="004D3367" w:rsidP="00A000E8">
      <w:pPr>
        <w:pStyle w:val="Zkladntext"/>
        <w:rPr>
          <w:bCs/>
        </w:rPr>
      </w:pPr>
      <w:r>
        <w:rPr>
          <w:bCs/>
        </w:rPr>
        <w:t>K vakcíne je dodávané r</w:t>
      </w:r>
      <w:r w:rsidR="007B71DF">
        <w:rPr>
          <w:bCs/>
        </w:rPr>
        <w:t>ozpúšťad</w:t>
      </w:r>
      <w:r>
        <w:rPr>
          <w:bCs/>
        </w:rPr>
        <w:t xml:space="preserve">lo </w:t>
      </w:r>
      <w:proofErr w:type="spellStart"/>
      <w:r>
        <w:rPr>
          <w:bCs/>
        </w:rPr>
        <w:t>Unisolve</w:t>
      </w:r>
      <w:proofErr w:type="spellEnd"/>
      <w:r>
        <w:rPr>
          <w:bCs/>
        </w:rPr>
        <w:t>.</w:t>
      </w:r>
    </w:p>
    <w:p w:rsidR="004D3367" w:rsidRDefault="004D3367" w:rsidP="00A000E8">
      <w:pPr>
        <w:rPr>
          <w:b/>
          <w:bCs/>
          <w:sz w:val="22"/>
        </w:rPr>
      </w:pPr>
    </w:p>
    <w:p w:rsidR="004D3367" w:rsidRDefault="004D3367" w:rsidP="00A000E8">
      <w:pPr>
        <w:rPr>
          <w:b/>
          <w:bCs/>
          <w:sz w:val="22"/>
        </w:rPr>
      </w:pPr>
      <w:r>
        <w:rPr>
          <w:b/>
          <w:bCs/>
          <w:sz w:val="22"/>
        </w:rPr>
        <w:t>4.</w:t>
      </w:r>
      <w:r>
        <w:rPr>
          <w:b/>
          <w:bCs/>
          <w:sz w:val="22"/>
        </w:rPr>
        <w:tab/>
        <w:t>INDIKÁCIA(-E)</w:t>
      </w:r>
    </w:p>
    <w:p w:rsidR="007B71DF" w:rsidRDefault="007B71DF" w:rsidP="00A000E8">
      <w:pPr>
        <w:rPr>
          <w:sz w:val="22"/>
        </w:rPr>
      </w:pPr>
    </w:p>
    <w:p w:rsidR="00125292" w:rsidRDefault="00125292" w:rsidP="00A000E8">
      <w:pPr>
        <w:rPr>
          <w:sz w:val="22"/>
        </w:rPr>
      </w:pPr>
      <w:r>
        <w:rPr>
          <w:sz w:val="22"/>
        </w:rPr>
        <w:t xml:space="preserve">Na aktívnu </w:t>
      </w:r>
      <w:proofErr w:type="spellStart"/>
      <w:r>
        <w:rPr>
          <w:sz w:val="22"/>
        </w:rPr>
        <w:t>imunizáciu</w:t>
      </w:r>
      <w:proofErr w:type="spellEnd"/>
      <w:r>
        <w:rPr>
          <w:sz w:val="22"/>
        </w:rPr>
        <w:t xml:space="preserve"> vnímavých chovných samíc ako pomoc pri prevencii potratov a mŕtvonarodených plodov spôsobených infekciou </w:t>
      </w:r>
      <w:proofErr w:type="spellStart"/>
      <w:r>
        <w:rPr>
          <w:i/>
          <w:iCs/>
          <w:sz w:val="22"/>
        </w:rPr>
        <w:t>Chlamydophila</w:t>
      </w:r>
      <w:proofErr w:type="spellEnd"/>
      <w:r>
        <w:rPr>
          <w:i/>
          <w:iCs/>
          <w:sz w:val="22"/>
        </w:rPr>
        <w:t xml:space="preserve"> abortus </w:t>
      </w:r>
      <w:r>
        <w:rPr>
          <w:sz w:val="22"/>
        </w:rPr>
        <w:t xml:space="preserve">(predtým uvádzané ako </w:t>
      </w:r>
      <w:proofErr w:type="spellStart"/>
      <w:r>
        <w:rPr>
          <w:i/>
          <w:iCs/>
          <w:sz w:val="22"/>
        </w:rPr>
        <w:t>Chlamydia</w:t>
      </w:r>
      <w:proofErr w:type="spellEnd"/>
      <w:r>
        <w:rPr>
          <w:i/>
          <w:iCs/>
          <w:sz w:val="22"/>
        </w:rPr>
        <w:t xml:space="preserve"> </w:t>
      </w:r>
      <w:proofErr w:type="spellStart"/>
      <w:r>
        <w:rPr>
          <w:i/>
          <w:iCs/>
          <w:sz w:val="22"/>
        </w:rPr>
        <w:t>psittaci</w:t>
      </w:r>
      <w:proofErr w:type="spellEnd"/>
      <w:r>
        <w:rPr>
          <w:sz w:val="22"/>
        </w:rPr>
        <w:t>).</w:t>
      </w:r>
    </w:p>
    <w:p w:rsidR="00125292" w:rsidRPr="00DA11FF" w:rsidRDefault="00125292" w:rsidP="00A000E8">
      <w:pPr>
        <w:rPr>
          <w:sz w:val="10"/>
          <w:szCs w:val="10"/>
        </w:rPr>
      </w:pPr>
    </w:p>
    <w:p w:rsidR="00125292" w:rsidRDefault="00125292" w:rsidP="00A000E8">
      <w:pPr>
        <w:rPr>
          <w:sz w:val="22"/>
        </w:rPr>
      </w:pPr>
      <w:r>
        <w:rPr>
          <w:sz w:val="22"/>
        </w:rPr>
        <w:t xml:space="preserve">Nástup imunity: vakcinácia v období 4 týždne pred pripustením preukázala </w:t>
      </w:r>
      <w:proofErr w:type="spellStart"/>
      <w:r>
        <w:rPr>
          <w:sz w:val="22"/>
        </w:rPr>
        <w:t>chránenosť</w:t>
      </w:r>
      <w:proofErr w:type="spellEnd"/>
      <w:r>
        <w:rPr>
          <w:sz w:val="22"/>
        </w:rPr>
        <w:t xml:space="preserve"> pre vnímavé bahnice.</w:t>
      </w:r>
    </w:p>
    <w:p w:rsidR="00125292" w:rsidRDefault="00125292" w:rsidP="00A000E8">
      <w:pPr>
        <w:rPr>
          <w:sz w:val="22"/>
        </w:rPr>
      </w:pPr>
      <w:r>
        <w:rPr>
          <w:sz w:val="22"/>
        </w:rPr>
        <w:t>Trvanie imunity: 3 – 4 roky (viď tiež v časti 8 - postup pri revakcinácii).</w:t>
      </w:r>
    </w:p>
    <w:p w:rsidR="004D3367" w:rsidRDefault="004D3367" w:rsidP="00A000E8">
      <w:pPr>
        <w:rPr>
          <w:b/>
          <w:bCs/>
          <w:sz w:val="22"/>
        </w:rPr>
      </w:pPr>
    </w:p>
    <w:p w:rsidR="004D3367" w:rsidRDefault="004D3367" w:rsidP="00A000E8">
      <w:pPr>
        <w:rPr>
          <w:b/>
          <w:bCs/>
          <w:sz w:val="22"/>
        </w:rPr>
      </w:pPr>
      <w:r>
        <w:rPr>
          <w:b/>
          <w:bCs/>
          <w:sz w:val="22"/>
        </w:rPr>
        <w:t>5.</w:t>
      </w:r>
      <w:r>
        <w:rPr>
          <w:b/>
          <w:bCs/>
          <w:sz w:val="22"/>
        </w:rPr>
        <w:tab/>
        <w:t>KONTRAINDIKÁCIE</w:t>
      </w:r>
    </w:p>
    <w:p w:rsidR="007B71DF" w:rsidRDefault="007B71DF" w:rsidP="00A000E8">
      <w:pPr>
        <w:rPr>
          <w:sz w:val="22"/>
        </w:rPr>
      </w:pPr>
    </w:p>
    <w:p w:rsidR="004D3367" w:rsidRDefault="004D3367" w:rsidP="00A000E8">
      <w:pPr>
        <w:rPr>
          <w:sz w:val="22"/>
        </w:rPr>
      </w:pPr>
      <w:r>
        <w:rPr>
          <w:sz w:val="22"/>
        </w:rPr>
        <w:t>Nevakcinovať gravidné zvieratá.</w:t>
      </w:r>
    </w:p>
    <w:p w:rsidR="004D3367" w:rsidRDefault="004D3367" w:rsidP="00A000E8">
      <w:pPr>
        <w:rPr>
          <w:sz w:val="22"/>
        </w:rPr>
      </w:pPr>
      <w:r>
        <w:rPr>
          <w:sz w:val="22"/>
        </w:rPr>
        <w:t>N</w:t>
      </w:r>
      <w:r w:rsidR="00593642">
        <w:rPr>
          <w:sz w:val="22"/>
        </w:rPr>
        <w:t>e</w:t>
      </w:r>
      <w:r>
        <w:rPr>
          <w:sz w:val="22"/>
        </w:rPr>
        <w:t>vakcinovať zvieratá neskôr ako 4 týždne pred pripustením.</w:t>
      </w:r>
    </w:p>
    <w:p w:rsidR="004D3367" w:rsidRDefault="004D3367" w:rsidP="00A000E8">
      <w:pPr>
        <w:rPr>
          <w:b/>
          <w:bCs/>
          <w:sz w:val="22"/>
        </w:rPr>
      </w:pPr>
      <w:r>
        <w:rPr>
          <w:sz w:val="22"/>
        </w:rPr>
        <w:t xml:space="preserve">Nevakcinovať zvieratá, ktoré sú liečené </w:t>
      </w:r>
      <w:proofErr w:type="spellStart"/>
      <w:r>
        <w:rPr>
          <w:sz w:val="22"/>
        </w:rPr>
        <w:t>antibiotikam</w:t>
      </w:r>
      <w:proofErr w:type="spellEnd"/>
      <w:r>
        <w:rPr>
          <w:sz w:val="22"/>
        </w:rPr>
        <w:t xml:space="preserve">, </w:t>
      </w:r>
      <w:r w:rsidR="00593642">
        <w:rPr>
          <w:sz w:val="22"/>
        </w:rPr>
        <w:t>ob</w:t>
      </w:r>
      <w:r>
        <w:rPr>
          <w:sz w:val="22"/>
        </w:rPr>
        <w:t>zvlášť tetracyklínmi.</w:t>
      </w:r>
    </w:p>
    <w:p w:rsidR="004D3367" w:rsidRDefault="004D3367" w:rsidP="00A000E8">
      <w:pPr>
        <w:rPr>
          <w:b/>
          <w:bCs/>
          <w:sz w:val="22"/>
        </w:rPr>
      </w:pPr>
    </w:p>
    <w:p w:rsidR="004D3367" w:rsidRDefault="004D3367" w:rsidP="00A000E8">
      <w:pPr>
        <w:rPr>
          <w:b/>
          <w:bCs/>
          <w:sz w:val="22"/>
        </w:rPr>
      </w:pPr>
      <w:r>
        <w:rPr>
          <w:b/>
          <w:bCs/>
          <w:sz w:val="22"/>
        </w:rPr>
        <w:t>6.</w:t>
      </w:r>
      <w:r>
        <w:rPr>
          <w:b/>
          <w:bCs/>
          <w:sz w:val="22"/>
        </w:rPr>
        <w:tab/>
        <w:t>NEŽIADUCE ÚČINKY</w:t>
      </w:r>
    </w:p>
    <w:p w:rsidR="007B71DF" w:rsidRDefault="007B71DF" w:rsidP="00A000E8">
      <w:pPr>
        <w:rPr>
          <w:sz w:val="22"/>
        </w:rPr>
      </w:pPr>
    </w:p>
    <w:p w:rsidR="00125292" w:rsidRDefault="00125292" w:rsidP="00A000E8">
      <w:pPr>
        <w:rPr>
          <w:sz w:val="22"/>
        </w:rPr>
      </w:pPr>
      <w:r>
        <w:rPr>
          <w:sz w:val="22"/>
        </w:rPr>
        <w:t>Po vakcinácii môže byť pozorované prechodné zvýšenie telesnej teploty (maximálne počas 5 dní).</w:t>
      </w:r>
    </w:p>
    <w:p w:rsidR="00125292" w:rsidRPr="00A4102E" w:rsidRDefault="00125292" w:rsidP="00A000E8">
      <w:pPr>
        <w:rPr>
          <w:sz w:val="22"/>
        </w:rPr>
      </w:pPr>
      <w:r w:rsidRPr="008A3003">
        <w:rPr>
          <w:sz w:val="22"/>
        </w:rPr>
        <w:t>Vo veľmi zriedkavých prípadoch môže dôjsť k abort</w:t>
      </w:r>
      <w:r>
        <w:rPr>
          <w:sz w:val="22"/>
        </w:rPr>
        <w:t>om</w:t>
      </w:r>
      <w:r w:rsidRPr="008A3003">
        <w:rPr>
          <w:sz w:val="22"/>
        </w:rPr>
        <w:t xml:space="preserve"> </w:t>
      </w:r>
      <w:r>
        <w:rPr>
          <w:sz w:val="22"/>
        </w:rPr>
        <w:t xml:space="preserve">pričom identifikovaný je </w:t>
      </w:r>
      <w:r w:rsidRPr="008A3003">
        <w:rPr>
          <w:sz w:val="22"/>
        </w:rPr>
        <w:t>vakcinačn</w:t>
      </w:r>
      <w:r>
        <w:rPr>
          <w:sz w:val="22"/>
        </w:rPr>
        <w:t>ý</w:t>
      </w:r>
      <w:r w:rsidRPr="008A3003">
        <w:rPr>
          <w:sz w:val="22"/>
        </w:rPr>
        <w:t xml:space="preserve"> kmeň.</w:t>
      </w:r>
    </w:p>
    <w:p w:rsidR="00593642" w:rsidRPr="00DA11FF" w:rsidRDefault="00593642" w:rsidP="00A000E8">
      <w:pPr>
        <w:rPr>
          <w:bCs/>
          <w:sz w:val="10"/>
          <w:szCs w:val="10"/>
        </w:rPr>
      </w:pPr>
    </w:p>
    <w:p w:rsidR="004D3367" w:rsidRDefault="004D3367" w:rsidP="00A000E8">
      <w:pPr>
        <w:rPr>
          <w:bCs/>
          <w:sz w:val="22"/>
        </w:rPr>
      </w:pPr>
      <w:r>
        <w:rPr>
          <w:bCs/>
          <w:sz w:val="22"/>
        </w:rPr>
        <w:t>Ak zistíte akékoľvek vážne účinky alebo iné vedľajšie účinky, ktoré nie sú uvedené v tejto písomnej informácii, informujte vášho veterinárneho lekára.</w:t>
      </w:r>
    </w:p>
    <w:p w:rsidR="004D3367" w:rsidRDefault="004D3367" w:rsidP="00A000E8">
      <w:pPr>
        <w:rPr>
          <w:sz w:val="22"/>
        </w:rPr>
      </w:pPr>
    </w:p>
    <w:p w:rsidR="00DA11FF" w:rsidRDefault="00DA11FF" w:rsidP="00A000E8">
      <w:pPr>
        <w:rPr>
          <w:sz w:val="22"/>
        </w:rPr>
      </w:pPr>
    </w:p>
    <w:p w:rsidR="00DA11FF" w:rsidRDefault="00DA11FF" w:rsidP="00A000E8">
      <w:pPr>
        <w:rPr>
          <w:sz w:val="22"/>
        </w:rPr>
      </w:pPr>
    </w:p>
    <w:p w:rsidR="004D3367" w:rsidRDefault="004D3367" w:rsidP="00A000E8">
      <w:pPr>
        <w:rPr>
          <w:b/>
          <w:bCs/>
          <w:sz w:val="22"/>
        </w:rPr>
      </w:pPr>
      <w:r>
        <w:rPr>
          <w:b/>
          <w:bCs/>
          <w:sz w:val="22"/>
        </w:rPr>
        <w:lastRenderedPageBreak/>
        <w:t>7.</w:t>
      </w:r>
      <w:r>
        <w:rPr>
          <w:b/>
          <w:bCs/>
          <w:sz w:val="22"/>
        </w:rPr>
        <w:tab/>
        <w:t>CIEĽOVÝ DRUH</w:t>
      </w:r>
    </w:p>
    <w:p w:rsidR="007B71DF" w:rsidRDefault="007B71DF" w:rsidP="00A000E8">
      <w:pPr>
        <w:pStyle w:val="Zkladntext"/>
      </w:pPr>
    </w:p>
    <w:p w:rsidR="004D3367" w:rsidRDefault="004D3367" w:rsidP="00A000E8">
      <w:pPr>
        <w:pStyle w:val="Zkladntext"/>
      </w:pPr>
      <w:r>
        <w:t>Vnímavé chovné samice oviec.</w:t>
      </w:r>
    </w:p>
    <w:p w:rsidR="004D3367" w:rsidRDefault="004D3367" w:rsidP="00A000E8">
      <w:pPr>
        <w:rPr>
          <w:bCs/>
          <w:sz w:val="22"/>
        </w:rPr>
      </w:pPr>
    </w:p>
    <w:p w:rsidR="004D3367" w:rsidRDefault="004D3367" w:rsidP="00A000E8">
      <w:pPr>
        <w:rPr>
          <w:b/>
          <w:bCs/>
          <w:sz w:val="22"/>
        </w:rPr>
      </w:pPr>
      <w:r>
        <w:rPr>
          <w:b/>
          <w:bCs/>
          <w:sz w:val="22"/>
        </w:rPr>
        <w:t>8.</w:t>
      </w:r>
      <w:r>
        <w:rPr>
          <w:b/>
          <w:bCs/>
          <w:sz w:val="22"/>
        </w:rPr>
        <w:tab/>
        <w:t>DÁVKOVANIE PRE KAŽDÝ DRUH, CESTA (-Y) A SP</w:t>
      </w:r>
      <w:r>
        <w:rPr>
          <w:b/>
          <w:bCs/>
          <w:caps/>
          <w:sz w:val="22"/>
        </w:rPr>
        <w:t>ô</w:t>
      </w:r>
      <w:r>
        <w:rPr>
          <w:b/>
          <w:bCs/>
          <w:sz w:val="22"/>
        </w:rPr>
        <w:t>SOB PODANIA LIEKU</w:t>
      </w:r>
    </w:p>
    <w:p w:rsidR="00261176" w:rsidRDefault="00261176" w:rsidP="00A000E8">
      <w:pPr>
        <w:rPr>
          <w:sz w:val="22"/>
        </w:rPr>
      </w:pPr>
    </w:p>
    <w:p w:rsidR="00261176" w:rsidRDefault="00F55773" w:rsidP="00A000E8">
      <w:pPr>
        <w:rPr>
          <w:sz w:val="22"/>
        </w:rPr>
      </w:pPr>
      <w:r>
        <w:rPr>
          <w:sz w:val="22"/>
        </w:rPr>
        <w:t xml:space="preserve">Aplikačná súprava </w:t>
      </w:r>
      <w:r w:rsidR="006639B5">
        <w:rPr>
          <w:sz w:val="22"/>
        </w:rPr>
        <w:t>obsahujúc</w:t>
      </w:r>
      <w:r>
        <w:rPr>
          <w:sz w:val="22"/>
        </w:rPr>
        <w:t>a</w:t>
      </w:r>
      <w:r w:rsidR="006639B5">
        <w:rPr>
          <w:sz w:val="22"/>
        </w:rPr>
        <w:t xml:space="preserve"> ventil  na prenos vakcíny medzi liekovkami pri </w:t>
      </w:r>
      <w:r w:rsidR="00261176">
        <w:rPr>
          <w:sz w:val="22"/>
        </w:rPr>
        <w:t xml:space="preserve"> rekonštitúci</w:t>
      </w:r>
      <w:r w:rsidR="006639B5">
        <w:rPr>
          <w:sz w:val="22"/>
        </w:rPr>
        <w:t>i</w:t>
      </w:r>
      <w:r w:rsidR="00261176">
        <w:rPr>
          <w:sz w:val="22"/>
        </w:rPr>
        <w:t xml:space="preserve"> vakcíny a </w:t>
      </w:r>
      <w:proofErr w:type="spellStart"/>
      <w:r w:rsidR="006639B5">
        <w:rPr>
          <w:sz w:val="22"/>
        </w:rPr>
        <w:t>jednorázov</w:t>
      </w:r>
      <w:r>
        <w:rPr>
          <w:sz w:val="22"/>
        </w:rPr>
        <w:t>á</w:t>
      </w:r>
      <w:proofErr w:type="spellEnd"/>
      <w:r w:rsidR="00261176">
        <w:rPr>
          <w:sz w:val="22"/>
        </w:rPr>
        <w:t xml:space="preserve"> automatick</w:t>
      </w:r>
      <w:r>
        <w:rPr>
          <w:sz w:val="22"/>
        </w:rPr>
        <w:t>á</w:t>
      </w:r>
      <w:r w:rsidR="00261176">
        <w:rPr>
          <w:sz w:val="22"/>
        </w:rPr>
        <w:t xml:space="preserve"> </w:t>
      </w:r>
      <w:r w:rsidR="006639B5">
        <w:rPr>
          <w:sz w:val="22"/>
        </w:rPr>
        <w:t>striekačku</w:t>
      </w:r>
      <w:r w:rsidR="00261176">
        <w:rPr>
          <w:sz w:val="22"/>
        </w:rPr>
        <w:t xml:space="preserve"> so </w:t>
      </w:r>
      <w:r>
        <w:rPr>
          <w:sz w:val="22"/>
        </w:rPr>
        <w:t xml:space="preserve">ochranným </w:t>
      </w:r>
      <w:r w:rsidR="00261176">
        <w:rPr>
          <w:sz w:val="22"/>
        </w:rPr>
        <w:t>systémom ihl</w:t>
      </w:r>
      <w:r>
        <w:rPr>
          <w:sz w:val="22"/>
        </w:rPr>
        <w:t>y</w:t>
      </w:r>
      <w:r w:rsidR="00261176">
        <w:rPr>
          <w:sz w:val="22"/>
        </w:rPr>
        <w:t xml:space="preserve"> </w:t>
      </w:r>
      <w:proofErr w:type="spellStart"/>
      <w:r w:rsidR="00261176">
        <w:rPr>
          <w:sz w:val="22"/>
        </w:rPr>
        <w:t>Sterimatic</w:t>
      </w:r>
      <w:proofErr w:type="spellEnd"/>
      <w:r w:rsidR="00261176">
        <w:rPr>
          <w:sz w:val="22"/>
        </w:rPr>
        <w:t xml:space="preserve">® </w:t>
      </w:r>
      <w:r>
        <w:rPr>
          <w:sz w:val="22"/>
        </w:rPr>
        <w:t xml:space="preserve">je </w:t>
      </w:r>
      <w:r w:rsidR="00AB0B52">
        <w:rPr>
          <w:sz w:val="22"/>
        </w:rPr>
        <w:t>dostupn</w:t>
      </w:r>
      <w:r>
        <w:rPr>
          <w:sz w:val="22"/>
        </w:rPr>
        <w:t>á</w:t>
      </w:r>
      <w:r w:rsidR="00AB0B52">
        <w:rPr>
          <w:sz w:val="22"/>
        </w:rPr>
        <w:t xml:space="preserve"> v</w:t>
      </w:r>
      <w:r w:rsidR="00261176">
        <w:rPr>
          <w:sz w:val="22"/>
        </w:rPr>
        <w:t xml:space="preserve"> spoločnosti </w:t>
      </w:r>
      <w:proofErr w:type="spellStart"/>
      <w:r w:rsidR="00261176">
        <w:rPr>
          <w:sz w:val="22"/>
        </w:rPr>
        <w:t>Intervet</w:t>
      </w:r>
      <w:proofErr w:type="spellEnd"/>
      <w:r w:rsidR="00261176">
        <w:rPr>
          <w:sz w:val="22"/>
        </w:rPr>
        <w:t xml:space="preserve"> (viď nižšie).</w:t>
      </w:r>
    </w:p>
    <w:p w:rsidR="00261176" w:rsidRPr="00DA11FF" w:rsidRDefault="00261176" w:rsidP="00A000E8">
      <w:pPr>
        <w:rPr>
          <w:sz w:val="10"/>
          <w:szCs w:val="10"/>
        </w:rPr>
      </w:pPr>
    </w:p>
    <w:p w:rsidR="00125292" w:rsidRDefault="00125292" w:rsidP="00A000E8">
      <w:pPr>
        <w:rPr>
          <w:sz w:val="22"/>
          <w:u w:val="single"/>
        </w:rPr>
      </w:pPr>
      <w:r>
        <w:rPr>
          <w:sz w:val="22"/>
          <w:u w:val="single"/>
        </w:rPr>
        <w:t>Rekonštitúcia:</w:t>
      </w:r>
    </w:p>
    <w:p w:rsidR="00125292" w:rsidRDefault="00125292" w:rsidP="00A000E8">
      <w:pPr>
        <w:pStyle w:val="Zkladntext"/>
      </w:pPr>
      <w:r>
        <w:t xml:space="preserve">Vakcínu rozpustiť v 2 ml rozpúšťadla </w:t>
      </w:r>
      <w:proofErr w:type="spellStart"/>
      <w:r>
        <w:t>Unisolve</w:t>
      </w:r>
      <w:proofErr w:type="spellEnd"/>
      <w:r>
        <w:t xml:space="preserve"> na jednu dávku bezprostredne pred použitím. </w:t>
      </w:r>
    </w:p>
    <w:p w:rsidR="00125292" w:rsidRDefault="00125292" w:rsidP="00A000E8">
      <w:pPr>
        <w:rPr>
          <w:sz w:val="22"/>
        </w:rPr>
      </w:pPr>
      <w:r>
        <w:rPr>
          <w:sz w:val="22"/>
        </w:rPr>
        <w:t xml:space="preserve">Ak sa používa zariadenie pre prenos vakcíny medzi liekovkami s ventilom, pretlačiť jeden koniec zariadenia cez stred liekovky nakrúcaním. Podobne pretlačiť liekovku rozpúšťadla na opačný koniec vakcinačného zariadenia, zaistiť, aby hrot prenikol cez stred zátky liekovky. Opatrne nechať rozpúšťadlo pretiecť do liekovky s vakcínou bez úplného naplnenia. Zaistiť, aby </w:t>
      </w:r>
      <w:proofErr w:type="spellStart"/>
      <w:r>
        <w:rPr>
          <w:sz w:val="22"/>
        </w:rPr>
        <w:t>lyofilizát</w:t>
      </w:r>
      <w:proofErr w:type="spellEnd"/>
      <w:r>
        <w:rPr>
          <w:sz w:val="22"/>
        </w:rPr>
        <w:t xml:space="preserve"> vakcíny bol rozpustený, potom vakcinačnú suspenziu nechať pretiecť do liekovky s rozpúšťadlom. Odstrániť prázdnu liekovku vakcíny, vytiahnuť ihlu z liekovky s rozpúšťadlom a ponoriť ju do príslušného dezinfekčného prostriedku.</w:t>
      </w:r>
    </w:p>
    <w:p w:rsidR="00125292" w:rsidRDefault="00125292" w:rsidP="00A000E8">
      <w:pPr>
        <w:rPr>
          <w:sz w:val="22"/>
        </w:rPr>
      </w:pPr>
      <w:r>
        <w:rPr>
          <w:sz w:val="22"/>
        </w:rPr>
        <w:t xml:space="preserve">Ďalšou možnosťou je, odobrať približne 5 ml rozpúšťadla z liekovky pomocou ihly a striekačky, vstreknúť ho do liekovky s vakcínou a jemným krúživým pohybom premiešavať, až do úplného rozpustenia </w:t>
      </w:r>
      <w:proofErr w:type="spellStart"/>
      <w:r>
        <w:rPr>
          <w:sz w:val="22"/>
        </w:rPr>
        <w:t>lyofilizátu</w:t>
      </w:r>
      <w:proofErr w:type="spellEnd"/>
      <w:r>
        <w:rPr>
          <w:sz w:val="22"/>
        </w:rPr>
        <w:t>. Odobrať rozpustenú vakcínu z liekovky, vstreknúť ju do liekovky s rozpúšťadlom a jemne premiešať. Veľkú opatrnosť treba venovať tomu, aby sa pri príprave vakcína nerozprášila do vzduchu.</w:t>
      </w:r>
    </w:p>
    <w:p w:rsidR="00125292" w:rsidRPr="00DA11FF" w:rsidRDefault="00125292" w:rsidP="00A000E8">
      <w:pPr>
        <w:rPr>
          <w:sz w:val="10"/>
          <w:szCs w:val="10"/>
        </w:rPr>
      </w:pPr>
    </w:p>
    <w:p w:rsidR="00125292" w:rsidRDefault="00125292" w:rsidP="00A000E8">
      <w:pPr>
        <w:rPr>
          <w:sz w:val="22"/>
          <w:u w:val="single"/>
        </w:rPr>
      </w:pPr>
      <w:r>
        <w:rPr>
          <w:sz w:val="22"/>
          <w:u w:val="single"/>
        </w:rPr>
        <w:t>Aplikácia:</w:t>
      </w:r>
    </w:p>
    <w:p w:rsidR="00125292" w:rsidRDefault="00125292" w:rsidP="00A000E8">
      <w:pPr>
        <w:pStyle w:val="Zkladntext"/>
      </w:pPr>
      <w:r>
        <w:t xml:space="preserve">Jedna dávka 2 ml </w:t>
      </w:r>
      <w:proofErr w:type="spellStart"/>
      <w:r>
        <w:t>intramuskulárnou</w:t>
      </w:r>
      <w:proofErr w:type="spellEnd"/>
      <w:r>
        <w:t xml:space="preserve"> alebo </w:t>
      </w:r>
      <w:proofErr w:type="spellStart"/>
      <w:r>
        <w:t>subkutánnou</w:t>
      </w:r>
      <w:proofErr w:type="spellEnd"/>
      <w:r>
        <w:t xml:space="preserve"> injekciou.</w:t>
      </w:r>
    </w:p>
    <w:p w:rsidR="00125292" w:rsidRDefault="00125292" w:rsidP="00A000E8">
      <w:pPr>
        <w:rPr>
          <w:sz w:val="22"/>
        </w:rPr>
      </w:pPr>
      <w:r>
        <w:rPr>
          <w:sz w:val="22"/>
        </w:rPr>
        <w:t xml:space="preserve">Mladé ovce, ktoré sú určené na chov, môžu byť vakcinované od 5 mesiacov života. Ovce na vlnu a staršie bahnice sa majú vakcinovať v období 4 mesiacov pred pripustením. Vakcinácia musí prebehnúť najneskôr 4 týždne pred pripustením. </w:t>
      </w:r>
    </w:p>
    <w:p w:rsidR="00125292" w:rsidRPr="00DA11FF" w:rsidRDefault="00125292" w:rsidP="00A000E8">
      <w:pPr>
        <w:rPr>
          <w:sz w:val="10"/>
          <w:szCs w:val="10"/>
        </w:rPr>
      </w:pPr>
    </w:p>
    <w:p w:rsidR="00125292" w:rsidRDefault="00125292" w:rsidP="00A000E8">
      <w:pPr>
        <w:rPr>
          <w:sz w:val="22"/>
          <w:u w:val="single"/>
        </w:rPr>
      </w:pPr>
      <w:r>
        <w:rPr>
          <w:sz w:val="22"/>
          <w:u w:val="single"/>
        </w:rPr>
        <w:t>Vakcinačné pomôcky:</w:t>
      </w:r>
    </w:p>
    <w:p w:rsidR="00125292" w:rsidRDefault="00125292" w:rsidP="00A000E8">
      <w:pPr>
        <w:pStyle w:val="Zkladntext"/>
      </w:pPr>
      <w:r>
        <w:t xml:space="preserve">Pre minimalizovanie rizika </w:t>
      </w:r>
      <w:proofErr w:type="spellStart"/>
      <w:r>
        <w:t>samoinjikovania</w:t>
      </w:r>
      <w:proofErr w:type="spellEnd"/>
      <w:r>
        <w:t xml:space="preserve">, vakcína by mala byť aplikovaná </w:t>
      </w:r>
      <w:r w:rsidRPr="006639B5">
        <w:t>použijúc</w:t>
      </w:r>
      <w:r>
        <w:t xml:space="preserve"> jednoúčelovú automatickú striekačku vybavenú ochranným systémom ihly v súlade s inštrukciami výrobcu. Je veľmi dôležité, aby s touto pomôckou bola použitá ventilová odberová rúrka. </w:t>
      </w:r>
    </w:p>
    <w:p w:rsidR="00125292" w:rsidRDefault="00125292" w:rsidP="00A000E8">
      <w:pPr>
        <w:pStyle w:val="Zkladntext"/>
      </w:pPr>
      <w:r>
        <w:t xml:space="preserve">Mali by byť vykonané pravidelné kontroly, aby sa zistilo, že striekačky sú správne kalibrované. Opatrne pripojiť liekovku s rekonštituovanou vakcínou k injekčnému zariadeniu a vyhnúť sa vytvoreniu </w:t>
      </w:r>
      <w:proofErr w:type="spellStart"/>
      <w:r>
        <w:t>aerosolu</w:t>
      </w:r>
      <w:proofErr w:type="spellEnd"/>
      <w:r>
        <w:t xml:space="preserve"> v priebehu prípravy. Pri tomto výkone sa odporúča použiť ochranný štít na tvár.</w:t>
      </w:r>
    </w:p>
    <w:p w:rsidR="00125292" w:rsidRPr="00DA11FF" w:rsidRDefault="00125292" w:rsidP="00A000E8">
      <w:pPr>
        <w:rPr>
          <w:sz w:val="10"/>
          <w:szCs w:val="10"/>
        </w:rPr>
      </w:pPr>
    </w:p>
    <w:p w:rsidR="00125292" w:rsidRDefault="00125292" w:rsidP="00A000E8">
      <w:pPr>
        <w:rPr>
          <w:sz w:val="22"/>
          <w:u w:val="single"/>
        </w:rPr>
      </w:pPr>
      <w:r>
        <w:rPr>
          <w:sz w:val="22"/>
          <w:u w:val="single"/>
        </w:rPr>
        <w:t>Postup pri revakcinácii:</w:t>
      </w:r>
    </w:p>
    <w:p w:rsidR="00125292" w:rsidRDefault="00125292" w:rsidP="00A000E8">
      <w:pPr>
        <w:rPr>
          <w:sz w:val="22"/>
        </w:rPr>
      </w:pPr>
      <w:proofErr w:type="spellStart"/>
      <w:r>
        <w:rPr>
          <w:sz w:val="22"/>
        </w:rPr>
        <w:t>Čelenžné</w:t>
      </w:r>
      <w:proofErr w:type="spellEnd"/>
      <w:r>
        <w:rPr>
          <w:sz w:val="22"/>
        </w:rPr>
        <w:t xml:space="preserve"> štúdie preukázali, že ochrana proti </w:t>
      </w:r>
      <w:proofErr w:type="spellStart"/>
      <w:r>
        <w:rPr>
          <w:sz w:val="22"/>
        </w:rPr>
        <w:t>enzootickému</w:t>
      </w:r>
      <w:proofErr w:type="spellEnd"/>
      <w:r>
        <w:rPr>
          <w:sz w:val="22"/>
        </w:rPr>
        <w:t xml:space="preserve"> abortu a vylučovaniu </w:t>
      </w:r>
      <w:proofErr w:type="spellStart"/>
      <w:r>
        <w:rPr>
          <w:i/>
          <w:iCs/>
          <w:sz w:val="22"/>
        </w:rPr>
        <w:t>Chlamydophila</w:t>
      </w:r>
      <w:proofErr w:type="spellEnd"/>
      <w:r>
        <w:rPr>
          <w:i/>
          <w:iCs/>
          <w:sz w:val="22"/>
        </w:rPr>
        <w:t xml:space="preserve"> abortus </w:t>
      </w:r>
      <w:r>
        <w:rPr>
          <w:sz w:val="22"/>
        </w:rPr>
        <w:t xml:space="preserve">po </w:t>
      </w:r>
      <w:proofErr w:type="spellStart"/>
      <w:r>
        <w:rPr>
          <w:sz w:val="22"/>
        </w:rPr>
        <w:t>čelenži</w:t>
      </w:r>
      <w:proofErr w:type="spellEnd"/>
      <w:r>
        <w:rPr>
          <w:sz w:val="22"/>
        </w:rPr>
        <w:t xml:space="preserve"> </w:t>
      </w:r>
      <w:r w:rsidR="00AB0B52">
        <w:rPr>
          <w:sz w:val="22"/>
        </w:rPr>
        <w:t>zostáva zachovaná</w:t>
      </w:r>
      <w:r>
        <w:rPr>
          <w:sz w:val="22"/>
        </w:rPr>
        <w:t xml:space="preserve"> počas troch rokov po vakcinácii s </w:t>
      </w:r>
      <w:proofErr w:type="spellStart"/>
      <w:r>
        <w:rPr>
          <w:sz w:val="22"/>
        </w:rPr>
        <w:t>Ovilis</w:t>
      </w:r>
      <w:proofErr w:type="spellEnd"/>
      <w:r>
        <w:rPr>
          <w:sz w:val="22"/>
        </w:rPr>
        <w:t xml:space="preserve"> </w:t>
      </w:r>
      <w:proofErr w:type="spellStart"/>
      <w:r>
        <w:rPr>
          <w:sz w:val="22"/>
        </w:rPr>
        <w:t>Enzovax</w:t>
      </w:r>
      <w:proofErr w:type="spellEnd"/>
      <w:r>
        <w:rPr>
          <w:sz w:val="22"/>
        </w:rPr>
        <w:t>.</w:t>
      </w:r>
    </w:p>
    <w:p w:rsidR="00125292" w:rsidRDefault="00125292" w:rsidP="00A000E8">
      <w:pPr>
        <w:rPr>
          <w:sz w:val="22"/>
        </w:rPr>
      </w:pPr>
      <w:r>
        <w:rPr>
          <w:sz w:val="22"/>
        </w:rPr>
        <w:t xml:space="preserve">Terénne štúdie v endemicky infikovaných stádach ktoré </w:t>
      </w:r>
      <w:r w:rsidR="00AB0B52">
        <w:rPr>
          <w:sz w:val="22"/>
        </w:rPr>
        <w:t>dodržiavali</w:t>
      </w:r>
      <w:r>
        <w:rPr>
          <w:sz w:val="22"/>
        </w:rPr>
        <w:t xml:space="preserve"> postup vakcinovanie </w:t>
      </w:r>
      <w:proofErr w:type="spellStart"/>
      <w:r>
        <w:rPr>
          <w:sz w:val="22"/>
        </w:rPr>
        <w:t>novozaradzovaných</w:t>
      </w:r>
      <w:proofErr w:type="spellEnd"/>
      <w:r>
        <w:rPr>
          <w:sz w:val="22"/>
        </w:rPr>
        <w:t xml:space="preserve"> bahníc s </w:t>
      </w:r>
      <w:proofErr w:type="spellStart"/>
      <w:r>
        <w:rPr>
          <w:sz w:val="22"/>
        </w:rPr>
        <w:t>Ovilis</w:t>
      </w:r>
      <w:proofErr w:type="spellEnd"/>
      <w:r>
        <w:rPr>
          <w:sz w:val="22"/>
        </w:rPr>
        <w:t xml:space="preserve"> Enzovax naznačujú, že </w:t>
      </w:r>
      <w:r w:rsidR="00AB0B52">
        <w:rPr>
          <w:sz w:val="22"/>
        </w:rPr>
        <w:t>hladina výskytu</w:t>
      </w:r>
      <w:r>
        <w:rPr>
          <w:sz w:val="22"/>
        </w:rPr>
        <w:t xml:space="preserve"> enzootického abortu zostáva veľmi nízk</w:t>
      </w:r>
      <w:r w:rsidR="00AB0B52">
        <w:rPr>
          <w:sz w:val="22"/>
        </w:rPr>
        <w:t>a</w:t>
      </w:r>
      <w:r>
        <w:rPr>
          <w:sz w:val="22"/>
        </w:rPr>
        <w:t xml:space="preserve"> u bahníc vakcinovaných počas predošlých 4 rokov.</w:t>
      </w:r>
    </w:p>
    <w:p w:rsidR="004D3367" w:rsidRDefault="004D3367" w:rsidP="00A000E8">
      <w:pPr>
        <w:rPr>
          <w:bCs/>
          <w:sz w:val="22"/>
        </w:rPr>
      </w:pPr>
    </w:p>
    <w:p w:rsidR="004D3367" w:rsidRDefault="004D3367" w:rsidP="00A000E8">
      <w:pPr>
        <w:rPr>
          <w:b/>
          <w:bCs/>
          <w:sz w:val="22"/>
        </w:rPr>
      </w:pPr>
      <w:r>
        <w:rPr>
          <w:b/>
          <w:bCs/>
          <w:sz w:val="22"/>
        </w:rPr>
        <w:t>9.</w:t>
      </w:r>
      <w:r>
        <w:rPr>
          <w:b/>
          <w:bCs/>
          <w:sz w:val="22"/>
        </w:rPr>
        <w:tab/>
        <w:t>POKYN O SPRÁVNOM PODANÍ</w:t>
      </w:r>
    </w:p>
    <w:p w:rsidR="007B71DF" w:rsidRDefault="007B71DF" w:rsidP="00A000E8">
      <w:pPr>
        <w:rPr>
          <w:bCs/>
          <w:sz w:val="22"/>
        </w:rPr>
      </w:pPr>
    </w:p>
    <w:p w:rsidR="004D3367" w:rsidRDefault="004D3367" w:rsidP="00A000E8">
      <w:pPr>
        <w:rPr>
          <w:bCs/>
          <w:sz w:val="22"/>
        </w:rPr>
      </w:pPr>
      <w:r>
        <w:rPr>
          <w:bCs/>
          <w:sz w:val="22"/>
        </w:rPr>
        <w:t>Po rekonštitúcii vakcínu použiť čo najskôr (do 2 hodín).</w:t>
      </w:r>
    </w:p>
    <w:p w:rsidR="004D3367" w:rsidRDefault="004D3367" w:rsidP="00A000E8">
      <w:pPr>
        <w:rPr>
          <w:bCs/>
          <w:sz w:val="22"/>
        </w:rPr>
      </w:pPr>
    </w:p>
    <w:p w:rsidR="004D3367" w:rsidRDefault="004D3367" w:rsidP="00A000E8">
      <w:pPr>
        <w:rPr>
          <w:b/>
          <w:bCs/>
          <w:sz w:val="22"/>
        </w:rPr>
      </w:pPr>
      <w:r>
        <w:rPr>
          <w:b/>
          <w:bCs/>
          <w:sz w:val="22"/>
        </w:rPr>
        <w:t>10.</w:t>
      </w:r>
      <w:r>
        <w:rPr>
          <w:b/>
          <w:bCs/>
          <w:sz w:val="22"/>
        </w:rPr>
        <w:tab/>
        <w:t>OCHRANNÁ LEHOTA</w:t>
      </w:r>
    </w:p>
    <w:p w:rsidR="007B71DF" w:rsidRDefault="007B71DF" w:rsidP="00A000E8">
      <w:pPr>
        <w:rPr>
          <w:bCs/>
          <w:sz w:val="22"/>
        </w:rPr>
      </w:pPr>
    </w:p>
    <w:p w:rsidR="004D3367" w:rsidRDefault="004D3367" w:rsidP="00A000E8">
      <w:pPr>
        <w:rPr>
          <w:bCs/>
          <w:sz w:val="22"/>
        </w:rPr>
      </w:pPr>
      <w:r>
        <w:rPr>
          <w:bCs/>
          <w:sz w:val="22"/>
        </w:rPr>
        <w:t>Mäso a vnútornosti: 7 dní.</w:t>
      </w:r>
    </w:p>
    <w:p w:rsidR="004D3367" w:rsidRDefault="004D3367" w:rsidP="00A000E8">
      <w:pPr>
        <w:rPr>
          <w:bCs/>
          <w:sz w:val="22"/>
        </w:rPr>
      </w:pPr>
    </w:p>
    <w:p w:rsidR="004D3367" w:rsidRDefault="004D3367" w:rsidP="00A000E8">
      <w:pPr>
        <w:rPr>
          <w:b/>
          <w:bCs/>
          <w:sz w:val="22"/>
        </w:rPr>
      </w:pPr>
      <w:r>
        <w:rPr>
          <w:b/>
          <w:bCs/>
          <w:sz w:val="22"/>
        </w:rPr>
        <w:t>11.</w:t>
      </w:r>
      <w:r>
        <w:rPr>
          <w:b/>
          <w:bCs/>
          <w:sz w:val="22"/>
        </w:rPr>
        <w:tab/>
        <w:t>OSOBITNÉ BEZPEČNOSTNÉ OPATRENIA NA UCHOVÁVANIE</w:t>
      </w:r>
    </w:p>
    <w:p w:rsidR="007B71DF" w:rsidRDefault="007B71DF" w:rsidP="00A000E8">
      <w:pPr>
        <w:rPr>
          <w:sz w:val="22"/>
        </w:rPr>
      </w:pPr>
    </w:p>
    <w:p w:rsidR="004D3367" w:rsidRDefault="004D3367" w:rsidP="00A000E8">
      <w:pPr>
        <w:rPr>
          <w:sz w:val="22"/>
        </w:rPr>
      </w:pPr>
      <w:r>
        <w:rPr>
          <w:sz w:val="22"/>
        </w:rPr>
        <w:t xml:space="preserve">Uchovávať mimo </w:t>
      </w:r>
      <w:r w:rsidR="00F55773">
        <w:rPr>
          <w:sz w:val="22"/>
        </w:rPr>
        <w:t xml:space="preserve">dohľadu a </w:t>
      </w:r>
      <w:r>
        <w:rPr>
          <w:sz w:val="22"/>
        </w:rPr>
        <w:t>dosahu detí.</w:t>
      </w:r>
    </w:p>
    <w:p w:rsidR="004D3367" w:rsidRDefault="004D3367" w:rsidP="00A000E8">
      <w:r>
        <w:rPr>
          <w:sz w:val="22"/>
        </w:rPr>
        <w:lastRenderedPageBreak/>
        <w:t>Uchovávať a prepravovať v</w:t>
      </w:r>
      <w:r w:rsidR="00AB0B52">
        <w:rPr>
          <w:sz w:val="22"/>
        </w:rPr>
        <w:t> </w:t>
      </w:r>
      <w:r>
        <w:rPr>
          <w:sz w:val="22"/>
        </w:rPr>
        <w:t>chladničke</w:t>
      </w:r>
      <w:r w:rsidR="00AB0B52">
        <w:rPr>
          <w:sz w:val="22"/>
        </w:rPr>
        <w:t xml:space="preserve"> </w:t>
      </w:r>
      <w:r w:rsidR="00AB0B52">
        <w:rPr>
          <w:szCs w:val="22"/>
        </w:rPr>
        <w:t>(2</w:t>
      </w:r>
      <w:r w:rsidR="00AB0B52">
        <w:rPr>
          <w:szCs w:val="22"/>
        </w:rPr>
        <w:sym w:font="Symbol" w:char="F0B0"/>
      </w:r>
      <w:r w:rsidR="00AB0B52">
        <w:rPr>
          <w:szCs w:val="22"/>
        </w:rPr>
        <w:t>C - 8</w:t>
      </w:r>
      <w:r w:rsidR="00AB0B52">
        <w:rPr>
          <w:szCs w:val="22"/>
        </w:rPr>
        <w:sym w:font="Symbol" w:char="F0B0"/>
      </w:r>
      <w:r w:rsidR="00AB0B52">
        <w:rPr>
          <w:szCs w:val="22"/>
        </w:rPr>
        <w:t>C)</w:t>
      </w:r>
      <w:r>
        <w:rPr>
          <w:sz w:val="22"/>
        </w:rPr>
        <w:t xml:space="preserve">. Nezmrazovať. Chrániť pred svetlom. </w:t>
      </w:r>
    </w:p>
    <w:p w:rsidR="004D3367" w:rsidRDefault="004D3367" w:rsidP="00A000E8">
      <w:pPr>
        <w:pStyle w:val="Nadpis1"/>
        <w:spacing w:before="0" w:line="240" w:lineRule="auto"/>
        <w:rPr>
          <w:sz w:val="22"/>
        </w:rPr>
      </w:pPr>
      <w:r>
        <w:rPr>
          <w:sz w:val="22"/>
        </w:rPr>
        <w:t>Nepoužívať liek po uplynutí dátumu exspirácie uvedeného na obale.</w:t>
      </w:r>
    </w:p>
    <w:p w:rsidR="004D3367" w:rsidRDefault="004D3367" w:rsidP="00A000E8">
      <w:pPr>
        <w:rPr>
          <w:sz w:val="22"/>
        </w:rPr>
      </w:pPr>
    </w:p>
    <w:p w:rsidR="004D3367" w:rsidRDefault="004D3367" w:rsidP="00A000E8">
      <w:pPr>
        <w:rPr>
          <w:b/>
          <w:bCs/>
          <w:sz w:val="22"/>
        </w:rPr>
      </w:pPr>
      <w:r>
        <w:rPr>
          <w:b/>
          <w:bCs/>
          <w:sz w:val="22"/>
        </w:rPr>
        <w:t>12.</w:t>
      </w:r>
      <w:r>
        <w:rPr>
          <w:b/>
          <w:bCs/>
          <w:sz w:val="22"/>
        </w:rPr>
        <w:tab/>
        <w:t>OSOBITNÉ UPOZORNENIA</w:t>
      </w:r>
    </w:p>
    <w:p w:rsidR="00627EBC" w:rsidRDefault="00627EBC" w:rsidP="00A000E8">
      <w:pPr>
        <w:rPr>
          <w:i/>
          <w:iCs/>
          <w:sz w:val="22"/>
        </w:rPr>
      </w:pPr>
    </w:p>
    <w:p w:rsidR="004D3367" w:rsidRDefault="004D3367" w:rsidP="00A000E8">
      <w:pPr>
        <w:rPr>
          <w:sz w:val="22"/>
        </w:rPr>
      </w:pPr>
      <w:r>
        <w:rPr>
          <w:i/>
          <w:iCs/>
          <w:sz w:val="22"/>
        </w:rPr>
        <w:t xml:space="preserve">Chlamydophila abortus </w:t>
      </w:r>
      <w:r>
        <w:rPr>
          <w:sz w:val="22"/>
        </w:rPr>
        <w:t xml:space="preserve">je len jedna z príčin potratu oviec. Ak miera potratov v stáde, ktoré je vakcinované s Ovilis Enzovax ostáva nezmenená, odporúča sa poradiť s veterinárnym lekárom. Epidemiológia potratov spôsobená </w:t>
      </w:r>
      <w:r>
        <w:rPr>
          <w:i/>
          <w:iCs/>
          <w:sz w:val="22"/>
        </w:rPr>
        <w:t>Chlamydophila abortus</w:t>
      </w:r>
      <w:r>
        <w:rPr>
          <w:sz w:val="22"/>
        </w:rPr>
        <w:t xml:space="preserve"> u bahníc zahŕňa dlhú inkubačnú dobu. Bahnice, ktoré potratili v ktoromkoľvek štádiu bahnenia boli zvyčajne nakazené pri predchádzajúcom bahnení. Údaje z terénnych pokusov naznačujú, že vakcinácia </w:t>
      </w:r>
      <w:r w:rsidRPr="00627EBC">
        <w:rPr>
          <w:sz w:val="22"/>
          <w:u w:val="single"/>
        </w:rPr>
        <w:t>v inkubačnom období</w:t>
      </w:r>
      <w:r>
        <w:rPr>
          <w:sz w:val="22"/>
        </w:rPr>
        <w:t xml:space="preserve"> zníži výskyt potratov, ale časť infikovaných oviec môže potratiť.</w:t>
      </w:r>
    </w:p>
    <w:p w:rsidR="00627EBC" w:rsidRPr="00DA11FF" w:rsidRDefault="00627EBC" w:rsidP="00A000E8">
      <w:pPr>
        <w:rPr>
          <w:sz w:val="10"/>
          <w:szCs w:val="10"/>
        </w:rPr>
      </w:pPr>
    </w:p>
    <w:p w:rsidR="00AB0B52" w:rsidRDefault="00AB0B52" w:rsidP="00A000E8">
      <w:pPr>
        <w:rPr>
          <w:sz w:val="22"/>
        </w:rPr>
      </w:pPr>
      <w:r>
        <w:rPr>
          <w:sz w:val="22"/>
        </w:rPr>
        <w:t>Dobrá imunitná odpoveď je založená na reakcii imunogénneho agens a plne schopného imunitného systému. Imunogenita vakcinačného antigénu sa zníži nesprávnym skladovaním alebo nevhodnou aplikáciou. Imunokompetentnosť zvierat môže byť potlačená rôznymi faktormi vrátane chabého zdravia, úrovne výživy, genetickými faktormi, súbežnou liečbou liekmi a stresom.</w:t>
      </w:r>
    </w:p>
    <w:p w:rsidR="00627EBC" w:rsidRPr="00DA11FF" w:rsidRDefault="00627EBC" w:rsidP="00A000E8">
      <w:pPr>
        <w:rPr>
          <w:sz w:val="10"/>
          <w:szCs w:val="10"/>
        </w:rPr>
      </w:pPr>
    </w:p>
    <w:p w:rsidR="00E133AA" w:rsidRDefault="00E133AA" w:rsidP="00A000E8">
      <w:pPr>
        <w:pStyle w:val="Zkladntext"/>
        <w:rPr>
          <w:bCs/>
        </w:rPr>
      </w:pPr>
      <w:r>
        <w:rPr>
          <w:bCs/>
        </w:rPr>
        <w:t xml:space="preserve">Osoba podávajúca liek má pri manipulácii s vakcínou použiť ochranné rukavice. </w:t>
      </w:r>
    </w:p>
    <w:p w:rsidR="00E133AA" w:rsidRDefault="00E133AA" w:rsidP="00A000E8">
      <w:pPr>
        <w:pStyle w:val="Zkladntext"/>
        <w:rPr>
          <w:bCs/>
        </w:rPr>
      </w:pPr>
      <w:r>
        <w:rPr>
          <w:bCs/>
        </w:rPr>
        <w:t xml:space="preserve">Gravidné ženy alebo ženy vo veku s predpokladom materstva nesmú manipulovať s liekom, nakoľko vakcína môže spôsobiť potrat. </w:t>
      </w:r>
    </w:p>
    <w:p w:rsidR="00E133AA" w:rsidRDefault="00E133AA" w:rsidP="00A000E8">
      <w:pPr>
        <w:pStyle w:val="Zkladntext"/>
        <w:rPr>
          <w:bCs/>
        </w:rPr>
      </w:pPr>
      <w:r>
        <w:rPr>
          <w:bCs/>
        </w:rPr>
        <w:t xml:space="preserve">Osoby s nedostatočnou imunitou (napr. trpiace AIDS, osoby podstupujúce chemoterapiu alebo osoby, ktoré berú imunosupresívne lieky) by nemali manipulovať s liekom Ovilis Enzovax. V prípade akejkoľvek pochybnosti vyhľadajte lekársku pomoc. </w:t>
      </w:r>
    </w:p>
    <w:p w:rsidR="00E133AA" w:rsidRDefault="00E133AA" w:rsidP="00A000E8">
      <w:pPr>
        <w:rPr>
          <w:bCs/>
          <w:sz w:val="22"/>
        </w:rPr>
      </w:pPr>
      <w:r>
        <w:rPr>
          <w:bCs/>
          <w:sz w:val="22"/>
        </w:rPr>
        <w:t>Je potrebné vyhnúť sa samoinjikovaniu, ale v prípade, že k nemu dôjde, okamžite vyhľadajte lekársku pomoc a informujte lekára, že došlo k samoinjikovaniu živou chlamydofilovou</w:t>
      </w:r>
      <w:r w:rsidDel="005C0EA1">
        <w:rPr>
          <w:bCs/>
          <w:sz w:val="22"/>
        </w:rPr>
        <w:t xml:space="preserve"> </w:t>
      </w:r>
      <w:r>
        <w:rPr>
          <w:bCs/>
          <w:sz w:val="22"/>
        </w:rPr>
        <w:t xml:space="preserve">vakcínou. V súčasnosti je pri infekcii </w:t>
      </w:r>
      <w:r>
        <w:rPr>
          <w:i/>
          <w:iCs/>
          <w:sz w:val="22"/>
        </w:rPr>
        <w:t xml:space="preserve">Chlamydophila abortus </w:t>
      </w:r>
      <w:r>
        <w:rPr>
          <w:sz w:val="22"/>
        </w:rPr>
        <w:t>u ľudí odporúčaná liečba tetracyklínmi.</w:t>
      </w:r>
    </w:p>
    <w:p w:rsidR="00E133AA" w:rsidRPr="00DA11FF" w:rsidRDefault="00E133AA" w:rsidP="00A000E8">
      <w:pPr>
        <w:rPr>
          <w:sz w:val="10"/>
          <w:szCs w:val="10"/>
        </w:rPr>
      </w:pPr>
    </w:p>
    <w:p w:rsidR="00627EBC" w:rsidRDefault="00627EBC" w:rsidP="00A000E8">
      <w:pPr>
        <w:rPr>
          <w:sz w:val="22"/>
        </w:rPr>
      </w:pPr>
      <w:r>
        <w:rPr>
          <w:sz w:val="22"/>
        </w:rPr>
        <w:t>Nepoužívať počas gravidity.</w:t>
      </w:r>
    </w:p>
    <w:p w:rsidR="00627EBC" w:rsidRPr="00DA11FF" w:rsidRDefault="00627EBC" w:rsidP="00A000E8">
      <w:pPr>
        <w:rPr>
          <w:sz w:val="10"/>
          <w:szCs w:val="10"/>
        </w:rPr>
      </w:pPr>
    </w:p>
    <w:p w:rsidR="00E133AA" w:rsidRDefault="00E133AA" w:rsidP="00A000E8">
      <w:pPr>
        <w:rPr>
          <w:sz w:val="22"/>
        </w:rPr>
      </w:pPr>
      <w:r>
        <w:rPr>
          <w:sz w:val="22"/>
        </w:rPr>
        <w:t xml:space="preserve">Údaje o bezpečnosti a účinnosti sú k dispozícii, pričom dokazujú, že táto vakcína môže byť podaná v rovnaký deň s Ovilis Toxovax, ale nesmie byť s ním miešaná v prípade, že Ovilis Torovax a kombinácia jej použitia je registrovaná. </w:t>
      </w:r>
    </w:p>
    <w:p w:rsidR="00E133AA" w:rsidRDefault="00E133AA" w:rsidP="00A000E8">
      <w:pPr>
        <w:rPr>
          <w:sz w:val="22"/>
        </w:rPr>
      </w:pPr>
      <w:r>
        <w:rPr>
          <w:sz w:val="22"/>
        </w:rPr>
        <w:t>Nie sú dostupné žiadne informácie o bezpečnosti a účinnosti tejto vakcíny v prípade, že je použitá s iným veterinárnym liekom okrem lieku Ovilis Toxovax. Rozhodnutie, či použiť túto vakcínu pred alebo po podaní iného veterinárneho lieku, musí byť preto zvážené prípad od prípadu.</w:t>
      </w:r>
    </w:p>
    <w:p w:rsidR="00627EBC" w:rsidRPr="00DA11FF" w:rsidRDefault="00627EBC" w:rsidP="00A000E8">
      <w:pPr>
        <w:rPr>
          <w:sz w:val="10"/>
          <w:szCs w:val="10"/>
        </w:rPr>
      </w:pPr>
    </w:p>
    <w:p w:rsidR="00E133AA" w:rsidRDefault="00E133AA" w:rsidP="00A000E8">
      <w:pPr>
        <w:rPr>
          <w:sz w:val="22"/>
        </w:rPr>
      </w:pPr>
      <w:r>
        <w:rPr>
          <w:sz w:val="22"/>
        </w:rPr>
        <w:t>Žiadne iné zvláštne príznaky pri desať násobnom predávkovaní, okrem zvýšenia teploty pozorovaného pri podaní jednej dávky.</w:t>
      </w:r>
    </w:p>
    <w:p w:rsidR="00627EBC" w:rsidRPr="00DA11FF" w:rsidRDefault="00627EBC" w:rsidP="00A000E8">
      <w:pPr>
        <w:rPr>
          <w:sz w:val="10"/>
          <w:szCs w:val="10"/>
        </w:rPr>
      </w:pPr>
    </w:p>
    <w:p w:rsidR="00627EBC" w:rsidRDefault="00627EBC" w:rsidP="00A000E8">
      <w:pPr>
        <w:rPr>
          <w:sz w:val="22"/>
        </w:rPr>
      </w:pPr>
      <w:r>
        <w:rPr>
          <w:sz w:val="22"/>
        </w:rPr>
        <w:t>Tento liek nemiešať s akýmkoľvek iným veterinárnym liekom, okrem rozpúšťadla Unisolve dodávaného na použitie s týmto liekom.</w:t>
      </w:r>
    </w:p>
    <w:p w:rsidR="00627EBC" w:rsidRDefault="00627EBC" w:rsidP="00A000E8">
      <w:pPr>
        <w:rPr>
          <w:sz w:val="22"/>
        </w:rPr>
      </w:pPr>
    </w:p>
    <w:p w:rsidR="004D3367" w:rsidRDefault="004D3367" w:rsidP="00A000E8">
      <w:pPr>
        <w:rPr>
          <w:b/>
          <w:bCs/>
          <w:sz w:val="22"/>
        </w:rPr>
      </w:pPr>
      <w:r>
        <w:rPr>
          <w:b/>
          <w:bCs/>
          <w:sz w:val="22"/>
        </w:rPr>
        <w:t>13.</w:t>
      </w:r>
      <w:r>
        <w:rPr>
          <w:b/>
          <w:bCs/>
          <w:sz w:val="22"/>
        </w:rPr>
        <w:tab/>
        <w:t>OSOBITNÉ BEZPEČNOSTNÉ OPATRENIA NA ZNEŠKODNENIE NEPOUŽITÉHO LIEKU(-OV) ALEBO ODPADOVÉHO MATERIÁLU, V PRÍPADE POTREBY</w:t>
      </w:r>
    </w:p>
    <w:p w:rsidR="00627EBC" w:rsidRDefault="00627EBC" w:rsidP="00A000E8">
      <w:pPr>
        <w:pStyle w:val="Zkladntext"/>
      </w:pPr>
    </w:p>
    <w:p w:rsidR="004D3367" w:rsidRDefault="004D3367" w:rsidP="00A000E8">
      <w:pPr>
        <w:pStyle w:val="Zkladntext"/>
      </w:pPr>
      <w:r>
        <w:t>Odpad zlikvidovať varením, spaľovaním alebo ponorením do vhodnej dezinfekčnej látky schválenej pre použitie príslušnými autoritami.</w:t>
      </w:r>
    </w:p>
    <w:p w:rsidR="004D3367" w:rsidRDefault="004D3367" w:rsidP="00A000E8">
      <w:pPr>
        <w:rPr>
          <w:b/>
          <w:sz w:val="22"/>
        </w:rPr>
      </w:pPr>
    </w:p>
    <w:p w:rsidR="004D3367" w:rsidRDefault="004D3367" w:rsidP="00A000E8">
      <w:pPr>
        <w:rPr>
          <w:b/>
          <w:sz w:val="22"/>
        </w:rPr>
      </w:pPr>
      <w:r>
        <w:rPr>
          <w:b/>
          <w:sz w:val="22"/>
        </w:rPr>
        <w:t>14.</w:t>
      </w:r>
      <w:r>
        <w:rPr>
          <w:b/>
          <w:sz w:val="22"/>
        </w:rPr>
        <w:tab/>
        <w:t>DÁTUM POSLEDNÉHO SCHVÁLENIA TEXTU V PÍSOMNEJ INFORMÁCII PRE POUŽÍVATEĽOV</w:t>
      </w:r>
    </w:p>
    <w:p w:rsidR="004D3367" w:rsidRDefault="004D3367" w:rsidP="00A000E8">
      <w:pPr>
        <w:rPr>
          <w:b/>
          <w:sz w:val="22"/>
        </w:rPr>
      </w:pPr>
    </w:p>
    <w:p w:rsidR="004D3367" w:rsidRDefault="004D3367" w:rsidP="00A000E8">
      <w:pPr>
        <w:rPr>
          <w:b/>
          <w:sz w:val="22"/>
        </w:rPr>
      </w:pPr>
    </w:p>
    <w:p w:rsidR="004D3367" w:rsidRDefault="004D3367" w:rsidP="00A000E8">
      <w:pPr>
        <w:rPr>
          <w:sz w:val="22"/>
        </w:rPr>
      </w:pPr>
      <w:r>
        <w:rPr>
          <w:b/>
          <w:sz w:val="22"/>
        </w:rPr>
        <w:t>15.</w:t>
      </w:r>
      <w:r>
        <w:rPr>
          <w:b/>
          <w:sz w:val="22"/>
        </w:rPr>
        <w:tab/>
        <w:t>ĎALŠIE INFORMÁCIE</w:t>
      </w:r>
    </w:p>
    <w:p w:rsidR="00627EBC" w:rsidRDefault="00627EBC" w:rsidP="00A000E8">
      <w:pPr>
        <w:rPr>
          <w:sz w:val="22"/>
        </w:rPr>
      </w:pPr>
    </w:p>
    <w:p w:rsidR="004D3367" w:rsidRDefault="004D3367" w:rsidP="00A000E8">
      <w:pPr>
        <w:rPr>
          <w:sz w:val="22"/>
        </w:rPr>
      </w:pPr>
      <w:r>
        <w:rPr>
          <w:sz w:val="22"/>
        </w:rPr>
        <w:t>Len pre zvieratá.</w:t>
      </w:r>
    </w:p>
    <w:p w:rsidR="004D3367" w:rsidRDefault="004D3367" w:rsidP="00A000E8">
      <w:pPr>
        <w:rPr>
          <w:sz w:val="22"/>
        </w:rPr>
      </w:pPr>
      <w:r>
        <w:rPr>
          <w:sz w:val="22"/>
        </w:rPr>
        <w:t>Len na veterinárny predpis.</w:t>
      </w:r>
    </w:p>
    <w:p w:rsidR="00627EBC" w:rsidRDefault="00627EBC" w:rsidP="00A000E8">
      <w:pPr>
        <w:rPr>
          <w:sz w:val="22"/>
        </w:rPr>
      </w:pPr>
    </w:p>
    <w:p w:rsidR="004D3367" w:rsidRDefault="004D3367" w:rsidP="00A000E8">
      <w:pPr>
        <w:rPr>
          <w:sz w:val="22"/>
        </w:rPr>
      </w:pPr>
      <w:r>
        <w:rPr>
          <w:sz w:val="22"/>
        </w:rPr>
        <w:lastRenderedPageBreak/>
        <w:t>Liekovky obsahujúce 10, 20, 50 alebo 100 dávok dodávané spolu s r</w:t>
      </w:r>
      <w:r w:rsidR="00E133AA">
        <w:rPr>
          <w:sz w:val="22"/>
        </w:rPr>
        <w:t>ozpúšťa</w:t>
      </w:r>
      <w:r>
        <w:rPr>
          <w:sz w:val="22"/>
        </w:rPr>
        <w:t>dlom Unisolve, obsahujúce príslušný objem (20, 50, 100 alebo 200 ml).</w:t>
      </w:r>
    </w:p>
    <w:p w:rsidR="004D3367" w:rsidRDefault="004D3367" w:rsidP="00A000E8">
      <w:pPr>
        <w:rPr>
          <w:sz w:val="22"/>
        </w:rPr>
      </w:pPr>
      <w:r>
        <w:rPr>
          <w:sz w:val="22"/>
        </w:rPr>
        <w:t>Nie všetky veľkosti balenia sa musia uvádzať na trh.</w:t>
      </w:r>
    </w:p>
    <w:p w:rsidR="004D3367" w:rsidRDefault="004D3367" w:rsidP="00A000E8"/>
    <w:p w:rsidR="00193BC3" w:rsidRDefault="00193BC3" w:rsidP="00A000E8"/>
    <w:sectPr w:rsidR="00193B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ocumentProtection w:edit="forms" w:enforcement="1" w:cryptProviderType="rsaFull" w:cryptAlgorithmClass="hash" w:cryptAlgorithmType="typeAny" w:cryptAlgorithmSid="4" w:cryptSpinCount="100000" w:hash="2jIju6dqlvju73DPhPorReJP/zM=" w:salt="IZaQz9TSBT/PfdyWVSWgug=="/>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D9E"/>
    <w:rsid w:val="0003304E"/>
    <w:rsid w:val="00125292"/>
    <w:rsid w:val="00193BC3"/>
    <w:rsid w:val="001B10FF"/>
    <w:rsid w:val="00261176"/>
    <w:rsid w:val="00492112"/>
    <w:rsid w:val="004D3367"/>
    <w:rsid w:val="00593642"/>
    <w:rsid w:val="005C0EA1"/>
    <w:rsid w:val="00627EBC"/>
    <w:rsid w:val="00645C26"/>
    <w:rsid w:val="006639B5"/>
    <w:rsid w:val="00672F1D"/>
    <w:rsid w:val="0070127D"/>
    <w:rsid w:val="007B71DF"/>
    <w:rsid w:val="00893953"/>
    <w:rsid w:val="008A3003"/>
    <w:rsid w:val="009032F5"/>
    <w:rsid w:val="00A000E8"/>
    <w:rsid w:val="00A4102E"/>
    <w:rsid w:val="00AB0B52"/>
    <w:rsid w:val="00AB6451"/>
    <w:rsid w:val="00B738CD"/>
    <w:rsid w:val="00DA11FF"/>
    <w:rsid w:val="00E133AA"/>
    <w:rsid w:val="00E32D9E"/>
    <w:rsid w:val="00E37CD6"/>
    <w:rsid w:val="00E55815"/>
    <w:rsid w:val="00EE7C0F"/>
    <w:rsid w:val="00F55773"/>
    <w:rsid w:val="00FD3BA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D3367"/>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4D3367"/>
    <w:pPr>
      <w:keepNext/>
      <w:tabs>
        <w:tab w:val="left" w:pos="851"/>
      </w:tabs>
      <w:spacing w:before="120" w:line="240" w:lineRule="atLeast"/>
      <w:outlineLvl w:val="0"/>
    </w:pPr>
    <w:rPr>
      <w:szCs w:val="20"/>
    </w:rPr>
  </w:style>
  <w:style w:type="paragraph" w:styleId="Nadpis2">
    <w:name w:val="heading 2"/>
    <w:basedOn w:val="Normlny"/>
    <w:next w:val="Normlny"/>
    <w:link w:val="Nadpis2Char"/>
    <w:semiHidden/>
    <w:unhideWhenUsed/>
    <w:qFormat/>
    <w:rsid w:val="004D3367"/>
    <w:pPr>
      <w:keepNext/>
      <w:jc w:val="center"/>
      <w:outlineLvl w:val="1"/>
    </w:pPr>
    <w:rPr>
      <w:b/>
      <w:bCs/>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4D3367"/>
    <w:rPr>
      <w:rFonts w:ascii="Times New Roman" w:eastAsia="Times New Roman" w:hAnsi="Times New Roman" w:cs="Times New Roman"/>
      <w:sz w:val="24"/>
      <w:szCs w:val="20"/>
      <w:lang w:eastAsia="sk-SK"/>
    </w:rPr>
  </w:style>
  <w:style w:type="character" w:customStyle="1" w:styleId="Nadpis2Char">
    <w:name w:val="Nadpis 2 Char"/>
    <w:basedOn w:val="Predvolenpsmoodseku"/>
    <w:link w:val="Nadpis2"/>
    <w:semiHidden/>
    <w:rsid w:val="004D3367"/>
    <w:rPr>
      <w:rFonts w:ascii="Times New Roman" w:eastAsia="Times New Roman" w:hAnsi="Times New Roman" w:cs="Times New Roman"/>
      <w:b/>
      <w:bCs/>
      <w:szCs w:val="24"/>
      <w:lang w:eastAsia="sk-SK"/>
    </w:rPr>
  </w:style>
  <w:style w:type="paragraph" w:styleId="Zkladntext">
    <w:name w:val="Body Text"/>
    <w:basedOn w:val="Normlny"/>
    <w:link w:val="ZkladntextChar"/>
    <w:semiHidden/>
    <w:unhideWhenUsed/>
    <w:rsid w:val="004D3367"/>
    <w:rPr>
      <w:sz w:val="22"/>
    </w:rPr>
  </w:style>
  <w:style w:type="character" w:customStyle="1" w:styleId="ZkladntextChar">
    <w:name w:val="Základný text Char"/>
    <w:basedOn w:val="Predvolenpsmoodseku"/>
    <w:link w:val="Zkladntext"/>
    <w:semiHidden/>
    <w:rsid w:val="004D3367"/>
    <w:rPr>
      <w:rFonts w:ascii="Times New Roman" w:eastAsia="Times New Roman" w:hAnsi="Times New Roman" w:cs="Times New Roman"/>
      <w:szCs w:val="24"/>
      <w:lang w:eastAsia="sk-SK"/>
    </w:rPr>
  </w:style>
  <w:style w:type="paragraph" w:styleId="Textbubliny">
    <w:name w:val="Balloon Text"/>
    <w:basedOn w:val="Normlny"/>
    <w:link w:val="TextbublinyChar"/>
    <w:uiPriority w:val="99"/>
    <w:semiHidden/>
    <w:unhideWhenUsed/>
    <w:rsid w:val="004D3367"/>
    <w:rPr>
      <w:rFonts w:ascii="Tahoma" w:hAnsi="Tahoma" w:cs="Tahoma"/>
      <w:sz w:val="16"/>
      <w:szCs w:val="16"/>
    </w:rPr>
  </w:style>
  <w:style w:type="character" w:customStyle="1" w:styleId="TextbublinyChar">
    <w:name w:val="Text bubliny Char"/>
    <w:basedOn w:val="Predvolenpsmoodseku"/>
    <w:link w:val="Textbubliny"/>
    <w:uiPriority w:val="99"/>
    <w:semiHidden/>
    <w:rsid w:val="004D3367"/>
    <w:rPr>
      <w:rFonts w:ascii="Tahoma" w:eastAsia="Times New Roman" w:hAnsi="Tahoma" w:cs="Tahoma"/>
      <w:sz w:val="16"/>
      <w:szCs w:val="16"/>
      <w:lang w:eastAsia="sk-SK"/>
    </w:rPr>
  </w:style>
  <w:style w:type="paragraph" w:styleId="Textvysvetlivky">
    <w:name w:val="endnote text"/>
    <w:basedOn w:val="Normlny"/>
    <w:link w:val="TextvysvetlivkyChar"/>
    <w:rsid w:val="007B71DF"/>
    <w:pPr>
      <w:tabs>
        <w:tab w:val="left" w:pos="567"/>
      </w:tabs>
    </w:pPr>
    <w:rPr>
      <w:sz w:val="22"/>
      <w:szCs w:val="20"/>
      <w:lang w:val="en-GB" w:eastAsia="en-US"/>
    </w:rPr>
  </w:style>
  <w:style w:type="character" w:customStyle="1" w:styleId="TextvysvetlivkyChar">
    <w:name w:val="Text vysvetlivky Char"/>
    <w:basedOn w:val="Predvolenpsmoodseku"/>
    <w:link w:val="Textvysvetlivky"/>
    <w:rsid w:val="007B71DF"/>
    <w:rPr>
      <w:rFonts w:ascii="Times New Roman" w:eastAsia="Times New Roman" w:hAnsi="Times New Roman" w:cs="Times New Roman"/>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D3367"/>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4D3367"/>
    <w:pPr>
      <w:keepNext/>
      <w:tabs>
        <w:tab w:val="left" w:pos="851"/>
      </w:tabs>
      <w:spacing w:before="120" w:line="240" w:lineRule="atLeast"/>
      <w:outlineLvl w:val="0"/>
    </w:pPr>
    <w:rPr>
      <w:szCs w:val="20"/>
    </w:rPr>
  </w:style>
  <w:style w:type="paragraph" w:styleId="Nadpis2">
    <w:name w:val="heading 2"/>
    <w:basedOn w:val="Normlny"/>
    <w:next w:val="Normlny"/>
    <w:link w:val="Nadpis2Char"/>
    <w:semiHidden/>
    <w:unhideWhenUsed/>
    <w:qFormat/>
    <w:rsid w:val="004D3367"/>
    <w:pPr>
      <w:keepNext/>
      <w:jc w:val="center"/>
      <w:outlineLvl w:val="1"/>
    </w:pPr>
    <w:rPr>
      <w:b/>
      <w:bCs/>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4D3367"/>
    <w:rPr>
      <w:rFonts w:ascii="Times New Roman" w:eastAsia="Times New Roman" w:hAnsi="Times New Roman" w:cs="Times New Roman"/>
      <w:sz w:val="24"/>
      <w:szCs w:val="20"/>
      <w:lang w:eastAsia="sk-SK"/>
    </w:rPr>
  </w:style>
  <w:style w:type="character" w:customStyle="1" w:styleId="Nadpis2Char">
    <w:name w:val="Nadpis 2 Char"/>
    <w:basedOn w:val="Predvolenpsmoodseku"/>
    <w:link w:val="Nadpis2"/>
    <w:semiHidden/>
    <w:rsid w:val="004D3367"/>
    <w:rPr>
      <w:rFonts w:ascii="Times New Roman" w:eastAsia="Times New Roman" w:hAnsi="Times New Roman" w:cs="Times New Roman"/>
      <w:b/>
      <w:bCs/>
      <w:szCs w:val="24"/>
      <w:lang w:eastAsia="sk-SK"/>
    </w:rPr>
  </w:style>
  <w:style w:type="paragraph" w:styleId="Zkladntext">
    <w:name w:val="Body Text"/>
    <w:basedOn w:val="Normlny"/>
    <w:link w:val="ZkladntextChar"/>
    <w:semiHidden/>
    <w:unhideWhenUsed/>
    <w:rsid w:val="004D3367"/>
    <w:rPr>
      <w:sz w:val="22"/>
    </w:rPr>
  </w:style>
  <w:style w:type="character" w:customStyle="1" w:styleId="ZkladntextChar">
    <w:name w:val="Základný text Char"/>
    <w:basedOn w:val="Predvolenpsmoodseku"/>
    <w:link w:val="Zkladntext"/>
    <w:semiHidden/>
    <w:rsid w:val="004D3367"/>
    <w:rPr>
      <w:rFonts w:ascii="Times New Roman" w:eastAsia="Times New Roman" w:hAnsi="Times New Roman" w:cs="Times New Roman"/>
      <w:szCs w:val="24"/>
      <w:lang w:eastAsia="sk-SK"/>
    </w:rPr>
  </w:style>
  <w:style w:type="paragraph" w:styleId="Textbubliny">
    <w:name w:val="Balloon Text"/>
    <w:basedOn w:val="Normlny"/>
    <w:link w:val="TextbublinyChar"/>
    <w:uiPriority w:val="99"/>
    <w:semiHidden/>
    <w:unhideWhenUsed/>
    <w:rsid w:val="004D3367"/>
    <w:rPr>
      <w:rFonts w:ascii="Tahoma" w:hAnsi="Tahoma" w:cs="Tahoma"/>
      <w:sz w:val="16"/>
      <w:szCs w:val="16"/>
    </w:rPr>
  </w:style>
  <w:style w:type="character" w:customStyle="1" w:styleId="TextbublinyChar">
    <w:name w:val="Text bubliny Char"/>
    <w:basedOn w:val="Predvolenpsmoodseku"/>
    <w:link w:val="Textbubliny"/>
    <w:uiPriority w:val="99"/>
    <w:semiHidden/>
    <w:rsid w:val="004D3367"/>
    <w:rPr>
      <w:rFonts w:ascii="Tahoma" w:eastAsia="Times New Roman" w:hAnsi="Tahoma" w:cs="Tahoma"/>
      <w:sz w:val="16"/>
      <w:szCs w:val="16"/>
      <w:lang w:eastAsia="sk-SK"/>
    </w:rPr>
  </w:style>
  <w:style w:type="paragraph" w:styleId="Textvysvetlivky">
    <w:name w:val="endnote text"/>
    <w:basedOn w:val="Normlny"/>
    <w:link w:val="TextvysvetlivkyChar"/>
    <w:rsid w:val="007B71DF"/>
    <w:pPr>
      <w:tabs>
        <w:tab w:val="left" w:pos="567"/>
      </w:tabs>
    </w:pPr>
    <w:rPr>
      <w:sz w:val="22"/>
      <w:szCs w:val="20"/>
      <w:lang w:val="en-GB" w:eastAsia="en-US"/>
    </w:rPr>
  </w:style>
  <w:style w:type="character" w:customStyle="1" w:styleId="TextvysvetlivkyChar">
    <w:name w:val="Text vysvetlivky Char"/>
    <w:basedOn w:val="Predvolenpsmoodseku"/>
    <w:link w:val="Textvysvetlivky"/>
    <w:rsid w:val="007B71DF"/>
    <w:rPr>
      <w:rFonts w:ascii="Times New Roman" w:eastAsia="Times New Roman" w:hAnsi="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66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12</Pages>
  <Words>3019</Words>
  <Characters>17213</Characters>
  <Application>Microsoft Office Word</Application>
  <DocSecurity>0</DocSecurity>
  <Lines>143</Lines>
  <Paragraphs>40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ŠVPS SR</Company>
  <LinksUpToDate>false</LinksUpToDate>
  <CharactersWithSpaces>20192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Massányiová</dc:creator>
  <cp:lastModifiedBy>Thomova</cp:lastModifiedBy>
  <cp:revision>5</cp:revision>
  <cp:lastPrinted>2014-06-25T08:01:00Z</cp:lastPrinted>
  <dcterms:created xsi:type="dcterms:W3CDTF">2014-04-29T15:08:00Z</dcterms:created>
  <dcterms:modified xsi:type="dcterms:W3CDTF">2020-06-03T11:16:00Z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2108955177</vt:i4>
  </property>
  <property fmtid="{D5CDD505-2E9C-101B-9397-08002B2CF9AE}" pid="3" name="_NewReviewCycle">
    <vt:lpwstr/>
  </property>
  <property fmtid="{D5CDD505-2E9C-101B-9397-08002B2CF9AE}" pid="4" name="_EmailSubject">
    <vt:lpwstr>Ovilis Enzovax</vt:lpwstr>
  </property>
  <property fmtid="{D5CDD505-2E9C-101B-9397-08002B2CF9AE}" pid="5" name="_AuthorEmail">
    <vt:lpwstr>marta.kovacova@merck.com</vt:lpwstr>
  </property>
  <property fmtid="{D5CDD505-2E9C-101B-9397-08002B2CF9AE}" pid="6" name="_AuthorEmailDisplayName">
    <vt:lpwstr>Kovacova, Marta</vt:lpwstr>
  </property>
  <property fmtid="{D5CDD505-2E9C-101B-9397-08002B2CF9AE}" pid="7" name="_ReviewingToolsShownOnce">
    <vt:lpwstr/>
  </property>
</Properties>
</file>